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AB" w:rsidRPr="00A05D0C" w:rsidRDefault="002C49AB" w:rsidP="00A05D0C">
      <w:pPr>
        <w:pStyle w:val="Body"/>
        <w:spacing w:after="0"/>
        <w:jc w:val="center"/>
        <w:rPr>
          <w:rFonts w:ascii="Times New Roman" w:hAnsi="Times New Roman" w:cs="Times New Roman"/>
          <w:b/>
          <w:i/>
          <w:sz w:val="24"/>
          <w:szCs w:val="24"/>
          <w:lang w:val="en-GB"/>
        </w:rPr>
      </w:pPr>
      <w:bookmarkStart w:id="0" w:name="_GoBack"/>
      <w:r w:rsidRPr="00A05D0C">
        <w:rPr>
          <w:rFonts w:ascii="Times New Roman" w:hAnsi="Times New Roman" w:cs="Times New Roman"/>
          <w:b/>
          <w:i/>
          <w:sz w:val="24"/>
          <w:szCs w:val="24"/>
          <w:lang w:val="en-GB"/>
        </w:rPr>
        <w:t>Introduction</w:t>
      </w:r>
    </w:p>
    <w:bookmarkEnd w:id="0"/>
    <w:p w:rsidR="002C49AB" w:rsidRPr="00A05D0C" w:rsidRDefault="002C49AB" w:rsidP="00C45527">
      <w:pPr>
        <w:pStyle w:val="Body"/>
        <w:spacing w:after="0"/>
        <w:jc w:val="both"/>
        <w:rPr>
          <w:rFonts w:ascii="Times New Roman" w:eastAsia="Times New Roman Bold" w:hAnsi="Times New Roman" w:cs="Times New Roman"/>
          <w:b/>
          <w:sz w:val="24"/>
          <w:szCs w:val="24"/>
        </w:rPr>
      </w:pPr>
    </w:p>
    <w:p w:rsidR="002C49AB" w:rsidRDefault="004F4724" w:rsidP="00C45527">
      <w:pPr>
        <w:pStyle w:val="Body"/>
        <w:tabs>
          <w:tab w:val="left" w:pos="1060"/>
        </w:tabs>
        <w:spacing w:after="0"/>
        <w:jc w:val="both"/>
        <w:rPr>
          <w:rFonts w:ascii="Times New Roman" w:hAnsi="Times New Roman" w:cs="Times New Roman"/>
          <w:sz w:val="24"/>
          <w:szCs w:val="24"/>
        </w:rPr>
      </w:pPr>
      <w:r w:rsidRPr="00502CBA">
        <w:rPr>
          <w:rFonts w:ascii="Times New Roman" w:hAnsi="Times New Roman" w:cs="Times New Roman"/>
          <w:sz w:val="24"/>
          <w:szCs w:val="24"/>
        </w:rPr>
        <w:t>Th</w:t>
      </w:r>
      <w:r w:rsidR="00940ED1" w:rsidRPr="00502CBA">
        <w:rPr>
          <w:rFonts w:ascii="Times New Roman" w:hAnsi="Times New Roman" w:cs="Times New Roman"/>
          <w:sz w:val="24"/>
          <w:szCs w:val="24"/>
        </w:rPr>
        <w:t xml:space="preserve">e </w:t>
      </w:r>
      <w:r w:rsidRPr="00502CBA">
        <w:rPr>
          <w:rFonts w:ascii="Times New Roman" w:hAnsi="Times New Roman" w:cs="Times New Roman"/>
          <w:sz w:val="24"/>
          <w:szCs w:val="24"/>
        </w:rPr>
        <w:t xml:space="preserve">national response to the </w:t>
      </w:r>
      <w:r w:rsidR="00AD7247">
        <w:rPr>
          <w:rFonts w:ascii="Times New Roman" w:hAnsi="Times New Roman" w:cs="Times New Roman"/>
          <w:sz w:val="24"/>
          <w:szCs w:val="24"/>
        </w:rPr>
        <w:t xml:space="preserve">United Kingdom’s </w:t>
      </w:r>
      <w:r w:rsidR="00356236">
        <w:rPr>
          <w:rFonts w:ascii="Times New Roman" w:hAnsi="Times New Roman" w:cs="Times New Roman"/>
          <w:sz w:val="24"/>
          <w:szCs w:val="24"/>
        </w:rPr>
        <w:t>(</w:t>
      </w:r>
      <w:r w:rsidR="00AD7247">
        <w:rPr>
          <w:rFonts w:ascii="Times New Roman" w:hAnsi="Times New Roman" w:cs="Times New Roman"/>
          <w:sz w:val="24"/>
          <w:szCs w:val="24"/>
        </w:rPr>
        <w:t>UK</w:t>
      </w:r>
      <w:r w:rsidR="00356236">
        <w:rPr>
          <w:rFonts w:ascii="Times New Roman" w:hAnsi="Times New Roman" w:cs="Times New Roman"/>
          <w:sz w:val="24"/>
          <w:szCs w:val="24"/>
        </w:rPr>
        <w:t xml:space="preserve">) </w:t>
      </w:r>
      <w:r w:rsidR="00940ED1" w:rsidRPr="00502CBA">
        <w:rPr>
          <w:rFonts w:ascii="Times New Roman" w:hAnsi="Times New Roman" w:cs="Times New Roman"/>
          <w:sz w:val="24"/>
          <w:szCs w:val="24"/>
        </w:rPr>
        <w:t>National Crime Agency</w:t>
      </w:r>
      <w:r w:rsidR="00FC282E" w:rsidRPr="00502CBA">
        <w:rPr>
          <w:rFonts w:ascii="Times New Roman" w:hAnsi="Times New Roman" w:cs="Times New Roman"/>
          <w:sz w:val="24"/>
          <w:szCs w:val="24"/>
        </w:rPr>
        <w:t>’s</w:t>
      </w:r>
      <w:r w:rsidR="00940ED1" w:rsidRPr="00502CBA">
        <w:rPr>
          <w:rFonts w:ascii="Times New Roman" w:hAnsi="Times New Roman" w:cs="Times New Roman"/>
          <w:sz w:val="24"/>
          <w:szCs w:val="24"/>
        </w:rPr>
        <w:t xml:space="preserve"> </w:t>
      </w:r>
      <w:r w:rsidR="00356236">
        <w:rPr>
          <w:rFonts w:ascii="Times New Roman" w:hAnsi="Times New Roman" w:cs="Times New Roman"/>
          <w:sz w:val="24"/>
          <w:szCs w:val="24"/>
        </w:rPr>
        <w:t>(</w:t>
      </w:r>
      <w:r w:rsidR="009A1F02">
        <w:rPr>
          <w:rFonts w:ascii="Times New Roman" w:hAnsi="Times New Roman" w:cs="Times New Roman"/>
          <w:sz w:val="24"/>
          <w:szCs w:val="24"/>
        </w:rPr>
        <w:t>NCA</w:t>
      </w:r>
      <w:r w:rsidR="00356236">
        <w:rPr>
          <w:rFonts w:ascii="Times New Roman" w:hAnsi="Times New Roman" w:cs="Times New Roman"/>
          <w:sz w:val="24"/>
          <w:szCs w:val="24"/>
        </w:rPr>
        <w:t xml:space="preserve">) </w:t>
      </w:r>
      <w:r w:rsidR="00FC282E" w:rsidRPr="00502CBA">
        <w:rPr>
          <w:rFonts w:ascii="Times New Roman" w:hAnsi="Times New Roman" w:cs="Times New Roman"/>
          <w:sz w:val="24"/>
          <w:szCs w:val="24"/>
        </w:rPr>
        <w:t xml:space="preserve">press release </w:t>
      </w:r>
      <w:r w:rsidR="00940ED1" w:rsidRPr="00502CBA">
        <w:rPr>
          <w:rFonts w:ascii="Times New Roman" w:hAnsi="Times New Roman" w:cs="Times New Roman"/>
          <w:sz w:val="24"/>
          <w:szCs w:val="24"/>
        </w:rPr>
        <w:t>on 18</w:t>
      </w:r>
      <w:r w:rsidR="00940ED1" w:rsidRPr="00502CBA">
        <w:rPr>
          <w:rFonts w:ascii="Times New Roman" w:hAnsi="Times New Roman" w:cs="Times New Roman"/>
          <w:sz w:val="24"/>
          <w:szCs w:val="24"/>
          <w:vertAlign w:val="superscript"/>
        </w:rPr>
        <w:t>th</w:t>
      </w:r>
      <w:r w:rsidR="00940ED1" w:rsidRPr="00502CBA">
        <w:rPr>
          <w:rFonts w:ascii="Times New Roman" w:hAnsi="Times New Roman" w:cs="Times New Roman"/>
          <w:sz w:val="24"/>
          <w:szCs w:val="24"/>
        </w:rPr>
        <w:t xml:space="preserve"> February</w:t>
      </w:r>
      <w:r w:rsidR="008C1936" w:rsidRPr="00502CBA">
        <w:rPr>
          <w:rFonts w:ascii="Times New Roman" w:hAnsi="Times New Roman" w:cs="Times New Roman"/>
          <w:sz w:val="24"/>
          <w:szCs w:val="24"/>
        </w:rPr>
        <w:t xml:space="preserve">, </w:t>
      </w:r>
      <w:r w:rsidR="00940ED1" w:rsidRPr="00502CBA">
        <w:rPr>
          <w:rFonts w:ascii="Times New Roman" w:hAnsi="Times New Roman" w:cs="Times New Roman"/>
          <w:sz w:val="24"/>
          <w:szCs w:val="24"/>
        </w:rPr>
        <w:t>2014</w:t>
      </w:r>
      <w:r w:rsidRPr="00502CBA">
        <w:rPr>
          <w:rFonts w:ascii="Times New Roman" w:hAnsi="Times New Roman" w:cs="Times New Roman"/>
          <w:sz w:val="24"/>
          <w:szCs w:val="24"/>
        </w:rPr>
        <w:t xml:space="preserve">: </w:t>
      </w:r>
      <w:r w:rsidR="00940ED1" w:rsidRPr="00502CBA">
        <w:rPr>
          <w:rFonts w:ascii="Times New Roman" w:hAnsi="Times New Roman" w:cs="Times New Roman"/>
          <w:sz w:val="24"/>
          <w:szCs w:val="24"/>
        </w:rPr>
        <w:t xml:space="preserve">‘sharp rise in UK child trafficking’ </w:t>
      </w:r>
      <w:r w:rsidR="00356236" w:rsidRPr="00356236">
        <w:rPr>
          <w:rFonts w:ascii="Times New Roman" w:hAnsi="Times New Roman" w:cs="Times New Roman"/>
          <w:i/>
          <w:sz w:val="24"/>
          <w:szCs w:val="24"/>
        </w:rPr>
        <w:t>The</w:t>
      </w:r>
      <w:r w:rsidR="00356236">
        <w:rPr>
          <w:rFonts w:ascii="Times New Roman" w:hAnsi="Times New Roman" w:cs="Times New Roman"/>
          <w:i/>
          <w:sz w:val="24"/>
          <w:szCs w:val="24"/>
        </w:rPr>
        <w:t xml:space="preserve"> </w:t>
      </w:r>
      <w:r w:rsidR="00940ED1" w:rsidRPr="00502CBA">
        <w:rPr>
          <w:rFonts w:ascii="Times New Roman" w:hAnsi="Times New Roman" w:cs="Times New Roman"/>
          <w:i/>
          <w:sz w:val="24"/>
          <w:szCs w:val="24"/>
        </w:rPr>
        <w:t>Guardian</w:t>
      </w:r>
      <w:r w:rsidR="00B519AB">
        <w:rPr>
          <w:rFonts w:ascii="Times New Roman" w:hAnsi="Times New Roman" w:cs="Times New Roman"/>
          <w:sz w:val="24"/>
          <w:szCs w:val="24"/>
        </w:rPr>
        <w:t xml:space="preserve"> (Topping 2014)</w:t>
      </w:r>
      <w:r w:rsidR="00940ED1" w:rsidRPr="00502CBA">
        <w:rPr>
          <w:rFonts w:ascii="Times New Roman" w:hAnsi="Times New Roman" w:cs="Times New Roman"/>
          <w:sz w:val="24"/>
          <w:szCs w:val="24"/>
        </w:rPr>
        <w:t xml:space="preserve">; ‘figures reveal extent of child sex trafficking’ </w:t>
      </w:r>
      <w:r w:rsidR="00356236" w:rsidRPr="00356236">
        <w:rPr>
          <w:rFonts w:ascii="Times New Roman" w:hAnsi="Times New Roman" w:cs="Times New Roman"/>
          <w:i/>
          <w:sz w:val="24"/>
          <w:szCs w:val="24"/>
        </w:rPr>
        <w:t>The</w:t>
      </w:r>
      <w:r w:rsidR="00356236">
        <w:rPr>
          <w:rFonts w:ascii="Times New Roman" w:hAnsi="Times New Roman" w:cs="Times New Roman"/>
          <w:sz w:val="24"/>
          <w:szCs w:val="24"/>
        </w:rPr>
        <w:t xml:space="preserve"> </w:t>
      </w:r>
      <w:r w:rsidR="00940ED1" w:rsidRPr="00502CBA">
        <w:rPr>
          <w:rFonts w:ascii="Times New Roman" w:hAnsi="Times New Roman" w:cs="Times New Roman"/>
          <w:i/>
          <w:sz w:val="24"/>
          <w:szCs w:val="24"/>
        </w:rPr>
        <w:t>Independent</w:t>
      </w:r>
      <w:r w:rsidR="00B519AB">
        <w:rPr>
          <w:rFonts w:ascii="Times New Roman" w:hAnsi="Times New Roman" w:cs="Times New Roman"/>
          <w:sz w:val="24"/>
          <w:szCs w:val="24"/>
        </w:rPr>
        <w:t xml:space="preserve"> (Independent 2014)</w:t>
      </w:r>
      <w:r w:rsidRPr="00502CBA">
        <w:rPr>
          <w:rFonts w:ascii="Times New Roman" w:hAnsi="Times New Roman" w:cs="Times New Roman"/>
          <w:sz w:val="24"/>
          <w:szCs w:val="24"/>
        </w:rPr>
        <w:t>;</w:t>
      </w:r>
      <w:r w:rsidR="00940ED1" w:rsidRPr="00502CBA">
        <w:rPr>
          <w:rFonts w:ascii="Times New Roman" w:hAnsi="Times New Roman" w:cs="Times New Roman"/>
          <w:sz w:val="24"/>
          <w:szCs w:val="24"/>
        </w:rPr>
        <w:t xml:space="preserve"> and ‘rise in UK child trafficking’ </w:t>
      </w:r>
      <w:r w:rsidR="00940ED1" w:rsidRPr="00502CBA">
        <w:rPr>
          <w:rFonts w:ascii="Times New Roman" w:hAnsi="Times New Roman" w:cs="Times New Roman"/>
          <w:i/>
          <w:sz w:val="24"/>
          <w:szCs w:val="24"/>
        </w:rPr>
        <w:t>The Times</w:t>
      </w:r>
      <w:r w:rsidR="00B519AB">
        <w:rPr>
          <w:rFonts w:ascii="Times New Roman" w:hAnsi="Times New Roman" w:cs="Times New Roman"/>
          <w:sz w:val="24"/>
          <w:szCs w:val="24"/>
        </w:rPr>
        <w:t xml:space="preserve"> (Ford 2014)</w:t>
      </w:r>
      <w:r w:rsidRPr="00502CBA">
        <w:rPr>
          <w:rFonts w:ascii="Times New Roman" w:hAnsi="Times New Roman" w:cs="Times New Roman"/>
          <w:sz w:val="24"/>
          <w:szCs w:val="24"/>
        </w:rPr>
        <w:t>;</w:t>
      </w:r>
      <w:r w:rsidR="005F3084" w:rsidRPr="00502CBA">
        <w:rPr>
          <w:rFonts w:ascii="Times New Roman" w:hAnsi="Times New Roman" w:cs="Times New Roman"/>
          <w:sz w:val="24"/>
          <w:szCs w:val="24"/>
        </w:rPr>
        <w:t xml:space="preserve"> </w:t>
      </w:r>
      <w:r w:rsidR="00EB67D1" w:rsidRPr="00502CBA">
        <w:rPr>
          <w:rFonts w:ascii="Times New Roman" w:hAnsi="Times New Roman" w:cs="Times New Roman"/>
          <w:sz w:val="24"/>
          <w:szCs w:val="24"/>
        </w:rPr>
        <w:t xml:space="preserve">shows that </w:t>
      </w:r>
      <w:r w:rsidR="005F3084" w:rsidRPr="00502CBA">
        <w:rPr>
          <w:rFonts w:ascii="Times New Roman" w:hAnsi="Times New Roman" w:cs="Times New Roman"/>
          <w:sz w:val="24"/>
          <w:szCs w:val="24"/>
        </w:rPr>
        <w:t xml:space="preserve">the issue of child trafficking </w:t>
      </w:r>
      <w:r w:rsidR="00EB67D1" w:rsidRPr="00502CBA">
        <w:rPr>
          <w:rFonts w:ascii="Times New Roman" w:hAnsi="Times New Roman" w:cs="Times New Roman"/>
          <w:sz w:val="24"/>
          <w:szCs w:val="24"/>
        </w:rPr>
        <w:t xml:space="preserve">has been forced </w:t>
      </w:r>
      <w:r w:rsidR="005F3084" w:rsidRPr="00502CBA">
        <w:rPr>
          <w:rFonts w:ascii="Times New Roman" w:hAnsi="Times New Roman" w:cs="Times New Roman"/>
          <w:sz w:val="24"/>
          <w:szCs w:val="24"/>
        </w:rPr>
        <w:t>beyond the confines of academic and policy ori</w:t>
      </w:r>
      <w:r w:rsidR="005F3084">
        <w:rPr>
          <w:rFonts w:ascii="Times New Roman" w:hAnsi="Times New Roman" w:cs="Times New Roman"/>
          <w:sz w:val="24"/>
          <w:szCs w:val="24"/>
        </w:rPr>
        <w:t xml:space="preserve">entated research </w:t>
      </w:r>
      <w:r w:rsidR="00FC282E">
        <w:rPr>
          <w:rFonts w:ascii="Times New Roman" w:hAnsi="Times New Roman" w:cs="Times New Roman"/>
          <w:sz w:val="24"/>
          <w:szCs w:val="24"/>
        </w:rPr>
        <w:t>to become a topic of</w:t>
      </w:r>
      <w:r w:rsidR="005F3084">
        <w:rPr>
          <w:rFonts w:ascii="Times New Roman" w:hAnsi="Times New Roman" w:cs="Times New Roman"/>
          <w:sz w:val="24"/>
          <w:szCs w:val="24"/>
        </w:rPr>
        <w:t xml:space="preserve"> public concern</w:t>
      </w:r>
      <w:r w:rsidR="00D53418">
        <w:rPr>
          <w:rFonts w:ascii="Times New Roman" w:hAnsi="Times New Roman" w:cs="Times New Roman"/>
          <w:sz w:val="24"/>
          <w:szCs w:val="24"/>
        </w:rPr>
        <w:t xml:space="preserve"> and increasing political intervention.</w:t>
      </w:r>
      <w:r w:rsidR="005F3084">
        <w:rPr>
          <w:rFonts w:ascii="Times New Roman" w:hAnsi="Times New Roman" w:cs="Times New Roman"/>
          <w:sz w:val="24"/>
          <w:szCs w:val="24"/>
        </w:rPr>
        <w:t xml:space="preserve"> </w:t>
      </w:r>
      <w:r w:rsidR="00940ED1">
        <w:rPr>
          <w:rFonts w:ascii="Times New Roman" w:hAnsi="Times New Roman" w:cs="Times New Roman"/>
          <w:i/>
          <w:sz w:val="24"/>
          <w:szCs w:val="24"/>
        </w:rPr>
        <w:t xml:space="preserve"> </w:t>
      </w:r>
      <w:r w:rsidR="00296AA5">
        <w:rPr>
          <w:rFonts w:ascii="Times New Roman" w:eastAsia="Times New Roman" w:hAnsi="Times New Roman" w:cs="Times New Roman"/>
          <w:color w:val="auto"/>
          <w:sz w:val="24"/>
          <w:szCs w:val="24"/>
          <w:u w:color="4F81BD"/>
        </w:rPr>
        <w:t>U</w:t>
      </w:r>
      <w:r w:rsidR="002C49AB">
        <w:rPr>
          <w:rFonts w:ascii="Times New Roman" w:eastAsia="Times New Roman" w:hAnsi="Times New Roman" w:cs="Times New Roman"/>
          <w:color w:val="auto"/>
          <w:sz w:val="24"/>
          <w:szCs w:val="24"/>
          <w:u w:color="4F81BD"/>
        </w:rPr>
        <w:t xml:space="preserve">ndoubtedly, </w:t>
      </w:r>
      <w:r w:rsidR="00FC282E">
        <w:rPr>
          <w:rFonts w:ascii="Times New Roman" w:eastAsia="Times New Roman" w:hAnsi="Times New Roman" w:cs="Times New Roman"/>
          <w:color w:val="auto"/>
          <w:sz w:val="24"/>
          <w:szCs w:val="24"/>
          <w:u w:color="4F81BD"/>
        </w:rPr>
        <w:t xml:space="preserve">media coverage has </w:t>
      </w:r>
      <w:r>
        <w:rPr>
          <w:rFonts w:ascii="Times New Roman" w:eastAsia="Times New Roman" w:hAnsi="Times New Roman" w:cs="Times New Roman"/>
          <w:color w:val="auto"/>
          <w:sz w:val="24"/>
          <w:szCs w:val="24"/>
          <w:u w:color="4F81BD"/>
        </w:rPr>
        <w:t xml:space="preserve">in part been in </w:t>
      </w:r>
      <w:r w:rsidR="00FC282E">
        <w:rPr>
          <w:rFonts w:ascii="Times New Roman" w:eastAsia="Times New Roman" w:hAnsi="Times New Roman" w:cs="Times New Roman"/>
          <w:color w:val="auto"/>
          <w:sz w:val="24"/>
          <w:szCs w:val="24"/>
          <w:u w:color="4F81BD"/>
        </w:rPr>
        <w:t>respon</w:t>
      </w:r>
      <w:r>
        <w:rPr>
          <w:rFonts w:ascii="Times New Roman" w:eastAsia="Times New Roman" w:hAnsi="Times New Roman" w:cs="Times New Roman"/>
          <w:color w:val="auto"/>
          <w:sz w:val="24"/>
          <w:szCs w:val="24"/>
          <w:u w:color="4F81BD"/>
        </w:rPr>
        <w:t>se</w:t>
      </w:r>
      <w:r w:rsidR="00FC282E">
        <w:rPr>
          <w:rFonts w:ascii="Times New Roman" w:eastAsia="Times New Roman" w:hAnsi="Times New Roman" w:cs="Times New Roman"/>
          <w:color w:val="auto"/>
          <w:sz w:val="24"/>
          <w:szCs w:val="24"/>
          <w:u w:color="4F81BD"/>
        </w:rPr>
        <w:t xml:space="preserve"> to </w:t>
      </w:r>
      <w:r w:rsidR="002C49AB">
        <w:rPr>
          <w:rFonts w:ascii="Times New Roman" w:eastAsia="Times New Roman" w:hAnsi="Times New Roman" w:cs="Times New Roman"/>
          <w:color w:val="auto"/>
          <w:sz w:val="24"/>
          <w:szCs w:val="24"/>
          <w:u w:color="4F81BD"/>
        </w:rPr>
        <w:t>r</w:t>
      </w:r>
      <w:r w:rsidR="002C49AB" w:rsidRPr="00103E76">
        <w:rPr>
          <w:rFonts w:ascii="Times New Roman" w:eastAsia="Times New Roman" w:hAnsi="Times New Roman" w:cs="Times New Roman"/>
          <w:color w:val="auto"/>
          <w:sz w:val="24"/>
          <w:szCs w:val="24"/>
          <w:u w:color="4F81BD"/>
        </w:rPr>
        <w:t>ecent</w:t>
      </w:r>
      <w:r w:rsidR="002C49AB" w:rsidRPr="00103E76">
        <w:rPr>
          <w:rFonts w:ascii="Times New Roman" w:hAnsi="Times New Roman" w:cs="Times New Roman"/>
          <w:color w:val="auto"/>
          <w:sz w:val="24"/>
          <w:szCs w:val="24"/>
        </w:rPr>
        <w:t xml:space="preserve"> </w:t>
      </w:r>
      <w:r w:rsidR="00766B92">
        <w:rPr>
          <w:rFonts w:ascii="Times New Roman" w:hAnsi="Times New Roman" w:cs="Times New Roman"/>
          <w:sz w:val="24"/>
          <w:szCs w:val="24"/>
        </w:rPr>
        <w:t xml:space="preserve">official inquiries </w:t>
      </w:r>
      <w:r w:rsidR="00726D89">
        <w:rPr>
          <w:rFonts w:ascii="Times New Roman" w:hAnsi="Times New Roman" w:cs="Times New Roman"/>
          <w:sz w:val="24"/>
          <w:szCs w:val="24"/>
        </w:rPr>
        <w:t xml:space="preserve">into </w:t>
      </w:r>
      <w:r w:rsidR="00766B92">
        <w:rPr>
          <w:rFonts w:ascii="Times New Roman" w:hAnsi="Times New Roman" w:cs="Times New Roman"/>
          <w:sz w:val="24"/>
          <w:szCs w:val="24"/>
        </w:rPr>
        <w:t>the trafficking and sexual exploitation of children</w:t>
      </w:r>
      <w:r w:rsidR="00A00B69">
        <w:rPr>
          <w:rFonts w:ascii="Times New Roman" w:hAnsi="Times New Roman" w:cs="Times New Roman"/>
          <w:sz w:val="24"/>
          <w:szCs w:val="24"/>
        </w:rPr>
        <w:t xml:space="preserve"> in</w:t>
      </w:r>
      <w:r w:rsidR="00ED7CBA">
        <w:rPr>
          <w:rFonts w:ascii="Times New Roman" w:hAnsi="Times New Roman" w:cs="Times New Roman"/>
          <w:sz w:val="24"/>
          <w:szCs w:val="24"/>
        </w:rPr>
        <w:t xml:space="preserve"> </w:t>
      </w:r>
      <w:r w:rsidR="00A00B69">
        <w:rPr>
          <w:rFonts w:ascii="Times New Roman" w:hAnsi="Times New Roman" w:cs="Times New Roman"/>
          <w:sz w:val="24"/>
          <w:szCs w:val="24"/>
        </w:rPr>
        <w:t>regions of the</w:t>
      </w:r>
      <w:r w:rsidR="00766B92">
        <w:rPr>
          <w:rFonts w:ascii="Times New Roman" w:hAnsi="Times New Roman" w:cs="Times New Roman"/>
          <w:sz w:val="24"/>
          <w:szCs w:val="24"/>
        </w:rPr>
        <w:t xml:space="preserve"> </w:t>
      </w:r>
      <w:r w:rsidR="0007032B">
        <w:rPr>
          <w:rFonts w:ascii="Times New Roman" w:hAnsi="Times New Roman" w:cs="Times New Roman"/>
          <w:sz w:val="24"/>
          <w:szCs w:val="24"/>
        </w:rPr>
        <w:t>UK</w:t>
      </w:r>
      <w:r w:rsidR="00726D89">
        <w:rPr>
          <w:rFonts w:ascii="Times New Roman" w:hAnsi="Times New Roman" w:cs="Times New Roman"/>
          <w:sz w:val="24"/>
          <w:szCs w:val="24"/>
        </w:rPr>
        <w:t xml:space="preserve"> </w:t>
      </w:r>
      <w:r w:rsidR="00594074">
        <w:rPr>
          <w:rFonts w:ascii="Times New Roman" w:hAnsi="Times New Roman" w:cs="Times New Roman"/>
          <w:sz w:val="24"/>
          <w:szCs w:val="24"/>
        </w:rPr>
        <w:t>(</w:t>
      </w:r>
      <w:r w:rsidR="00766B92">
        <w:rPr>
          <w:rFonts w:ascii="Times New Roman" w:hAnsi="Times New Roman" w:cs="Times New Roman"/>
          <w:sz w:val="24"/>
          <w:szCs w:val="24"/>
        </w:rPr>
        <w:t>see</w:t>
      </w:r>
      <w:r w:rsidR="00FC282E">
        <w:rPr>
          <w:rFonts w:ascii="Times New Roman" w:hAnsi="Times New Roman" w:cs="Times New Roman"/>
          <w:sz w:val="24"/>
          <w:szCs w:val="24"/>
        </w:rPr>
        <w:t>,</w:t>
      </w:r>
      <w:r w:rsidR="00766B92">
        <w:rPr>
          <w:rFonts w:ascii="Times New Roman" w:hAnsi="Times New Roman" w:cs="Times New Roman"/>
          <w:sz w:val="24"/>
          <w:szCs w:val="24"/>
        </w:rPr>
        <w:t xml:space="preserve"> for example, Jay 2014</w:t>
      </w:r>
      <w:r w:rsidR="00FC282E">
        <w:rPr>
          <w:rFonts w:ascii="Times New Roman" w:hAnsi="Times New Roman" w:cs="Times New Roman"/>
          <w:sz w:val="24"/>
          <w:szCs w:val="24"/>
        </w:rPr>
        <w:t>)</w:t>
      </w:r>
      <w:r w:rsidR="00ED7CBA">
        <w:rPr>
          <w:rFonts w:ascii="Times New Roman" w:hAnsi="Times New Roman" w:cs="Times New Roman"/>
          <w:sz w:val="24"/>
          <w:szCs w:val="24"/>
        </w:rPr>
        <w:t xml:space="preserve">. </w:t>
      </w:r>
      <w:r w:rsidR="004F438E">
        <w:rPr>
          <w:rFonts w:ascii="Times New Roman" w:hAnsi="Times New Roman" w:cs="Times New Roman"/>
          <w:sz w:val="24"/>
          <w:szCs w:val="24"/>
        </w:rPr>
        <w:t xml:space="preserve">The current and much </w:t>
      </w:r>
      <w:proofErr w:type="spellStart"/>
      <w:r w:rsidR="00726D89">
        <w:rPr>
          <w:rFonts w:ascii="Times New Roman" w:hAnsi="Times New Roman" w:cs="Times New Roman"/>
          <w:sz w:val="24"/>
          <w:szCs w:val="24"/>
        </w:rPr>
        <w:t>publi</w:t>
      </w:r>
      <w:r w:rsidR="00A527A9">
        <w:rPr>
          <w:rFonts w:ascii="Times New Roman" w:hAnsi="Times New Roman" w:cs="Times New Roman"/>
          <w:sz w:val="24"/>
          <w:szCs w:val="24"/>
        </w:rPr>
        <w:t>c</w:t>
      </w:r>
      <w:r w:rsidR="00726D89">
        <w:rPr>
          <w:rFonts w:ascii="Times New Roman" w:hAnsi="Times New Roman" w:cs="Times New Roman"/>
          <w:sz w:val="24"/>
          <w:szCs w:val="24"/>
        </w:rPr>
        <w:t>ised</w:t>
      </w:r>
      <w:proofErr w:type="spellEnd"/>
      <w:r w:rsidR="00726D89">
        <w:rPr>
          <w:rFonts w:ascii="Times New Roman" w:hAnsi="Times New Roman" w:cs="Times New Roman"/>
          <w:sz w:val="24"/>
          <w:szCs w:val="24"/>
        </w:rPr>
        <w:t xml:space="preserve"> </w:t>
      </w:r>
      <w:r w:rsidR="004F438E">
        <w:rPr>
          <w:rFonts w:ascii="Times New Roman" w:hAnsi="Times New Roman" w:cs="Times New Roman"/>
          <w:sz w:val="24"/>
          <w:szCs w:val="24"/>
        </w:rPr>
        <w:t>inadequacies</w:t>
      </w:r>
      <w:r w:rsidR="0007032B">
        <w:rPr>
          <w:rFonts w:ascii="Times New Roman" w:hAnsi="Times New Roman" w:cs="Times New Roman"/>
          <w:sz w:val="24"/>
          <w:szCs w:val="24"/>
        </w:rPr>
        <w:t xml:space="preserve"> </w:t>
      </w:r>
      <w:r w:rsidR="00726D89">
        <w:rPr>
          <w:rFonts w:ascii="Times New Roman" w:hAnsi="Times New Roman" w:cs="Times New Roman"/>
          <w:sz w:val="24"/>
          <w:szCs w:val="24"/>
        </w:rPr>
        <w:t>that have been exposed within</w:t>
      </w:r>
      <w:r w:rsidR="0007032B">
        <w:rPr>
          <w:rFonts w:ascii="Times New Roman" w:hAnsi="Times New Roman" w:cs="Times New Roman"/>
          <w:sz w:val="24"/>
          <w:szCs w:val="24"/>
        </w:rPr>
        <w:t xml:space="preserve"> </w:t>
      </w:r>
      <w:r w:rsidR="00726D89">
        <w:rPr>
          <w:rFonts w:ascii="Times New Roman" w:hAnsi="Times New Roman" w:cs="Times New Roman"/>
          <w:sz w:val="24"/>
          <w:szCs w:val="24"/>
        </w:rPr>
        <w:t xml:space="preserve">UK </w:t>
      </w:r>
      <w:r w:rsidR="0007032B">
        <w:rPr>
          <w:rFonts w:ascii="Times New Roman" w:hAnsi="Times New Roman" w:cs="Times New Roman"/>
          <w:sz w:val="24"/>
          <w:szCs w:val="24"/>
        </w:rPr>
        <w:t>regional strategies in</w:t>
      </w:r>
      <w:r w:rsidR="00E3153E">
        <w:rPr>
          <w:rFonts w:ascii="Times New Roman" w:hAnsi="Times New Roman" w:cs="Times New Roman"/>
          <w:sz w:val="24"/>
          <w:szCs w:val="24"/>
        </w:rPr>
        <w:t>volving</w:t>
      </w:r>
      <w:r w:rsidR="0007032B">
        <w:rPr>
          <w:rFonts w:ascii="Times New Roman" w:hAnsi="Times New Roman" w:cs="Times New Roman"/>
          <w:sz w:val="24"/>
          <w:szCs w:val="24"/>
        </w:rPr>
        <w:t xml:space="preserve"> the safeguarding of vulnerable children is r</w:t>
      </w:r>
      <w:r w:rsidR="003B0414">
        <w:rPr>
          <w:rFonts w:ascii="Times New Roman" w:hAnsi="Times New Roman" w:cs="Times New Roman"/>
          <w:sz w:val="24"/>
          <w:szCs w:val="24"/>
        </w:rPr>
        <w:t xml:space="preserve">eflective of earlier research that argued ‘partnership working’ via consensus can be hampered as </w:t>
      </w:r>
      <w:r w:rsidR="003B0414" w:rsidRPr="00EE0A77">
        <w:rPr>
          <w:rFonts w:ascii="Times New Roman" w:hAnsi="Times New Roman" w:cs="Times New Roman"/>
          <w:sz w:val="24"/>
          <w:szCs w:val="24"/>
        </w:rPr>
        <w:t xml:space="preserve">‘…consensus can be difficult to achieve and put into place’ </w:t>
      </w:r>
      <w:r w:rsidR="003B0414">
        <w:rPr>
          <w:rFonts w:ascii="Times New Roman" w:hAnsi="Times New Roman" w:cs="Times New Roman"/>
          <w:sz w:val="24"/>
          <w:szCs w:val="24"/>
        </w:rPr>
        <w:t>(Levi 2004:832)</w:t>
      </w:r>
      <w:r w:rsidR="0007032B">
        <w:rPr>
          <w:rFonts w:ascii="Times New Roman" w:hAnsi="Times New Roman" w:cs="Times New Roman"/>
          <w:sz w:val="24"/>
          <w:szCs w:val="24"/>
        </w:rPr>
        <w:t>.</w:t>
      </w:r>
      <w:r w:rsidR="00D53418">
        <w:rPr>
          <w:rFonts w:ascii="Times New Roman" w:hAnsi="Times New Roman" w:cs="Times New Roman"/>
          <w:sz w:val="24"/>
          <w:szCs w:val="24"/>
        </w:rPr>
        <w:t xml:space="preserve"> </w:t>
      </w:r>
      <w:r w:rsidR="0042212E">
        <w:rPr>
          <w:rFonts w:ascii="Times New Roman" w:hAnsi="Times New Roman" w:cs="Times New Roman"/>
          <w:sz w:val="24"/>
          <w:szCs w:val="24"/>
        </w:rPr>
        <w:t>T</w:t>
      </w:r>
      <w:r w:rsidR="00726D89">
        <w:rPr>
          <w:rFonts w:ascii="Times New Roman" w:hAnsi="Times New Roman" w:cs="Times New Roman"/>
          <w:sz w:val="24"/>
          <w:szCs w:val="24"/>
        </w:rPr>
        <w:t xml:space="preserve">he </w:t>
      </w:r>
      <w:r w:rsidR="0042212E">
        <w:rPr>
          <w:rFonts w:ascii="Times New Roman" w:hAnsi="Times New Roman" w:cs="Times New Roman"/>
          <w:sz w:val="24"/>
          <w:szCs w:val="24"/>
        </w:rPr>
        <w:t>complexity in</w:t>
      </w:r>
      <w:r w:rsidR="00726D89">
        <w:rPr>
          <w:rFonts w:ascii="Times New Roman" w:hAnsi="Times New Roman" w:cs="Times New Roman"/>
          <w:sz w:val="24"/>
          <w:szCs w:val="24"/>
        </w:rPr>
        <w:t xml:space="preserve"> combining </w:t>
      </w:r>
      <w:r w:rsidR="00EC3BC7">
        <w:rPr>
          <w:rFonts w:ascii="Times New Roman" w:hAnsi="Times New Roman" w:cs="Times New Roman"/>
          <w:sz w:val="24"/>
          <w:szCs w:val="24"/>
        </w:rPr>
        <w:t>distinct</w:t>
      </w:r>
      <w:r w:rsidR="00EC3BC7" w:rsidDel="004F438E">
        <w:rPr>
          <w:rFonts w:ascii="Times New Roman" w:hAnsi="Times New Roman" w:cs="Times New Roman"/>
          <w:sz w:val="24"/>
          <w:szCs w:val="24"/>
        </w:rPr>
        <w:t xml:space="preserve"> </w:t>
      </w:r>
      <w:proofErr w:type="spellStart"/>
      <w:r w:rsidR="00EC3BC7">
        <w:rPr>
          <w:rFonts w:ascii="Times New Roman" w:hAnsi="Times New Roman" w:cs="Times New Roman"/>
          <w:sz w:val="24"/>
          <w:szCs w:val="24"/>
        </w:rPr>
        <w:t>organisational</w:t>
      </w:r>
      <w:proofErr w:type="spellEnd"/>
      <w:r w:rsidR="00726D89">
        <w:rPr>
          <w:rFonts w:ascii="Times New Roman" w:hAnsi="Times New Roman" w:cs="Times New Roman"/>
          <w:sz w:val="24"/>
          <w:szCs w:val="24"/>
        </w:rPr>
        <w:t xml:space="preserve"> objectives into a single strategy</w:t>
      </w:r>
      <w:r w:rsidR="0007032B">
        <w:rPr>
          <w:rFonts w:ascii="Times New Roman" w:hAnsi="Times New Roman" w:cs="Times New Roman"/>
          <w:sz w:val="24"/>
          <w:szCs w:val="24"/>
        </w:rPr>
        <w:t xml:space="preserve"> suggests that a </w:t>
      </w:r>
      <w:r w:rsidR="003B0414">
        <w:rPr>
          <w:rFonts w:ascii="Times New Roman" w:hAnsi="Times New Roman" w:cs="Times New Roman"/>
          <w:sz w:val="24"/>
          <w:szCs w:val="24"/>
        </w:rPr>
        <w:t>commitment to partnership working</w:t>
      </w:r>
      <w:r w:rsidR="0007032B">
        <w:rPr>
          <w:rFonts w:ascii="Times New Roman" w:hAnsi="Times New Roman" w:cs="Times New Roman"/>
          <w:sz w:val="24"/>
          <w:szCs w:val="24"/>
        </w:rPr>
        <w:t xml:space="preserve"> </w:t>
      </w:r>
      <w:r w:rsidR="007143C2">
        <w:rPr>
          <w:rFonts w:ascii="Times New Roman" w:hAnsi="Times New Roman" w:cs="Times New Roman"/>
          <w:sz w:val="24"/>
          <w:szCs w:val="24"/>
        </w:rPr>
        <w:t xml:space="preserve">within this arena </w:t>
      </w:r>
      <w:r w:rsidR="0007032B">
        <w:rPr>
          <w:rFonts w:ascii="Times New Roman" w:hAnsi="Times New Roman" w:cs="Times New Roman"/>
          <w:sz w:val="24"/>
          <w:szCs w:val="24"/>
        </w:rPr>
        <w:t xml:space="preserve">may </w:t>
      </w:r>
      <w:r w:rsidR="003B0414">
        <w:rPr>
          <w:rFonts w:ascii="Times New Roman" w:hAnsi="Times New Roman" w:cs="Times New Roman"/>
          <w:sz w:val="24"/>
          <w:szCs w:val="24"/>
        </w:rPr>
        <w:t xml:space="preserve">remain </w:t>
      </w:r>
      <w:r w:rsidR="00726D89">
        <w:rPr>
          <w:rFonts w:ascii="Times New Roman" w:hAnsi="Times New Roman" w:cs="Times New Roman"/>
          <w:sz w:val="24"/>
          <w:szCs w:val="24"/>
        </w:rPr>
        <w:t xml:space="preserve">only </w:t>
      </w:r>
      <w:r w:rsidR="00432AA1">
        <w:rPr>
          <w:rFonts w:ascii="Times New Roman" w:hAnsi="Times New Roman" w:cs="Times New Roman"/>
          <w:sz w:val="24"/>
          <w:szCs w:val="24"/>
        </w:rPr>
        <w:t>hypothetical</w:t>
      </w:r>
      <w:r w:rsidR="00726D89">
        <w:rPr>
          <w:rFonts w:ascii="Times New Roman" w:hAnsi="Times New Roman" w:cs="Times New Roman"/>
          <w:sz w:val="24"/>
          <w:szCs w:val="24"/>
        </w:rPr>
        <w:t xml:space="preserve">ly achievable.  </w:t>
      </w:r>
    </w:p>
    <w:p w:rsidR="002C49AB" w:rsidRDefault="002C49AB" w:rsidP="00C45527">
      <w:pPr>
        <w:pStyle w:val="Body"/>
        <w:spacing w:after="0"/>
        <w:jc w:val="both"/>
        <w:rPr>
          <w:rFonts w:ascii="Times New Roman" w:hAnsi="Times New Roman" w:cs="Times New Roman"/>
          <w:sz w:val="24"/>
          <w:szCs w:val="24"/>
        </w:rPr>
      </w:pPr>
    </w:p>
    <w:p w:rsidR="004B335A" w:rsidRPr="00483845" w:rsidRDefault="00EB67D1" w:rsidP="00C45527">
      <w:pPr>
        <w:pStyle w:val="Body"/>
        <w:spacing w:after="0"/>
        <w:jc w:val="both"/>
        <w:rPr>
          <w:rFonts w:ascii="Times New Roman" w:hAnsi="Times New Roman" w:cs="Times New Roman"/>
          <w:sz w:val="24"/>
          <w:szCs w:val="24"/>
        </w:rPr>
      </w:pPr>
      <w:r w:rsidRPr="003F730C">
        <w:rPr>
          <w:rFonts w:ascii="Times New Roman" w:hAnsi="Times New Roman" w:cs="Times New Roman"/>
          <w:sz w:val="24"/>
          <w:szCs w:val="24"/>
        </w:rPr>
        <w:t xml:space="preserve">This </w:t>
      </w:r>
      <w:r>
        <w:rPr>
          <w:rFonts w:ascii="Times New Roman" w:hAnsi="Times New Roman" w:cs="Times New Roman"/>
          <w:sz w:val="24"/>
          <w:szCs w:val="24"/>
        </w:rPr>
        <w:t xml:space="preserve">paper reveals the </w:t>
      </w:r>
      <w:r w:rsidR="00464E9B">
        <w:rPr>
          <w:rFonts w:ascii="Times New Roman" w:hAnsi="Times New Roman" w:cs="Times New Roman"/>
          <w:sz w:val="24"/>
          <w:szCs w:val="24"/>
        </w:rPr>
        <w:t>dynamic and complex</w:t>
      </w:r>
      <w:r>
        <w:rPr>
          <w:rFonts w:ascii="Times New Roman" w:hAnsi="Times New Roman" w:cs="Times New Roman"/>
          <w:sz w:val="24"/>
          <w:szCs w:val="24"/>
        </w:rPr>
        <w:t xml:space="preserve"> reality</w:t>
      </w:r>
      <w:r w:rsidRPr="003F730C">
        <w:rPr>
          <w:rFonts w:ascii="Times New Roman" w:hAnsi="Times New Roman" w:cs="Times New Roman"/>
          <w:sz w:val="24"/>
          <w:szCs w:val="24"/>
        </w:rPr>
        <w:t xml:space="preserve"> of multi-agency partnerships</w:t>
      </w:r>
      <w:r w:rsidR="0042212E">
        <w:rPr>
          <w:rFonts w:ascii="Times New Roman" w:hAnsi="Times New Roman" w:cs="Times New Roman"/>
          <w:sz w:val="24"/>
          <w:szCs w:val="24"/>
        </w:rPr>
        <w:t>,</w:t>
      </w:r>
      <w:r>
        <w:rPr>
          <w:rFonts w:ascii="Times New Roman" w:hAnsi="Times New Roman" w:cs="Times New Roman"/>
          <w:sz w:val="24"/>
          <w:szCs w:val="24"/>
        </w:rPr>
        <w:t xml:space="preserve"> </w:t>
      </w:r>
      <w:r w:rsidR="0042212E">
        <w:rPr>
          <w:rFonts w:ascii="Times New Roman" w:hAnsi="Times New Roman" w:cs="Times New Roman"/>
          <w:sz w:val="24"/>
          <w:szCs w:val="24"/>
        </w:rPr>
        <w:t>in a</w:t>
      </w:r>
      <w:r w:rsidR="00910DD0">
        <w:rPr>
          <w:rFonts w:ascii="Times New Roman" w:hAnsi="Times New Roman" w:cs="Times New Roman"/>
          <w:sz w:val="24"/>
          <w:szCs w:val="24"/>
        </w:rPr>
        <w:t xml:space="preserve"> Northern English</w:t>
      </w:r>
      <w:r w:rsidR="009A3668">
        <w:rPr>
          <w:rFonts w:ascii="Times New Roman" w:hAnsi="Times New Roman" w:cs="Times New Roman"/>
          <w:sz w:val="24"/>
          <w:szCs w:val="24"/>
        </w:rPr>
        <w:t xml:space="preserve"> city</w:t>
      </w:r>
      <w:r w:rsidR="0042212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3F730C">
        <w:rPr>
          <w:rFonts w:ascii="Times New Roman" w:hAnsi="Times New Roman" w:cs="Times New Roman"/>
          <w:sz w:val="24"/>
          <w:szCs w:val="24"/>
        </w:rPr>
        <w:t>protect</w:t>
      </w:r>
      <w:r>
        <w:rPr>
          <w:rFonts w:ascii="Times New Roman" w:hAnsi="Times New Roman" w:cs="Times New Roman"/>
          <w:sz w:val="24"/>
          <w:szCs w:val="24"/>
        </w:rPr>
        <w:t>ing</w:t>
      </w:r>
      <w:r w:rsidRPr="003F730C">
        <w:rPr>
          <w:rFonts w:ascii="Times New Roman" w:hAnsi="Times New Roman" w:cs="Times New Roman"/>
          <w:sz w:val="24"/>
          <w:szCs w:val="24"/>
        </w:rPr>
        <w:t xml:space="preserve"> vulnerable children from trafficking. </w:t>
      </w:r>
      <w:r>
        <w:rPr>
          <w:rFonts w:ascii="Times New Roman" w:hAnsi="Times New Roman" w:cs="Times New Roman"/>
          <w:sz w:val="24"/>
          <w:szCs w:val="24"/>
        </w:rPr>
        <w:t>It</w:t>
      </w:r>
      <w:r w:rsidR="004B335A" w:rsidRPr="004B335A">
        <w:rPr>
          <w:rFonts w:ascii="Times New Roman" w:hAnsi="Times New Roman" w:cs="Times New Roman"/>
          <w:sz w:val="24"/>
          <w:szCs w:val="24"/>
        </w:rPr>
        <w:t xml:space="preserve"> </w:t>
      </w:r>
      <w:r>
        <w:rPr>
          <w:rFonts w:ascii="Times New Roman" w:hAnsi="Times New Roman" w:cs="Times New Roman"/>
          <w:sz w:val="24"/>
          <w:szCs w:val="24"/>
        </w:rPr>
        <w:t xml:space="preserve">explores </w:t>
      </w:r>
      <w:r w:rsidR="00C8206D">
        <w:rPr>
          <w:rFonts w:ascii="Times New Roman" w:hAnsi="Times New Roman" w:cs="Times New Roman"/>
          <w:sz w:val="24"/>
          <w:szCs w:val="24"/>
        </w:rPr>
        <w:t xml:space="preserve">the </w:t>
      </w:r>
      <w:r w:rsidR="00C8206D" w:rsidRPr="004B335A">
        <w:rPr>
          <w:rFonts w:ascii="Times New Roman" w:hAnsi="Times New Roman" w:cs="Times New Roman"/>
          <w:sz w:val="24"/>
          <w:szCs w:val="24"/>
        </w:rPr>
        <w:t xml:space="preserve">responsibilities </w:t>
      </w:r>
      <w:r w:rsidR="00C8206D">
        <w:rPr>
          <w:rFonts w:ascii="Times New Roman" w:hAnsi="Times New Roman" w:cs="Times New Roman"/>
          <w:sz w:val="24"/>
          <w:szCs w:val="24"/>
        </w:rPr>
        <w:t>of a range of</w:t>
      </w:r>
      <w:r w:rsidR="00C8206D" w:rsidRPr="004B335A">
        <w:rPr>
          <w:rFonts w:ascii="Times New Roman" w:hAnsi="Times New Roman" w:cs="Times New Roman"/>
          <w:sz w:val="24"/>
          <w:szCs w:val="24"/>
        </w:rPr>
        <w:t xml:space="preserve"> specialist agencies </w:t>
      </w:r>
      <w:r w:rsidR="00C8206D">
        <w:rPr>
          <w:rFonts w:ascii="Times New Roman" w:hAnsi="Times New Roman" w:cs="Times New Roman"/>
          <w:sz w:val="24"/>
          <w:szCs w:val="24"/>
        </w:rPr>
        <w:t>all of whom had a role in protecting vulnerable children from trafficking</w:t>
      </w:r>
      <w:r w:rsidR="009D02C2">
        <w:rPr>
          <w:rFonts w:ascii="Times New Roman" w:hAnsi="Times New Roman" w:cs="Times New Roman"/>
          <w:sz w:val="24"/>
          <w:szCs w:val="24"/>
        </w:rPr>
        <w:t>.</w:t>
      </w:r>
      <w:r w:rsidR="00C8206D">
        <w:rPr>
          <w:rFonts w:ascii="Times New Roman" w:hAnsi="Times New Roman" w:cs="Times New Roman"/>
          <w:sz w:val="24"/>
          <w:szCs w:val="24"/>
        </w:rPr>
        <w:t xml:space="preserve"> </w:t>
      </w:r>
      <w:r w:rsidR="001D5281" w:rsidRPr="004B335A">
        <w:rPr>
          <w:rFonts w:ascii="Times New Roman" w:hAnsi="Times New Roman" w:cs="Times New Roman"/>
          <w:sz w:val="24"/>
          <w:szCs w:val="24"/>
        </w:rPr>
        <w:t xml:space="preserve">The research draws on the individual experiences of professionals within a range of </w:t>
      </w:r>
      <w:r w:rsidR="001D5281">
        <w:rPr>
          <w:rFonts w:ascii="Times New Roman" w:hAnsi="Times New Roman" w:cs="Times New Roman"/>
          <w:sz w:val="24"/>
          <w:szCs w:val="24"/>
        </w:rPr>
        <w:t xml:space="preserve">these partnership </w:t>
      </w:r>
      <w:r w:rsidR="001D5281" w:rsidRPr="004B335A">
        <w:rPr>
          <w:rFonts w:ascii="Times New Roman" w:hAnsi="Times New Roman" w:cs="Times New Roman"/>
          <w:sz w:val="24"/>
          <w:szCs w:val="24"/>
        </w:rPr>
        <w:t xml:space="preserve">agencies including: </w:t>
      </w:r>
      <w:r w:rsidR="0042212E">
        <w:rPr>
          <w:rFonts w:ascii="Times New Roman" w:hAnsi="Times New Roman" w:cs="Times New Roman"/>
          <w:sz w:val="24"/>
          <w:szCs w:val="24"/>
        </w:rPr>
        <w:t>l</w:t>
      </w:r>
      <w:r w:rsidR="001D5281" w:rsidRPr="004B335A">
        <w:rPr>
          <w:rFonts w:ascii="Times New Roman" w:hAnsi="Times New Roman" w:cs="Times New Roman"/>
          <w:sz w:val="24"/>
          <w:szCs w:val="24"/>
        </w:rPr>
        <w:t xml:space="preserve">aw enforcement, children’s and health services and the voluntary sector, all of whom were part of the </w:t>
      </w:r>
      <w:r w:rsidR="0042212E">
        <w:rPr>
          <w:rFonts w:ascii="Times New Roman" w:hAnsi="Times New Roman" w:cs="Times New Roman"/>
          <w:sz w:val="24"/>
          <w:szCs w:val="24"/>
        </w:rPr>
        <w:t>R</w:t>
      </w:r>
      <w:r w:rsidR="001D5281">
        <w:rPr>
          <w:rFonts w:ascii="Times New Roman" w:hAnsi="Times New Roman" w:cs="Times New Roman"/>
          <w:sz w:val="24"/>
          <w:szCs w:val="24"/>
        </w:rPr>
        <w:t xml:space="preserve">egional </w:t>
      </w:r>
      <w:r w:rsidR="001D5281" w:rsidRPr="004B335A">
        <w:rPr>
          <w:rFonts w:ascii="Times New Roman" w:hAnsi="Times New Roman" w:cs="Times New Roman"/>
          <w:sz w:val="24"/>
          <w:szCs w:val="24"/>
        </w:rPr>
        <w:t xml:space="preserve">multi-agency </w:t>
      </w:r>
      <w:r w:rsidR="001D5281">
        <w:rPr>
          <w:rFonts w:ascii="Times New Roman" w:hAnsi="Times New Roman" w:cs="Times New Roman"/>
          <w:sz w:val="24"/>
          <w:szCs w:val="24"/>
        </w:rPr>
        <w:t>Anti-Trafficking Group</w:t>
      </w:r>
      <w:r w:rsidR="001D5281" w:rsidRPr="004B335A">
        <w:rPr>
          <w:rFonts w:ascii="Times New Roman" w:hAnsi="Times New Roman" w:cs="Times New Roman"/>
          <w:sz w:val="24"/>
          <w:szCs w:val="24"/>
        </w:rPr>
        <w:t xml:space="preserve">.  The study provides a qualitative analysis of </w:t>
      </w:r>
      <w:r w:rsidR="001D5281">
        <w:rPr>
          <w:rFonts w:ascii="Times New Roman" w:hAnsi="Times New Roman" w:cs="Times New Roman"/>
          <w:sz w:val="24"/>
          <w:szCs w:val="24"/>
        </w:rPr>
        <w:t>the views of these professionals</w:t>
      </w:r>
      <w:r w:rsidR="001D5281" w:rsidRPr="004B335A">
        <w:rPr>
          <w:rFonts w:ascii="Times New Roman" w:hAnsi="Times New Roman" w:cs="Times New Roman"/>
          <w:sz w:val="24"/>
          <w:szCs w:val="24"/>
        </w:rPr>
        <w:t xml:space="preserve"> </w:t>
      </w:r>
      <w:r w:rsidR="001D5281">
        <w:rPr>
          <w:rFonts w:ascii="Times New Roman" w:hAnsi="Times New Roman" w:cs="Times New Roman"/>
          <w:sz w:val="24"/>
          <w:szCs w:val="24"/>
        </w:rPr>
        <w:t xml:space="preserve">reflecting their understanding of the strengths and weaknesses of multi-agency practice in order to identify gaps in service provision in relation to </w:t>
      </w:r>
      <w:r w:rsidR="001D5281" w:rsidRPr="004B335A">
        <w:rPr>
          <w:rFonts w:ascii="Times New Roman" w:hAnsi="Times New Roman" w:cs="Times New Roman"/>
          <w:sz w:val="24"/>
          <w:szCs w:val="24"/>
        </w:rPr>
        <w:t xml:space="preserve">children trafficked </w:t>
      </w:r>
      <w:r w:rsidR="001D5281">
        <w:rPr>
          <w:rFonts w:ascii="Times New Roman" w:hAnsi="Times New Roman" w:cs="Times New Roman"/>
          <w:sz w:val="24"/>
          <w:szCs w:val="24"/>
        </w:rPr>
        <w:t xml:space="preserve">into and </w:t>
      </w:r>
      <w:r w:rsidR="001D5281" w:rsidRPr="004B335A">
        <w:rPr>
          <w:rFonts w:ascii="Times New Roman" w:hAnsi="Times New Roman" w:cs="Times New Roman"/>
          <w:sz w:val="24"/>
          <w:szCs w:val="24"/>
        </w:rPr>
        <w:t xml:space="preserve">within the region. </w:t>
      </w:r>
      <w:r w:rsidR="009D02C2">
        <w:rPr>
          <w:rFonts w:ascii="Times New Roman" w:hAnsi="Times New Roman" w:cs="Times New Roman"/>
          <w:sz w:val="24"/>
          <w:szCs w:val="24"/>
        </w:rPr>
        <w:t xml:space="preserve">In particular it </w:t>
      </w:r>
      <w:r w:rsidR="008376C4">
        <w:rPr>
          <w:rFonts w:ascii="Times New Roman" w:hAnsi="Times New Roman" w:cs="Times New Roman"/>
          <w:sz w:val="24"/>
          <w:szCs w:val="24"/>
        </w:rPr>
        <w:t xml:space="preserve">looks </w:t>
      </w:r>
      <w:r w:rsidR="009D02C2">
        <w:rPr>
          <w:rFonts w:ascii="Times New Roman" w:hAnsi="Times New Roman" w:cs="Times New Roman"/>
          <w:sz w:val="24"/>
          <w:szCs w:val="24"/>
        </w:rPr>
        <w:t xml:space="preserve">at the way in which the various agencies work along side one another, identifying </w:t>
      </w:r>
      <w:r w:rsidR="001731F6" w:rsidRPr="001731F6">
        <w:rPr>
          <w:rFonts w:ascii="Times New Roman" w:hAnsi="Times New Roman" w:cs="Times New Roman"/>
          <w:sz w:val="24"/>
          <w:szCs w:val="24"/>
        </w:rPr>
        <w:t xml:space="preserve">tensions </w:t>
      </w:r>
      <w:r w:rsidR="008376C4">
        <w:rPr>
          <w:rFonts w:ascii="Times New Roman" w:hAnsi="Times New Roman" w:cs="Times New Roman"/>
          <w:sz w:val="24"/>
          <w:szCs w:val="24"/>
        </w:rPr>
        <w:t>arising from</w:t>
      </w:r>
      <w:r w:rsidR="001731F6" w:rsidRPr="001731F6">
        <w:rPr>
          <w:rFonts w:ascii="Times New Roman" w:hAnsi="Times New Roman" w:cs="Times New Roman"/>
          <w:sz w:val="24"/>
          <w:szCs w:val="24"/>
        </w:rPr>
        <w:t xml:space="preserve"> conflicting definitions of what constitutes both domestic and international trafficking</w:t>
      </w:r>
      <w:r w:rsidR="008376C4">
        <w:rPr>
          <w:rFonts w:ascii="Times New Roman" w:hAnsi="Times New Roman" w:cs="Times New Roman"/>
          <w:sz w:val="24"/>
          <w:szCs w:val="24"/>
        </w:rPr>
        <w:t xml:space="preserve"> a</w:t>
      </w:r>
      <w:r>
        <w:rPr>
          <w:rFonts w:ascii="Times New Roman" w:hAnsi="Times New Roman" w:cs="Times New Roman"/>
          <w:sz w:val="24"/>
          <w:szCs w:val="24"/>
        </w:rPr>
        <w:t xml:space="preserve">nd </w:t>
      </w:r>
      <w:r w:rsidRPr="00EB67D1">
        <w:rPr>
          <w:rFonts w:ascii="Times New Roman" w:hAnsi="Times New Roman" w:cs="Times New Roman"/>
          <w:sz w:val="24"/>
          <w:szCs w:val="24"/>
        </w:rPr>
        <w:t xml:space="preserve">the </w:t>
      </w:r>
      <w:r>
        <w:rPr>
          <w:rFonts w:ascii="Times New Roman" w:hAnsi="Times New Roman" w:cs="Times New Roman"/>
          <w:sz w:val="24"/>
          <w:szCs w:val="24"/>
        </w:rPr>
        <w:t>resultant l</w:t>
      </w:r>
      <w:r w:rsidRPr="00EB67D1">
        <w:rPr>
          <w:rFonts w:ascii="Times New Roman" w:hAnsi="Times New Roman" w:cs="Times New Roman"/>
          <w:sz w:val="24"/>
          <w:szCs w:val="24"/>
        </w:rPr>
        <w:t xml:space="preserve">ack of clarity around child trafficking protocols that has impacted on policy, systems and </w:t>
      </w:r>
      <w:r w:rsidR="008E490C">
        <w:rPr>
          <w:rFonts w:ascii="Times New Roman" w:hAnsi="Times New Roman" w:cs="Times New Roman"/>
          <w:sz w:val="24"/>
          <w:szCs w:val="24"/>
        </w:rPr>
        <w:t>operations</w:t>
      </w:r>
      <w:r w:rsidRPr="00EB67D1">
        <w:rPr>
          <w:rFonts w:ascii="Times New Roman" w:hAnsi="Times New Roman" w:cs="Times New Roman"/>
          <w:sz w:val="24"/>
          <w:szCs w:val="24"/>
        </w:rPr>
        <w:t xml:space="preserve">. </w:t>
      </w:r>
      <w:r w:rsidR="001731F6" w:rsidRPr="001731F6">
        <w:rPr>
          <w:rFonts w:ascii="Times New Roman" w:hAnsi="Times New Roman" w:cs="Times New Roman"/>
          <w:sz w:val="24"/>
          <w:szCs w:val="24"/>
        </w:rPr>
        <w:t xml:space="preserve">It further identifies </w:t>
      </w:r>
      <w:r w:rsidR="001D5281">
        <w:rPr>
          <w:rFonts w:ascii="Times New Roman" w:hAnsi="Times New Roman" w:cs="Times New Roman"/>
          <w:sz w:val="24"/>
          <w:szCs w:val="24"/>
        </w:rPr>
        <w:t xml:space="preserve">the impact of budgetary constraints, </w:t>
      </w:r>
      <w:r w:rsidR="001731F6" w:rsidRPr="001731F6">
        <w:rPr>
          <w:rFonts w:ascii="Times New Roman" w:hAnsi="Times New Roman" w:cs="Times New Roman"/>
          <w:sz w:val="24"/>
          <w:szCs w:val="24"/>
        </w:rPr>
        <w:t xml:space="preserve">confusion around </w:t>
      </w:r>
      <w:r w:rsidR="001D5281">
        <w:rPr>
          <w:rFonts w:ascii="Times New Roman" w:hAnsi="Times New Roman" w:cs="Times New Roman"/>
          <w:sz w:val="24"/>
          <w:szCs w:val="24"/>
        </w:rPr>
        <w:t xml:space="preserve">inter-agency </w:t>
      </w:r>
      <w:r w:rsidR="001731F6" w:rsidRPr="001731F6">
        <w:rPr>
          <w:rFonts w:ascii="Times New Roman" w:hAnsi="Times New Roman" w:cs="Times New Roman"/>
          <w:sz w:val="24"/>
          <w:szCs w:val="24"/>
        </w:rPr>
        <w:t>communication</w:t>
      </w:r>
      <w:r w:rsidR="008E490C">
        <w:rPr>
          <w:rFonts w:ascii="Times New Roman" w:hAnsi="Times New Roman" w:cs="Times New Roman"/>
          <w:sz w:val="24"/>
          <w:szCs w:val="24"/>
        </w:rPr>
        <w:t xml:space="preserve"> and</w:t>
      </w:r>
      <w:r w:rsidR="001731F6" w:rsidRPr="001731F6">
        <w:rPr>
          <w:rFonts w:ascii="Times New Roman" w:hAnsi="Times New Roman" w:cs="Times New Roman"/>
          <w:sz w:val="24"/>
          <w:szCs w:val="24"/>
        </w:rPr>
        <w:t xml:space="preserve"> </w:t>
      </w:r>
      <w:r w:rsidR="008E490C">
        <w:rPr>
          <w:rFonts w:ascii="Times New Roman" w:hAnsi="Times New Roman" w:cs="Times New Roman"/>
          <w:sz w:val="24"/>
          <w:szCs w:val="24"/>
        </w:rPr>
        <w:t>reluctance for any single agency to assume lead agency accountability</w:t>
      </w:r>
      <w:r w:rsidR="009B744A">
        <w:rPr>
          <w:rFonts w:ascii="Times New Roman" w:hAnsi="Times New Roman" w:cs="Times New Roman"/>
          <w:sz w:val="24"/>
          <w:szCs w:val="24"/>
        </w:rPr>
        <w:t>.</w:t>
      </w:r>
    </w:p>
    <w:p w:rsidR="001E1E04" w:rsidRDefault="001E1E04" w:rsidP="00C45527">
      <w:pPr>
        <w:pStyle w:val="Body"/>
        <w:tabs>
          <w:tab w:val="left" w:pos="1060"/>
        </w:tabs>
        <w:spacing w:after="0"/>
        <w:jc w:val="both"/>
        <w:rPr>
          <w:rFonts w:ascii="Times New Roman" w:hAnsi="Times New Roman" w:cs="Times New Roman"/>
          <w:sz w:val="24"/>
          <w:szCs w:val="24"/>
        </w:rPr>
      </w:pPr>
    </w:p>
    <w:p w:rsidR="009E602C" w:rsidRDefault="002C49AB" w:rsidP="00C45527">
      <w:pPr>
        <w:pStyle w:val="Body"/>
        <w:tabs>
          <w:tab w:val="left" w:pos="1060"/>
        </w:tabs>
        <w:spacing w:after="0"/>
        <w:jc w:val="both"/>
        <w:rPr>
          <w:rFonts w:ascii="Times New Roman" w:hAnsi="Times New Roman" w:cs="Times New Roman"/>
          <w:sz w:val="24"/>
          <w:szCs w:val="24"/>
        </w:rPr>
      </w:pPr>
      <w:r w:rsidRPr="003F730C">
        <w:rPr>
          <w:rFonts w:ascii="Times New Roman" w:hAnsi="Times New Roman" w:cs="Times New Roman"/>
          <w:sz w:val="24"/>
          <w:szCs w:val="24"/>
        </w:rPr>
        <w:t>Th</w:t>
      </w:r>
      <w:r w:rsidR="00B519AB">
        <w:rPr>
          <w:rFonts w:ascii="Times New Roman" w:hAnsi="Times New Roman" w:cs="Times New Roman"/>
          <w:sz w:val="24"/>
          <w:szCs w:val="24"/>
        </w:rPr>
        <w:t>e</w:t>
      </w:r>
      <w:r w:rsidRPr="003F730C">
        <w:rPr>
          <w:rFonts w:ascii="Times New Roman" w:hAnsi="Times New Roman" w:cs="Times New Roman"/>
          <w:sz w:val="24"/>
          <w:szCs w:val="24"/>
        </w:rPr>
        <w:t xml:space="preserve"> paper is arranged in </w:t>
      </w:r>
      <w:r w:rsidR="008A3727">
        <w:rPr>
          <w:rFonts w:ascii="Times New Roman" w:hAnsi="Times New Roman" w:cs="Times New Roman"/>
          <w:sz w:val="24"/>
          <w:szCs w:val="24"/>
        </w:rPr>
        <w:t>four</w:t>
      </w:r>
      <w:r w:rsidR="008A3727" w:rsidRPr="003F730C">
        <w:rPr>
          <w:rFonts w:ascii="Times New Roman" w:hAnsi="Times New Roman" w:cs="Times New Roman"/>
          <w:sz w:val="24"/>
          <w:szCs w:val="24"/>
        </w:rPr>
        <w:t xml:space="preserve"> </w:t>
      </w:r>
      <w:r w:rsidRPr="003F730C">
        <w:rPr>
          <w:rFonts w:ascii="Times New Roman" w:hAnsi="Times New Roman" w:cs="Times New Roman"/>
          <w:sz w:val="24"/>
          <w:szCs w:val="24"/>
        </w:rPr>
        <w:t xml:space="preserve">sections. </w:t>
      </w:r>
      <w:r w:rsidR="00594074">
        <w:rPr>
          <w:rFonts w:ascii="Times New Roman" w:hAnsi="Times New Roman" w:cs="Times New Roman"/>
          <w:sz w:val="24"/>
          <w:szCs w:val="24"/>
        </w:rPr>
        <w:t>F</w:t>
      </w:r>
      <w:r w:rsidRPr="003F730C">
        <w:rPr>
          <w:rFonts w:ascii="Times New Roman" w:hAnsi="Times New Roman" w:cs="Times New Roman"/>
          <w:sz w:val="24"/>
          <w:szCs w:val="24"/>
        </w:rPr>
        <w:t xml:space="preserve">irst, it provides an account of the main legal </w:t>
      </w:r>
      <w:r w:rsidR="00AB6275">
        <w:rPr>
          <w:rFonts w:ascii="Times New Roman" w:hAnsi="Times New Roman" w:cs="Times New Roman"/>
          <w:sz w:val="24"/>
          <w:szCs w:val="24"/>
        </w:rPr>
        <w:t>apparatus</w:t>
      </w:r>
      <w:r w:rsidR="00AB6275" w:rsidRPr="003F730C">
        <w:rPr>
          <w:rFonts w:ascii="Times New Roman" w:hAnsi="Times New Roman" w:cs="Times New Roman"/>
          <w:sz w:val="24"/>
          <w:szCs w:val="24"/>
        </w:rPr>
        <w:t xml:space="preserve"> </w:t>
      </w:r>
      <w:r w:rsidRPr="003F730C">
        <w:rPr>
          <w:rFonts w:ascii="Times New Roman" w:hAnsi="Times New Roman" w:cs="Times New Roman"/>
          <w:sz w:val="24"/>
          <w:szCs w:val="24"/>
        </w:rPr>
        <w:t>implemented for the prevention of the trafficking of people with</w:t>
      </w:r>
      <w:r w:rsidR="00AB6275">
        <w:rPr>
          <w:rFonts w:ascii="Times New Roman" w:hAnsi="Times New Roman" w:cs="Times New Roman"/>
          <w:sz w:val="24"/>
          <w:szCs w:val="24"/>
        </w:rPr>
        <w:t xml:space="preserve"> </w:t>
      </w:r>
      <w:r w:rsidRPr="003F730C">
        <w:rPr>
          <w:rFonts w:ascii="Times New Roman" w:hAnsi="Times New Roman" w:cs="Times New Roman"/>
          <w:sz w:val="24"/>
          <w:szCs w:val="24"/>
        </w:rPr>
        <w:t xml:space="preserve">particular reference to child trafficking. The second section evaluates the agencies charged with safeguarding children across services in the United Kingdom. </w:t>
      </w:r>
      <w:r w:rsidR="008A3727">
        <w:rPr>
          <w:rFonts w:ascii="Times New Roman" w:hAnsi="Times New Roman" w:cs="Times New Roman"/>
          <w:sz w:val="24"/>
          <w:szCs w:val="24"/>
        </w:rPr>
        <w:t>The third</w:t>
      </w:r>
      <w:r w:rsidRPr="003F730C">
        <w:rPr>
          <w:rFonts w:ascii="Times New Roman" w:hAnsi="Times New Roman" w:cs="Times New Roman"/>
          <w:sz w:val="24"/>
          <w:szCs w:val="24"/>
        </w:rPr>
        <w:t xml:space="preserve"> part presents the findings, </w:t>
      </w:r>
      <w:r w:rsidR="0050445A">
        <w:rPr>
          <w:rFonts w:ascii="Times New Roman" w:hAnsi="Times New Roman" w:cs="Times New Roman"/>
          <w:sz w:val="24"/>
          <w:szCs w:val="24"/>
        </w:rPr>
        <w:t>under the headings ‘</w:t>
      </w:r>
      <w:proofErr w:type="spellStart"/>
      <w:r w:rsidR="0050445A" w:rsidRPr="0050445A">
        <w:rPr>
          <w:rFonts w:ascii="Times New Roman" w:hAnsi="Times New Roman" w:cs="Times New Roman"/>
          <w:sz w:val="24"/>
          <w:szCs w:val="24"/>
        </w:rPr>
        <w:t>Organisational</w:t>
      </w:r>
      <w:proofErr w:type="spellEnd"/>
      <w:r w:rsidR="0050445A" w:rsidRPr="0050445A">
        <w:rPr>
          <w:rFonts w:ascii="Times New Roman" w:hAnsi="Times New Roman" w:cs="Times New Roman"/>
          <w:sz w:val="24"/>
          <w:szCs w:val="24"/>
        </w:rPr>
        <w:t xml:space="preserve"> Myopia: Not Seeing the Wood for the Trees</w:t>
      </w:r>
      <w:r w:rsidR="0050445A">
        <w:rPr>
          <w:rFonts w:ascii="Times New Roman" w:hAnsi="Times New Roman" w:cs="Times New Roman"/>
          <w:sz w:val="24"/>
          <w:szCs w:val="24"/>
        </w:rPr>
        <w:t>’ and ‘</w:t>
      </w:r>
      <w:r w:rsidR="0050445A" w:rsidRPr="0050445A">
        <w:rPr>
          <w:rFonts w:ascii="Times New Roman" w:hAnsi="Times New Roman" w:cs="Times New Roman"/>
          <w:sz w:val="24"/>
          <w:szCs w:val="24"/>
        </w:rPr>
        <w:t xml:space="preserve">Is it Trafficking? – Problems with </w:t>
      </w:r>
      <w:r w:rsidR="00356236">
        <w:rPr>
          <w:rFonts w:ascii="Times New Roman" w:hAnsi="Times New Roman" w:cs="Times New Roman"/>
          <w:sz w:val="24"/>
          <w:szCs w:val="24"/>
        </w:rPr>
        <w:t>D</w:t>
      </w:r>
      <w:r w:rsidR="0050445A" w:rsidRPr="0050445A">
        <w:rPr>
          <w:rFonts w:ascii="Times New Roman" w:hAnsi="Times New Roman" w:cs="Times New Roman"/>
          <w:sz w:val="24"/>
          <w:szCs w:val="24"/>
        </w:rPr>
        <w:t>efinition</w:t>
      </w:r>
      <w:r w:rsidR="0050445A">
        <w:rPr>
          <w:rFonts w:ascii="Times New Roman" w:hAnsi="Times New Roman" w:cs="Times New Roman"/>
          <w:sz w:val="24"/>
          <w:szCs w:val="24"/>
        </w:rPr>
        <w:t xml:space="preserve">’, </w:t>
      </w:r>
      <w:r w:rsidRPr="003F730C">
        <w:rPr>
          <w:rFonts w:ascii="Times New Roman" w:hAnsi="Times New Roman" w:cs="Times New Roman"/>
          <w:sz w:val="24"/>
          <w:szCs w:val="24"/>
        </w:rPr>
        <w:t xml:space="preserve">describing the complex </w:t>
      </w:r>
      <w:r w:rsidR="005C06B6">
        <w:rPr>
          <w:rFonts w:ascii="Times New Roman" w:hAnsi="Times New Roman" w:cs="Times New Roman"/>
          <w:sz w:val="24"/>
          <w:szCs w:val="24"/>
        </w:rPr>
        <w:t>and disjointed partnership-</w:t>
      </w:r>
      <w:r w:rsidRPr="003F730C">
        <w:rPr>
          <w:rFonts w:ascii="Times New Roman" w:hAnsi="Times New Roman" w:cs="Times New Roman"/>
          <w:sz w:val="24"/>
          <w:szCs w:val="24"/>
        </w:rPr>
        <w:t xml:space="preserve">dynamics based on </w:t>
      </w:r>
      <w:r>
        <w:rPr>
          <w:rFonts w:ascii="Times New Roman" w:hAnsi="Times New Roman" w:cs="Times New Roman"/>
          <w:sz w:val="24"/>
          <w:szCs w:val="24"/>
        </w:rPr>
        <w:t xml:space="preserve">the </w:t>
      </w:r>
      <w:r w:rsidRPr="003F730C">
        <w:rPr>
          <w:rFonts w:ascii="Times New Roman" w:hAnsi="Times New Roman" w:cs="Times New Roman"/>
          <w:sz w:val="24"/>
          <w:szCs w:val="24"/>
        </w:rPr>
        <w:t xml:space="preserve">experiences of </w:t>
      </w:r>
      <w:r w:rsidR="00115489">
        <w:rPr>
          <w:rFonts w:ascii="Times New Roman" w:hAnsi="Times New Roman" w:cs="Times New Roman"/>
          <w:sz w:val="24"/>
          <w:szCs w:val="24"/>
        </w:rPr>
        <w:t xml:space="preserve">agency </w:t>
      </w:r>
      <w:r w:rsidRPr="003F730C">
        <w:rPr>
          <w:rFonts w:ascii="Times New Roman" w:hAnsi="Times New Roman" w:cs="Times New Roman"/>
          <w:sz w:val="24"/>
          <w:szCs w:val="24"/>
        </w:rPr>
        <w:t>personnel</w:t>
      </w:r>
      <w:r w:rsidR="008A3727">
        <w:rPr>
          <w:rFonts w:ascii="Times New Roman" w:hAnsi="Times New Roman" w:cs="Times New Roman"/>
          <w:sz w:val="24"/>
          <w:szCs w:val="24"/>
        </w:rPr>
        <w:t xml:space="preserve"> </w:t>
      </w:r>
      <w:r w:rsidR="00356236">
        <w:rPr>
          <w:rFonts w:ascii="Times New Roman" w:hAnsi="Times New Roman" w:cs="Times New Roman"/>
          <w:sz w:val="24"/>
          <w:szCs w:val="24"/>
        </w:rPr>
        <w:t xml:space="preserve">that, </w:t>
      </w:r>
      <w:r w:rsidR="008A3727">
        <w:rPr>
          <w:rFonts w:ascii="Times New Roman" w:hAnsi="Times New Roman" w:cs="Times New Roman"/>
          <w:sz w:val="24"/>
          <w:szCs w:val="24"/>
        </w:rPr>
        <w:t xml:space="preserve">despite evident individual commitment, </w:t>
      </w:r>
      <w:r w:rsidR="00356236">
        <w:rPr>
          <w:rFonts w:ascii="Times New Roman" w:hAnsi="Times New Roman" w:cs="Times New Roman"/>
          <w:sz w:val="24"/>
          <w:szCs w:val="24"/>
        </w:rPr>
        <w:t xml:space="preserve">indicate </w:t>
      </w:r>
      <w:r w:rsidR="00D62711">
        <w:rPr>
          <w:rFonts w:ascii="Times New Roman" w:hAnsi="Times New Roman" w:cs="Times New Roman"/>
          <w:sz w:val="24"/>
          <w:szCs w:val="24"/>
        </w:rPr>
        <w:t xml:space="preserve">problems with </w:t>
      </w:r>
      <w:r w:rsidR="00D62711" w:rsidRPr="00D62711">
        <w:rPr>
          <w:rFonts w:ascii="Times New Roman" w:hAnsi="Times New Roman" w:cs="Times New Roman"/>
          <w:sz w:val="24"/>
          <w:szCs w:val="24"/>
        </w:rPr>
        <w:t>the</w:t>
      </w:r>
      <w:r w:rsidR="00F743E3" w:rsidRPr="00D62711">
        <w:rPr>
          <w:rFonts w:ascii="Times New Roman" w:hAnsi="Times New Roman" w:cs="Times New Roman"/>
          <w:sz w:val="24"/>
          <w:szCs w:val="24"/>
        </w:rPr>
        <w:t xml:space="preserve"> strategic</w:t>
      </w:r>
      <w:r w:rsidR="00F743E3" w:rsidRPr="00F743E3">
        <w:rPr>
          <w:rFonts w:ascii="Times New Roman" w:hAnsi="Times New Roman" w:cs="Times New Roman"/>
          <w:sz w:val="24"/>
          <w:szCs w:val="24"/>
        </w:rPr>
        <w:t xml:space="preserve"> approach to protecting</w:t>
      </w:r>
      <w:r w:rsidR="00F743E3">
        <w:rPr>
          <w:rFonts w:ascii="Times New Roman" w:hAnsi="Times New Roman" w:cs="Times New Roman"/>
          <w:sz w:val="24"/>
          <w:szCs w:val="24"/>
        </w:rPr>
        <w:t xml:space="preserve"> vulnerable children</w:t>
      </w:r>
      <w:r w:rsidRPr="003F730C">
        <w:rPr>
          <w:rFonts w:ascii="Times New Roman" w:hAnsi="Times New Roman" w:cs="Times New Roman"/>
          <w:sz w:val="24"/>
          <w:szCs w:val="24"/>
        </w:rPr>
        <w:t xml:space="preserve">. Lastly, </w:t>
      </w:r>
      <w:r w:rsidR="00D62711">
        <w:rPr>
          <w:rFonts w:ascii="Times New Roman" w:hAnsi="Times New Roman" w:cs="Times New Roman"/>
          <w:sz w:val="24"/>
          <w:szCs w:val="24"/>
        </w:rPr>
        <w:t>we review the overall contribution made.</w:t>
      </w:r>
      <w:r w:rsidR="00925701">
        <w:rPr>
          <w:rFonts w:ascii="Times New Roman" w:hAnsi="Times New Roman" w:cs="Times New Roman"/>
          <w:sz w:val="24"/>
          <w:szCs w:val="24"/>
        </w:rPr>
        <w:t xml:space="preserve"> In the following sub-section </w:t>
      </w:r>
      <w:r w:rsidR="009A1F02">
        <w:rPr>
          <w:rFonts w:ascii="Times New Roman" w:hAnsi="Times New Roman" w:cs="Times New Roman"/>
          <w:sz w:val="24"/>
          <w:szCs w:val="24"/>
        </w:rPr>
        <w:t>a brief</w:t>
      </w:r>
      <w:r w:rsidR="00925701">
        <w:rPr>
          <w:rFonts w:ascii="Times New Roman" w:hAnsi="Times New Roman" w:cs="Times New Roman"/>
          <w:sz w:val="24"/>
          <w:szCs w:val="24"/>
        </w:rPr>
        <w:t xml:space="preserve"> overview of the </w:t>
      </w:r>
      <w:r w:rsidR="00356236">
        <w:rPr>
          <w:rFonts w:ascii="Times New Roman" w:hAnsi="Times New Roman" w:cs="Times New Roman"/>
          <w:sz w:val="24"/>
          <w:szCs w:val="24"/>
        </w:rPr>
        <w:t xml:space="preserve">research </w:t>
      </w:r>
      <w:r w:rsidR="00925701">
        <w:rPr>
          <w:rFonts w:ascii="Times New Roman" w:hAnsi="Times New Roman" w:cs="Times New Roman"/>
          <w:sz w:val="24"/>
          <w:szCs w:val="24"/>
        </w:rPr>
        <w:t>approach is provided.</w:t>
      </w:r>
    </w:p>
    <w:p w:rsidR="00925701" w:rsidRDefault="00925701" w:rsidP="00C45527">
      <w:pPr>
        <w:pStyle w:val="Body"/>
        <w:tabs>
          <w:tab w:val="left" w:pos="1060"/>
        </w:tabs>
        <w:spacing w:after="0"/>
        <w:jc w:val="both"/>
        <w:rPr>
          <w:rFonts w:ascii="Times New Roman" w:hAnsi="Times New Roman" w:cs="Times New Roman"/>
          <w:sz w:val="24"/>
          <w:szCs w:val="24"/>
        </w:rPr>
      </w:pPr>
    </w:p>
    <w:p w:rsidR="00925701" w:rsidRPr="00A05D0C" w:rsidRDefault="00925701" w:rsidP="00925701">
      <w:pPr>
        <w:pStyle w:val="Body"/>
        <w:spacing w:after="0"/>
        <w:jc w:val="center"/>
        <w:rPr>
          <w:rFonts w:ascii="Times New Roman" w:hAnsi="Times New Roman" w:cs="Times New Roman"/>
          <w:b/>
          <w:i/>
          <w:sz w:val="24"/>
          <w:szCs w:val="24"/>
        </w:rPr>
      </w:pPr>
      <w:r w:rsidRPr="00A05D0C">
        <w:rPr>
          <w:rFonts w:ascii="Times New Roman" w:hAnsi="Times New Roman" w:cs="Times New Roman"/>
          <w:b/>
          <w:i/>
          <w:sz w:val="24"/>
          <w:szCs w:val="24"/>
        </w:rPr>
        <w:lastRenderedPageBreak/>
        <w:t>Method</w:t>
      </w:r>
    </w:p>
    <w:p w:rsidR="00925701" w:rsidRPr="0083117A" w:rsidRDefault="00925701" w:rsidP="00925701">
      <w:pPr>
        <w:pStyle w:val="Body"/>
        <w:spacing w:after="0"/>
        <w:jc w:val="both"/>
        <w:rPr>
          <w:rFonts w:ascii="Times New Roman" w:eastAsia="Times New Roman Bold" w:hAnsi="Times New Roman" w:cs="Times New Roman"/>
          <w:b/>
          <w:sz w:val="24"/>
          <w:szCs w:val="24"/>
        </w:rPr>
      </w:pPr>
    </w:p>
    <w:p w:rsidR="00925701" w:rsidRPr="000569A6" w:rsidRDefault="00925701" w:rsidP="00925701">
      <w:pPr>
        <w:pStyle w:val="Body"/>
        <w:spacing w:after="0"/>
        <w:jc w:val="both"/>
        <w:rPr>
          <w:rFonts w:ascii="Times New Roman" w:hAnsi="Times New Roman" w:cs="Times New Roman"/>
          <w:color w:val="FF0000"/>
          <w:sz w:val="24"/>
          <w:szCs w:val="24"/>
        </w:rPr>
      </w:pPr>
      <w:r>
        <w:rPr>
          <w:rFonts w:ascii="Times New Roman" w:hAnsi="Times New Roman" w:cs="Times New Roman"/>
          <w:sz w:val="24"/>
          <w:szCs w:val="24"/>
        </w:rPr>
        <w:t>This qualitative research aimed at gaining an understanding of the operation of</w:t>
      </w:r>
      <w:r w:rsidRPr="00A9352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93521">
        <w:rPr>
          <w:rFonts w:ascii="Times New Roman" w:hAnsi="Times New Roman" w:cs="Times New Roman"/>
          <w:sz w:val="24"/>
          <w:szCs w:val="24"/>
        </w:rPr>
        <w:t xml:space="preserve">multi-agency </w:t>
      </w:r>
      <w:r>
        <w:rPr>
          <w:rFonts w:ascii="Times New Roman" w:hAnsi="Times New Roman" w:cs="Times New Roman"/>
          <w:sz w:val="24"/>
          <w:szCs w:val="24"/>
        </w:rPr>
        <w:t>safeguarding children network operating in the City</w:t>
      </w:r>
      <w:r w:rsidRPr="00A93521">
        <w:rPr>
          <w:rFonts w:ascii="Times New Roman" w:hAnsi="Times New Roman" w:cs="Times New Roman"/>
          <w:sz w:val="24"/>
          <w:szCs w:val="24"/>
        </w:rPr>
        <w:t xml:space="preserve"> </w:t>
      </w:r>
      <w:r>
        <w:rPr>
          <w:rFonts w:ascii="Times New Roman" w:hAnsi="Times New Roman" w:cs="Times New Roman"/>
          <w:sz w:val="24"/>
          <w:szCs w:val="24"/>
        </w:rPr>
        <w:t>and, from the viewpoint of our respondents,</w:t>
      </w:r>
      <w:r w:rsidRPr="00A93521">
        <w:rPr>
          <w:rFonts w:ascii="Times New Roman" w:hAnsi="Times New Roman" w:cs="Times New Roman"/>
          <w:sz w:val="24"/>
          <w:szCs w:val="24"/>
        </w:rPr>
        <w:t xml:space="preserve"> </w:t>
      </w:r>
      <w:r>
        <w:rPr>
          <w:rFonts w:ascii="Times New Roman" w:hAnsi="Times New Roman" w:cs="Times New Roman"/>
          <w:sz w:val="24"/>
          <w:szCs w:val="24"/>
        </w:rPr>
        <w:t xml:space="preserve">assess and identify </w:t>
      </w:r>
      <w:r w:rsidRPr="00A93521">
        <w:rPr>
          <w:rFonts w:ascii="Times New Roman" w:hAnsi="Times New Roman" w:cs="Times New Roman"/>
          <w:sz w:val="24"/>
          <w:szCs w:val="24"/>
        </w:rPr>
        <w:t xml:space="preserve">gaps in </w:t>
      </w:r>
      <w:r>
        <w:rPr>
          <w:rFonts w:ascii="Times New Roman" w:hAnsi="Times New Roman" w:cs="Times New Roman"/>
          <w:sz w:val="24"/>
          <w:szCs w:val="24"/>
        </w:rPr>
        <w:t xml:space="preserve">that </w:t>
      </w:r>
      <w:r w:rsidRPr="00A93521">
        <w:rPr>
          <w:rFonts w:ascii="Times New Roman" w:hAnsi="Times New Roman" w:cs="Times New Roman"/>
          <w:sz w:val="24"/>
          <w:szCs w:val="24"/>
        </w:rPr>
        <w:t>service provision</w:t>
      </w:r>
      <w:r>
        <w:rPr>
          <w:rFonts w:ascii="Times New Roman" w:hAnsi="Times New Roman" w:cs="Times New Roman"/>
          <w:sz w:val="24"/>
          <w:szCs w:val="24"/>
        </w:rPr>
        <w:t>.</w:t>
      </w:r>
      <w:r w:rsidRPr="001D1C99">
        <w:rPr>
          <w:rFonts w:ascii="Times New Roman" w:hAnsi="Times New Roman" w:cs="Times New Roman"/>
          <w:sz w:val="24"/>
          <w:szCs w:val="24"/>
        </w:rPr>
        <w:t xml:space="preserve"> </w:t>
      </w:r>
      <w:r>
        <w:rPr>
          <w:rFonts w:ascii="Times New Roman" w:hAnsi="Times New Roman" w:cs="Times New Roman"/>
          <w:sz w:val="24"/>
          <w:szCs w:val="24"/>
        </w:rPr>
        <w:t xml:space="preserve">Data was collected over a five month period during which time we conducted </w:t>
      </w:r>
      <w:r w:rsidRPr="000569A6">
        <w:rPr>
          <w:rFonts w:ascii="Times New Roman" w:hAnsi="Times New Roman" w:cs="Times New Roman"/>
          <w:sz w:val="24"/>
          <w:szCs w:val="24"/>
        </w:rPr>
        <w:t>1</w:t>
      </w:r>
      <w:r w:rsidR="009A3668">
        <w:rPr>
          <w:rFonts w:ascii="Times New Roman" w:hAnsi="Times New Roman" w:cs="Times New Roman"/>
          <w:sz w:val="24"/>
          <w:szCs w:val="24"/>
        </w:rPr>
        <w:t>7</w:t>
      </w:r>
      <w:r w:rsidRPr="000569A6">
        <w:rPr>
          <w:rFonts w:ascii="Times New Roman" w:hAnsi="Times New Roman" w:cs="Times New Roman"/>
          <w:sz w:val="24"/>
          <w:szCs w:val="24"/>
        </w:rPr>
        <w:t xml:space="preserve"> semi-structured interviews each lasting approximately one and a half hours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augmented </w:t>
      </w:r>
      <w:r w:rsidRPr="00594A56">
        <w:rPr>
          <w:rFonts w:ascii="Times New Roman" w:hAnsi="Times New Roman" w:cs="Times New Roman"/>
          <w:sz w:val="24"/>
          <w:szCs w:val="24"/>
        </w:rPr>
        <w:t xml:space="preserve">by attendance at an </w:t>
      </w:r>
      <w:proofErr w:type="spellStart"/>
      <w:r w:rsidRPr="00594A56">
        <w:rPr>
          <w:rFonts w:ascii="Times New Roman" w:hAnsi="Times New Roman" w:cs="Times New Roman"/>
          <w:sz w:val="24"/>
          <w:szCs w:val="24"/>
        </w:rPr>
        <w:t>organisational</w:t>
      </w:r>
      <w:proofErr w:type="spellEnd"/>
      <w:r w:rsidRPr="00594A56">
        <w:rPr>
          <w:rFonts w:ascii="Times New Roman" w:hAnsi="Times New Roman" w:cs="Times New Roman"/>
          <w:sz w:val="24"/>
          <w:szCs w:val="24"/>
        </w:rPr>
        <w:t xml:space="preserve"> workshop</w:t>
      </w:r>
      <w:r>
        <w:rPr>
          <w:rFonts w:ascii="Times New Roman" w:hAnsi="Times New Roman" w:cs="Times New Roman"/>
          <w:sz w:val="24"/>
          <w:szCs w:val="24"/>
        </w:rPr>
        <w:t xml:space="preserve"> involving child protection agencies. This generated 25 hours of recordings and 233 pages of transcript which were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to generate overarching themes. Given the sensitivity of the subject, it</w:t>
      </w:r>
      <w:r w:rsidRPr="001D1C99">
        <w:rPr>
          <w:rFonts w:ascii="Times New Roman" w:hAnsi="Times New Roman" w:cs="Times New Roman"/>
          <w:sz w:val="24"/>
          <w:szCs w:val="24"/>
        </w:rPr>
        <w:t xml:space="preserve"> was </w:t>
      </w:r>
      <w:r>
        <w:rPr>
          <w:rFonts w:ascii="Times New Roman" w:hAnsi="Times New Roman" w:cs="Times New Roman"/>
          <w:sz w:val="24"/>
          <w:szCs w:val="24"/>
        </w:rPr>
        <w:t>anticipated</w:t>
      </w:r>
      <w:r w:rsidRPr="001D1C99" w:rsidDel="00103D7B">
        <w:rPr>
          <w:rFonts w:ascii="Times New Roman" w:hAnsi="Times New Roman" w:cs="Times New Roman"/>
          <w:sz w:val="24"/>
          <w:szCs w:val="24"/>
        </w:rPr>
        <w:t xml:space="preserve"> </w:t>
      </w:r>
      <w:r>
        <w:rPr>
          <w:rFonts w:ascii="Times New Roman" w:hAnsi="Times New Roman" w:cs="Times New Roman"/>
          <w:sz w:val="24"/>
          <w:szCs w:val="24"/>
        </w:rPr>
        <w:t xml:space="preserve">that access to respondents </w:t>
      </w:r>
      <w:r w:rsidRPr="001D1C99">
        <w:rPr>
          <w:rFonts w:ascii="Times New Roman" w:hAnsi="Times New Roman" w:cs="Times New Roman"/>
          <w:sz w:val="24"/>
          <w:szCs w:val="24"/>
        </w:rPr>
        <w:t xml:space="preserve">would be difficult. </w:t>
      </w:r>
      <w:r>
        <w:rPr>
          <w:rFonts w:ascii="Times New Roman" w:hAnsi="Times New Roman" w:cs="Times New Roman"/>
          <w:sz w:val="24"/>
          <w:szCs w:val="24"/>
        </w:rPr>
        <w:t xml:space="preserve">For example, on occasion it was necessary to </w:t>
      </w:r>
      <w:r w:rsidR="00A3282E">
        <w:rPr>
          <w:rFonts w:ascii="Times New Roman" w:hAnsi="Times New Roman" w:cs="Times New Roman"/>
          <w:sz w:val="24"/>
          <w:szCs w:val="24"/>
        </w:rPr>
        <w:t xml:space="preserve">meet with </w:t>
      </w:r>
      <w:r>
        <w:rPr>
          <w:rFonts w:ascii="Times New Roman" w:hAnsi="Times New Roman" w:cs="Times New Roman"/>
          <w:sz w:val="24"/>
          <w:szCs w:val="24"/>
        </w:rPr>
        <w:t>a gatekeeper who would assess the validity and conviction</w:t>
      </w:r>
      <w:r w:rsidDel="00CC3950">
        <w:rPr>
          <w:rFonts w:ascii="Times New Roman" w:hAnsi="Times New Roman" w:cs="Times New Roman"/>
          <w:sz w:val="24"/>
          <w:szCs w:val="24"/>
        </w:rPr>
        <w:t xml:space="preserve"> </w:t>
      </w:r>
      <w:r>
        <w:rPr>
          <w:rFonts w:ascii="Times New Roman" w:hAnsi="Times New Roman" w:cs="Times New Roman"/>
          <w:sz w:val="24"/>
          <w:szCs w:val="24"/>
        </w:rPr>
        <w:t xml:space="preserve">they had in the research before allowing </w:t>
      </w:r>
      <w:r w:rsidR="00356236">
        <w:rPr>
          <w:rFonts w:ascii="Times New Roman" w:hAnsi="Times New Roman" w:cs="Times New Roman"/>
          <w:sz w:val="24"/>
          <w:szCs w:val="24"/>
        </w:rPr>
        <w:t xml:space="preserve">us </w:t>
      </w:r>
      <w:r>
        <w:rPr>
          <w:rFonts w:ascii="Times New Roman" w:hAnsi="Times New Roman" w:cs="Times New Roman"/>
          <w:sz w:val="24"/>
          <w:szCs w:val="24"/>
        </w:rPr>
        <w:t xml:space="preserve">access to other professionals.  In line with our ethics approval, all respondents and the corresponding agencies have been provided with an anonymous identity.  For analytical </w:t>
      </w:r>
      <w:r w:rsidR="004C47AE">
        <w:rPr>
          <w:rFonts w:ascii="Times New Roman" w:hAnsi="Times New Roman" w:cs="Times New Roman"/>
          <w:sz w:val="24"/>
          <w:szCs w:val="24"/>
        </w:rPr>
        <w:t>purposes w</w:t>
      </w:r>
      <w:r>
        <w:rPr>
          <w:rFonts w:ascii="Times New Roman" w:hAnsi="Times New Roman" w:cs="Times New Roman"/>
          <w:sz w:val="24"/>
          <w:szCs w:val="24"/>
        </w:rPr>
        <w:t xml:space="preserve">e have </w:t>
      </w:r>
      <w:proofErr w:type="spellStart"/>
      <w:r>
        <w:rPr>
          <w:rFonts w:ascii="Times New Roman" w:hAnsi="Times New Roman" w:cs="Times New Roman"/>
          <w:sz w:val="24"/>
          <w:szCs w:val="24"/>
        </w:rPr>
        <w:t>categorised</w:t>
      </w:r>
      <w:proofErr w:type="spellEnd"/>
      <w:r>
        <w:rPr>
          <w:rFonts w:ascii="Times New Roman" w:hAnsi="Times New Roman" w:cs="Times New Roman"/>
          <w:sz w:val="24"/>
          <w:szCs w:val="24"/>
        </w:rPr>
        <w:t xml:space="preserve"> the respective agencies under ‘statutory’ and ‘community and voluntary’ </w:t>
      </w:r>
      <w:r w:rsidRPr="00594A56">
        <w:rPr>
          <w:rFonts w:ascii="Times New Roman" w:hAnsi="Times New Roman" w:cs="Times New Roman"/>
          <w:color w:val="auto"/>
          <w:sz w:val="24"/>
          <w:szCs w:val="24"/>
        </w:rPr>
        <w:t>groupings</w:t>
      </w:r>
      <w:r w:rsidR="001850FB">
        <w:rPr>
          <w:rStyle w:val="FootnoteReference"/>
          <w:rFonts w:ascii="Times New Roman" w:hAnsi="Times New Roman" w:cs="Times New Roman"/>
          <w:color w:val="auto"/>
          <w:sz w:val="24"/>
          <w:szCs w:val="24"/>
        </w:rPr>
        <w:footnoteReference w:id="2"/>
      </w:r>
      <w:r>
        <w:rPr>
          <w:rFonts w:ascii="Times New Roman" w:hAnsi="Times New Roman" w:cs="Times New Roman"/>
          <w:color w:val="auto"/>
          <w:sz w:val="24"/>
          <w:szCs w:val="24"/>
        </w:rPr>
        <w:t xml:space="preserve"> </w:t>
      </w:r>
      <w:r w:rsidR="009A3668">
        <w:rPr>
          <w:rFonts w:ascii="Times New Roman" w:hAnsi="Times New Roman" w:cs="Times New Roman"/>
          <w:color w:val="auto"/>
          <w:sz w:val="24"/>
          <w:szCs w:val="24"/>
        </w:rPr>
        <w:t xml:space="preserve">. </w:t>
      </w:r>
    </w:p>
    <w:p w:rsidR="00925701" w:rsidRPr="009B744A" w:rsidRDefault="00925701" w:rsidP="00925701">
      <w:pPr>
        <w:pStyle w:val="Body"/>
        <w:tabs>
          <w:tab w:val="left" w:pos="5103"/>
        </w:tabs>
        <w:spacing w:after="0"/>
        <w:jc w:val="both"/>
        <w:rPr>
          <w:rFonts w:ascii="Times New Roman" w:hAnsi="Times New Roman" w:cs="Times New Roman"/>
          <w:sz w:val="24"/>
          <w:szCs w:val="24"/>
        </w:rPr>
      </w:pPr>
    </w:p>
    <w:p w:rsidR="00925701" w:rsidRDefault="00925701" w:rsidP="00925701">
      <w:pPr>
        <w:pStyle w:val="Body"/>
        <w:jc w:val="both"/>
        <w:rPr>
          <w:rFonts w:ascii="Times New Roman" w:hAnsi="Times New Roman" w:cs="Times New Roman"/>
          <w:sz w:val="24"/>
          <w:szCs w:val="24"/>
        </w:rPr>
      </w:pPr>
      <w:r w:rsidRPr="00DF1AC7">
        <w:rPr>
          <w:rFonts w:ascii="Times New Roman" w:hAnsi="Times New Roman" w:cs="Times New Roman"/>
          <w:sz w:val="24"/>
          <w:szCs w:val="24"/>
          <w:lang w:val="en-GB"/>
        </w:rPr>
        <w:t>Amongst</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respondents</w:t>
      </w:r>
      <w:proofErr w:type="spellEnd"/>
      <w:r w:rsidRPr="001D1C99">
        <w:rPr>
          <w:rFonts w:ascii="Times New Roman" w:hAnsi="Times New Roman" w:cs="Times New Roman"/>
          <w:sz w:val="24"/>
          <w:szCs w:val="24"/>
          <w:lang w:val="it-IT"/>
        </w:rPr>
        <w:t xml:space="preserve"> </w:t>
      </w:r>
      <w:r w:rsidRPr="001D1C99">
        <w:rPr>
          <w:rFonts w:ascii="Times New Roman" w:hAnsi="Times New Roman" w:cs="Times New Roman"/>
          <w:sz w:val="24"/>
          <w:szCs w:val="24"/>
        </w:rPr>
        <w:t>the terms ‘child services</w:t>
      </w:r>
      <w:r w:rsidRPr="0076609F">
        <w:rPr>
          <w:rFonts w:ascii="Times New Roman" w:hAnsi="Times New Roman" w:cs="Times New Roman"/>
          <w:sz w:val="24"/>
          <w:szCs w:val="24"/>
          <w:lang w:val="en-GB"/>
        </w:rPr>
        <w:t>’</w:t>
      </w:r>
      <w:r>
        <w:rPr>
          <w:rFonts w:ascii="Times New Roman" w:hAnsi="Times New Roman" w:cs="Times New Roman"/>
          <w:sz w:val="24"/>
          <w:szCs w:val="24"/>
        </w:rPr>
        <w:t xml:space="preserve">, </w:t>
      </w:r>
      <w:r w:rsidRPr="001D1C99">
        <w:rPr>
          <w:rFonts w:ascii="Times New Roman" w:hAnsi="Times New Roman" w:cs="Times New Roman"/>
          <w:sz w:val="24"/>
          <w:szCs w:val="24"/>
        </w:rPr>
        <w:t>‘safeguarding of children</w:t>
      </w:r>
      <w:r w:rsidRPr="0076609F">
        <w:rPr>
          <w:rFonts w:ascii="Times New Roman" w:hAnsi="Times New Roman" w:cs="Times New Roman"/>
          <w:sz w:val="24"/>
          <w:szCs w:val="24"/>
          <w:lang w:val="en-GB"/>
        </w:rPr>
        <w:t xml:space="preserve">’ </w:t>
      </w:r>
      <w:r w:rsidRPr="001D1C99">
        <w:rPr>
          <w:rFonts w:ascii="Times New Roman" w:hAnsi="Times New Roman" w:cs="Times New Roman"/>
          <w:sz w:val="24"/>
          <w:szCs w:val="24"/>
        </w:rPr>
        <w:t>and ‘child welfare</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were </w:t>
      </w:r>
      <w:r w:rsidRPr="001D1C99">
        <w:rPr>
          <w:rFonts w:ascii="Times New Roman" w:hAnsi="Times New Roman" w:cs="Times New Roman"/>
          <w:sz w:val="24"/>
          <w:szCs w:val="24"/>
        </w:rPr>
        <w:t>used interchangeably</w:t>
      </w:r>
      <w:r>
        <w:rPr>
          <w:rFonts w:ascii="Times New Roman" w:hAnsi="Times New Roman" w:cs="Times New Roman"/>
          <w:sz w:val="24"/>
          <w:szCs w:val="24"/>
        </w:rPr>
        <w:t xml:space="preserve">, as were the idioms ‘multi agency’ and ‘partnership’.  Indeed, as noted by Atkinson </w:t>
      </w:r>
      <w:r>
        <w:rPr>
          <w:rFonts w:ascii="Times New Roman" w:hAnsi="Times New Roman" w:cs="Times New Roman"/>
          <w:i/>
          <w:sz w:val="24"/>
          <w:szCs w:val="24"/>
        </w:rPr>
        <w:t xml:space="preserve">et </w:t>
      </w:r>
      <w:r w:rsidRPr="00112E40">
        <w:rPr>
          <w:rFonts w:ascii="Times New Roman" w:hAnsi="Times New Roman" w:cs="Times New Roman"/>
          <w:i/>
          <w:sz w:val="24"/>
          <w:szCs w:val="24"/>
        </w:rPr>
        <w:t>al</w:t>
      </w:r>
      <w:r>
        <w:rPr>
          <w:rFonts w:ascii="Times New Roman" w:hAnsi="Times New Roman" w:cs="Times New Roman"/>
          <w:i/>
          <w:sz w:val="24"/>
          <w:szCs w:val="24"/>
        </w:rPr>
        <w:t>.</w:t>
      </w:r>
      <w:r>
        <w:rPr>
          <w:rFonts w:ascii="Times New Roman" w:hAnsi="Times New Roman" w:cs="Times New Roman"/>
          <w:sz w:val="24"/>
          <w:szCs w:val="24"/>
        </w:rPr>
        <w:t xml:space="preserve"> (2007), different agencies will have their own approaches and </w:t>
      </w:r>
      <w:r>
        <w:rPr>
          <w:rFonts w:ascii="Times New Roman" w:hAnsi="Times New Roman" w:cs="Times New Roman"/>
          <w:sz w:val="24"/>
          <w:szCs w:val="24"/>
          <w:lang w:val="en-GB"/>
        </w:rPr>
        <w:t xml:space="preserve">practice norms supported by an internal terminology and common understanding of meaning. We make no attempt to catalogue and define their vocabulary but report the words as </w:t>
      </w:r>
      <w:r w:rsidR="000710ED">
        <w:rPr>
          <w:rFonts w:ascii="Times New Roman" w:hAnsi="Times New Roman" w:cs="Times New Roman"/>
          <w:sz w:val="24"/>
          <w:szCs w:val="24"/>
          <w:lang w:val="en-GB"/>
        </w:rPr>
        <w:t>stated;</w:t>
      </w:r>
      <w:r>
        <w:rPr>
          <w:rFonts w:ascii="Times New Roman" w:hAnsi="Times New Roman" w:cs="Times New Roman"/>
          <w:sz w:val="24"/>
          <w:szCs w:val="24"/>
          <w:lang w:val="en-GB"/>
        </w:rPr>
        <w:t xml:space="preserve"> hence this paper applies </w:t>
      </w:r>
      <w:r>
        <w:rPr>
          <w:rFonts w:ascii="Times New Roman" w:hAnsi="Times New Roman" w:cs="Times New Roman"/>
          <w:sz w:val="24"/>
          <w:szCs w:val="24"/>
        </w:rPr>
        <w:t>these terms interchangeably.</w:t>
      </w:r>
    </w:p>
    <w:p w:rsidR="00925701" w:rsidRDefault="00925701" w:rsidP="00C45527">
      <w:pPr>
        <w:pStyle w:val="Body"/>
        <w:tabs>
          <w:tab w:val="left" w:pos="1060"/>
        </w:tabs>
        <w:spacing w:after="0"/>
        <w:jc w:val="both"/>
        <w:rPr>
          <w:rFonts w:ascii="Times New Roman" w:hAnsi="Times New Roman" w:cs="Times New Roman"/>
          <w:sz w:val="24"/>
          <w:szCs w:val="24"/>
        </w:rPr>
      </w:pPr>
    </w:p>
    <w:p w:rsidR="00910DD0" w:rsidRDefault="00910DD0" w:rsidP="00C45527">
      <w:pPr>
        <w:pStyle w:val="Body"/>
        <w:tabs>
          <w:tab w:val="left" w:pos="1060"/>
        </w:tabs>
        <w:spacing w:after="0"/>
        <w:jc w:val="both"/>
        <w:rPr>
          <w:rFonts w:ascii="Times New Roman" w:hAnsi="Times New Roman" w:cs="Times New Roman"/>
          <w:b/>
          <w:sz w:val="24"/>
          <w:szCs w:val="24"/>
        </w:rPr>
      </w:pPr>
    </w:p>
    <w:p w:rsidR="009E602C" w:rsidRDefault="009E602C" w:rsidP="00C45527">
      <w:pPr>
        <w:pStyle w:val="Body"/>
        <w:spacing w:after="0"/>
        <w:jc w:val="both"/>
        <w:rPr>
          <w:rFonts w:ascii="Times New Roman" w:hAnsi="Times New Roman" w:cs="Times New Roman"/>
          <w:b/>
          <w:sz w:val="24"/>
          <w:szCs w:val="24"/>
        </w:rPr>
      </w:pPr>
    </w:p>
    <w:p w:rsidR="002C49AB" w:rsidRPr="00F743E3" w:rsidRDefault="002C49AB" w:rsidP="00A05D0C">
      <w:pPr>
        <w:pStyle w:val="Body"/>
        <w:spacing w:after="0"/>
        <w:jc w:val="center"/>
        <w:rPr>
          <w:rFonts w:ascii="Times New Roman" w:hAnsi="Times New Roman" w:cs="Times New Roman"/>
          <w:b/>
          <w:i/>
          <w:sz w:val="24"/>
          <w:szCs w:val="24"/>
        </w:rPr>
      </w:pPr>
      <w:r w:rsidRPr="00F743E3">
        <w:rPr>
          <w:rFonts w:ascii="Times New Roman" w:hAnsi="Times New Roman" w:cs="Times New Roman"/>
          <w:b/>
          <w:i/>
          <w:sz w:val="24"/>
          <w:szCs w:val="24"/>
        </w:rPr>
        <w:t xml:space="preserve">Protecting </w:t>
      </w:r>
      <w:r w:rsidR="00F8171D" w:rsidRPr="00F743E3">
        <w:rPr>
          <w:rFonts w:ascii="Times New Roman" w:hAnsi="Times New Roman" w:cs="Times New Roman"/>
          <w:b/>
          <w:i/>
          <w:sz w:val="24"/>
          <w:szCs w:val="24"/>
        </w:rPr>
        <w:t xml:space="preserve">vulnerable </w:t>
      </w:r>
      <w:r w:rsidRPr="00F743E3">
        <w:rPr>
          <w:rFonts w:ascii="Times New Roman" w:hAnsi="Times New Roman" w:cs="Times New Roman"/>
          <w:b/>
          <w:i/>
          <w:sz w:val="24"/>
          <w:szCs w:val="24"/>
        </w:rPr>
        <w:t>children from harm: Legal and institutional framework</w:t>
      </w:r>
    </w:p>
    <w:p w:rsidR="002C49AB" w:rsidRPr="00E27ECD" w:rsidRDefault="002C49AB" w:rsidP="00C45527">
      <w:pPr>
        <w:pStyle w:val="Body"/>
        <w:spacing w:after="0"/>
        <w:jc w:val="both"/>
        <w:rPr>
          <w:rFonts w:ascii="Times New Roman" w:hAnsi="Times New Roman" w:cs="Times New Roman"/>
          <w:b/>
          <w:sz w:val="24"/>
          <w:szCs w:val="24"/>
        </w:rPr>
      </w:pPr>
    </w:p>
    <w:p w:rsidR="002C49AB" w:rsidRDefault="002C49AB" w:rsidP="00C45527">
      <w:pPr>
        <w:pStyle w:val="Body"/>
        <w:jc w:val="both"/>
        <w:rPr>
          <w:rFonts w:ascii="Times New Roman" w:hAnsi="Times New Roman" w:cs="Times New Roman"/>
          <w:sz w:val="24"/>
          <w:szCs w:val="24"/>
        </w:rPr>
      </w:pPr>
      <w:r>
        <w:rPr>
          <w:rFonts w:ascii="Times New Roman" w:hAnsi="Times New Roman" w:cs="Times New Roman"/>
          <w:sz w:val="24"/>
          <w:szCs w:val="24"/>
        </w:rPr>
        <w:t xml:space="preserve">The first universally agreed </w:t>
      </w:r>
      <w:r w:rsidRPr="001D1C99">
        <w:rPr>
          <w:rFonts w:ascii="Times New Roman" w:hAnsi="Times New Roman" w:cs="Times New Roman"/>
          <w:sz w:val="24"/>
          <w:szCs w:val="24"/>
        </w:rPr>
        <w:t xml:space="preserve">definition of human trafficking </w:t>
      </w:r>
      <w:r>
        <w:rPr>
          <w:rFonts w:ascii="Times New Roman" w:hAnsi="Times New Roman" w:cs="Times New Roman"/>
          <w:sz w:val="24"/>
          <w:szCs w:val="24"/>
        </w:rPr>
        <w:t xml:space="preserve">was </w:t>
      </w:r>
      <w:r w:rsidRPr="001D1C99">
        <w:rPr>
          <w:rFonts w:ascii="Times New Roman" w:hAnsi="Times New Roman" w:cs="Times New Roman"/>
          <w:sz w:val="24"/>
          <w:szCs w:val="24"/>
        </w:rPr>
        <w:t>provided by the United Nations</w:t>
      </w:r>
      <w:r>
        <w:rPr>
          <w:rFonts w:ascii="Times New Roman" w:hAnsi="Times New Roman" w:cs="Times New Roman"/>
          <w:sz w:val="24"/>
          <w:szCs w:val="24"/>
        </w:rPr>
        <w:t xml:space="preserve"> Protocol,</w:t>
      </w:r>
      <w:r w:rsidR="00E94313">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D231C" w:rsidRPr="004D231C">
        <w:rPr>
          <w:rFonts w:ascii="Times New Roman" w:hAnsi="Times New Roman" w:cs="Times New Roman"/>
          <w:sz w:val="24"/>
          <w:szCs w:val="24"/>
        </w:rPr>
        <w:t>Prevent, Suppress and Punish Trafficking in Persons, especially Women and</w:t>
      </w:r>
      <w:r w:rsidR="004D231C">
        <w:rPr>
          <w:rFonts w:ascii="Times New Roman" w:hAnsi="Times New Roman" w:cs="Times New Roman"/>
          <w:sz w:val="24"/>
          <w:szCs w:val="24"/>
        </w:rPr>
        <w:t xml:space="preserve"> </w:t>
      </w:r>
      <w:r w:rsidR="004D231C" w:rsidRPr="004D231C">
        <w:rPr>
          <w:rFonts w:ascii="Times New Roman" w:hAnsi="Times New Roman" w:cs="Times New Roman"/>
          <w:sz w:val="24"/>
          <w:szCs w:val="24"/>
        </w:rPr>
        <w:t xml:space="preserve">Children, Supplementing the United Nations Convention </w:t>
      </w:r>
      <w:proofErr w:type="gramStart"/>
      <w:r w:rsidR="004D231C" w:rsidRPr="004D231C">
        <w:rPr>
          <w:rFonts w:ascii="Times New Roman" w:hAnsi="Times New Roman" w:cs="Times New Roman"/>
          <w:sz w:val="24"/>
          <w:szCs w:val="24"/>
        </w:rPr>
        <w:t>Against</w:t>
      </w:r>
      <w:proofErr w:type="gramEnd"/>
      <w:r w:rsidR="004D231C" w:rsidRPr="004D231C">
        <w:rPr>
          <w:rFonts w:ascii="Times New Roman" w:hAnsi="Times New Roman" w:cs="Times New Roman"/>
          <w:sz w:val="24"/>
          <w:szCs w:val="24"/>
        </w:rPr>
        <w:t xml:space="preserve"> </w:t>
      </w:r>
      <w:proofErr w:type="spellStart"/>
      <w:r w:rsidR="004D231C" w:rsidRPr="004D231C">
        <w:rPr>
          <w:rFonts w:ascii="Times New Roman" w:hAnsi="Times New Roman" w:cs="Times New Roman"/>
          <w:sz w:val="24"/>
          <w:szCs w:val="24"/>
        </w:rPr>
        <w:t>Organised</w:t>
      </w:r>
      <w:proofErr w:type="spellEnd"/>
      <w:r w:rsidR="004D231C" w:rsidRPr="004D231C">
        <w:rPr>
          <w:rFonts w:ascii="Times New Roman" w:hAnsi="Times New Roman" w:cs="Times New Roman"/>
          <w:sz w:val="24"/>
          <w:szCs w:val="24"/>
        </w:rPr>
        <w:t xml:space="preserve"> Crime,</w:t>
      </w:r>
      <w:r w:rsidRPr="00DF681C">
        <w:rPr>
          <w:rFonts w:ascii="Times New Roman" w:hAnsi="Times New Roman" w:cs="Times New Roman"/>
          <w:b/>
          <w:i/>
          <w:sz w:val="24"/>
          <w:szCs w:val="24"/>
        </w:rPr>
        <w:t>”</w:t>
      </w:r>
      <w:r>
        <w:rPr>
          <w:rStyle w:val="FootnoteReference"/>
          <w:sz w:val="24"/>
          <w:szCs w:val="24"/>
        </w:rPr>
        <w:footnoteReference w:id="3"/>
      </w:r>
      <w:r w:rsidRPr="001D1C99">
        <w:rPr>
          <w:rFonts w:ascii="Times New Roman" w:hAnsi="Times New Roman" w:cs="Times New Roman"/>
          <w:sz w:val="24"/>
          <w:szCs w:val="24"/>
        </w:rPr>
        <w:t xml:space="preserve"> </w:t>
      </w:r>
      <w:r w:rsidR="00356236">
        <w:rPr>
          <w:rFonts w:ascii="Times New Roman" w:hAnsi="Times New Roman" w:cs="Times New Roman"/>
          <w:sz w:val="24"/>
          <w:szCs w:val="24"/>
        </w:rPr>
        <w:t xml:space="preserve">(United Nations 2000) </w:t>
      </w:r>
      <w:r>
        <w:rPr>
          <w:rFonts w:ascii="Times New Roman" w:hAnsi="Times New Roman" w:cs="Times New Roman"/>
          <w:sz w:val="24"/>
          <w:szCs w:val="24"/>
        </w:rPr>
        <w:t>and is the one selected for this work</w:t>
      </w:r>
      <w:r w:rsidRPr="001D1C99">
        <w:rPr>
          <w:rFonts w:ascii="Times New Roman" w:hAnsi="Times New Roman" w:cs="Times New Roman"/>
          <w:sz w:val="24"/>
          <w:szCs w:val="24"/>
        </w:rPr>
        <w:t xml:space="preserve">: </w:t>
      </w:r>
    </w:p>
    <w:p w:rsidR="002C49AB" w:rsidRPr="005B1078" w:rsidRDefault="002C49AB" w:rsidP="00C45527">
      <w:pPr>
        <w:pStyle w:val="Body"/>
        <w:spacing w:after="0"/>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9E18EA">
        <w:rPr>
          <w:rFonts w:ascii="Times New Roman" w:hAnsi="Times New Roman" w:cs="Times New Roman"/>
        </w:rPr>
        <w:t xml:space="preserve">Trafficking in persons” shall mean the recruitment, transportation, transfer, </w:t>
      </w:r>
      <w:proofErr w:type="spellStart"/>
      <w:r w:rsidRPr="009E18EA">
        <w:rPr>
          <w:rFonts w:ascii="Times New Roman" w:hAnsi="Times New Roman" w:cs="Times New Roman"/>
        </w:rPr>
        <w:t>harbouring</w:t>
      </w:r>
      <w:proofErr w:type="spellEnd"/>
      <w:r w:rsidRPr="009E18EA">
        <w:rPr>
          <w:rFonts w:ascii="Times New Roman" w:hAnsi="Times New Roman" w:cs="Times New Roman"/>
        </w:rPr>
        <w:t xml:space="preserve"> or receipt of persons, by means of the threat or use of force or other forms of coercion, abduction, of fraud, of deception, of the abuse of power or of a position of vulnerability or of the giving or receiving of payment</w:t>
      </w:r>
      <w:r w:rsidR="009E67BF" w:rsidRPr="009E18EA">
        <w:rPr>
          <w:rFonts w:ascii="Times New Roman" w:hAnsi="Times New Roman" w:cs="Times New Roman"/>
        </w:rPr>
        <w:t>s</w:t>
      </w:r>
      <w:r w:rsidRPr="009E18EA">
        <w:rPr>
          <w:rFonts w:ascii="Times New Roman" w:hAnsi="Times New Roman" w:cs="Times New Roman"/>
        </w:rPr>
        <w:t xml:space="preserve"> or benefits to achieve the consent of a person having control over another person, for the purpose of exploitation. Exploitation shall include, at a minimum, the exploitation of the prostitution of others or other forms of sexual exploitation, </w:t>
      </w:r>
      <w:r w:rsidRPr="009E18EA">
        <w:rPr>
          <w:rFonts w:ascii="Times New Roman" w:hAnsi="Times New Roman" w:cs="Times New Roman"/>
        </w:rPr>
        <w:lastRenderedPageBreak/>
        <w:t xml:space="preserve">forced </w:t>
      </w:r>
      <w:proofErr w:type="spellStart"/>
      <w:r w:rsidRPr="009E18EA">
        <w:rPr>
          <w:rFonts w:ascii="Times New Roman" w:hAnsi="Times New Roman" w:cs="Times New Roman"/>
        </w:rPr>
        <w:t>labour</w:t>
      </w:r>
      <w:proofErr w:type="spellEnd"/>
      <w:r w:rsidRPr="009E18EA">
        <w:rPr>
          <w:rFonts w:ascii="Times New Roman" w:hAnsi="Times New Roman" w:cs="Times New Roman"/>
        </w:rPr>
        <w:t xml:space="preserve"> or services, slavery or practices similar to slavery, servitude, or the removal of organs</w:t>
      </w:r>
      <w:r w:rsidRPr="00C45511">
        <w:rPr>
          <w:rFonts w:ascii="Times New Roman" w:hAnsi="Times New Roman" w:cs="Times New Roman"/>
          <w:i/>
          <w:lang w:val="en-GB"/>
        </w:rPr>
        <w:t>.</w:t>
      </w:r>
      <w:r w:rsidRPr="00C45511">
        <w:rPr>
          <w:rFonts w:ascii="Times New Roman" w:hAnsi="Times New Roman" w:cs="Times New Roman"/>
          <w:i/>
        </w:rPr>
        <w:t xml:space="preserve"> </w:t>
      </w:r>
      <w:r w:rsidR="007619F2" w:rsidRPr="00C45511">
        <w:rPr>
          <w:rFonts w:ascii="Times New Roman" w:hAnsi="Times New Roman" w:cs="Times New Roman"/>
          <w:noProof/>
        </w:rPr>
        <w:t>(UN General Assembly 2000 Article 3</w:t>
      </w:r>
      <w:r w:rsidR="00F528F1">
        <w:rPr>
          <w:rFonts w:ascii="Times New Roman" w:hAnsi="Times New Roman" w:cs="Times New Roman"/>
          <w:noProof/>
        </w:rPr>
        <w:t xml:space="preserve"> (</w:t>
      </w:r>
      <w:r w:rsidR="007619F2" w:rsidRPr="00C45511">
        <w:rPr>
          <w:rFonts w:ascii="Times New Roman" w:hAnsi="Times New Roman" w:cs="Times New Roman"/>
          <w:noProof/>
        </w:rPr>
        <w:t>a</w:t>
      </w:r>
      <w:r w:rsidR="00F528F1">
        <w:rPr>
          <w:rFonts w:ascii="Times New Roman" w:hAnsi="Times New Roman" w:cs="Times New Roman"/>
          <w:noProof/>
        </w:rPr>
        <w:t>)</w:t>
      </w:r>
      <w:r w:rsidR="00D62711">
        <w:rPr>
          <w:rFonts w:ascii="Times New Roman" w:hAnsi="Times New Roman" w:cs="Times New Roman"/>
          <w:noProof/>
        </w:rPr>
        <w:t>)</w:t>
      </w:r>
    </w:p>
    <w:p w:rsidR="002C49AB" w:rsidRPr="001D1C99" w:rsidRDefault="002C49AB" w:rsidP="00C45527">
      <w:pPr>
        <w:pStyle w:val="Body"/>
        <w:spacing w:after="0"/>
        <w:jc w:val="both"/>
        <w:rPr>
          <w:rFonts w:ascii="Times New Roman" w:eastAsia="Times New Roman" w:hAnsi="Times New Roman" w:cs="Times New Roman"/>
          <w:sz w:val="24"/>
          <w:szCs w:val="24"/>
        </w:rPr>
      </w:pPr>
      <w:r w:rsidRPr="001D1C99">
        <w:rPr>
          <w:rFonts w:ascii="Times New Roman" w:hAnsi="Times New Roman" w:cs="Times New Roman"/>
          <w:sz w:val="24"/>
          <w:szCs w:val="24"/>
        </w:rPr>
        <w:t xml:space="preserve"> </w:t>
      </w:r>
    </w:p>
    <w:p w:rsidR="00F543FE" w:rsidRDefault="009C22F1"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In brief, t</w:t>
      </w:r>
      <w:r w:rsidR="002C49AB">
        <w:rPr>
          <w:rFonts w:ascii="Times New Roman" w:hAnsi="Times New Roman" w:cs="Times New Roman"/>
          <w:sz w:val="24"/>
          <w:szCs w:val="24"/>
        </w:rPr>
        <w:t xml:space="preserve">he </w:t>
      </w:r>
      <w:r w:rsidR="00DE3BD6">
        <w:rPr>
          <w:rFonts w:ascii="Times New Roman" w:hAnsi="Times New Roman" w:cs="Times New Roman"/>
          <w:sz w:val="24"/>
          <w:szCs w:val="24"/>
        </w:rPr>
        <w:t xml:space="preserve">above </w:t>
      </w:r>
      <w:r w:rsidR="002C49AB">
        <w:rPr>
          <w:rFonts w:ascii="Times New Roman" w:hAnsi="Times New Roman" w:cs="Times New Roman"/>
          <w:sz w:val="24"/>
          <w:szCs w:val="24"/>
        </w:rPr>
        <w:t>definition contains three interrelated yet distinct elements</w:t>
      </w:r>
      <w:r w:rsidR="00A15443">
        <w:rPr>
          <w:rFonts w:ascii="Times New Roman" w:hAnsi="Times New Roman" w:cs="Times New Roman"/>
          <w:sz w:val="24"/>
          <w:szCs w:val="24"/>
        </w:rPr>
        <w:t>.</w:t>
      </w:r>
      <w:r w:rsidR="009A78C5">
        <w:rPr>
          <w:rFonts w:ascii="Times New Roman" w:hAnsi="Times New Roman" w:cs="Times New Roman"/>
          <w:sz w:val="24"/>
          <w:szCs w:val="24"/>
        </w:rPr>
        <w:t xml:space="preserve"> </w:t>
      </w:r>
      <w:r w:rsidR="00A15443">
        <w:rPr>
          <w:rFonts w:ascii="Times New Roman" w:hAnsi="Times New Roman" w:cs="Times New Roman"/>
          <w:sz w:val="24"/>
          <w:szCs w:val="24"/>
        </w:rPr>
        <w:t>T</w:t>
      </w:r>
      <w:r w:rsidR="003C1DCF">
        <w:rPr>
          <w:rFonts w:ascii="Times New Roman" w:hAnsi="Times New Roman" w:cs="Times New Roman"/>
          <w:sz w:val="24"/>
          <w:szCs w:val="24"/>
        </w:rPr>
        <w:t xml:space="preserve">he first concerns </w:t>
      </w:r>
      <w:r w:rsidR="00964A68">
        <w:rPr>
          <w:rFonts w:ascii="Times New Roman" w:hAnsi="Times New Roman" w:cs="Times New Roman"/>
          <w:sz w:val="24"/>
          <w:szCs w:val="24"/>
        </w:rPr>
        <w:t>the ‘act’ or ‘action’ of the criminals and includes the recruitment, transportation and transfer of persons</w:t>
      </w:r>
      <w:r w:rsidR="00F528F1">
        <w:rPr>
          <w:rFonts w:ascii="Times New Roman" w:hAnsi="Times New Roman" w:cs="Times New Roman"/>
          <w:sz w:val="24"/>
          <w:szCs w:val="24"/>
        </w:rPr>
        <w:t>;</w:t>
      </w:r>
      <w:r w:rsidR="00964A68">
        <w:rPr>
          <w:rFonts w:ascii="Times New Roman" w:hAnsi="Times New Roman" w:cs="Times New Roman"/>
          <w:sz w:val="24"/>
          <w:szCs w:val="24"/>
        </w:rPr>
        <w:t xml:space="preserve"> the second </w:t>
      </w:r>
      <w:r w:rsidR="00F528F1">
        <w:rPr>
          <w:rFonts w:ascii="Times New Roman" w:hAnsi="Times New Roman" w:cs="Times New Roman"/>
          <w:sz w:val="24"/>
          <w:szCs w:val="24"/>
        </w:rPr>
        <w:t>element is</w:t>
      </w:r>
      <w:r w:rsidR="00964A68">
        <w:rPr>
          <w:rFonts w:ascii="Times New Roman" w:hAnsi="Times New Roman" w:cs="Times New Roman"/>
          <w:sz w:val="24"/>
          <w:szCs w:val="24"/>
        </w:rPr>
        <w:t xml:space="preserve"> </w:t>
      </w:r>
      <w:r w:rsidR="0008299B">
        <w:rPr>
          <w:rFonts w:ascii="Times New Roman" w:hAnsi="Times New Roman" w:cs="Times New Roman"/>
          <w:sz w:val="24"/>
          <w:szCs w:val="24"/>
        </w:rPr>
        <w:t xml:space="preserve">the </w:t>
      </w:r>
      <w:r w:rsidR="00A15443">
        <w:rPr>
          <w:rFonts w:ascii="Times New Roman" w:hAnsi="Times New Roman" w:cs="Times New Roman"/>
          <w:sz w:val="24"/>
          <w:szCs w:val="24"/>
        </w:rPr>
        <w:t>‘</w:t>
      </w:r>
      <w:r w:rsidR="0008299B">
        <w:rPr>
          <w:rFonts w:ascii="Times New Roman" w:hAnsi="Times New Roman" w:cs="Times New Roman"/>
          <w:sz w:val="24"/>
          <w:szCs w:val="24"/>
        </w:rPr>
        <w:t>means</w:t>
      </w:r>
      <w:r w:rsidR="00A15443">
        <w:rPr>
          <w:rFonts w:ascii="Times New Roman" w:hAnsi="Times New Roman" w:cs="Times New Roman"/>
          <w:sz w:val="24"/>
          <w:szCs w:val="24"/>
        </w:rPr>
        <w:t>’</w:t>
      </w:r>
      <w:r w:rsidR="000D7EB0">
        <w:rPr>
          <w:rFonts w:ascii="Times New Roman" w:hAnsi="Times New Roman" w:cs="Times New Roman"/>
          <w:sz w:val="24"/>
          <w:szCs w:val="24"/>
        </w:rPr>
        <w:t xml:space="preserve"> aspect</w:t>
      </w:r>
      <w:r w:rsidR="009A78C5">
        <w:rPr>
          <w:rFonts w:ascii="Times New Roman" w:hAnsi="Times New Roman" w:cs="Times New Roman"/>
          <w:sz w:val="24"/>
          <w:szCs w:val="24"/>
        </w:rPr>
        <w:t xml:space="preserve"> </w:t>
      </w:r>
      <w:r w:rsidR="000D7EB0">
        <w:rPr>
          <w:rFonts w:ascii="Times New Roman" w:hAnsi="Times New Roman" w:cs="Times New Roman"/>
          <w:sz w:val="24"/>
          <w:szCs w:val="24"/>
        </w:rPr>
        <w:t>(</w:t>
      </w:r>
      <w:r>
        <w:rPr>
          <w:rFonts w:ascii="Times New Roman" w:hAnsi="Times New Roman" w:cs="Times New Roman"/>
          <w:sz w:val="24"/>
          <w:szCs w:val="24"/>
        </w:rPr>
        <w:t>relating to</w:t>
      </w:r>
      <w:r w:rsidR="009A78C5">
        <w:rPr>
          <w:rFonts w:ascii="Times New Roman" w:hAnsi="Times New Roman" w:cs="Times New Roman"/>
          <w:sz w:val="24"/>
          <w:szCs w:val="24"/>
        </w:rPr>
        <w:t xml:space="preserve"> threat, force and coercion</w:t>
      </w:r>
      <w:r w:rsidR="00F528F1">
        <w:rPr>
          <w:rFonts w:ascii="Times New Roman" w:hAnsi="Times New Roman" w:cs="Times New Roman"/>
          <w:sz w:val="24"/>
          <w:szCs w:val="24"/>
        </w:rPr>
        <w:t>); f</w:t>
      </w:r>
      <w:r w:rsidR="002C49AB">
        <w:rPr>
          <w:rFonts w:ascii="Times New Roman" w:hAnsi="Times New Roman" w:cs="Times New Roman"/>
          <w:sz w:val="24"/>
          <w:szCs w:val="24"/>
        </w:rPr>
        <w:t xml:space="preserve">inally, the third element refers to exploitation and attempts to explain the purpose and </w:t>
      </w:r>
      <w:r w:rsidR="00A00BA5">
        <w:rPr>
          <w:rFonts w:ascii="Times New Roman" w:hAnsi="Times New Roman" w:cs="Times New Roman"/>
          <w:sz w:val="24"/>
          <w:szCs w:val="24"/>
        </w:rPr>
        <w:t xml:space="preserve">reason </w:t>
      </w:r>
      <w:r w:rsidR="002C49AB">
        <w:rPr>
          <w:rFonts w:ascii="Times New Roman" w:hAnsi="Times New Roman" w:cs="Times New Roman"/>
          <w:sz w:val="24"/>
          <w:szCs w:val="24"/>
        </w:rPr>
        <w:t>why criminals carry out these activities</w:t>
      </w:r>
      <w:r w:rsidR="00873A10">
        <w:rPr>
          <w:rFonts w:ascii="Times New Roman" w:hAnsi="Times New Roman" w:cs="Times New Roman"/>
          <w:sz w:val="24"/>
          <w:szCs w:val="24"/>
        </w:rPr>
        <w:t xml:space="preserve">. </w:t>
      </w:r>
      <w:r w:rsidR="00F528F1">
        <w:rPr>
          <w:rFonts w:ascii="Times New Roman" w:hAnsi="Times New Roman" w:cs="Times New Roman"/>
          <w:sz w:val="24"/>
          <w:szCs w:val="24"/>
        </w:rPr>
        <w:t>As set out in Article 3 (c), i</w:t>
      </w:r>
      <w:r w:rsidR="00396108">
        <w:rPr>
          <w:rFonts w:ascii="Times New Roman" w:hAnsi="Times New Roman" w:cs="Times New Roman"/>
          <w:sz w:val="24"/>
          <w:szCs w:val="24"/>
        </w:rPr>
        <w:t>n cases of</w:t>
      </w:r>
      <w:r w:rsidR="00873A10">
        <w:rPr>
          <w:rFonts w:ascii="Times New Roman" w:hAnsi="Times New Roman" w:cs="Times New Roman"/>
          <w:sz w:val="24"/>
          <w:szCs w:val="24"/>
        </w:rPr>
        <w:t xml:space="preserve"> child trafficking</w:t>
      </w:r>
      <w:r w:rsidR="00396108">
        <w:rPr>
          <w:rFonts w:ascii="Times New Roman" w:hAnsi="Times New Roman" w:cs="Times New Roman"/>
          <w:sz w:val="24"/>
          <w:szCs w:val="24"/>
        </w:rPr>
        <w:t xml:space="preserve"> the </w:t>
      </w:r>
      <w:r w:rsidR="00396108" w:rsidRPr="00396108">
        <w:rPr>
          <w:rFonts w:ascii="Times New Roman" w:hAnsi="Times New Roman" w:cs="Times New Roman"/>
          <w:i/>
          <w:sz w:val="24"/>
          <w:szCs w:val="24"/>
        </w:rPr>
        <w:t>means</w:t>
      </w:r>
      <w:r w:rsidR="00396108">
        <w:rPr>
          <w:rFonts w:ascii="Times New Roman" w:hAnsi="Times New Roman" w:cs="Times New Roman"/>
          <w:sz w:val="24"/>
          <w:szCs w:val="24"/>
        </w:rPr>
        <w:t xml:space="preserve"> element</w:t>
      </w:r>
      <w:r w:rsidR="00DD210D">
        <w:rPr>
          <w:rFonts w:ascii="Times New Roman" w:hAnsi="Times New Roman" w:cs="Times New Roman"/>
          <w:sz w:val="24"/>
          <w:szCs w:val="24"/>
        </w:rPr>
        <w:t xml:space="preserve"> </w:t>
      </w:r>
      <w:r w:rsidR="00396108">
        <w:rPr>
          <w:rFonts w:ascii="Times New Roman" w:hAnsi="Times New Roman" w:cs="Times New Roman"/>
          <w:sz w:val="24"/>
          <w:szCs w:val="24"/>
        </w:rPr>
        <w:t>does not need to be present</w:t>
      </w:r>
      <w:r w:rsidR="007619F2">
        <w:rPr>
          <w:rFonts w:ascii="Times New Roman" w:hAnsi="Times New Roman" w:cs="Times New Roman"/>
          <w:sz w:val="24"/>
          <w:szCs w:val="24"/>
        </w:rPr>
        <w:t xml:space="preserve"> (Hope for Justice</w:t>
      </w:r>
      <w:r w:rsidR="00AC7566">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F528F1">
        <w:rPr>
          <w:rFonts w:ascii="Times New Roman" w:hAnsi="Times New Roman" w:cs="Times New Roman"/>
          <w:sz w:val="24"/>
          <w:szCs w:val="24"/>
        </w:rPr>
        <w:t xml:space="preserve"> This protocol was a</w:t>
      </w:r>
      <w:r w:rsidR="00F528F1" w:rsidRPr="00F528F1">
        <w:rPr>
          <w:rFonts w:ascii="Times New Roman" w:hAnsi="Times New Roman" w:cs="Times New Roman"/>
          <w:sz w:val="24"/>
          <w:szCs w:val="24"/>
        </w:rPr>
        <w:t xml:space="preserve">dopted and opened for signature, ratification and accession by General Assembly </w:t>
      </w:r>
      <w:r w:rsidR="0041015F">
        <w:rPr>
          <w:rFonts w:ascii="Times New Roman" w:hAnsi="Times New Roman" w:cs="Times New Roman"/>
          <w:sz w:val="24"/>
          <w:szCs w:val="24"/>
        </w:rPr>
        <w:t>R</w:t>
      </w:r>
      <w:r w:rsidR="0041015F" w:rsidRPr="00F528F1">
        <w:rPr>
          <w:rFonts w:ascii="Times New Roman" w:hAnsi="Times New Roman" w:cs="Times New Roman"/>
          <w:sz w:val="24"/>
          <w:szCs w:val="24"/>
        </w:rPr>
        <w:t xml:space="preserve">esolution </w:t>
      </w:r>
      <w:r w:rsidR="00F528F1" w:rsidRPr="00F528F1">
        <w:rPr>
          <w:rFonts w:ascii="Times New Roman" w:hAnsi="Times New Roman" w:cs="Times New Roman"/>
          <w:sz w:val="24"/>
          <w:szCs w:val="24"/>
        </w:rPr>
        <w:t>55/25 of 15</w:t>
      </w:r>
      <w:r w:rsidR="0041015F" w:rsidRPr="0041015F">
        <w:rPr>
          <w:rFonts w:ascii="Times New Roman" w:hAnsi="Times New Roman" w:cs="Times New Roman"/>
          <w:sz w:val="24"/>
          <w:szCs w:val="24"/>
          <w:vertAlign w:val="superscript"/>
        </w:rPr>
        <w:t>th</w:t>
      </w:r>
      <w:r w:rsidR="00F528F1" w:rsidRPr="00F528F1">
        <w:rPr>
          <w:rFonts w:ascii="Times New Roman" w:hAnsi="Times New Roman" w:cs="Times New Roman"/>
          <w:sz w:val="24"/>
          <w:szCs w:val="24"/>
        </w:rPr>
        <w:t xml:space="preserve"> November 2000</w:t>
      </w:r>
      <w:r w:rsidR="0060232B">
        <w:rPr>
          <w:rFonts w:ascii="Times New Roman" w:hAnsi="Times New Roman" w:cs="Times New Roman"/>
          <w:sz w:val="24"/>
          <w:szCs w:val="24"/>
        </w:rPr>
        <w:t>.</w:t>
      </w:r>
      <w:r w:rsidR="00521712" w:rsidDel="00521712">
        <w:rPr>
          <w:rStyle w:val="FootnoteReference"/>
          <w:rFonts w:ascii="Times New Roman" w:hAnsi="Times New Roman" w:cs="Times New Roman"/>
          <w:sz w:val="24"/>
          <w:szCs w:val="24"/>
        </w:rPr>
        <w:t xml:space="preserve"> </w:t>
      </w:r>
      <w:r w:rsidR="00456F53">
        <w:rPr>
          <w:rFonts w:ascii="Times New Roman" w:hAnsi="Times New Roman" w:cs="Times New Roman"/>
          <w:sz w:val="24"/>
          <w:szCs w:val="24"/>
        </w:rPr>
        <w:t xml:space="preserve"> </w:t>
      </w:r>
      <w:r w:rsidR="000D4C92">
        <w:rPr>
          <w:rFonts w:ascii="Times New Roman" w:hAnsi="Times New Roman" w:cs="Times New Roman"/>
          <w:sz w:val="24"/>
          <w:szCs w:val="24"/>
        </w:rPr>
        <w:t>Dempsey</w:t>
      </w:r>
      <w:r w:rsidR="002B1932">
        <w:rPr>
          <w:rFonts w:ascii="Times New Roman" w:hAnsi="Times New Roman" w:cs="Times New Roman"/>
          <w:sz w:val="24"/>
          <w:szCs w:val="24"/>
        </w:rPr>
        <w:t xml:space="preserve"> </w:t>
      </w:r>
      <w:r w:rsidR="002B1932" w:rsidRPr="002B1932">
        <w:rPr>
          <w:rFonts w:ascii="Times New Roman" w:hAnsi="Times New Roman" w:cs="Times New Roman"/>
          <w:i/>
          <w:sz w:val="24"/>
          <w:szCs w:val="24"/>
        </w:rPr>
        <w:t>et al</w:t>
      </w:r>
      <w:r w:rsidR="002B1932">
        <w:rPr>
          <w:rFonts w:ascii="Times New Roman" w:hAnsi="Times New Roman" w:cs="Times New Roman"/>
          <w:sz w:val="24"/>
          <w:szCs w:val="24"/>
        </w:rPr>
        <w:t>.</w:t>
      </w:r>
      <w:r w:rsidR="00F10881">
        <w:rPr>
          <w:rFonts w:ascii="Times New Roman" w:hAnsi="Times New Roman" w:cs="Times New Roman"/>
          <w:sz w:val="24"/>
          <w:szCs w:val="24"/>
        </w:rPr>
        <w:t>,</w:t>
      </w:r>
      <w:r w:rsidR="002B1932">
        <w:rPr>
          <w:rFonts w:ascii="Times New Roman" w:hAnsi="Times New Roman" w:cs="Times New Roman"/>
          <w:sz w:val="24"/>
          <w:szCs w:val="24"/>
        </w:rPr>
        <w:t xml:space="preserve"> </w:t>
      </w:r>
      <w:r w:rsidR="00F7019B">
        <w:rPr>
          <w:rFonts w:ascii="Times New Roman" w:hAnsi="Times New Roman" w:cs="Times New Roman"/>
          <w:sz w:val="24"/>
          <w:szCs w:val="24"/>
        </w:rPr>
        <w:t>(2012:158)</w:t>
      </w:r>
      <w:r w:rsidR="006002C5">
        <w:rPr>
          <w:rFonts w:ascii="Times New Roman" w:hAnsi="Times New Roman" w:cs="Times New Roman"/>
          <w:sz w:val="24"/>
          <w:szCs w:val="24"/>
        </w:rPr>
        <w:t xml:space="preserve"> offer</w:t>
      </w:r>
      <w:r w:rsidR="000D4C92">
        <w:rPr>
          <w:rFonts w:ascii="Times New Roman" w:hAnsi="Times New Roman" w:cs="Times New Roman"/>
          <w:sz w:val="24"/>
          <w:szCs w:val="24"/>
        </w:rPr>
        <w:t xml:space="preserve"> </w:t>
      </w:r>
      <w:r w:rsidR="006002C5" w:rsidRPr="00C9315C">
        <w:rPr>
          <w:rFonts w:ascii="Times New Roman" w:hAnsi="Times New Roman" w:cs="Times New Roman"/>
          <w:i/>
          <w:sz w:val="24"/>
          <w:szCs w:val="24"/>
        </w:rPr>
        <w:t>‘</w:t>
      </w:r>
      <w:r w:rsidR="006002C5" w:rsidRPr="00C9315C">
        <w:rPr>
          <w:rFonts w:ascii="Times New Roman" w:hAnsi="Times New Roman" w:cs="Times New Roman"/>
          <w:sz w:val="24"/>
          <w:szCs w:val="24"/>
        </w:rPr>
        <w:t>a realistic albeit cynical explanation</w:t>
      </w:r>
      <w:r w:rsidR="006002C5" w:rsidRPr="00C9315C">
        <w:rPr>
          <w:rFonts w:ascii="Times New Roman" w:hAnsi="Times New Roman" w:cs="Times New Roman"/>
          <w:i/>
          <w:sz w:val="24"/>
          <w:szCs w:val="24"/>
        </w:rPr>
        <w:t>’</w:t>
      </w:r>
      <w:r w:rsidR="006002C5">
        <w:rPr>
          <w:rFonts w:ascii="Times New Roman" w:hAnsi="Times New Roman" w:cs="Times New Roman"/>
          <w:sz w:val="24"/>
          <w:szCs w:val="24"/>
        </w:rPr>
        <w:t xml:space="preserve"> for </w:t>
      </w:r>
      <w:r w:rsidR="002B1932">
        <w:rPr>
          <w:rFonts w:ascii="Times New Roman" w:hAnsi="Times New Roman" w:cs="Times New Roman"/>
          <w:sz w:val="24"/>
          <w:szCs w:val="24"/>
        </w:rPr>
        <w:t xml:space="preserve">the </w:t>
      </w:r>
      <w:r w:rsidR="006002C5">
        <w:rPr>
          <w:rFonts w:ascii="Times New Roman" w:hAnsi="Times New Roman" w:cs="Times New Roman"/>
          <w:sz w:val="24"/>
          <w:szCs w:val="24"/>
        </w:rPr>
        <w:t xml:space="preserve">evident </w:t>
      </w:r>
      <w:r w:rsidR="002B1932">
        <w:rPr>
          <w:rFonts w:ascii="Times New Roman" w:hAnsi="Times New Roman" w:cs="Times New Roman"/>
          <w:sz w:val="24"/>
          <w:szCs w:val="24"/>
        </w:rPr>
        <w:t xml:space="preserve">tardiness </w:t>
      </w:r>
      <w:r w:rsidR="006002C5">
        <w:rPr>
          <w:rFonts w:ascii="Times New Roman" w:hAnsi="Times New Roman" w:cs="Times New Roman"/>
          <w:sz w:val="24"/>
          <w:szCs w:val="24"/>
        </w:rPr>
        <w:t>in member states</w:t>
      </w:r>
      <w:r w:rsidR="00C92AF1">
        <w:rPr>
          <w:rFonts w:ascii="Times New Roman" w:hAnsi="Times New Roman" w:cs="Times New Roman"/>
          <w:sz w:val="24"/>
          <w:szCs w:val="24"/>
        </w:rPr>
        <w:t xml:space="preserve">’ adoption </w:t>
      </w:r>
      <w:r w:rsidR="0041015F">
        <w:rPr>
          <w:rFonts w:ascii="Times New Roman" w:hAnsi="Times New Roman" w:cs="Times New Roman"/>
          <w:sz w:val="24"/>
          <w:szCs w:val="24"/>
        </w:rPr>
        <w:t xml:space="preserve">into national legislation </w:t>
      </w:r>
      <w:r w:rsidR="00C92AF1">
        <w:rPr>
          <w:rFonts w:ascii="Times New Roman" w:hAnsi="Times New Roman" w:cs="Times New Roman"/>
          <w:sz w:val="24"/>
          <w:szCs w:val="24"/>
        </w:rPr>
        <w:t>of</w:t>
      </w:r>
      <w:r w:rsidR="006002C5">
        <w:rPr>
          <w:rFonts w:ascii="Times New Roman" w:hAnsi="Times New Roman" w:cs="Times New Roman"/>
          <w:sz w:val="24"/>
          <w:szCs w:val="24"/>
        </w:rPr>
        <w:t xml:space="preserve"> this comprehensive definition</w:t>
      </w:r>
      <w:r w:rsidR="0041015F">
        <w:rPr>
          <w:rFonts w:ascii="Times New Roman" w:hAnsi="Times New Roman" w:cs="Times New Roman"/>
          <w:sz w:val="24"/>
          <w:szCs w:val="24"/>
        </w:rPr>
        <w:t xml:space="preserve"> as </w:t>
      </w:r>
      <w:r w:rsidR="006002C5">
        <w:rPr>
          <w:rFonts w:ascii="Times New Roman" w:hAnsi="Times New Roman" w:cs="Times New Roman"/>
          <w:sz w:val="24"/>
          <w:szCs w:val="24"/>
        </w:rPr>
        <w:t>by limiting the scope</w:t>
      </w:r>
      <w:r w:rsidR="00AB5BF5">
        <w:rPr>
          <w:rFonts w:ascii="Times New Roman" w:hAnsi="Times New Roman" w:cs="Times New Roman"/>
          <w:sz w:val="24"/>
          <w:szCs w:val="24"/>
        </w:rPr>
        <w:t>,</w:t>
      </w:r>
      <w:r w:rsidR="006002C5">
        <w:rPr>
          <w:rFonts w:ascii="Times New Roman" w:hAnsi="Times New Roman" w:cs="Times New Roman"/>
          <w:sz w:val="24"/>
          <w:szCs w:val="24"/>
        </w:rPr>
        <w:t xml:space="preserve"> the problem is smaller</w:t>
      </w:r>
      <w:r w:rsidR="00C92AF1">
        <w:rPr>
          <w:rFonts w:ascii="Times New Roman" w:hAnsi="Times New Roman" w:cs="Times New Roman"/>
          <w:sz w:val="24"/>
          <w:szCs w:val="24"/>
        </w:rPr>
        <w:t>, requires fewer scarce resources</w:t>
      </w:r>
      <w:r w:rsidR="006002C5">
        <w:rPr>
          <w:rFonts w:ascii="Times New Roman" w:hAnsi="Times New Roman" w:cs="Times New Roman"/>
          <w:sz w:val="24"/>
          <w:szCs w:val="24"/>
        </w:rPr>
        <w:t xml:space="preserve"> a</w:t>
      </w:r>
      <w:r w:rsidR="00AB5BF5">
        <w:rPr>
          <w:rFonts w:ascii="Times New Roman" w:hAnsi="Times New Roman" w:cs="Times New Roman"/>
          <w:sz w:val="24"/>
          <w:szCs w:val="24"/>
        </w:rPr>
        <w:t xml:space="preserve">nd </w:t>
      </w:r>
      <w:r w:rsidR="00C92AF1">
        <w:rPr>
          <w:rFonts w:ascii="Times New Roman" w:hAnsi="Times New Roman" w:cs="Times New Roman"/>
          <w:sz w:val="24"/>
          <w:szCs w:val="24"/>
        </w:rPr>
        <w:t xml:space="preserve">is </w:t>
      </w:r>
      <w:r w:rsidR="00AB5BF5">
        <w:rPr>
          <w:rFonts w:ascii="Times New Roman" w:hAnsi="Times New Roman" w:cs="Times New Roman"/>
          <w:sz w:val="24"/>
          <w:szCs w:val="24"/>
        </w:rPr>
        <w:t>thus</w:t>
      </w:r>
      <w:r w:rsidR="006002C5">
        <w:rPr>
          <w:rFonts w:ascii="Times New Roman" w:hAnsi="Times New Roman" w:cs="Times New Roman"/>
          <w:sz w:val="24"/>
          <w:szCs w:val="24"/>
        </w:rPr>
        <w:t xml:space="preserve"> less difficult to </w:t>
      </w:r>
      <w:r w:rsidR="00AB5BF5">
        <w:rPr>
          <w:rFonts w:ascii="Times New Roman" w:hAnsi="Times New Roman" w:cs="Times New Roman"/>
          <w:sz w:val="24"/>
          <w:szCs w:val="24"/>
        </w:rPr>
        <w:t>de</w:t>
      </w:r>
      <w:r w:rsidR="006002C5">
        <w:rPr>
          <w:rFonts w:ascii="Times New Roman" w:hAnsi="Times New Roman" w:cs="Times New Roman"/>
          <w:sz w:val="24"/>
          <w:szCs w:val="24"/>
        </w:rPr>
        <w:t xml:space="preserve">al with where there is </w:t>
      </w:r>
      <w:r w:rsidR="00317130">
        <w:rPr>
          <w:rFonts w:ascii="Times New Roman" w:hAnsi="Times New Roman" w:cs="Times New Roman"/>
          <w:sz w:val="24"/>
          <w:szCs w:val="24"/>
        </w:rPr>
        <w:t xml:space="preserve"> </w:t>
      </w:r>
      <w:r w:rsidR="000D4C92">
        <w:rPr>
          <w:rFonts w:ascii="Times New Roman" w:hAnsi="Times New Roman" w:cs="Times New Roman"/>
          <w:sz w:val="24"/>
          <w:szCs w:val="24"/>
        </w:rPr>
        <w:t>a lack of technical expertise</w:t>
      </w:r>
      <w:r w:rsidR="00AB5BF5">
        <w:rPr>
          <w:rFonts w:ascii="Times New Roman" w:hAnsi="Times New Roman" w:cs="Times New Roman"/>
          <w:sz w:val="24"/>
          <w:szCs w:val="24"/>
        </w:rPr>
        <w:t xml:space="preserve">. </w:t>
      </w:r>
      <w:r w:rsidR="000D4C92">
        <w:rPr>
          <w:rFonts w:ascii="Times New Roman" w:hAnsi="Times New Roman" w:cs="Times New Roman"/>
          <w:sz w:val="24"/>
          <w:szCs w:val="24"/>
        </w:rPr>
        <w:t xml:space="preserve"> </w:t>
      </w:r>
    </w:p>
    <w:p w:rsidR="00E94313" w:rsidRDefault="00E94313" w:rsidP="00C45527">
      <w:pPr>
        <w:pStyle w:val="Body"/>
        <w:spacing w:after="0"/>
        <w:jc w:val="both"/>
        <w:rPr>
          <w:rFonts w:ascii="Times New Roman" w:hAnsi="Times New Roman" w:cs="Times New Roman"/>
          <w:sz w:val="24"/>
          <w:szCs w:val="24"/>
        </w:rPr>
      </w:pPr>
    </w:p>
    <w:p w:rsidR="002C49AB" w:rsidRDefault="00C9315C" w:rsidP="00C45527">
      <w:pPr>
        <w:pStyle w:val="Body"/>
        <w:spacing w:after="0"/>
        <w:jc w:val="both"/>
        <w:rPr>
          <w:rFonts w:ascii="Times New Roman" w:hAnsi="Times New Roman" w:cs="Times New Roman"/>
          <w:sz w:val="24"/>
          <w:szCs w:val="24"/>
          <w:lang w:val="en-GB"/>
        </w:rPr>
      </w:pPr>
      <w:r w:rsidRPr="00C9315C">
        <w:rPr>
          <w:rFonts w:ascii="Times New Roman" w:hAnsi="Times New Roman" w:cs="Times New Roman"/>
          <w:sz w:val="24"/>
          <w:szCs w:val="24"/>
        </w:rPr>
        <w:t xml:space="preserve">It also has to be noted that complications arise where ‘trafficked’ people are labeled as ‘smuggled’ and the two terms </w:t>
      </w:r>
      <w:r>
        <w:rPr>
          <w:rFonts w:ascii="Times New Roman" w:hAnsi="Times New Roman" w:cs="Times New Roman"/>
          <w:sz w:val="24"/>
          <w:szCs w:val="24"/>
        </w:rPr>
        <w:t>become</w:t>
      </w:r>
      <w:r w:rsidRPr="00C9315C">
        <w:rPr>
          <w:rFonts w:ascii="Times New Roman" w:hAnsi="Times New Roman" w:cs="Times New Roman"/>
          <w:sz w:val="24"/>
          <w:szCs w:val="24"/>
        </w:rPr>
        <w:t xml:space="preserve"> confused</w:t>
      </w:r>
      <w:r>
        <w:rPr>
          <w:rFonts w:ascii="Times New Roman" w:hAnsi="Times New Roman" w:cs="Times New Roman"/>
          <w:sz w:val="24"/>
          <w:szCs w:val="24"/>
        </w:rPr>
        <w:t xml:space="preserve">. </w:t>
      </w:r>
      <w:r w:rsidR="001012F7" w:rsidRPr="00C9315C">
        <w:rPr>
          <w:rFonts w:ascii="Times New Roman" w:hAnsi="Times New Roman" w:cs="Times New Roman"/>
          <w:sz w:val="24"/>
          <w:szCs w:val="24"/>
        </w:rPr>
        <w:t>Clearly, both involve the movement of individuals whether within national or across transnational borders – the distinction</w:t>
      </w:r>
      <w:r w:rsidR="001012F7">
        <w:rPr>
          <w:rFonts w:ascii="Times New Roman" w:hAnsi="Times New Roman" w:cs="Times New Roman"/>
          <w:sz w:val="24"/>
          <w:szCs w:val="24"/>
        </w:rPr>
        <w:t>, as shown in the respective UN protocols</w:t>
      </w:r>
      <w:r w:rsidR="00521712">
        <w:rPr>
          <w:rFonts w:ascii="Times New Roman" w:hAnsi="Times New Roman" w:cs="Times New Roman"/>
          <w:sz w:val="24"/>
          <w:szCs w:val="24"/>
        </w:rPr>
        <w:t xml:space="preserve">, </w:t>
      </w:r>
      <w:r w:rsidR="001012F7" w:rsidRPr="00C9315C">
        <w:rPr>
          <w:rFonts w:ascii="Times New Roman" w:hAnsi="Times New Roman" w:cs="Times New Roman"/>
          <w:sz w:val="24"/>
          <w:szCs w:val="24"/>
        </w:rPr>
        <w:t xml:space="preserve">is that trafficking includes elements of coercion and exploitation (Pearce </w:t>
      </w:r>
      <w:r w:rsidR="0041015F" w:rsidRPr="0041015F">
        <w:rPr>
          <w:rFonts w:ascii="Times New Roman" w:hAnsi="Times New Roman" w:cs="Times New Roman"/>
          <w:i/>
          <w:sz w:val="24"/>
          <w:szCs w:val="24"/>
        </w:rPr>
        <w:t>e</w:t>
      </w:r>
      <w:r w:rsidR="00EC4A66">
        <w:rPr>
          <w:rFonts w:ascii="Times New Roman" w:hAnsi="Times New Roman" w:cs="Times New Roman"/>
          <w:i/>
          <w:sz w:val="24"/>
          <w:szCs w:val="24"/>
        </w:rPr>
        <w:t xml:space="preserve">t </w:t>
      </w:r>
      <w:r w:rsidR="0041015F" w:rsidRPr="0041015F">
        <w:rPr>
          <w:rFonts w:ascii="Times New Roman" w:hAnsi="Times New Roman" w:cs="Times New Roman"/>
          <w:i/>
          <w:sz w:val="24"/>
          <w:szCs w:val="24"/>
        </w:rPr>
        <w:t>al</w:t>
      </w:r>
      <w:r w:rsidR="00EC4A66">
        <w:rPr>
          <w:rFonts w:ascii="Times New Roman" w:hAnsi="Times New Roman" w:cs="Times New Roman"/>
          <w:sz w:val="24"/>
          <w:szCs w:val="24"/>
        </w:rPr>
        <w:t>.</w:t>
      </w:r>
      <w:r w:rsidR="001012F7" w:rsidRPr="00C9315C">
        <w:rPr>
          <w:rFonts w:ascii="Times New Roman" w:hAnsi="Times New Roman" w:cs="Times New Roman"/>
          <w:sz w:val="24"/>
          <w:szCs w:val="24"/>
        </w:rPr>
        <w:t xml:space="preserve"> 2013</w:t>
      </w:r>
      <w:r w:rsidR="001012F7">
        <w:rPr>
          <w:rFonts w:ascii="Times New Roman" w:hAnsi="Times New Roman" w:cs="Times New Roman"/>
          <w:sz w:val="24"/>
          <w:szCs w:val="24"/>
        </w:rPr>
        <w:t xml:space="preserve">; </w:t>
      </w:r>
      <w:r w:rsidR="001012F7" w:rsidRPr="00C9315C">
        <w:rPr>
          <w:rFonts w:ascii="Times New Roman" w:hAnsi="Times New Roman" w:cs="Times New Roman"/>
          <w:sz w:val="24"/>
          <w:szCs w:val="24"/>
        </w:rPr>
        <w:t>ECPAT 2007).</w:t>
      </w:r>
      <w:r w:rsidRPr="00C9315C">
        <w:rPr>
          <w:rFonts w:ascii="Times New Roman" w:hAnsi="Times New Roman" w:cs="Times New Roman"/>
          <w:sz w:val="24"/>
          <w:szCs w:val="24"/>
        </w:rPr>
        <w:t xml:space="preserve">  </w:t>
      </w:r>
      <w:r w:rsidR="00DE3BD6">
        <w:rPr>
          <w:rFonts w:ascii="Times New Roman" w:hAnsi="Times New Roman" w:cs="Times New Roman"/>
          <w:sz w:val="24"/>
          <w:szCs w:val="24"/>
        </w:rPr>
        <w:t xml:space="preserve">Child </w:t>
      </w:r>
      <w:r w:rsidR="00E94313" w:rsidRPr="001B59DF">
        <w:rPr>
          <w:rFonts w:ascii="Times New Roman" w:hAnsi="Times New Roman" w:cs="Times New Roman"/>
          <w:sz w:val="24"/>
          <w:szCs w:val="24"/>
          <w:lang w:val="en-GB"/>
        </w:rPr>
        <w:t>exploitation</w:t>
      </w:r>
      <w:r w:rsidR="002C5678" w:rsidRPr="001B59DF">
        <w:rPr>
          <w:rFonts w:ascii="Times New Roman" w:hAnsi="Times New Roman" w:cs="Times New Roman"/>
          <w:sz w:val="24"/>
          <w:szCs w:val="24"/>
          <w:lang w:val="en-GB"/>
        </w:rPr>
        <w:t xml:space="preserve"> occurs at both global and local level</w:t>
      </w:r>
      <w:r w:rsidR="002C5678">
        <w:rPr>
          <w:rFonts w:ascii="Times New Roman" w:hAnsi="Times New Roman" w:cs="Times New Roman"/>
          <w:sz w:val="24"/>
          <w:szCs w:val="24"/>
          <w:lang w:val="en-GB"/>
        </w:rPr>
        <w:t>s</w:t>
      </w:r>
      <w:r w:rsidR="002C5678" w:rsidRPr="001B59DF">
        <w:rPr>
          <w:rFonts w:ascii="Times New Roman" w:hAnsi="Times New Roman" w:cs="Times New Roman"/>
          <w:sz w:val="24"/>
          <w:szCs w:val="24"/>
          <w:lang w:val="en-GB"/>
        </w:rPr>
        <w:t>, between countries and/or areas within a country</w:t>
      </w:r>
      <w:r w:rsidR="002C5678">
        <w:rPr>
          <w:rFonts w:ascii="Times New Roman" w:hAnsi="Times New Roman" w:cs="Times New Roman"/>
          <w:sz w:val="24"/>
          <w:szCs w:val="24"/>
          <w:lang w:val="en-GB"/>
        </w:rPr>
        <w:t xml:space="preserve">, with </w:t>
      </w:r>
      <w:r w:rsidR="002C5678" w:rsidRPr="001B59DF">
        <w:rPr>
          <w:rFonts w:ascii="Times New Roman" w:hAnsi="Times New Roman" w:cs="Times New Roman"/>
          <w:sz w:val="24"/>
          <w:szCs w:val="24"/>
          <w:lang w:val="en-GB"/>
        </w:rPr>
        <w:t xml:space="preserve">victims </w:t>
      </w:r>
      <w:r w:rsidR="00E94313">
        <w:rPr>
          <w:rFonts w:ascii="Times New Roman" w:hAnsi="Times New Roman" w:cs="Times New Roman"/>
          <w:sz w:val="24"/>
          <w:szCs w:val="24"/>
          <w:lang w:val="en-GB"/>
        </w:rPr>
        <w:t xml:space="preserve">typically </w:t>
      </w:r>
      <w:r w:rsidR="002C5678">
        <w:rPr>
          <w:rFonts w:ascii="Times New Roman" w:hAnsi="Times New Roman" w:cs="Times New Roman"/>
          <w:sz w:val="24"/>
          <w:szCs w:val="24"/>
          <w:lang w:val="en-GB"/>
        </w:rPr>
        <w:t>being</w:t>
      </w:r>
      <w:r w:rsidR="00616E66">
        <w:rPr>
          <w:rFonts w:ascii="Times New Roman" w:hAnsi="Times New Roman" w:cs="Times New Roman"/>
          <w:sz w:val="24"/>
          <w:szCs w:val="24"/>
          <w:lang w:val="en-GB"/>
        </w:rPr>
        <w:t xml:space="preserve"> </w:t>
      </w:r>
      <w:r w:rsidR="002C5678" w:rsidRPr="001B59DF">
        <w:rPr>
          <w:rFonts w:ascii="Times New Roman" w:hAnsi="Times New Roman" w:cs="Times New Roman"/>
          <w:sz w:val="24"/>
          <w:szCs w:val="24"/>
          <w:lang w:val="en-GB"/>
        </w:rPr>
        <w:t>subjected to multiple types of abuse</w:t>
      </w:r>
      <w:r w:rsidR="00E94313">
        <w:rPr>
          <w:rFonts w:ascii="Times New Roman" w:hAnsi="Times New Roman" w:cs="Times New Roman"/>
          <w:sz w:val="24"/>
          <w:szCs w:val="24"/>
          <w:lang w:val="en-GB"/>
        </w:rPr>
        <w:t>,</w:t>
      </w:r>
      <w:r w:rsidR="00DE3BD6">
        <w:rPr>
          <w:rFonts w:ascii="Times New Roman" w:hAnsi="Times New Roman" w:cs="Times New Roman"/>
          <w:sz w:val="24"/>
          <w:szCs w:val="24"/>
          <w:lang w:val="en-GB"/>
        </w:rPr>
        <w:t xml:space="preserve"> yet </w:t>
      </w:r>
      <w:r w:rsidR="002C49AB" w:rsidRPr="00302C83">
        <w:rPr>
          <w:rFonts w:ascii="Times New Roman" w:hAnsi="Times New Roman" w:cs="Times New Roman"/>
          <w:sz w:val="24"/>
          <w:szCs w:val="24"/>
        </w:rPr>
        <w:t xml:space="preserve">little </w:t>
      </w:r>
      <w:r w:rsidR="00E709C0">
        <w:rPr>
          <w:rFonts w:ascii="Times New Roman" w:hAnsi="Times New Roman" w:cs="Times New Roman"/>
          <w:sz w:val="24"/>
          <w:szCs w:val="24"/>
        </w:rPr>
        <w:t xml:space="preserve">academic </w:t>
      </w:r>
      <w:r w:rsidR="009C5461" w:rsidRPr="00302C83">
        <w:rPr>
          <w:rFonts w:ascii="Times New Roman" w:hAnsi="Times New Roman" w:cs="Times New Roman"/>
          <w:sz w:val="24"/>
          <w:szCs w:val="24"/>
        </w:rPr>
        <w:t>empirical research</w:t>
      </w:r>
      <w:r w:rsidR="009C5461">
        <w:rPr>
          <w:rFonts w:ascii="Times New Roman" w:hAnsi="Times New Roman" w:cs="Times New Roman"/>
          <w:sz w:val="24"/>
          <w:szCs w:val="24"/>
        </w:rPr>
        <w:t xml:space="preserve"> </w:t>
      </w:r>
      <w:r w:rsidR="002C49AB">
        <w:rPr>
          <w:rFonts w:ascii="Times New Roman" w:hAnsi="Times New Roman" w:cs="Times New Roman"/>
          <w:sz w:val="24"/>
          <w:szCs w:val="24"/>
        </w:rPr>
        <w:t xml:space="preserve">has been </w:t>
      </w:r>
      <w:r w:rsidR="002C49AB" w:rsidRPr="00302C83">
        <w:rPr>
          <w:rFonts w:ascii="Times New Roman" w:hAnsi="Times New Roman" w:cs="Times New Roman"/>
          <w:sz w:val="24"/>
          <w:szCs w:val="24"/>
        </w:rPr>
        <w:t xml:space="preserve">conducted </w:t>
      </w:r>
      <w:r w:rsidR="00144488">
        <w:rPr>
          <w:rFonts w:ascii="Times New Roman" w:hAnsi="Times New Roman" w:cs="Times New Roman"/>
          <w:sz w:val="24"/>
          <w:szCs w:val="24"/>
        </w:rPr>
        <w:t xml:space="preserve">within the UK </w:t>
      </w:r>
      <w:r w:rsidR="002C49AB" w:rsidRPr="00302C83">
        <w:rPr>
          <w:rFonts w:ascii="Times New Roman" w:hAnsi="Times New Roman" w:cs="Times New Roman"/>
          <w:sz w:val="24"/>
          <w:szCs w:val="24"/>
        </w:rPr>
        <w:t xml:space="preserve">to assist in providing in-depth understanding of the criminal markets in the trafficking of children </w:t>
      </w:r>
      <w:r w:rsidR="002C49AB">
        <w:rPr>
          <w:rFonts w:ascii="Times New Roman" w:hAnsi="Times New Roman" w:cs="Times New Roman"/>
          <w:noProof/>
          <w:sz w:val="24"/>
          <w:szCs w:val="24"/>
        </w:rPr>
        <w:t>(</w:t>
      </w:r>
      <w:proofErr w:type="spellStart"/>
      <w:r w:rsidR="009C5461" w:rsidRPr="00EA22B3">
        <w:rPr>
          <w:rFonts w:ascii="Times New Roman" w:hAnsi="Times New Roman" w:cs="Times New Roman"/>
          <w:sz w:val="24"/>
          <w:szCs w:val="24"/>
        </w:rPr>
        <w:t>Bruckert</w:t>
      </w:r>
      <w:proofErr w:type="spellEnd"/>
      <w:r w:rsidR="009C5461" w:rsidRPr="00EA22B3">
        <w:rPr>
          <w:rFonts w:ascii="Times New Roman" w:hAnsi="Times New Roman" w:cs="Times New Roman"/>
          <w:sz w:val="24"/>
          <w:szCs w:val="24"/>
        </w:rPr>
        <w:t xml:space="preserve"> and Parent 2002</w:t>
      </w:r>
      <w:r w:rsidR="009C5461">
        <w:rPr>
          <w:rFonts w:ascii="Times New Roman" w:hAnsi="Times New Roman" w:cs="Times New Roman"/>
          <w:sz w:val="24"/>
          <w:szCs w:val="24"/>
        </w:rPr>
        <w:t xml:space="preserve">; </w:t>
      </w:r>
      <w:r w:rsidR="002C49AB">
        <w:rPr>
          <w:rFonts w:ascii="Times New Roman" w:hAnsi="Times New Roman" w:cs="Times New Roman"/>
          <w:noProof/>
          <w:sz w:val="24"/>
          <w:szCs w:val="24"/>
        </w:rPr>
        <w:t>United Nations Of</w:t>
      </w:r>
      <w:r w:rsidR="007619F2">
        <w:rPr>
          <w:rFonts w:ascii="Times New Roman" w:hAnsi="Times New Roman" w:cs="Times New Roman"/>
          <w:noProof/>
          <w:sz w:val="24"/>
          <w:szCs w:val="24"/>
        </w:rPr>
        <w:t>fice on Drugs and Crime (UNODC)</w:t>
      </w:r>
      <w:r w:rsidR="002C49AB">
        <w:rPr>
          <w:rFonts w:ascii="Times New Roman" w:hAnsi="Times New Roman" w:cs="Times New Roman"/>
          <w:noProof/>
          <w:sz w:val="24"/>
          <w:szCs w:val="24"/>
        </w:rPr>
        <w:t xml:space="preserve"> 1999</w:t>
      </w:r>
      <w:r w:rsidR="002C49AB" w:rsidRPr="00302C83">
        <w:rPr>
          <w:rFonts w:ascii="Times New Roman" w:hAnsi="Times New Roman" w:cs="Times New Roman"/>
          <w:sz w:val="24"/>
          <w:szCs w:val="24"/>
        </w:rPr>
        <w:t xml:space="preserve">; </w:t>
      </w:r>
      <w:r w:rsidR="0027330C">
        <w:rPr>
          <w:rFonts w:ascii="Times New Roman" w:hAnsi="Times New Roman" w:cs="Times New Roman"/>
          <w:sz w:val="24"/>
          <w:szCs w:val="24"/>
        </w:rPr>
        <w:t xml:space="preserve">Morrison and Crosland 2000; </w:t>
      </w:r>
      <w:r w:rsidR="002C49AB">
        <w:rPr>
          <w:rFonts w:ascii="Times New Roman" w:hAnsi="Times New Roman" w:cs="Times New Roman"/>
          <w:noProof/>
          <w:sz w:val="24"/>
          <w:szCs w:val="24"/>
        </w:rPr>
        <w:t xml:space="preserve">Kelly </w:t>
      </w:r>
      <w:r w:rsidR="00F15B87">
        <w:rPr>
          <w:rFonts w:ascii="Times New Roman" w:hAnsi="Times New Roman" w:cs="Times New Roman"/>
          <w:noProof/>
          <w:sz w:val="24"/>
          <w:szCs w:val="24"/>
        </w:rPr>
        <w:t xml:space="preserve">2002, </w:t>
      </w:r>
      <w:r w:rsidR="002C49AB">
        <w:rPr>
          <w:rFonts w:ascii="Times New Roman" w:hAnsi="Times New Roman" w:cs="Times New Roman"/>
          <w:noProof/>
          <w:sz w:val="24"/>
          <w:szCs w:val="24"/>
        </w:rPr>
        <w:t>2005</w:t>
      </w:r>
      <w:r w:rsidR="002C49AB" w:rsidRPr="00302C83">
        <w:rPr>
          <w:rFonts w:ascii="Times New Roman" w:hAnsi="Times New Roman" w:cs="Times New Roman"/>
          <w:sz w:val="24"/>
          <w:szCs w:val="24"/>
        </w:rPr>
        <w:t xml:space="preserve">; </w:t>
      </w:r>
      <w:r w:rsidR="002C49AB">
        <w:rPr>
          <w:rFonts w:ascii="Times New Roman" w:hAnsi="Times New Roman" w:cs="Times New Roman"/>
          <w:noProof/>
          <w:sz w:val="24"/>
          <w:szCs w:val="24"/>
        </w:rPr>
        <w:t>Shelley 2010</w:t>
      </w:r>
      <w:r w:rsidR="00585BD2">
        <w:rPr>
          <w:rFonts w:ascii="Times New Roman" w:hAnsi="Times New Roman" w:cs="Times New Roman"/>
          <w:noProof/>
          <w:sz w:val="24"/>
          <w:szCs w:val="24"/>
        </w:rPr>
        <w:t>; and</w:t>
      </w:r>
      <w:r w:rsidR="002C49AB" w:rsidRPr="00302C83">
        <w:rPr>
          <w:rFonts w:ascii="Times New Roman" w:hAnsi="Times New Roman" w:cs="Times New Roman"/>
          <w:sz w:val="24"/>
          <w:szCs w:val="24"/>
        </w:rPr>
        <w:t xml:space="preserve"> </w:t>
      </w:r>
      <w:r w:rsidR="002C49AB">
        <w:rPr>
          <w:rFonts w:ascii="Times New Roman" w:hAnsi="Times New Roman" w:cs="Times New Roman"/>
          <w:noProof/>
          <w:sz w:val="24"/>
          <w:szCs w:val="24"/>
        </w:rPr>
        <w:t>Kleemans</w:t>
      </w:r>
      <w:r w:rsidR="007619F2">
        <w:rPr>
          <w:rFonts w:ascii="Times New Roman" w:hAnsi="Times New Roman" w:cs="Times New Roman"/>
          <w:noProof/>
          <w:sz w:val="24"/>
          <w:szCs w:val="24"/>
        </w:rPr>
        <w:t xml:space="preserve"> </w:t>
      </w:r>
      <w:r w:rsidR="002C49AB">
        <w:rPr>
          <w:rFonts w:ascii="Times New Roman" w:hAnsi="Times New Roman" w:cs="Times New Roman"/>
          <w:noProof/>
          <w:sz w:val="24"/>
          <w:szCs w:val="24"/>
        </w:rPr>
        <w:t>2011)</w:t>
      </w:r>
      <w:r w:rsidR="002C49AB" w:rsidRPr="00302C83">
        <w:rPr>
          <w:rFonts w:ascii="Times New Roman" w:hAnsi="Times New Roman" w:cs="Times New Roman"/>
          <w:sz w:val="24"/>
          <w:szCs w:val="24"/>
        </w:rPr>
        <w:t xml:space="preserve">. </w:t>
      </w:r>
      <w:r w:rsidR="002C49AB">
        <w:rPr>
          <w:rFonts w:ascii="Times New Roman" w:hAnsi="Times New Roman" w:cs="Times New Roman"/>
          <w:sz w:val="24"/>
          <w:szCs w:val="24"/>
          <w:lang w:val="en-GB"/>
        </w:rPr>
        <w:t xml:space="preserve">This </w:t>
      </w:r>
      <w:r w:rsidR="002C5678">
        <w:rPr>
          <w:rFonts w:ascii="Times New Roman" w:hAnsi="Times New Roman" w:cs="Times New Roman"/>
          <w:sz w:val="24"/>
          <w:szCs w:val="24"/>
          <w:lang w:val="en-GB"/>
        </w:rPr>
        <w:t xml:space="preserve">lack of data </w:t>
      </w:r>
      <w:r w:rsidR="002C49AB">
        <w:rPr>
          <w:rFonts w:ascii="Times New Roman" w:hAnsi="Times New Roman" w:cs="Times New Roman"/>
          <w:sz w:val="24"/>
          <w:szCs w:val="24"/>
          <w:lang w:val="en-GB"/>
        </w:rPr>
        <w:t xml:space="preserve">is further compounded by </w:t>
      </w:r>
      <w:r w:rsidR="002C5678">
        <w:rPr>
          <w:rFonts w:ascii="Times New Roman" w:hAnsi="Times New Roman" w:cs="Times New Roman"/>
          <w:sz w:val="24"/>
          <w:szCs w:val="24"/>
          <w:lang w:val="en-GB"/>
        </w:rPr>
        <w:t>victims’</w:t>
      </w:r>
      <w:r w:rsidR="002C49AB">
        <w:rPr>
          <w:rFonts w:ascii="Times New Roman" w:hAnsi="Times New Roman" w:cs="Times New Roman"/>
          <w:sz w:val="24"/>
          <w:szCs w:val="24"/>
          <w:lang w:val="en-GB"/>
        </w:rPr>
        <w:t xml:space="preserve"> </w:t>
      </w:r>
      <w:r w:rsidR="002C5678">
        <w:rPr>
          <w:rFonts w:ascii="Times New Roman" w:hAnsi="Times New Roman" w:cs="Times New Roman"/>
          <w:sz w:val="24"/>
          <w:szCs w:val="24"/>
          <w:lang w:val="en-GB"/>
        </w:rPr>
        <w:t>unwillingness</w:t>
      </w:r>
      <w:r w:rsidR="002C49AB" w:rsidRPr="0044095A">
        <w:rPr>
          <w:rFonts w:ascii="Times New Roman" w:hAnsi="Times New Roman" w:cs="Times New Roman"/>
          <w:sz w:val="24"/>
          <w:szCs w:val="24"/>
        </w:rPr>
        <w:t xml:space="preserve"> to disclose</w:t>
      </w:r>
      <w:r w:rsidR="002C5678">
        <w:rPr>
          <w:rFonts w:ascii="Times New Roman" w:hAnsi="Times New Roman" w:cs="Times New Roman"/>
          <w:sz w:val="24"/>
          <w:szCs w:val="24"/>
        </w:rPr>
        <w:t xml:space="preserve"> information</w:t>
      </w:r>
      <w:r w:rsidR="002C49AB" w:rsidRPr="0044095A">
        <w:rPr>
          <w:rFonts w:ascii="Times New Roman" w:hAnsi="Times New Roman" w:cs="Times New Roman"/>
          <w:sz w:val="24"/>
          <w:szCs w:val="24"/>
        </w:rPr>
        <w:t xml:space="preserve">, </w:t>
      </w:r>
      <w:r w:rsidR="002C5678" w:rsidRPr="0044095A">
        <w:rPr>
          <w:rFonts w:ascii="Times New Roman" w:hAnsi="Times New Roman" w:cs="Times New Roman"/>
          <w:sz w:val="24"/>
          <w:szCs w:val="24"/>
        </w:rPr>
        <w:t>report</w:t>
      </w:r>
      <w:r w:rsidR="002C5678">
        <w:rPr>
          <w:rFonts w:ascii="Times New Roman" w:hAnsi="Times New Roman" w:cs="Times New Roman"/>
          <w:sz w:val="24"/>
          <w:szCs w:val="24"/>
        </w:rPr>
        <w:t xml:space="preserve"> their situation to the authorities to</w:t>
      </w:r>
      <w:r w:rsidR="002C5678" w:rsidRPr="0044095A">
        <w:rPr>
          <w:rFonts w:ascii="Times New Roman" w:hAnsi="Times New Roman" w:cs="Times New Roman"/>
          <w:sz w:val="24"/>
          <w:szCs w:val="24"/>
        </w:rPr>
        <w:t xml:space="preserve"> </w:t>
      </w:r>
      <w:r w:rsidR="00296AA5">
        <w:rPr>
          <w:rFonts w:ascii="Times New Roman" w:hAnsi="Times New Roman" w:cs="Times New Roman"/>
          <w:sz w:val="24"/>
          <w:szCs w:val="24"/>
        </w:rPr>
        <w:t>access assistance</w:t>
      </w:r>
      <w:r w:rsidR="00DE3BD6">
        <w:rPr>
          <w:rFonts w:ascii="Times New Roman" w:hAnsi="Times New Roman" w:cs="Times New Roman"/>
          <w:sz w:val="24"/>
          <w:szCs w:val="24"/>
        </w:rPr>
        <w:t>,</w:t>
      </w:r>
      <w:r w:rsidR="00296AA5">
        <w:rPr>
          <w:rFonts w:ascii="Times New Roman" w:hAnsi="Times New Roman" w:cs="Times New Roman"/>
          <w:sz w:val="24"/>
          <w:szCs w:val="24"/>
        </w:rPr>
        <w:t xml:space="preserve"> or to </w:t>
      </w:r>
      <w:r w:rsidR="002C49AB" w:rsidRPr="0044095A">
        <w:rPr>
          <w:rFonts w:ascii="Times New Roman" w:hAnsi="Times New Roman" w:cs="Times New Roman"/>
          <w:sz w:val="24"/>
          <w:szCs w:val="24"/>
        </w:rPr>
        <w:t>accept help</w:t>
      </w:r>
      <w:r w:rsidR="00144488">
        <w:rPr>
          <w:rFonts w:ascii="Times New Roman" w:hAnsi="Times New Roman" w:cs="Times New Roman"/>
          <w:sz w:val="24"/>
          <w:szCs w:val="24"/>
        </w:rPr>
        <w:t xml:space="preserve"> </w:t>
      </w:r>
      <w:r w:rsidR="00296AA5">
        <w:rPr>
          <w:rFonts w:ascii="Times New Roman" w:hAnsi="Times New Roman" w:cs="Times New Roman"/>
          <w:sz w:val="24"/>
          <w:szCs w:val="24"/>
        </w:rPr>
        <w:t>and</w:t>
      </w:r>
      <w:r w:rsidR="0060232B">
        <w:rPr>
          <w:rFonts w:ascii="Times New Roman" w:hAnsi="Times New Roman" w:cs="Times New Roman"/>
          <w:sz w:val="24"/>
          <w:szCs w:val="24"/>
        </w:rPr>
        <w:t>,</w:t>
      </w:r>
      <w:r w:rsidR="00296AA5">
        <w:rPr>
          <w:rFonts w:ascii="Times New Roman" w:hAnsi="Times New Roman" w:cs="Times New Roman"/>
          <w:sz w:val="24"/>
          <w:szCs w:val="24"/>
        </w:rPr>
        <w:t xml:space="preserve"> therefore</w:t>
      </w:r>
      <w:r w:rsidR="0060232B">
        <w:rPr>
          <w:rFonts w:ascii="Times New Roman" w:hAnsi="Times New Roman" w:cs="Times New Roman"/>
          <w:sz w:val="24"/>
          <w:szCs w:val="24"/>
        </w:rPr>
        <w:t>,</w:t>
      </w:r>
      <w:r w:rsidR="00296AA5">
        <w:rPr>
          <w:rFonts w:ascii="Times New Roman" w:hAnsi="Times New Roman" w:cs="Times New Roman"/>
          <w:sz w:val="24"/>
          <w:szCs w:val="24"/>
        </w:rPr>
        <w:t xml:space="preserve"> </w:t>
      </w:r>
      <w:r w:rsidR="00DE3BD6">
        <w:rPr>
          <w:rFonts w:ascii="Times New Roman" w:hAnsi="Times New Roman" w:cs="Times New Roman"/>
          <w:sz w:val="24"/>
          <w:szCs w:val="24"/>
        </w:rPr>
        <w:t xml:space="preserve">its victims often </w:t>
      </w:r>
      <w:r w:rsidR="00144488">
        <w:rPr>
          <w:rFonts w:ascii="Times New Roman" w:hAnsi="Times New Roman" w:cs="Times New Roman"/>
          <w:sz w:val="24"/>
          <w:szCs w:val="24"/>
        </w:rPr>
        <w:t>remain as</w:t>
      </w:r>
      <w:r w:rsidR="00296AA5">
        <w:rPr>
          <w:rFonts w:ascii="Times New Roman" w:hAnsi="Times New Roman" w:cs="Times New Roman"/>
          <w:sz w:val="24"/>
          <w:szCs w:val="24"/>
        </w:rPr>
        <w:t xml:space="preserve"> a</w:t>
      </w:r>
      <w:r w:rsidR="00144488">
        <w:rPr>
          <w:rFonts w:ascii="Times New Roman" w:hAnsi="Times New Roman" w:cs="Times New Roman"/>
          <w:sz w:val="24"/>
          <w:szCs w:val="24"/>
        </w:rPr>
        <w:t xml:space="preserve"> </w:t>
      </w:r>
      <w:r w:rsidR="00F10881">
        <w:rPr>
          <w:rFonts w:ascii="Times New Roman" w:hAnsi="Times New Roman" w:cs="Times New Roman"/>
          <w:sz w:val="24"/>
          <w:szCs w:val="24"/>
        </w:rPr>
        <w:t xml:space="preserve">‘hidden </w:t>
      </w:r>
      <w:r w:rsidR="00296AA5">
        <w:rPr>
          <w:rFonts w:ascii="Times New Roman" w:hAnsi="Times New Roman" w:cs="Times New Roman"/>
          <w:sz w:val="24"/>
          <w:szCs w:val="24"/>
        </w:rPr>
        <w:t>population</w:t>
      </w:r>
      <w:r w:rsidR="00F10881">
        <w:rPr>
          <w:rFonts w:ascii="Times New Roman" w:hAnsi="Times New Roman" w:cs="Times New Roman"/>
          <w:sz w:val="24"/>
          <w:szCs w:val="24"/>
        </w:rPr>
        <w:t xml:space="preserve">’ </w:t>
      </w:r>
      <w:r w:rsidR="002C49AB" w:rsidRPr="005E4EC5">
        <w:rPr>
          <w:rFonts w:ascii="Times New Roman" w:hAnsi="Times New Roman" w:cs="Times New Roman"/>
          <w:sz w:val="24"/>
          <w:szCs w:val="24"/>
        </w:rPr>
        <w:t xml:space="preserve">(International </w:t>
      </w:r>
      <w:proofErr w:type="spellStart"/>
      <w:r w:rsidR="007619F2">
        <w:rPr>
          <w:rFonts w:ascii="Times New Roman" w:hAnsi="Times New Roman" w:cs="Times New Roman"/>
          <w:sz w:val="24"/>
          <w:szCs w:val="24"/>
        </w:rPr>
        <w:t>Organisation</w:t>
      </w:r>
      <w:proofErr w:type="spellEnd"/>
      <w:r w:rsidR="007619F2">
        <w:rPr>
          <w:rFonts w:ascii="Times New Roman" w:hAnsi="Times New Roman" w:cs="Times New Roman"/>
          <w:sz w:val="24"/>
          <w:szCs w:val="24"/>
        </w:rPr>
        <w:t xml:space="preserve"> for Migration</w:t>
      </w:r>
      <w:r w:rsidR="006D4371">
        <w:rPr>
          <w:rFonts w:ascii="Times New Roman" w:hAnsi="Times New Roman" w:cs="Times New Roman"/>
          <w:sz w:val="24"/>
          <w:szCs w:val="24"/>
        </w:rPr>
        <w:t xml:space="preserve"> </w:t>
      </w:r>
      <w:r w:rsidR="002C49AB" w:rsidRPr="005E4EC5">
        <w:rPr>
          <w:rFonts w:ascii="Times New Roman" w:hAnsi="Times New Roman" w:cs="Times New Roman"/>
          <w:noProof/>
          <w:sz w:val="24"/>
          <w:szCs w:val="24"/>
        </w:rPr>
        <w:t>2001</w:t>
      </w:r>
      <w:r w:rsidR="002C49AB" w:rsidRPr="005E4EC5">
        <w:rPr>
          <w:rFonts w:ascii="Times New Roman" w:hAnsi="Times New Roman" w:cs="Times New Roman"/>
          <w:sz w:val="24"/>
          <w:szCs w:val="24"/>
        </w:rPr>
        <w:t xml:space="preserve">; Joint Committee on Human Rights </w:t>
      </w:r>
      <w:r w:rsidR="002C49AB" w:rsidRPr="005E4EC5">
        <w:rPr>
          <w:rFonts w:ascii="Times New Roman" w:hAnsi="Times New Roman" w:cs="Times New Roman"/>
          <w:noProof/>
          <w:sz w:val="24"/>
          <w:szCs w:val="24"/>
          <w:lang w:val="en-GB"/>
        </w:rPr>
        <w:t>2007</w:t>
      </w:r>
      <w:r w:rsidR="002C49AB" w:rsidRPr="005E4EC5">
        <w:rPr>
          <w:rFonts w:ascii="Times New Roman" w:hAnsi="Times New Roman" w:cs="Times New Roman"/>
          <w:sz w:val="24"/>
          <w:szCs w:val="24"/>
          <w:lang w:val="en-GB"/>
        </w:rPr>
        <w:t xml:space="preserve">; </w:t>
      </w:r>
      <w:r w:rsidR="0060232B">
        <w:rPr>
          <w:rFonts w:ascii="Times New Roman" w:hAnsi="Times New Roman" w:cs="Times New Roman"/>
          <w:sz w:val="24"/>
          <w:szCs w:val="24"/>
          <w:lang w:val="en-GB"/>
        </w:rPr>
        <w:t>Serious Organised Crime Agency (</w:t>
      </w:r>
      <w:r w:rsidR="002C49AB" w:rsidRPr="005E4EC5">
        <w:rPr>
          <w:rFonts w:ascii="Times New Roman" w:hAnsi="Times New Roman" w:cs="Times New Roman"/>
          <w:sz w:val="24"/>
          <w:szCs w:val="24"/>
          <w:lang w:val="en-GB"/>
        </w:rPr>
        <w:t>SOCA</w:t>
      </w:r>
      <w:r w:rsidR="0060232B">
        <w:rPr>
          <w:rFonts w:ascii="Times New Roman" w:hAnsi="Times New Roman" w:cs="Times New Roman"/>
          <w:sz w:val="24"/>
          <w:szCs w:val="24"/>
          <w:lang w:val="en-GB"/>
        </w:rPr>
        <w:t>)</w:t>
      </w:r>
      <w:r w:rsidR="002C49AB" w:rsidRPr="005E4EC5">
        <w:rPr>
          <w:rFonts w:ascii="Times New Roman" w:hAnsi="Times New Roman" w:cs="Times New Roman"/>
          <w:sz w:val="24"/>
          <w:szCs w:val="24"/>
          <w:lang w:val="en-GB"/>
        </w:rPr>
        <w:t xml:space="preserve"> </w:t>
      </w:r>
      <w:r w:rsidR="002C49AB" w:rsidRPr="005E4EC5">
        <w:rPr>
          <w:rFonts w:ascii="Times New Roman" w:hAnsi="Times New Roman" w:cs="Times New Roman"/>
          <w:noProof/>
          <w:sz w:val="24"/>
          <w:szCs w:val="24"/>
          <w:lang w:val="en-GB"/>
        </w:rPr>
        <w:t>2009</w:t>
      </w:r>
      <w:r w:rsidR="002C49AB" w:rsidRPr="005E4EC5">
        <w:rPr>
          <w:rFonts w:ascii="Times New Roman" w:hAnsi="Times New Roman" w:cs="Times New Roman"/>
          <w:sz w:val="24"/>
          <w:szCs w:val="24"/>
          <w:lang w:val="en-GB"/>
        </w:rPr>
        <w:t>; Jackson</w:t>
      </w:r>
      <w:r w:rsidR="003522E0">
        <w:rPr>
          <w:rFonts w:ascii="Times New Roman" w:hAnsi="Times New Roman" w:cs="Times New Roman"/>
          <w:sz w:val="24"/>
          <w:szCs w:val="24"/>
          <w:lang w:val="en-GB"/>
        </w:rPr>
        <w:t xml:space="preserve"> </w:t>
      </w:r>
      <w:r w:rsidR="003522E0" w:rsidRPr="003522E0">
        <w:rPr>
          <w:rFonts w:ascii="Times New Roman" w:hAnsi="Times New Roman" w:cs="Times New Roman"/>
          <w:i/>
          <w:sz w:val="24"/>
          <w:szCs w:val="24"/>
          <w:lang w:val="en-GB"/>
        </w:rPr>
        <w:t>et al.</w:t>
      </w:r>
      <w:r w:rsidR="003522E0">
        <w:rPr>
          <w:rFonts w:ascii="Times New Roman" w:hAnsi="Times New Roman" w:cs="Times New Roman"/>
          <w:i/>
          <w:sz w:val="24"/>
          <w:szCs w:val="24"/>
          <w:lang w:val="en-GB"/>
        </w:rPr>
        <w:t xml:space="preserve"> </w:t>
      </w:r>
      <w:r w:rsidR="002C49AB" w:rsidRPr="005E4EC5">
        <w:rPr>
          <w:rFonts w:ascii="Times New Roman" w:hAnsi="Times New Roman" w:cs="Times New Roman"/>
          <w:noProof/>
          <w:sz w:val="24"/>
          <w:szCs w:val="24"/>
          <w:lang w:val="en-GB"/>
        </w:rPr>
        <w:t>2010</w:t>
      </w:r>
      <w:r w:rsidR="002C49AB" w:rsidRPr="005E4EC5">
        <w:rPr>
          <w:rFonts w:ascii="Times New Roman" w:hAnsi="Times New Roman" w:cs="Times New Roman"/>
          <w:sz w:val="24"/>
          <w:szCs w:val="24"/>
          <w:lang w:val="en-GB"/>
        </w:rPr>
        <w:t xml:space="preserve">; </w:t>
      </w:r>
      <w:r w:rsidR="00585BD2">
        <w:rPr>
          <w:rFonts w:ascii="Times New Roman" w:hAnsi="Times New Roman" w:cs="Times New Roman"/>
          <w:sz w:val="24"/>
          <w:szCs w:val="24"/>
          <w:lang w:val="en-GB"/>
        </w:rPr>
        <w:t xml:space="preserve">and </w:t>
      </w:r>
      <w:proofErr w:type="spellStart"/>
      <w:r w:rsidR="002C49AB" w:rsidRPr="005E4EC5">
        <w:rPr>
          <w:rFonts w:ascii="Times New Roman" w:hAnsi="Times New Roman" w:cs="Times New Roman"/>
          <w:sz w:val="24"/>
          <w:szCs w:val="24"/>
          <w:lang w:val="en-GB"/>
        </w:rPr>
        <w:t>Helfferich</w:t>
      </w:r>
      <w:proofErr w:type="spellEnd"/>
      <w:r w:rsidR="003522E0">
        <w:rPr>
          <w:rFonts w:ascii="Times New Roman" w:hAnsi="Times New Roman" w:cs="Times New Roman"/>
          <w:sz w:val="24"/>
          <w:szCs w:val="24"/>
          <w:lang w:val="en-GB"/>
        </w:rPr>
        <w:t xml:space="preserve"> </w:t>
      </w:r>
      <w:r w:rsidR="003522E0" w:rsidRPr="003522E0">
        <w:rPr>
          <w:rFonts w:ascii="Times New Roman" w:hAnsi="Times New Roman" w:cs="Times New Roman"/>
          <w:i/>
          <w:sz w:val="24"/>
          <w:szCs w:val="24"/>
          <w:lang w:val="en-GB"/>
        </w:rPr>
        <w:t>et al</w:t>
      </w:r>
      <w:r w:rsidR="003522E0">
        <w:rPr>
          <w:rFonts w:ascii="Times New Roman" w:hAnsi="Times New Roman" w:cs="Times New Roman"/>
          <w:sz w:val="24"/>
          <w:szCs w:val="24"/>
          <w:lang w:val="en-GB"/>
        </w:rPr>
        <w:t>.</w:t>
      </w:r>
      <w:r w:rsidR="00EC4A66">
        <w:rPr>
          <w:rFonts w:ascii="Times New Roman" w:hAnsi="Times New Roman" w:cs="Times New Roman"/>
          <w:sz w:val="24"/>
          <w:szCs w:val="24"/>
          <w:lang w:val="en-GB"/>
        </w:rPr>
        <w:t xml:space="preserve"> </w:t>
      </w:r>
      <w:r w:rsidR="002C49AB" w:rsidRPr="005E4EC5">
        <w:rPr>
          <w:rFonts w:ascii="Times New Roman" w:hAnsi="Times New Roman" w:cs="Times New Roman"/>
          <w:noProof/>
          <w:sz w:val="24"/>
          <w:szCs w:val="24"/>
          <w:lang w:val="en-GB"/>
        </w:rPr>
        <w:t>2011)</w:t>
      </w:r>
      <w:r w:rsidR="002C49AB" w:rsidRPr="005E4EC5">
        <w:rPr>
          <w:rFonts w:ascii="Times New Roman" w:hAnsi="Times New Roman" w:cs="Times New Roman"/>
          <w:sz w:val="24"/>
          <w:szCs w:val="24"/>
          <w:lang w:val="en-GB"/>
        </w:rPr>
        <w:t>.</w:t>
      </w:r>
      <w:r w:rsidR="002C49AB" w:rsidRPr="001B59DF">
        <w:rPr>
          <w:rFonts w:ascii="Times New Roman" w:hAnsi="Times New Roman" w:cs="Times New Roman"/>
          <w:sz w:val="24"/>
          <w:szCs w:val="24"/>
          <w:lang w:val="en-GB"/>
        </w:rPr>
        <w:t xml:space="preserve"> </w:t>
      </w:r>
    </w:p>
    <w:p w:rsidR="00AE73C2" w:rsidRDefault="00AE73C2" w:rsidP="00C45527">
      <w:pPr>
        <w:pStyle w:val="Body"/>
        <w:spacing w:after="0"/>
        <w:jc w:val="both"/>
        <w:rPr>
          <w:rFonts w:ascii="Times New Roman" w:hAnsi="Times New Roman" w:cs="Times New Roman"/>
          <w:sz w:val="24"/>
          <w:szCs w:val="24"/>
          <w:lang w:val="en-GB"/>
        </w:rPr>
      </w:pPr>
    </w:p>
    <w:p w:rsidR="00AE73C2" w:rsidRDefault="00AE73C2" w:rsidP="00AE73C2">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The Council of Europe Convention on Action against Trafficking in Human Beings entered into force </w:t>
      </w:r>
      <w:r w:rsidR="00E75712">
        <w:rPr>
          <w:rFonts w:ascii="Times New Roman" w:hAnsi="Times New Roman" w:cs="Times New Roman"/>
          <w:sz w:val="24"/>
          <w:szCs w:val="24"/>
        </w:rPr>
        <w:t xml:space="preserve">in the UK </w:t>
      </w:r>
      <w:r>
        <w:rPr>
          <w:rFonts w:ascii="Times New Roman" w:hAnsi="Times New Roman" w:cs="Times New Roman"/>
          <w:sz w:val="24"/>
          <w:szCs w:val="24"/>
        </w:rPr>
        <w:t>in April, 2009</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75712">
        <w:rPr>
          <w:rFonts w:ascii="Times New Roman" w:hAnsi="Times New Roman" w:cs="Times New Roman"/>
          <w:sz w:val="24"/>
          <w:szCs w:val="24"/>
        </w:rPr>
        <w:t xml:space="preserve">This requires the UK </w:t>
      </w:r>
      <w:r>
        <w:rPr>
          <w:rFonts w:ascii="Times New Roman" w:hAnsi="Times New Roman" w:cs="Times New Roman"/>
          <w:sz w:val="24"/>
          <w:szCs w:val="24"/>
        </w:rPr>
        <w:t xml:space="preserve">to implement measures </w:t>
      </w:r>
      <w:r w:rsidR="00E75712">
        <w:rPr>
          <w:rFonts w:ascii="Times New Roman" w:hAnsi="Times New Roman" w:cs="Times New Roman"/>
          <w:sz w:val="24"/>
          <w:szCs w:val="24"/>
        </w:rPr>
        <w:t>enabling</w:t>
      </w:r>
      <w:r>
        <w:rPr>
          <w:rFonts w:ascii="Times New Roman" w:hAnsi="Times New Roman" w:cs="Times New Roman"/>
          <w:sz w:val="24"/>
          <w:szCs w:val="24"/>
        </w:rPr>
        <w:t xml:space="preserve"> the identification of and support for the victims of trafficking, giving rise to the </w:t>
      </w:r>
      <w:r w:rsidR="00356236">
        <w:rPr>
          <w:rFonts w:ascii="Times New Roman" w:hAnsi="Times New Roman" w:cs="Times New Roman"/>
          <w:sz w:val="24"/>
          <w:szCs w:val="24"/>
        </w:rPr>
        <w:t>National Referral Mechanism (</w:t>
      </w:r>
      <w:r>
        <w:rPr>
          <w:rFonts w:ascii="Times New Roman" w:hAnsi="Times New Roman" w:cs="Times New Roman"/>
          <w:sz w:val="24"/>
          <w:szCs w:val="24"/>
        </w:rPr>
        <w:t>NRM</w:t>
      </w:r>
      <w:r w:rsidR="00356236">
        <w:rPr>
          <w:rFonts w:ascii="Times New Roman" w:hAnsi="Times New Roman" w:cs="Times New Roman"/>
          <w:sz w:val="24"/>
          <w:szCs w:val="24"/>
        </w:rPr>
        <w:t>)</w:t>
      </w:r>
      <w:r>
        <w:rPr>
          <w:rFonts w:ascii="Times New Roman" w:hAnsi="Times New Roman" w:cs="Times New Roman"/>
          <w:sz w:val="24"/>
          <w:szCs w:val="24"/>
        </w:rPr>
        <w:t xml:space="preserve"> framework to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‘potential victims of trafficking’ (</w:t>
      </w:r>
      <w:proofErr w:type="spellStart"/>
      <w:r>
        <w:rPr>
          <w:rFonts w:ascii="Times New Roman" w:hAnsi="Times New Roman" w:cs="Times New Roman"/>
          <w:sz w:val="24"/>
          <w:szCs w:val="24"/>
        </w:rPr>
        <w:t>PVoT</w:t>
      </w:r>
      <w:proofErr w:type="spellEnd"/>
      <w:r>
        <w:rPr>
          <w:rFonts w:ascii="Times New Roman" w:hAnsi="Times New Roman" w:cs="Times New Roman"/>
          <w:sz w:val="24"/>
          <w:szCs w:val="24"/>
        </w:rPr>
        <w:t xml:space="preserve">). However, </w:t>
      </w:r>
      <w:r w:rsidRPr="00C31768">
        <w:rPr>
          <w:rFonts w:ascii="Times New Roman" w:hAnsi="Times New Roman" w:cs="Times New Roman"/>
          <w:sz w:val="24"/>
          <w:szCs w:val="24"/>
        </w:rPr>
        <w:t>despite these efforts</w:t>
      </w:r>
      <w:r>
        <w:rPr>
          <w:rFonts w:ascii="Times New Roman" w:hAnsi="Times New Roman" w:cs="Times New Roman"/>
          <w:sz w:val="24"/>
          <w:szCs w:val="24"/>
        </w:rPr>
        <w:t>, recent research within the UK on ‘caring services’ exposes a lack of awareness and understanding ‘</w:t>
      </w:r>
      <w:r w:rsidRPr="00EE0A77">
        <w:rPr>
          <w:rFonts w:ascii="Times New Roman" w:hAnsi="Times New Roman" w:cs="Times New Roman"/>
          <w:sz w:val="24"/>
          <w:szCs w:val="24"/>
        </w:rPr>
        <w:t>about the signs and consequences of the trade in human beings’</w:t>
      </w:r>
      <w:r w:rsidRPr="0044095A">
        <w:rPr>
          <w:rFonts w:ascii="Times New Roman" w:hAnsi="Times New Roman" w:cs="Times New Roman"/>
          <w:sz w:val="24"/>
          <w:szCs w:val="24"/>
        </w:rPr>
        <w:t xml:space="preserve"> </w:t>
      </w:r>
      <w:r>
        <w:rPr>
          <w:rFonts w:ascii="Times New Roman" w:hAnsi="Times New Roman" w:cs="Times New Roman"/>
          <w:noProof/>
          <w:sz w:val="24"/>
          <w:szCs w:val="24"/>
        </w:rPr>
        <w:t>(Eccleston 2013:40)</w:t>
      </w:r>
      <w:r>
        <w:rPr>
          <w:rFonts w:ascii="Times New Roman" w:hAnsi="Times New Roman" w:cs="Times New Roman"/>
          <w:sz w:val="24"/>
          <w:szCs w:val="24"/>
        </w:rPr>
        <w:t>. Furthermore, i</w:t>
      </w:r>
      <w:r w:rsidRPr="0044095A">
        <w:rPr>
          <w:rFonts w:ascii="Times New Roman" w:hAnsi="Times New Roman" w:cs="Times New Roman"/>
          <w:sz w:val="24"/>
          <w:szCs w:val="24"/>
        </w:rPr>
        <w:t xml:space="preserve">n May 2013 </w:t>
      </w:r>
      <w:r>
        <w:rPr>
          <w:rFonts w:ascii="Times New Roman" w:hAnsi="Times New Roman" w:cs="Times New Roman"/>
          <w:sz w:val="24"/>
          <w:szCs w:val="24"/>
        </w:rPr>
        <w:t>a</w:t>
      </w:r>
      <w:r w:rsidRPr="0044095A">
        <w:rPr>
          <w:rFonts w:ascii="Times New Roman" w:hAnsi="Times New Roman" w:cs="Times New Roman"/>
          <w:sz w:val="24"/>
          <w:szCs w:val="24"/>
        </w:rPr>
        <w:t xml:space="preserve"> review of the UK’s Sexual Offences Act 2003 (referred to as the </w:t>
      </w:r>
      <w:r w:rsidRPr="007579F7">
        <w:rPr>
          <w:rFonts w:ascii="Times New Roman" w:hAnsi="Times New Roman" w:cs="Times New Roman"/>
          <w:i/>
          <w:sz w:val="24"/>
          <w:szCs w:val="24"/>
        </w:rPr>
        <w:t>Davies Review</w:t>
      </w:r>
      <w:r w:rsidRPr="0044095A">
        <w:rPr>
          <w:rFonts w:ascii="Times New Roman" w:hAnsi="Times New Roman" w:cs="Times New Roman"/>
          <w:sz w:val="24"/>
          <w:szCs w:val="24"/>
        </w:rPr>
        <w:t>)</w:t>
      </w:r>
      <w:r>
        <w:rPr>
          <w:rFonts w:ascii="Times New Roman" w:hAnsi="Times New Roman" w:cs="Times New Roman"/>
          <w:sz w:val="24"/>
          <w:szCs w:val="24"/>
        </w:rPr>
        <w:t>,</w:t>
      </w:r>
      <w:r w:rsidRPr="0044095A">
        <w:rPr>
          <w:rFonts w:ascii="Times New Roman" w:hAnsi="Times New Roman" w:cs="Times New Roman"/>
          <w:sz w:val="24"/>
          <w:szCs w:val="24"/>
        </w:rPr>
        <w:t xml:space="preserve"> stated </w:t>
      </w:r>
      <w:r>
        <w:rPr>
          <w:rFonts w:ascii="Times New Roman" w:hAnsi="Times New Roman" w:cs="Times New Roman"/>
          <w:sz w:val="24"/>
          <w:szCs w:val="24"/>
        </w:rPr>
        <w:t xml:space="preserve">that the myriad of </w:t>
      </w:r>
      <w:r>
        <w:rPr>
          <w:rFonts w:ascii="Times New Roman" w:hAnsi="Times New Roman" w:cs="Times New Roman"/>
          <w:sz w:val="24"/>
          <w:szCs w:val="24"/>
        </w:rPr>
        <w:lastRenderedPageBreak/>
        <w:t>policies and procedures aimed at eradicating trafficking in the UK essentially</w:t>
      </w:r>
      <w:r w:rsidDel="007D4981">
        <w:rPr>
          <w:rFonts w:ascii="Times New Roman" w:hAnsi="Times New Roman" w:cs="Times New Roman"/>
          <w:sz w:val="24"/>
          <w:szCs w:val="24"/>
        </w:rPr>
        <w:t xml:space="preserve"> </w:t>
      </w:r>
      <w:r>
        <w:rPr>
          <w:rFonts w:ascii="Times New Roman" w:hAnsi="Times New Roman" w:cs="Times New Roman"/>
          <w:sz w:val="24"/>
          <w:szCs w:val="24"/>
        </w:rPr>
        <w:t xml:space="preserve">hindered </w:t>
      </w:r>
      <w:r w:rsidRPr="0044095A">
        <w:rPr>
          <w:rFonts w:ascii="Times New Roman" w:hAnsi="Times New Roman" w:cs="Times New Roman"/>
          <w:sz w:val="24"/>
          <w:szCs w:val="24"/>
        </w:rPr>
        <w:t>efforts</w:t>
      </w:r>
      <w:r>
        <w:rPr>
          <w:rFonts w:ascii="Times New Roman" w:hAnsi="Times New Roman" w:cs="Times New Roman"/>
          <w:sz w:val="24"/>
          <w:szCs w:val="24"/>
        </w:rPr>
        <w:t xml:space="preserve"> to prevent the s</w:t>
      </w:r>
      <w:r w:rsidRPr="0044095A">
        <w:rPr>
          <w:rFonts w:ascii="Times New Roman" w:hAnsi="Times New Roman" w:cs="Times New Roman"/>
          <w:sz w:val="24"/>
          <w:szCs w:val="24"/>
        </w:rPr>
        <w:t xml:space="preserve">exual abuse of children in </w:t>
      </w:r>
      <w:r>
        <w:rPr>
          <w:rFonts w:ascii="Times New Roman" w:hAnsi="Times New Roman" w:cs="Times New Roman"/>
          <w:sz w:val="24"/>
          <w:szCs w:val="24"/>
        </w:rPr>
        <w:t xml:space="preserve">both </w:t>
      </w:r>
      <w:r w:rsidRPr="0044095A">
        <w:rPr>
          <w:rFonts w:ascii="Times New Roman" w:hAnsi="Times New Roman" w:cs="Times New Roman"/>
          <w:sz w:val="24"/>
          <w:szCs w:val="24"/>
        </w:rPr>
        <w:t>the UK and abroad</w:t>
      </w:r>
      <w:r>
        <w:rPr>
          <w:rFonts w:ascii="Times New Roman" w:hAnsi="Times New Roman" w:cs="Times New Roman"/>
          <w:sz w:val="24"/>
          <w:szCs w:val="24"/>
        </w:rPr>
        <w:t>. I</w:t>
      </w:r>
      <w:r w:rsidRPr="001D1C99">
        <w:rPr>
          <w:rFonts w:ascii="Times New Roman" w:hAnsi="Times New Roman" w:cs="Times New Roman"/>
          <w:sz w:val="24"/>
          <w:szCs w:val="24"/>
        </w:rPr>
        <w:t>n January 2014, the Home Secretary, Theresa May</w:t>
      </w:r>
      <w:r>
        <w:rPr>
          <w:rFonts w:ascii="Times New Roman" w:hAnsi="Times New Roman" w:cs="Times New Roman"/>
          <w:sz w:val="24"/>
          <w:szCs w:val="24"/>
        </w:rPr>
        <w:t>,</w:t>
      </w:r>
      <w:r w:rsidRPr="001D1C99">
        <w:rPr>
          <w:rFonts w:ascii="Times New Roman" w:hAnsi="Times New Roman" w:cs="Times New Roman"/>
          <w:sz w:val="24"/>
          <w:szCs w:val="24"/>
        </w:rPr>
        <w:t xml:space="preserve"> </w:t>
      </w:r>
      <w:r>
        <w:rPr>
          <w:rFonts w:ascii="Times New Roman" w:hAnsi="Times New Roman" w:cs="Times New Roman"/>
          <w:sz w:val="24"/>
          <w:szCs w:val="24"/>
        </w:rPr>
        <w:t xml:space="preserve">introduced the </w:t>
      </w:r>
      <w:r w:rsidRPr="00864F88">
        <w:rPr>
          <w:rFonts w:ascii="Times New Roman" w:hAnsi="Times New Roman" w:cs="Times New Roman"/>
          <w:color w:val="auto"/>
          <w:sz w:val="24"/>
          <w:szCs w:val="24"/>
        </w:rPr>
        <w:t>Modern Slavery Bill</w:t>
      </w:r>
      <w:r>
        <w:rPr>
          <w:rFonts w:ascii="Times New Roman" w:hAnsi="Times New Roman" w:cs="Times New Roman"/>
          <w:color w:val="auto"/>
          <w:sz w:val="24"/>
          <w:szCs w:val="24"/>
          <w:lang w:val="en-GB"/>
        </w:rPr>
        <w:t xml:space="preserve"> </w:t>
      </w:r>
      <w:r>
        <w:rPr>
          <w:rFonts w:ascii="Times New Roman" w:hAnsi="Times New Roman" w:cs="Times New Roman"/>
          <w:noProof/>
          <w:color w:val="auto"/>
          <w:sz w:val="24"/>
          <w:szCs w:val="24"/>
          <w:lang w:val="en-GB"/>
        </w:rPr>
        <w:t>(House of Commons 2014)</w:t>
      </w:r>
      <w:r w:rsidRPr="00864F88">
        <w:rPr>
          <w:rFonts w:ascii="Times New Roman" w:hAnsi="Times New Roman" w:cs="Times New Roman"/>
          <w:color w:val="auto"/>
          <w:sz w:val="24"/>
          <w:szCs w:val="24"/>
          <w:lang w:val="en-GB"/>
        </w:rPr>
        <w:t>,</w:t>
      </w:r>
      <w:r w:rsidRPr="00F12E04">
        <w:rPr>
          <w:rFonts w:ascii="Times New Roman" w:hAnsi="Times New Roman" w:cs="Times New Roman"/>
          <w:color w:val="9BBB59" w:themeColor="accent3"/>
          <w:sz w:val="24"/>
          <w:szCs w:val="24"/>
          <w:lang w:val="en-GB"/>
        </w:rPr>
        <w:t xml:space="preserve"> </w:t>
      </w:r>
      <w:r>
        <w:rPr>
          <w:rFonts w:ascii="Times New Roman" w:hAnsi="Times New Roman" w:cs="Times New Roman"/>
          <w:sz w:val="24"/>
          <w:szCs w:val="24"/>
          <w:lang w:val="en-GB"/>
        </w:rPr>
        <w:t>to further support international efforts on</w:t>
      </w:r>
      <w:r>
        <w:rPr>
          <w:rFonts w:ascii="Times New Roman" w:hAnsi="Times New Roman" w:cs="Times New Roman"/>
          <w:sz w:val="24"/>
          <w:szCs w:val="24"/>
        </w:rPr>
        <w:t xml:space="preserve"> </w:t>
      </w:r>
      <w:r w:rsidRPr="001D1C99">
        <w:rPr>
          <w:rFonts w:ascii="Times New Roman" w:hAnsi="Times New Roman" w:cs="Times New Roman"/>
          <w:sz w:val="24"/>
          <w:szCs w:val="24"/>
        </w:rPr>
        <w:t>anti-trafficking law</w:t>
      </w:r>
      <w:r>
        <w:rPr>
          <w:rFonts w:ascii="Times New Roman" w:hAnsi="Times New Roman" w:cs="Times New Roman"/>
          <w:sz w:val="24"/>
          <w:szCs w:val="24"/>
        </w:rPr>
        <w:t xml:space="preserve"> and eradication of</w:t>
      </w:r>
      <w:r w:rsidRPr="001D1C99">
        <w:rPr>
          <w:rFonts w:ascii="Times New Roman" w:hAnsi="Times New Roman" w:cs="Times New Roman"/>
          <w:sz w:val="24"/>
          <w:szCs w:val="24"/>
        </w:rPr>
        <w:t xml:space="preserve"> slavery from the UK</w:t>
      </w:r>
      <w:r>
        <w:rPr>
          <w:rStyle w:val="FootnoteReference"/>
          <w:rFonts w:ascii="Times New Roman" w:hAnsi="Times New Roman" w:cs="Times New Roman"/>
          <w:sz w:val="24"/>
          <w:szCs w:val="24"/>
        </w:rPr>
        <w:footnoteReference w:id="5"/>
      </w:r>
      <w:r w:rsidRPr="001D1C99">
        <w:rPr>
          <w:rFonts w:ascii="Times New Roman" w:hAnsi="Times New Roman" w:cs="Times New Roman"/>
          <w:sz w:val="24"/>
          <w:szCs w:val="24"/>
        </w:rPr>
        <w:t>.</w:t>
      </w:r>
    </w:p>
    <w:p w:rsidR="00AE73C2" w:rsidRDefault="00AE73C2" w:rsidP="00C45527">
      <w:pPr>
        <w:pStyle w:val="Body"/>
        <w:spacing w:after="0"/>
        <w:jc w:val="both"/>
        <w:rPr>
          <w:rFonts w:ascii="Times New Roman" w:hAnsi="Times New Roman" w:cs="Times New Roman"/>
          <w:sz w:val="24"/>
          <w:szCs w:val="24"/>
        </w:rPr>
      </w:pPr>
    </w:p>
    <w:p w:rsidR="002C49AB" w:rsidRDefault="00EA63F9" w:rsidP="00C45527">
      <w:pPr>
        <w:pStyle w:val="Body"/>
        <w:spacing w:after="0"/>
        <w:jc w:val="both"/>
        <w:rPr>
          <w:rFonts w:ascii="Times New Roman" w:hAnsi="Times New Roman" w:cs="Times New Roman"/>
          <w:sz w:val="24"/>
          <w:szCs w:val="24"/>
        </w:rPr>
      </w:pPr>
      <w:proofErr w:type="spellStart"/>
      <w:r w:rsidRPr="000710ED">
        <w:rPr>
          <w:rFonts w:ascii="Times New Roman" w:hAnsi="Times New Roman" w:cs="Times New Roman"/>
          <w:sz w:val="24"/>
          <w:szCs w:val="24"/>
        </w:rPr>
        <w:t>Penna</w:t>
      </w:r>
      <w:proofErr w:type="spellEnd"/>
      <w:r w:rsidRPr="000710ED">
        <w:rPr>
          <w:rFonts w:ascii="Times New Roman" w:hAnsi="Times New Roman" w:cs="Times New Roman"/>
          <w:sz w:val="24"/>
          <w:szCs w:val="24"/>
        </w:rPr>
        <w:t xml:space="preserve"> and Kirby (2012</w:t>
      </w:r>
      <w:r w:rsidR="00563FCA" w:rsidRPr="000710ED">
        <w:rPr>
          <w:rFonts w:ascii="Times New Roman" w:hAnsi="Times New Roman" w:cs="Times New Roman"/>
          <w:sz w:val="24"/>
          <w:szCs w:val="24"/>
        </w:rPr>
        <w:t>:488</w:t>
      </w:r>
      <w:r w:rsidRPr="000710ED">
        <w:rPr>
          <w:rFonts w:ascii="Times New Roman" w:hAnsi="Times New Roman" w:cs="Times New Roman"/>
          <w:sz w:val="24"/>
          <w:szCs w:val="24"/>
        </w:rPr>
        <w:t xml:space="preserve">) </w:t>
      </w:r>
      <w:r w:rsidR="00D73754" w:rsidRPr="000710ED">
        <w:rPr>
          <w:rFonts w:ascii="Times New Roman" w:hAnsi="Times New Roman" w:cs="Times New Roman"/>
          <w:sz w:val="24"/>
          <w:szCs w:val="24"/>
        </w:rPr>
        <w:t>highlight</w:t>
      </w:r>
      <w:r w:rsidRPr="000710ED">
        <w:rPr>
          <w:rFonts w:ascii="Times New Roman" w:hAnsi="Times New Roman" w:cs="Times New Roman"/>
          <w:sz w:val="24"/>
          <w:szCs w:val="24"/>
        </w:rPr>
        <w:t xml:space="preserve"> the entrepreneurial criminal </w:t>
      </w:r>
      <w:r w:rsidR="00563FCA" w:rsidRPr="000710ED">
        <w:rPr>
          <w:rFonts w:ascii="Times New Roman" w:hAnsi="Times New Roman" w:cs="Times New Roman"/>
          <w:sz w:val="24"/>
          <w:szCs w:val="24"/>
        </w:rPr>
        <w:t>as</w:t>
      </w:r>
      <w:r w:rsidRPr="000710ED">
        <w:rPr>
          <w:rFonts w:ascii="Times New Roman" w:hAnsi="Times New Roman" w:cs="Times New Roman"/>
          <w:sz w:val="24"/>
          <w:szCs w:val="24"/>
        </w:rPr>
        <w:t xml:space="preserve"> </w:t>
      </w:r>
      <w:r w:rsidR="00563FCA" w:rsidRPr="000710ED">
        <w:rPr>
          <w:rFonts w:ascii="Times New Roman" w:hAnsi="Times New Roman" w:cs="Times New Roman"/>
          <w:sz w:val="24"/>
          <w:szCs w:val="24"/>
        </w:rPr>
        <w:t xml:space="preserve">facilitating human trafficking </w:t>
      </w:r>
      <w:r w:rsidRPr="000710ED">
        <w:rPr>
          <w:rFonts w:ascii="Times New Roman" w:hAnsi="Times New Roman" w:cs="Times New Roman"/>
          <w:sz w:val="24"/>
          <w:szCs w:val="24"/>
        </w:rPr>
        <w:t xml:space="preserve">activities </w:t>
      </w:r>
      <w:r w:rsidR="007579F7" w:rsidRPr="000710ED">
        <w:rPr>
          <w:rFonts w:ascii="Times New Roman" w:hAnsi="Times New Roman" w:cs="Times New Roman"/>
          <w:sz w:val="24"/>
          <w:szCs w:val="24"/>
        </w:rPr>
        <w:t>a</w:t>
      </w:r>
      <w:r w:rsidR="00563FCA" w:rsidRPr="000710ED">
        <w:rPr>
          <w:rFonts w:ascii="Times New Roman" w:hAnsi="Times New Roman" w:cs="Times New Roman"/>
          <w:sz w:val="24"/>
          <w:szCs w:val="24"/>
        </w:rPr>
        <w:t>s ‘profits from buying and selling women and children have attracted organized crime networks’ (</w:t>
      </w:r>
      <w:r w:rsidR="0087502E" w:rsidRPr="000710ED">
        <w:rPr>
          <w:rFonts w:ascii="Times New Roman" w:hAnsi="Times New Roman" w:cs="Times New Roman"/>
          <w:sz w:val="24"/>
          <w:szCs w:val="24"/>
        </w:rPr>
        <w:t>also see Liu</w:t>
      </w:r>
      <w:r w:rsidR="00851F4C" w:rsidRPr="000710ED">
        <w:rPr>
          <w:rFonts w:ascii="Times New Roman" w:hAnsi="Times New Roman" w:cs="Times New Roman"/>
          <w:sz w:val="24"/>
          <w:szCs w:val="24"/>
        </w:rPr>
        <w:t xml:space="preserve"> 2011</w:t>
      </w:r>
      <w:r w:rsidR="006C074B" w:rsidRPr="000710ED">
        <w:rPr>
          <w:rFonts w:ascii="Times New Roman" w:hAnsi="Times New Roman" w:cs="Times New Roman"/>
          <w:sz w:val="24"/>
          <w:szCs w:val="24"/>
        </w:rPr>
        <w:t>; Webb and Burrows 2009</w:t>
      </w:r>
      <w:r w:rsidR="00E75712">
        <w:rPr>
          <w:rFonts w:ascii="Times New Roman" w:hAnsi="Times New Roman" w:cs="Times New Roman"/>
          <w:sz w:val="24"/>
          <w:szCs w:val="24"/>
        </w:rPr>
        <w:t xml:space="preserve">) that </w:t>
      </w:r>
      <w:r w:rsidRPr="000710ED">
        <w:rPr>
          <w:rFonts w:ascii="Times New Roman" w:hAnsi="Times New Roman" w:cs="Times New Roman"/>
          <w:sz w:val="24"/>
          <w:szCs w:val="24"/>
        </w:rPr>
        <w:t>Europol (2011</w:t>
      </w:r>
      <w:r w:rsidR="0087502E" w:rsidRPr="000710ED">
        <w:rPr>
          <w:rFonts w:ascii="Times New Roman" w:hAnsi="Times New Roman" w:cs="Times New Roman"/>
          <w:sz w:val="24"/>
          <w:szCs w:val="24"/>
        </w:rPr>
        <w:t>:4</w:t>
      </w:r>
      <w:r w:rsidRPr="000710ED">
        <w:rPr>
          <w:rFonts w:ascii="Times New Roman" w:hAnsi="Times New Roman" w:cs="Times New Roman"/>
          <w:sz w:val="24"/>
          <w:szCs w:val="24"/>
        </w:rPr>
        <w:t xml:space="preserve">) </w:t>
      </w:r>
      <w:r w:rsidR="00E75712">
        <w:rPr>
          <w:rFonts w:ascii="Times New Roman" w:hAnsi="Times New Roman" w:cs="Times New Roman"/>
          <w:sz w:val="24"/>
          <w:szCs w:val="24"/>
        </w:rPr>
        <w:t>observe to be</w:t>
      </w:r>
      <w:r w:rsidR="007579F7" w:rsidRPr="000710ED">
        <w:rPr>
          <w:rFonts w:ascii="Times New Roman" w:hAnsi="Times New Roman" w:cs="Times New Roman"/>
          <w:sz w:val="24"/>
          <w:szCs w:val="24"/>
        </w:rPr>
        <w:t xml:space="preserve"> </w:t>
      </w:r>
      <w:r w:rsidRPr="000710ED">
        <w:rPr>
          <w:rFonts w:ascii="Times New Roman" w:hAnsi="Times New Roman" w:cs="Times New Roman"/>
          <w:sz w:val="24"/>
          <w:szCs w:val="24"/>
        </w:rPr>
        <w:t xml:space="preserve">‘highly mobile and flexible groups operating in multiple jurisdictions and criminal sectors’.  </w:t>
      </w:r>
      <w:r w:rsidR="00D73754" w:rsidRPr="000710ED">
        <w:rPr>
          <w:rFonts w:ascii="Times New Roman" w:hAnsi="Times New Roman" w:cs="Times New Roman"/>
          <w:sz w:val="24"/>
          <w:szCs w:val="24"/>
        </w:rPr>
        <w:t>Indeed, a</w:t>
      </w:r>
      <w:r w:rsidR="002C49AB" w:rsidRPr="000710ED">
        <w:rPr>
          <w:rFonts w:ascii="Times New Roman" w:hAnsi="Times New Roman" w:cs="Times New Roman"/>
          <w:sz w:val="24"/>
          <w:szCs w:val="24"/>
        </w:rPr>
        <w:t xml:space="preserve">s </w:t>
      </w:r>
      <w:r w:rsidR="009D2CAC" w:rsidRPr="000710ED">
        <w:rPr>
          <w:rFonts w:ascii="Times New Roman" w:hAnsi="Times New Roman" w:cs="Times New Roman"/>
          <w:sz w:val="24"/>
          <w:szCs w:val="24"/>
        </w:rPr>
        <w:t xml:space="preserve">constituent </w:t>
      </w:r>
      <w:r w:rsidR="002C49AB" w:rsidRPr="000710ED">
        <w:rPr>
          <w:rFonts w:ascii="Times New Roman" w:hAnsi="Times New Roman" w:cs="Times New Roman"/>
          <w:sz w:val="24"/>
          <w:szCs w:val="24"/>
        </w:rPr>
        <w:t xml:space="preserve">European borders have enlarged </w:t>
      </w:r>
      <w:r w:rsidR="00D73754" w:rsidRPr="000710ED">
        <w:rPr>
          <w:rFonts w:ascii="Times New Roman" w:hAnsi="Times New Roman" w:cs="Times New Roman"/>
          <w:sz w:val="24"/>
          <w:szCs w:val="24"/>
        </w:rPr>
        <w:t xml:space="preserve">there has been an expansion of the informal, illegal markets </w:t>
      </w:r>
      <w:r w:rsidR="006E7205" w:rsidRPr="000710ED">
        <w:rPr>
          <w:rFonts w:ascii="Times New Roman" w:hAnsi="Times New Roman" w:cs="Times New Roman"/>
          <w:sz w:val="24"/>
          <w:szCs w:val="24"/>
        </w:rPr>
        <w:t xml:space="preserve">and a blurring in </w:t>
      </w:r>
      <w:r w:rsidR="00D73754" w:rsidRPr="000710ED">
        <w:rPr>
          <w:rFonts w:ascii="Times New Roman" w:hAnsi="Times New Roman" w:cs="Times New Roman"/>
          <w:sz w:val="24"/>
          <w:szCs w:val="24"/>
        </w:rPr>
        <w:t>t</w:t>
      </w:r>
      <w:r w:rsidR="002C49AB" w:rsidRPr="000710ED">
        <w:rPr>
          <w:rFonts w:ascii="Times New Roman" w:hAnsi="Times New Roman" w:cs="Times New Roman"/>
          <w:sz w:val="24"/>
          <w:szCs w:val="24"/>
        </w:rPr>
        <w:t xml:space="preserve">he distinction between legal and illegal activities with a </w:t>
      </w:r>
      <w:r w:rsidR="006E7205" w:rsidRPr="000710ED">
        <w:rPr>
          <w:rFonts w:ascii="Times New Roman" w:hAnsi="Times New Roman" w:cs="Times New Roman"/>
          <w:sz w:val="24"/>
          <w:szCs w:val="24"/>
        </w:rPr>
        <w:t xml:space="preserve">distinct </w:t>
      </w:r>
      <w:r w:rsidR="00D84186" w:rsidRPr="000710ED">
        <w:rPr>
          <w:rFonts w:ascii="Times New Roman" w:hAnsi="Times New Roman" w:cs="Times New Roman"/>
          <w:sz w:val="24"/>
          <w:szCs w:val="24"/>
        </w:rPr>
        <w:t>clouding</w:t>
      </w:r>
      <w:r w:rsidR="002C49AB" w:rsidRPr="000710ED">
        <w:rPr>
          <w:rFonts w:ascii="Times New Roman" w:hAnsi="Times New Roman" w:cs="Times New Roman"/>
          <w:sz w:val="24"/>
          <w:szCs w:val="24"/>
        </w:rPr>
        <w:t xml:space="preserve"> of definitional boundaries</w:t>
      </w:r>
      <w:r w:rsidR="006C074B" w:rsidRPr="000710ED">
        <w:rPr>
          <w:rFonts w:ascii="Times New Roman" w:hAnsi="Times New Roman" w:cs="Times New Roman"/>
          <w:sz w:val="24"/>
          <w:szCs w:val="24"/>
        </w:rPr>
        <w:t xml:space="preserve"> between the two</w:t>
      </w:r>
      <w:r w:rsidR="002C49AB" w:rsidRPr="000710ED">
        <w:rPr>
          <w:rFonts w:ascii="Times New Roman" w:hAnsi="Times New Roman" w:cs="Times New Roman"/>
          <w:sz w:val="24"/>
          <w:szCs w:val="24"/>
        </w:rPr>
        <w:t xml:space="preserve"> </w:t>
      </w:r>
      <w:r w:rsidR="006E7205" w:rsidRPr="000710ED">
        <w:rPr>
          <w:rFonts w:ascii="Times New Roman" w:hAnsi="Times New Roman" w:cs="Times New Roman"/>
          <w:sz w:val="24"/>
          <w:szCs w:val="24"/>
        </w:rPr>
        <w:t xml:space="preserve">(Hobbs 2013; </w:t>
      </w:r>
      <w:proofErr w:type="spellStart"/>
      <w:r w:rsidR="006E7205" w:rsidRPr="000710ED">
        <w:rPr>
          <w:rFonts w:ascii="Times New Roman" w:hAnsi="Times New Roman" w:cs="Times New Roman"/>
          <w:sz w:val="24"/>
          <w:szCs w:val="24"/>
        </w:rPr>
        <w:t>Kligman</w:t>
      </w:r>
      <w:proofErr w:type="spellEnd"/>
      <w:r w:rsidR="006E7205" w:rsidRPr="000710ED">
        <w:rPr>
          <w:rFonts w:ascii="Times New Roman" w:hAnsi="Times New Roman" w:cs="Times New Roman"/>
          <w:sz w:val="24"/>
          <w:szCs w:val="24"/>
        </w:rPr>
        <w:t xml:space="preserve"> 2005)</w:t>
      </w:r>
      <w:r w:rsidR="006C074B" w:rsidRPr="000710ED">
        <w:rPr>
          <w:rFonts w:ascii="Times New Roman" w:hAnsi="Times New Roman" w:cs="Times New Roman"/>
          <w:sz w:val="24"/>
          <w:szCs w:val="24"/>
        </w:rPr>
        <w:t>.</w:t>
      </w:r>
      <w:r w:rsidR="002C49AB" w:rsidRPr="000710ED">
        <w:rPr>
          <w:rFonts w:ascii="Times New Roman" w:hAnsi="Times New Roman" w:cs="Times New Roman"/>
          <w:color w:val="auto"/>
          <w:sz w:val="24"/>
          <w:szCs w:val="24"/>
        </w:rPr>
        <w:t xml:space="preserve"> </w:t>
      </w:r>
      <w:r w:rsidR="002C49AB" w:rsidRPr="000710ED">
        <w:rPr>
          <w:rFonts w:ascii="Times New Roman" w:hAnsi="Times New Roman" w:cs="Times New Roman"/>
          <w:sz w:val="24"/>
          <w:szCs w:val="24"/>
        </w:rPr>
        <w:t xml:space="preserve">Socio-economic </w:t>
      </w:r>
      <w:r w:rsidR="002B1932" w:rsidRPr="000710ED">
        <w:rPr>
          <w:rFonts w:ascii="Times New Roman" w:hAnsi="Times New Roman" w:cs="Times New Roman"/>
          <w:sz w:val="24"/>
          <w:szCs w:val="24"/>
        </w:rPr>
        <w:t>adjustments</w:t>
      </w:r>
      <w:r w:rsidR="002B1932" w:rsidRPr="000710ED" w:rsidDel="002B1932">
        <w:rPr>
          <w:rFonts w:ascii="Times New Roman" w:hAnsi="Times New Roman" w:cs="Times New Roman"/>
          <w:sz w:val="24"/>
          <w:szCs w:val="24"/>
        </w:rPr>
        <w:t xml:space="preserve"> </w:t>
      </w:r>
      <w:r w:rsidR="002C49AB" w:rsidRPr="000710ED">
        <w:rPr>
          <w:rFonts w:ascii="Times New Roman" w:hAnsi="Times New Roman" w:cs="Times New Roman"/>
          <w:sz w:val="24"/>
          <w:szCs w:val="24"/>
        </w:rPr>
        <w:t xml:space="preserve"> related to</w:t>
      </w:r>
      <w:r w:rsidR="00A15443" w:rsidRPr="000710ED">
        <w:rPr>
          <w:rFonts w:ascii="Times New Roman" w:hAnsi="Times New Roman" w:cs="Times New Roman"/>
          <w:sz w:val="24"/>
          <w:szCs w:val="24"/>
        </w:rPr>
        <w:t xml:space="preserve"> </w:t>
      </w:r>
      <w:proofErr w:type="spellStart"/>
      <w:r w:rsidR="00A15443" w:rsidRPr="000710ED">
        <w:rPr>
          <w:rFonts w:ascii="Times New Roman" w:hAnsi="Times New Roman" w:cs="Times New Roman"/>
          <w:sz w:val="24"/>
          <w:szCs w:val="24"/>
        </w:rPr>
        <w:t>globalisation</w:t>
      </w:r>
      <w:proofErr w:type="spellEnd"/>
      <w:r w:rsidR="00F93786" w:rsidRPr="000710ED">
        <w:rPr>
          <w:rFonts w:ascii="Times New Roman" w:hAnsi="Times New Roman" w:cs="Times New Roman"/>
          <w:sz w:val="24"/>
          <w:szCs w:val="24"/>
        </w:rPr>
        <w:t xml:space="preserve"> and </w:t>
      </w:r>
      <w:r w:rsidR="002C49AB" w:rsidRPr="000710ED">
        <w:rPr>
          <w:rFonts w:ascii="Times New Roman" w:hAnsi="Times New Roman" w:cs="Times New Roman"/>
          <w:sz w:val="24"/>
          <w:szCs w:val="24"/>
        </w:rPr>
        <w:t>neo-liberal capitalism</w:t>
      </w:r>
      <w:r w:rsidR="00F93786" w:rsidRPr="000710ED">
        <w:rPr>
          <w:rFonts w:ascii="Times New Roman" w:hAnsi="Times New Roman" w:cs="Times New Roman"/>
          <w:sz w:val="24"/>
          <w:szCs w:val="24"/>
        </w:rPr>
        <w:t xml:space="preserve"> have further</w:t>
      </w:r>
      <w:r w:rsidR="002C49AB" w:rsidRPr="000710ED">
        <w:rPr>
          <w:rFonts w:ascii="Times New Roman" w:hAnsi="Times New Roman" w:cs="Times New Roman"/>
          <w:sz w:val="24"/>
          <w:szCs w:val="24"/>
        </w:rPr>
        <w:t xml:space="preserve"> entrenched insecurity in almost all contemporary societies </w:t>
      </w:r>
      <w:r w:rsidR="007619F2" w:rsidRPr="000710ED">
        <w:rPr>
          <w:rFonts w:ascii="Times New Roman" w:hAnsi="Times New Roman" w:cs="Times New Roman"/>
          <w:noProof/>
          <w:sz w:val="24"/>
          <w:szCs w:val="24"/>
        </w:rPr>
        <w:t>(Nikolic-Ristanovic</w:t>
      </w:r>
      <w:r w:rsidR="002C49AB" w:rsidRPr="000710ED">
        <w:rPr>
          <w:rFonts w:ascii="Times New Roman" w:hAnsi="Times New Roman" w:cs="Times New Roman"/>
          <w:noProof/>
          <w:sz w:val="24"/>
          <w:szCs w:val="24"/>
        </w:rPr>
        <w:t xml:space="preserve"> 2004)</w:t>
      </w:r>
      <w:r w:rsidR="00D00146" w:rsidRPr="000710ED">
        <w:rPr>
          <w:rFonts w:ascii="Times New Roman" w:hAnsi="Times New Roman" w:cs="Times New Roman"/>
          <w:noProof/>
          <w:sz w:val="24"/>
          <w:szCs w:val="24"/>
        </w:rPr>
        <w:t xml:space="preserve"> as in addition to organised crime, security is threatened by issues arising from poverty</w:t>
      </w:r>
      <w:r w:rsidR="00352300" w:rsidRPr="000710ED">
        <w:rPr>
          <w:rFonts w:ascii="Times New Roman" w:hAnsi="Times New Roman" w:cs="Times New Roman"/>
          <w:noProof/>
          <w:sz w:val="24"/>
          <w:szCs w:val="24"/>
        </w:rPr>
        <w:t>, political oppression</w:t>
      </w:r>
      <w:r w:rsidR="00D00146" w:rsidRPr="000710ED">
        <w:rPr>
          <w:rFonts w:ascii="Times New Roman" w:hAnsi="Times New Roman" w:cs="Times New Roman"/>
          <w:noProof/>
          <w:sz w:val="24"/>
          <w:szCs w:val="24"/>
        </w:rPr>
        <w:t xml:space="preserve"> and disease (</w:t>
      </w:r>
      <w:r w:rsidR="00352300" w:rsidRPr="000710ED">
        <w:rPr>
          <w:rFonts w:ascii="Times New Roman" w:hAnsi="Times New Roman" w:cs="Times New Roman"/>
          <w:noProof/>
          <w:sz w:val="24"/>
          <w:szCs w:val="24"/>
        </w:rPr>
        <w:t>Ruggiero 2003</w:t>
      </w:r>
      <w:r w:rsidR="00447F66" w:rsidRPr="000710ED">
        <w:rPr>
          <w:rFonts w:ascii="Times New Roman" w:hAnsi="Times New Roman" w:cs="Times New Roman"/>
          <w:noProof/>
          <w:sz w:val="24"/>
          <w:szCs w:val="24"/>
        </w:rPr>
        <w:t>,</w:t>
      </w:r>
      <w:r w:rsidR="00352300" w:rsidRPr="000710ED">
        <w:rPr>
          <w:rFonts w:ascii="Times New Roman" w:hAnsi="Times New Roman" w:cs="Times New Roman"/>
          <w:noProof/>
          <w:sz w:val="24"/>
          <w:szCs w:val="24"/>
        </w:rPr>
        <w:t xml:space="preserve"> </w:t>
      </w:r>
      <w:r w:rsidR="00D00146" w:rsidRPr="000710ED">
        <w:rPr>
          <w:rFonts w:ascii="Times New Roman" w:hAnsi="Times New Roman" w:cs="Times New Roman"/>
          <w:noProof/>
          <w:sz w:val="24"/>
          <w:szCs w:val="24"/>
        </w:rPr>
        <w:t>Annan 2004</w:t>
      </w:r>
      <w:r w:rsidR="00F10881" w:rsidRPr="000710ED">
        <w:rPr>
          <w:rFonts w:ascii="Times New Roman" w:hAnsi="Times New Roman" w:cs="Times New Roman"/>
          <w:noProof/>
          <w:sz w:val="24"/>
          <w:szCs w:val="24"/>
        </w:rPr>
        <w:t xml:space="preserve">; </w:t>
      </w:r>
      <w:r w:rsidR="00352300" w:rsidRPr="000710ED">
        <w:rPr>
          <w:rFonts w:ascii="Times New Roman" w:hAnsi="Times New Roman" w:cs="Times New Roman"/>
          <w:noProof/>
          <w:sz w:val="24"/>
          <w:szCs w:val="24"/>
        </w:rPr>
        <w:t>Menz and Cavides 2010</w:t>
      </w:r>
      <w:r w:rsidR="00D00146" w:rsidRPr="000710ED">
        <w:rPr>
          <w:rFonts w:ascii="Times New Roman" w:hAnsi="Times New Roman" w:cs="Times New Roman"/>
          <w:noProof/>
          <w:sz w:val="24"/>
          <w:szCs w:val="24"/>
        </w:rPr>
        <w:t>)</w:t>
      </w:r>
      <w:r w:rsidR="00D006AE" w:rsidRPr="000710ED">
        <w:rPr>
          <w:rFonts w:ascii="Times New Roman" w:hAnsi="Times New Roman" w:cs="Times New Roman"/>
          <w:noProof/>
          <w:sz w:val="24"/>
          <w:szCs w:val="24"/>
        </w:rPr>
        <w:t>.</w:t>
      </w:r>
      <w:r w:rsidR="002C49AB" w:rsidRPr="000710ED">
        <w:rPr>
          <w:rFonts w:ascii="Times New Roman" w:hAnsi="Times New Roman" w:cs="Times New Roman"/>
          <w:sz w:val="24"/>
          <w:szCs w:val="24"/>
        </w:rPr>
        <w:t xml:space="preserve"> </w:t>
      </w:r>
      <w:r w:rsidR="00D006AE" w:rsidRPr="000710ED">
        <w:rPr>
          <w:rFonts w:ascii="Times New Roman" w:hAnsi="Times New Roman" w:cs="Times New Roman"/>
          <w:sz w:val="24"/>
          <w:szCs w:val="24"/>
        </w:rPr>
        <w:t>However, r</w:t>
      </w:r>
      <w:r w:rsidR="00D73754" w:rsidRPr="000710ED">
        <w:rPr>
          <w:rFonts w:ascii="Times New Roman" w:hAnsi="Times New Roman" w:cs="Times New Roman"/>
          <w:sz w:val="24"/>
          <w:szCs w:val="24"/>
        </w:rPr>
        <w:t xml:space="preserve">ecently voiced and growing concerns at a political level around national security and uncontrolled </w:t>
      </w:r>
      <w:r w:rsidR="00BB317D" w:rsidRPr="000710ED">
        <w:rPr>
          <w:rFonts w:ascii="Times New Roman" w:hAnsi="Times New Roman" w:cs="Times New Roman"/>
          <w:sz w:val="24"/>
          <w:szCs w:val="24"/>
        </w:rPr>
        <w:t xml:space="preserve">or criminally led illegal </w:t>
      </w:r>
      <w:r w:rsidR="00D006AE" w:rsidRPr="000710ED">
        <w:rPr>
          <w:rFonts w:ascii="Times New Roman" w:hAnsi="Times New Roman" w:cs="Times New Roman"/>
          <w:sz w:val="24"/>
          <w:szCs w:val="24"/>
        </w:rPr>
        <w:t>i</w:t>
      </w:r>
      <w:r w:rsidR="00D73754" w:rsidRPr="000710ED">
        <w:rPr>
          <w:rFonts w:ascii="Times New Roman" w:hAnsi="Times New Roman" w:cs="Times New Roman"/>
          <w:sz w:val="24"/>
          <w:szCs w:val="24"/>
        </w:rPr>
        <w:t xml:space="preserve">mmigration </w:t>
      </w:r>
      <w:r w:rsidR="00266BD7" w:rsidRPr="000710ED">
        <w:rPr>
          <w:rFonts w:ascii="Times New Roman" w:hAnsi="Times New Roman" w:cs="Times New Roman"/>
          <w:sz w:val="24"/>
          <w:szCs w:val="24"/>
        </w:rPr>
        <w:t>(often</w:t>
      </w:r>
      <w:r w:rsidR="002B1932" w:rsidRPr="000710ED">
        <w:rPr>
          <w:rFonts w:ascii="Times New Roman" w:hAnsi="Times New Roman" w:cs="Times New Roman"/>
          <w:sz w:val="24"/>
          <w:szCs w:val="24"/>
        </w:rPr>
        <w:t xml:space="preserve"> also</w:t>
      </w:r>
      <w:r w:rsidR="00266BD7" w:rsidRPr="000710ED">
        <w:rPr>
          <w:rFonts w:ascii="Times New Roman" w:hAnsi="Times New Roman" w:cs="Times New Roman"/>
          <w:sz w:val="24"/>
          <w:szCs w:val="24"/>
        </w:rPr>
        <w:t xml:space="preserve"> </w:t>
      </w:r>
      <w:r w:rsidR="00C400A0" w:rsidRPr="000710ED">
        <w:rPr>
          <w:rFonts w:ascii="Times New Roman" w:hAnsi="Times New Roman" w:cs="Times New Roman"/>
          <w:sz w:val="24"/>
          <w:szCs w:val="24"/>
        </w:rPr>
        <w:t xml:space="preserve">involving people </w:t>
      </w:r>
      <w:r w:rsidR="00266BD7" w:rsidRPr="000710ED">
        <w:rPr>
          <w:rFonts w:ascii="Times New Roman" w:hAnsi="Times New Roman" w:cs="Times New Roman"/>
          <w:sz w:val="24"/>
          <w:szCs w:val="24"/>
        </w:rPr>
        <w:t xml:space="preserve">smuggling) </w:t>
      </w:r>
      <w:r w:rsidR="00D006AE" w:rsidRPr="000710ED">
        <w:rPr>
          <w:rFonts w:ascii="Times New Roman" w:hAnsi="Times New Roman" w:cs="Times New Roman"/>
          <w:sz w:val="24"/>
          <w:szCs w:val="24"/>
        </w:rPr>
        <w:t xml:space="preserve">inevitably deflects attention from victims to concerns, perceived or real, of the problems associated with unwarranted migration </w:t>
      </w:r>
      <w:r w:rsidR="00D73754" w:rsidRPr="000710ED">
        <w:rPr>
          <w:rFonts w:ascii="Times New Roman" w:hAnsi="Times New Roman" w:cs="Times New Roman"/>
          <w:sz w:val="24"/>
          <w:szCs w:val="24"/>
        </w:rPr>
        <w:t xml:space="preserve">(Geddes </w:t>
      </w:r>
      <w:r w:rsidR="00D73754" w:rsidRPr="000710ED">
        <w:rPr>
          <w:rFonts w:ascii="Times New Roman" w:hAnsi="Times New Roman" w:cs="Times New Roman"/>
          <w:noProof/>
          <w:sz w:val="24"/>
          <w:szCs w:val="24"/>
        </w:rPr>
        <w:t>2005</w:t>
      </w:r>
      <w:r w:rsidR="00D73754" w:rsidRPr="000710ED">
        <w:rPr>
          <w:rFonts w:ascii="Times New Roman" w:hAnsi="Times New Roman" w:cs="Times New Roman"/>
          <w:sz w:val="24"/>
          <w:szCs w:val="24"/>
        </w:rPr>
        <w:t xml:space="preserve">; Young and Quick </w:t>
      </w:r>
      <w:r w:rsidR="00D73754" w:rsidRPr="000710ED">
        <w:rPr>
          <w:rFonts w:ascii="Times New Roman" w:hAnsi="Times New Roman" w:cs="Times New Roman"/>
          <w:noProof/>
          <w:sz w:val="24"/>
          <w:szCs w:val="24"/>
        </w:rPr>
        <w:t>2005</w:t>
      </w:r>
      <w:r w:rsidR="00D73754" w:rsidRPr="000710ED">
        <w:rPr>
          <w:rFonts w:ascii="Times New Roman" w:hAnsi="Times New Roman" w:cs="Times New Roman"/>
          <w:sz w:val="24"/>
          <w:szCs w:val="24"/>
        </w:rPr>
        <w:t xml:space="preserve">; </w:t>
      </w:r>
      <w:proofErr w:type="spellStart"/>
      <w:r w:rsidR="00D73754" w:rsidRPr="000710ED">
        <w:rPr>
          <w:rFonts w:ascii="Times New Roman" w:hAnsi="Times New Roman" w:cs="Times New Roman"/>
          <w:sz w:val="24"/>
          <w:szCs w:val="24"/>
        </w:rPr>
        <w:t>Capdevila</w:t>
      </w:r>
      <w:proofErr w:type="spellEnd"/>
      <w:r w:rsidR="00D73754" w:rsidRPr="000710ED">
        <w:rPr>
          <w:rFonts w:ascii="Times New Roman" w:hAnsi="Times New Roman" w:cs="Times New Roman"/>
          <w:sz w:val="24"/>
          <w:szCs w:val="24"/>
        </w:rPr>
        <w:t xml:space="preserve"> and Callaghan </w:t>
      </w:r>
      <w:r w:rsidR="00D73754" w:rsidRPr="000710ED">
        <w:rPr>
          <w:rFonts w:ascii="Times New Roman" w:hAnsi="Times New Roman" w:cs="Times New Roman"/>
          <w:noProof/>
          <w:sz w:val="24"/>
          <w:szCs w:val="24"/>
        </w:rPr>
        <w:t>2008</w:t>
      </w:r>
      <w:r w:rsidR="00D73754" w:rsidRPr="000710ED">
        <w:rPr>
          <w:rFonts w:ascii="Times New Roman" w:hAnsi="Times New Roman" w:cs="Times New Roman"/>
          <w:sz w:val="24"/>
          <w:szCs w:val="24"/>
        </w:rPr>
        <w:t xml:space="preserve">; Maas </w:t>
      </w:r>
      <w:r w:rsidR="00D73754" w:rsidRPr="000710ED">
        <w:rPr>
          <w:rFonts w:ascii="Times New Roman" w:hAnsi="Times New Roman" w:cs="Times New Roman"/>
          <w:noProof/>
          <w:sz w:val="24"/>
          <w:szCs w:val="24"/>
        </w:rPr>
        <w:t>2010</w:t>
      </w:r>
      <w:r w:rsidR="00F10881" w:rsidRPr="000710ED">
        <w:rPr>
          <w:rFonts w:ascii="Times New Roman" w:hAnsi="Times New Roman" w:cs="Times New Roman"/>
          <w:noProof/>
          <w:sz w:val="24"/>
          <w:szCs w:val="24"/>
        </w:rPr>
        <w:t xml:space="preserve">; </w:t>
      </w:r>
      <w:r w:rsidR="00BB317D" w:rsidRPr="000710ED">
        <w:rPr>
          <w:rFonts w:ascii="Times New Roman" w:hAnsi="Times New Roman" w:cs="Times New Roman"/>
          <w:noProof/>
          <w:sz w:val="24"/>
          <w:szCs w:val="24"/>
        </w:rPr>
        <w:t xml:space="preserve">Korsell </w:t>
      </w:r>
      <w:r w:rsidR="00BB317D" w:rsidRPr="000710ED">
        <w:rPr>
          <w:rFonts w:ascii="Times New Roman" w:hAnsi="Times New Roman" w:cs="Times New Roman"/>
          <w:i/>
          <w:noProof/>
          <w:sz w:val="24"/>
          <w:szCs w:val="24"/>
        </w:rPr>
        <w:t>et al.</w:t>
      </w:r>
      <w:r w:rsidR="00BB317D" w:rsidRPr="000710ED">
        <w:rPr>
          <w:rFonts w:ascii="Times New Roman" w:hAnsi="Times New Roman" w:cs="Times New Roman"/>
          <w:noProof/>
          <w:sz w:val="24"/>
          <w:szCs w:val="24"/>
        </w:rPr>
        <w:t xml:space="preserve"> 2011</w:t>
      </w:r>
      <w:r w:rsidR="00515B32">
        <w:rPr>
          <w:rFonts w:ascii="Times New Roman" w:hAnsi="Times New Roman" w:cs="Times New Roman"/>
          <w:noProof/>
          <w:sz w:val="24"/>
          <w:szCs w:val="24"/>
        </w:rPr>
        <w:t>, O’Connell Davi</w:t>
      </w:r>
      <w:r w:rsidR="00297CC9">
        <w:rPr>
          <w:rFonts w:ascii="Times New Roman" w:hAnsi="Times New Roman" w:cs="Times New Roman"/>
          <w:noProof/>
          <w:sz w:val="24"/>
          <w:szCs w:val="24"/>
        </w:rPr>
        <w:t>d</w:t>
      </w:r>
      <w:r w:rsidR="00515B32">
        <w:rPr>
          <w:rFonts w:ascii="Times New Roman" w:hAnsi="Times New Roman" w:cs="Times New Roman"/>
          <w:noProof/>
          <w:sz w:val="24"/>
          <w:szCs w:val="24"/>
        </w:rPr>
        <w:t>son 2013</w:t>
      </w:r>
      <w:r w:rsidR="00D73754" w:rsidRPr="000710ED">
        <w:rPr>
          <w:rFonts w:ascii="Times New Roman" w:hAnsi="Times New Roman" w:cs="Times New Roman"/>
          <w:noProof/>
          <w:sz w:val="24"/>
          <w:szCs w:val="24"/>
        </w:rPr>
        <w:t>)</w:t>
      </w:r>
      <w:r w:rsidR="00D73754" w:rsidRPr="000710ED">
        <w:rPr>
          <w:rFonts w:ascii="Times New Roman" w:hAnsi="Times New Roman" w:cs="Times New Roman"/>
          <w:sz w:val="24"/>
          <w:szCs w:val="24"/>
        </w:rPr>
        <w:t>.</w:t>
      </w:r>
      <w:r w:rsidR="00D006AE" w:rsidRPr="000710ED">
        <w:rPr>
          <w:rFonts w:ascii="Times New Roman" w:hAnsi="Times New Roman" w:cs="Times New Roman"/>
          <w:sz w:val="24"/>
          <w:szCs w:val="24"/>
        </w:rPr>
        <w:t xml:space="preserve"> </w:t>
      </w:r>
      <w:r w:rsidR="002C49AB" w:rsidRPr="000710ED">
        <w:rPr>
          <w:rFonts w:ascii="Times New Roman" w:hAnsi="Times New Roman" w:cs="Times New Roman"/>
          <w:sz w:val="24"/>
          <w:szCs w:val="24"/>
        </w:rPr>
        <w:t xml:space="preserve"> </w:t>
      </w:r>
      <w:r w:rsidR="00995DB7" w:rsidRPr="000710ED">
        <w:rPr>
          <w:rFonts w:ascii="Times New Roman" w:hAnsi="Times New Roman" w:cs="Times New Roman"/>
          <w:sz w:val="24"/>
          <w:szCs w:val="24"/>
        </w:rPr>
        <w:t>M</w:t>
      </w:r>
      <w:r w:rsidR="002C49AB" w:rsidRPr="000710ED">
        <w:rPr>
          <w:rFonts w:ascii="Times New Roman" w:hAnsi="Times New Roman" w:cs="Times New Roman"/>
          <w:sz w:val="24"/>
          <w:szCs w:val="24"/>
        </w:rPr>
        <w:t>easures</w:t>
      </w:r>
      <w:r w:rsidR="00EA22B3" w:rsidRPr="000710ED">
        <w:rPr>
          <w:rFonts w:ascii="Times New Roman" w:hAnsi="Times New Roman" w:cs="Times New Roman"/>
          <w:sz w:val="24"/>
          <w:szCs w:val="24"/>
        </w:rPr>
        <w:t xml:space="preserve"> </w:t>
      </w:r>
      <w:r w:rsidR="009E7D94" w:rsidRPr="000710ED">
        <w:rPr>
          <w:rFonts w:ascii="Times New Roman" w:hAnsi="Times New Roman" w:cs="Times New Roman"/>
          <w:sz w:val="24"/>
          <w:szCs w:val="24"/>
        </w:rPr>
        <w:t>must</w:t>
      </w:r>
      <w:r w:rsidR="00266BD7" w:rsidRPr="000710ED">
        <w:rPr>
          <w:rFonts w:ascii="Times New Roman" w:hAnsi="Times New Roman" w:cs="Times New Roman"/>
          <w:sz w:val="24"/>
          <w:szCs w:val="24"/>
        </w:rPr>
        <w:t>,</w:t>
      </w:r>
      <w:r w:rsidR="009E7D94" w:rsidRPr="000710ED">
        <w:rPr>
          <w:rFonts w:ascii="Times New Roman" w:hAnsi="Times New Roman" w:cs="Times New Roman"/>
          <w:sz w:val="24"/>
          <w:szCs w:val="24"/>
        </w:rPr>
        <w:t xml:space="preserve"> </w:t>
      </w:r>
      <w:r w:rsidR="00EA22B3" w:rsidRPr="000710ED">
        <w:rPr>
          <w:rFonts w:ascii="Times New Roman" w:hAnsi="Times New Roman" w:cs="Times New Roman"/>
          <w:sz w:val="24"/>
          <w:szCs w:val="24"/>
        </w:rPr>
        <w:t>therefore</w:t>
      </w:r>
      <w:r w:rsidR="00266BD7" w:rsidRPr="000710ED">
        <w:rPr>
          <w:rFonts w:ascii="Times New Roman" w:hAnsi="Times New Roman" w:cs="Times New Roman"/>
          <w:sz w:val="24"/>
          <w:szCs w:val="24"/>
        </w:rPr>
        <w:t>,</w:t>
      </w:r>
      <w:r w:rsidR="00EA22B3" w:rsidRPr="000710ED">
        <w:rPr>
          <w:rFonts w:ascii="Times New Roman" w:hAnsi="Times New Roman" w:cs="Times New Roman"/>
          <w:sz w:val="24"/>
          <w:szCs w:val="24"/>
        </w:rPr>
        <w:t xml:space="preserve"> </w:t>
      </w:r>
      <w:r w:rsidR="002C49AB" w:rsidRPr="000710ED">
        <w:rPr>
          <w:rFonts w:ascii="Times New Roman" w:hAnsi="Times New Roman" w:cs="Times New Roman"/>
          <w:sz w:val="24"/>
          <w:szCs w:val="24"/>
        </w:rPr>
        <w:t>extend global</w:t>
      </w:r>
      <w:r w:rsidR="00995DB7" w:rsidRPr="000710ED">
        <w:rPr>
          <w:rFonts w:ascii="Times New Roman" w:hAnsi="Times New Roman" w:cs="Times New Roman"/>
          <w:sz w:val="24"/>
          <w:szCs w:val="24"/>
        </w:rPr>
        <w:t>ly</w:t>
      </w:r>
      <w:r w:rsidR="002C49AB" w:rsidRPr="000710ED">
        <w:rPr>
          <w:rFonts w:ascii="Times New Roman" w:hAnsi="Times New Roman" w:cs="Times New Roman"/>
          <w:sz w:val="24"/>
          <w:szCs w:val="24"/>
        </w:rPr>
        <w:t xml:space="preserve"> for effectiveness</w:t>
      </w:r>
      <w:r w:rsidR="00EA22B3" w:rsidRPr="000710ED">
        <w:rPr>
          <w:rFonts w:ascii="Times New Roman" w:hAnsi="Times New Roman" w:cs="Times New Roman"/>
          <w:sz w:val="24"/>
          <w:szCs w:val="24"/>
        </w:rPr>
        <w:t xml:space="preserve"> (</w:t>
      </w:r>
      <w:proofErr w:type="spellStart"/>
      <w:r w:rsidR="00EA22B3" w:rsidRPr="000710ED">
        <w:rPr>
          <w:rFonts w:ascii="Times New Roman" w:hAnsi="Times New Roman" w:cs="Times New Roman"/>
          <w:sz w:val="24"/>
          <w:szCs w:val="24"/>
        </w:rPr>
        <w:t>Penna</w:t>
      </w:r>
      <w:proofErr w:type="spellEnd"/>
      <w:r w:rsidR="00EA22B3" w:rsidRPr="000710ED">
        <w:rPr>
          <w:rFonts w:ascii="Times New Roman" w:hAnsi="Times New Roman" w:cs="Times New Roman"/>
          <w:sz w:val="24"/>
          <w:szCs w:val="24"/>
        </w:rPr>
        <w:t xml:space="preserve"> and Kirby 2012)</w:t>
      </w:r>
      <w:r w:rsidR="00EA22B3" w:rsidRPr="000710ED">
        <w:rPr>
          <w:rFonts w:ascii="Times New Roman" w:hAnsi="Times New Roman" w:cs="Times New Roman"/>
          <w:color w:val="auto"/>
          <w:sz w:val="24"/>
          <w:szCs w:val="24"/>
        </w:rPr>
        <w:t xml:space="preserve"> </w:t>
      </w:r>
      <w:r w:rsidR="007D4981" w:rsidRPr="000710ED">
        <w:rPr>
          <w:rFonts w:ascii="Times New Roman" w:hAnsi="Times New Roman" w:cs="Times New Roman"/>
          <w:color w:val="auto"/>
          <w:sz w:val="24"/>
          <w:szCs w:val="24"/>
        </w:rPr>
        <w:t xml:space="preserve">with </w:t>
      </w:r>
      <w:r w:rsidR="00995DB7" w:rsidRPr="000710ED">
        <w:rPr>
          <w:rFonts w:ascii="Times New Roman" w:hAnsi="Times New Roman" w:cs="Times New Roman"/>
          <w:color w:val="auto"/>
          <w:sz w:val="24"/>
          <w:szCs w:val="24"/>
        </w:rPr>
        <w:t xml:space="preserve">an increase of awareness of trafficking issues amongst police forces </w:t>
      </w:r>
      <w:r w:rsidRPr="000710ED">
        <w:rPr>
          <w:rFonts w:ascii="Times New Roman" w:hAnsi="Times New Roman" w:cs="Times New Roman"/>
          <w:color w:val="auto"/>
          <w:sz w:val="24"/>
          <w:szCs w:val="24"/>
        </w:rPr>
        <w:t xml:space="preserve">(and others) </w:t>
      </w:r>
      <w:r w:rsidR="00995DB7" w:rsidRPr="000710ED">
        <w:rPr>
          <w:rFonts w:ascii="Times New Roman" w:hAnsi="Times New Roman" w:cs="Times New Roman"/>
          <w:color w:val="auto"/>
          <w:sz w:val="24"/>
          <w:szCs w:val="24"/>
        </w:rPr>
        <w:t xml:space="preserve">to </w:t>
      </w:r>
      <w:r w:rsidR="00654447" w:rsidRPr="000710ED">
        <w:rPr>
          <w:rFonts w:ascii="Times New Roman" w:hAnsi="Times New Roman" w:cs="Times New Roman"/>
          <w:color w:val="auto"/>
          <w:sz w:val="24"/>
          <w:szCs w:val="24"/>
        </w:rPr>
        <w:t>avoid a</w:t>
      </w:r>
      <w:r w:rsidR="008E50BC" w:rsidRPr="000710ED">
        <w:rPr>
          <w:rFonts w:ascii="Times New Roman" w:hAnsi="Times New Roman" w:cs="Times New Roman"/>
          <w:color w:val="auto"/>
          <w:sz w:val="24"/>
          <w:szCs w:val="24"/>
        </w:rPr>
        <w:t>n emergent</w:t>
      </w:r>
      <w:r w:rsidR="00654447" w:rsidRPr="000710ED">
        <w:rPr>
          <w:rFonts w:ascii="Times New Roman" w:hAnsi="Times New Roman" w:cs="Times New Roman"/>
          <w:color w:val="auto"/>
          <w:sz w:val="24"/>
          <w:szCs w:val="24"/>
        </w:rPr>
        <w:t xml:space="preserve"> </w:t>
      </w:r>
      <w:r w:rsidR="00995DB7" w:rsidRPr="000710ED">
        <w:rPr>
          <w:rFonts w:ascii="Times New Roman" w:hAnsi="Times New Roman" w:cs="Times New Roman"/>
          <w:color w:val="auto"/>
          <w:sz w:val="24"/>
          <w:szCs w:val="24"/>
        </w:rPr>
        <w:t>culture of tolerance</w:t>
      </w:r>
      <w:r w:rsidR="008E50BC" w:rsidRPr="000710ED">
        <w:rPr>
          <w:rFonts w:ascii="Times New Roman" w:hAnsi="Times New Roman" w:cs="Times New Roman"/>
          <w:color w:val="auto"/>
          <w:sz w:val="24"/>
          <w:szCs w:val="24"/>
        </w:rPr>
        <w:t xml:space="preserve"> </w:t>
      </w:r>
      <w:r w:rsidR="00995DB7" w:rsidRPr="000710ED">
        <w:rPr>
          <w:rFonts w:ascii="Times New Roman" w:hAnsi="Times New Roman" w:cs="Times New Roman"/>
          <w:color w:val="auto"/>
          <w:sz w:val="24"/>
          <w:szCs w:val="24"/>
        </w:rPr>
        <w:t>(</w:t>
      </w:r>
      <w:hyperlink w:anchor="_ENREF_45" w:tooltip="Markovska, 2008 #50" w:history="1">
        <w:r w:rsidR="00F45A1E" w:rsidRPr="000710ED">
          <w:rPr>
            <w:rFonts w:ascii="Times New Roman" w:hAnsi="Times New Roman" w:cs="Times New Roman"/>
            <w:noProof/>
            <w:sz w:val="24"/>
            <w:szCs w:val="24"/>
          </w:rPr>
          <w:t>Markovska and</w:t>
        </w:r>
        <w:r w:rsidR="007619F2" w:rsidRPr="000710ED">
          <w:rPr>
            <w:rFonts w:ascii="Times New Roman" w:hAnsi="Times New Roman" w:cs="Times New Roman"/>
            <w:noProof/>
            <w:sz w:val="24"/>
            <w:szCs w:val="24"/>
          </w:rPr>
          <w:t xml:space="preserve"> Moore</w:t>
        </w:r>
        <w:r w:rsidR="002C49AB" w:rsidRPr="000710ED">
          <w:rPr>
            <w:rFonts w:ascii="Times New Roman" w:hAnsi="Times New Roman" w:cs="Times New Roman"/>
            <w:noProof/>
            <w:sz w:val="24"/>
            <w:szCs w:val="24"/>
          </w:rPr>
          <w:t xml:space="preserve"> 2008</w:t>
        </w:r>
      </w:hyperlink>
      <w:r w:rsidR="002C49AB" w:rsidRPr="000710ED">
        <w:rPr>
          <w:rFonts w:ascii="Times New Roman" w:hAnsi="Times New Roman" w:cs="Times New Roman"/>
          <w:noProof/>
          <w:sz w:val="24"/>
          <w:szCs w:val="24"/>
        </w:rPr>
        <w:t>)</w:t>
      </w:r>
      <w:r w:rsidR="00995DB7" w:rsidRPr="000710ED">
        <w:rPr>
          <w:rFonts w:ascii="Times New Roman" w:hAnsi="Times New Roman" w:cs="Times New Roman"/>
          <w:noProof/>
          <w:sz w:val="24"/>
          <w:szCs w:val="24"/>
        </w:rPr>
        <w:t>.</w:t>
      </w:r>
      <w:r w:rsidR="00D73754" w:rsidRPr="000710ED">
        <w:rPr>
          <w:rFonts w:ascii="Times New Roman" w:hAnsi="Times New Roman" w:cs="Times New Roman"/>
          <w:sz w:val="24"/>
          <w:szCs w:val="24"/>
        </w:rPr>
        <w:t xml:space="preserve"> </w:t>
      </w:r>
      <w:r w:rsidR="008E50BC" w:rsidRPr="000710ED">
        <w:rPr>
          <w:rFonts w:ascii="Times New Roman" w:hAnsi="Times New Roman" w:cs="Times New Roman"/>
          <w:sz w:val="24"/>
          <w:szCs w:val="24"/>
        </w:rPr>
        <w:t xml:space="preserve">As observed by a </w:t>
      </w:r>
      <w:r w:rsidR="00E03BDF" w:rsidRPr="000710ED">
        <w:rPr>
          <w:rFonts w:ascii="Times New Roman" w:hAnsi="Times New Roman" w:cs="Times New Roman"/>
          <w:sz w:val="24"/>
          <w:szCs w:val="24"/>
        </w:rPr>
        <w:t>spokesperson</w:t>
      </w:r>
      <w:r w:rsidR="00E03BDF" w:rsidRPr="000710ED" w:rsidDel="00E03BDF">
        <w:rPr>
          <w:rFonts w:ascii="Times New Roman" w:hAnsi="Times New Roman" w:cs="Times New Roman"/>
          <w:sz w:val="24"/>
          <w:szCs w:val="24"/>
        </w:rPr>
        <w:t xml:space="preserve"> </w:t>
      </w:r>
      <w:r w:rsidR="008E50BC" w:rsidRPr="000710ED">
        <w:rPr>
          <w:rFonts w:ascii="Times New Roman" w:hAnsi="Times New Roman" w:cs="Times New Roman"/>
          <w:sz w:val="24"/>
          <w:szCs w:val="24"/>
        </w:rPr>
        <w:t>for ECPAT UK</w:t>
      </w:r>
      <w:r w:rsidR="008E50BC" w:rsidRPr="000710ED">
        <w:rPr>
          <w:rStyle w:val="FootnoteReference"/>
          <w:rFonts w:ascii="Times New Roman" w:hAnsi="Times New Roman" w:cs="Times New Roman"/>
          <w:sz w:val="24"/>
          <w:szCs w:val="24"/>
        </w:rPr>
        <w:footnoteReference w:id="6"/>
      </w:r>
      <w:r w:rsidR="00506D31" w:rsidRPr="000710ED">
        <w:rPr>
          <w:rFonts w:ascii="Times New Roman" w:hAnsi="Times New Roman" w:cs="Times New Roman"/>
          <w:sz w:val="24"/>
          <w:szCs w:val="24"/>
        </w:rPr>
        <w:t>:</w:t>
      </w:r>
      <w:r w:rsidR="00C75858" w:rsidRPr="000710ED">
        <w:rPr>
          <w:rFonts w:ascii="Times New Roman" w:hAnsi="Times New Roman" w:cs="Times New Roman"/>
          <w:sz w:val="24"/>
          <w:szCs w:val="24"/>
        </w:rPr>
        <w:t xml:space="preserve"> </w:t>
      </w:r>
      <w:r w:rsidR="008E50BC" w:rsidRPr="000710ED">
        <w:rPr>
          <w:rFonts w:ascii="Times New Roman" w:hAnsi="Times New Roman" w:cs="Times New Roman"/>
          <w:sz w:val="24"/>
          <w:szCs w:val="24"/>
        </w:rPr>
        <w:t>‘Many front line police and local authority workers are just not aware of child trafficking and do</w:t>
      </w:r>
      <w:r w:rsidR="008E50BC" w:rsidRPr="00C75858">
        <w:rPr>
          <w:rFonts w:ascii="Times New Roman" w:hAnsi="Times New Roman" w:cs="Times New Roman"/>
          <w:sz w:val="24"/>
          <w:szCs w:val="24"/>
        </w:rPr>
        <w:t xml:space="preserve"> not identify victims</w:t>
      </w:r>
      <w:r w:rsidR="008E50BC" w:rsidRPr="00EE0A77">
        <w:rPr>
          <w:rFonts w:ascii="Times New Roman" w:hAnsi="Times New Roman" w:cs="Times New Roman"/>
          <w:sz w:val="24"/>
          <w:szCs w:val="24"/>
        </w:rPr>
        <w:t>’</w:t>
      </w:r>
      <w:r w:rsidR="00E20C5D">
        <w:rPr>
          <w:rFonts w:ascii="Times New Roman" w:hAnsi="Times New Roman" w:cs="Times New Roman"/>
          <w:sz w:val="24"/>
          <w:szCs w:val="24"/>
        </w:rPr>
        <w:t xml:space="preserve"> </w:t>
      </w:r>
      <w:r w:rsidR="00057186" w:rsidRPr="00057186">
        <w:rPr>
          <w:rStyle w:val="FootnoteReference"/>
          <w:rFonts w:ascii="Times New Roman" w:hAnsi="Times New Roman" w:cs="Times New Roman"/>
          <w:sz w:val="24"/>
          <w:szCs w:val="24"/>
          <w:vertAlign w:val="baseline"/>
        </w:rPr>
        <w:t>(</w:t>
      </w:r>
      <w:r w:rsidR="0044580C" w:rsidRPr="0044580C">
        <w:rPr>
          <w:rFonts w:ascii="Times New Roman" w:hAnsi="Times New Roman" w:cs="Times New Roman"/>
          <w:i/>
          <w:sz w:val="24"/>
          <w:szCs w:val="24"/>
        </w:rPr>
        <w:t xml:space="preserve">The </w:t>
      </w:r>
      <w:r w:rsidR="00057186" w:rsidRPr="0044580C">
        <w:rPr>
          <w:rFonts w:ascii="Times New Roman" w:hAnsi="Times New Roman" w:cs="Times New Roman"/>
          <w:i/>
          <w:sz w:val="24"/>
          <w:szCs w:val="24"/>
        </w:rPr>
        <w:t>Telegraph</w:t>
      </w:r>
      <w:r w:rsidR="00057186">
        <w:rPr>
          <w:rFonts w:ascii="Times New Roman" w:hAnsi="Times New Roman" w:cs="Times New Roman"/>
          <w:sz w:val="24"/>
          <w:szCs w:val="24"/>
        </w:rPr>
        <w:t xml:space="preserve"> 201</w:t>
      </w:r>
      <w:r w:rsidR="00E20C5D">
        <w:rPr>
          <w:rFonts w:ascii="Times New Roman" w:hAnsi="Times New Roman" w:cs="Times New Roman"/>
          <w:sz w:val="24"/>
          <w:szCs w:val="24"/>
        </w:rPr>
        <w:t>3</w:t>
      </w:r>
      <w:r w:rsidR="00057186">
        <w:rPr>
          <w:rFonts w:ascii="Times New Roman" w:hAnsi="Times New Roman" w:cs="Times New Roman"/>
          <w:sz w:val="24"/>
          <w:szCs w:val="24"/>
        </w:rPr>
        <w:t>).</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F836C3" w:rsidRPr="00517A77" w:rsidRDefault="008E50BC"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Often the exploitation experience is identified as</w:t>
      </w:r>
      <w:r w:rsidRPr="008E50BC">
        <w:rPr>
          <w:rFonts w:ascii="Times New Roman" w:hAnsi="Times New Roman" w:cs="Times New Roman"/>
          <w:sz w:val="24"/>
          <w:szCs w:val="24"/>
        </w:rPr>
        <w:t xml:space="preserve"> </w:t>
      </w:r>
      <w:r>
        <w:rPr>
          <w:rFonts w:ascii="Times New Roman" w:hAnsi="Times New Roman" w:cs="Times New Roman"/>
          <w:sz w:val="24"/>
          <w:szCs w:val="24"/>
        </w:rPr>
        <w:t xml:space="preserve">domestic servitude, forced marriage, indentured or slave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r w:rsidR="007579F7">
        <w:rPr>
          <w:rFonts w:ascii="Times New Roman" w:hAnsi="Times New Roman" w:cs="Times New Roman"/>
          <w:sz w:val="24"/>
          <w:szCs w:val="24"/>
        </w:rPr>
        <w:t>and</w:t>
      </w:r>
      <w:r w:rsidR="00064995">
        <w:rPr>
          <w:rFonts w:ascii="Times New Roman" w:hAnsi="Times New Roman" w:cs="Times New Roman"/>
          <w:sz w:val="24"/>
          <w:szCs w:val="24"/>
        </w:rPr>
        <w:t xml:space="preserve">/or </w:t>
      </w:r>
      <w:r>
        <w:rPr>
          <w:rFonts w:ascii="Times New Roman" w:hAnsi="Times New Roman" w:cs="Times New Roman"/>
          <w:sz w:val="24"/>
          <w:szCs w:val="24"/>
        </w:rPr>
        <w:t xml:space="preserve">sexual exploitation.  Whilst some identify these as typologies of child trafficking </w:t>
      </w:r>
      <w:r>
        <w:rPr>
          <w:rFonts w:ascii="Times New Roman" w:hAnsi="Times New Roman" w:cs="Times New Roman"/>
          <w:noProof/>
          <w:sz w:val="24"/>
          <w:szCs w:val="24"/>
        </w:rPr>
        <w:t>(Hope For Justice 2012</w:t>
      </w:r>
      <w:r w:rsidRPr="006D4371">
        <w:rPr>
          <w:rFonts w:ascii="Times New Roman" w:hAnsi="Times New Roman" w:cs="Times New Roman"/>
          <w:sz w:val="24"/>
          <w:szCs w:val="24"/>
        </w:rPr>
        <w:t>; Home Office</w:t>
      </w:r>
      <w:r>
        <w:rPr>
          <w:rFonts w:ascii="Times New Roman" w:hAnsi="Times New Roman" w:cs="Times New Roman"/>
          <w:sz w:val="24"/>
          <w:szCs w:val="24"/>
        </w:rPr>
        <w:t xml:space="preserve"> </w:t>
      </w:r>
      <w:r w:rsidRPr="006D4371">
        <w:rPr>
          <w:rFonts w:ascii="Times New Roman" w:hAnsi="Times New Roman" w:cs="Times New Roman"/>
          <w:noProof/>
          <w:sz w:val="24"/>
          <w:szCs w:val="24"/>
        </w:rPr>
        <w:t>2012</w:t>
      </w:r>
      <w:r w:rsidRPr="006D4371">
        <w:rPr>
          <w:rFonts w:ascii="Times New Roman" w:hAnsi="Times New Roman" w:cs="Times New Roman"/>
          <w:sz w:val="24"/>
          <w:szCs w:val="24"/>
        </w:rPr>
        <w:t xml:space="preserve">; </w:t>
      </w:r>
      <w:r w:rsidRPr="006D4371">
        <w:rPr>
          <w:rFonts w:ascii="Times New Roman" w:hAnsi="Times New Roman" w:cs="Times New Roman"/>
          <w:noProof/>
          <w:sz w:val="24"/>
          <w:szCs w:val="24"/>
        </w:rPr>
        <w:t>Webb and Burrows</w:t>
      </w:r>
      <w:r>
        <w:rPr>
          <w:rFonts w:ascii="Times New Roman" w:hAnsi="Times New Roman" w:cs="Times New Roman"/>
          <w:noProof/>
          <w:sz w:val="24"/>
          <w:szCs w:val="24"/>
        </w:rPr>
        <w:t xml:space="preserve"> </w:t>
      </w:r>
      <w:r w:rsidRPr="006D4371">
        <w:rPr>
          <w:rFonts w:ascii="Times New Roman" w:hAnsi="Times New Roman" w:cs="Times New Roman"/>
          <w:noProof/>
          <w:sz w:val="24"/>
          <w:szCs w:val="24"/>
        </w:rPr>
        <w:t>2009)</w:t>
      </w:r>
      <w:r>
        <w:rPr>
          <w:rFonts w:ascii="Times New Roman" w:hAnsi="Times New Roman" w:cs="Times New Roman"/>
          <w:sz w:val="24"/>
          <w:szCs w:val="24"/>
        </w:rPr>
        <w:t xml:space="preserve">, others have pointed towards the lack of clarity of the trafficking protocol definitions (Pearce </w:t>
      </w:r>
      <w:r w:rsidRPr="00626D54">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noProof/>
          <w:sz w:val="24"/>
          <w:szCs w:val="24"/>
        </w:rPr>
        <w:t>2013</w:t>
      </w:r>
      <w:r>
        <w:rPr>
          <w:rFonts w:ascii="Times New Roman" w:hAnsi="Times New Roman" w:cs="Times New Roman"/>
          <w:sz w:val="24"/>
          <w:szCs w:val="24"/>
        </w:rPr>
        <w:t xml:space="preserve">:11) </w:t>
      </w:r>
      <w:r w:rsidR="00296AA5">
        <w:rPr>
          <w:rFonts w:ascii="Times New Roman" w:hAnsi="Times New Roman" w:cs="Times New Roman"/>
          <w:sz w:val="24"/>
          <w:szCs w:val="24"/>
        </w:rPr>
        <w:t xml:space="preserve">as </w:t>
      </w:r>
      <w:r w:rsidR="005A1526">
        <w:rPr>
          <w:rFonts w:ascii="Times New Roman" w:hAnsi="Times New Roman" w:cs="Times New Roman"/>
          <w:sz w:val="24"/>
          <w:szCs w:val="24"/>
        </w:rPr>
        <w:t>possibly explaining</w:t>
      </w:r>
      <w:r>
        <w:rPr>
          <w:rFonts w:ascii="Times New Roman" w:hAnsi="Times New Roman" w:cs="Times New Roman"/>
          <w:noProof/>
          <w:sz w:val="24"/>
          <w:szCs w:val="24"/>
        </w:rPr>
        <w:t xml:space="preserve"> </w:t>
      </w:r>
      <w:r w:rsidR="005F3084">
        <w:rPr>
          <w:rFonts w:ascii="Times New Roman" w:hAnsi="Times New Roman" w:cs="Times New Roman"/>
          <w:noProof/>
          <w:sz w:val="24"/>
          <w:szCs w:val="24"/>
        </w:rPr>
        <w:t xml:space="preserve">the </w:t>
      </w:r>
      <w:r w:rsidR="001C0D42" w:rsidRPr="0051175A">
        <w:rPr>
          <w:rFonts w:ascii="Times New Roman" w:hAnsi="Times New Roman" w:cs="Times New Roman"/>
          <w:sz w:val="24"/>
          <w:szCs w:val="24"/>
        </w:rPr>
        <w:t>under</w:t>
      </w:r>
      <w:r w:rsidR="001C0D42">
        <w:rPr>
          <w:rFonts w:ascii="Times New Roman" w:hAnsi="Times New Roman" w:cs="Times New Roman"/>
          <w:sz w:val="24"/>
          <w:szCs w:val="24"/>
        </w:rPr>
        <w:t xml:space="preserve"> reporting of child trafficking </w:t>
      </w:r>
      <w:r w:rsidR="00296AA5">
        <w:rPr>
          <w:rFonts w:ascii="Times New Roman" w:hAnsi="Times New Roman" w:cs="Times New Roman"/>
          <w:sz w:val="24"/>
          <w:szCs w:val="24"/>
        </w:rPr>
        <w:t xml:space="preserve">and of trafficking victims </w:t>
      </w:r>
      <w:r w:rsidR="001149CD">
        <w:rPr>
          <w:rFonts w:ascii="Times New Roman" w:hAnsi="Times New Roman" w:cs="Times New Roman"/>
          <w:sz w:val="24"/>
          <w:szCs w:val="24"/>
        </w:rPr>
        <w:t xml:space="preserve">being misclassified </w:t>
      </w:r>
      <w:r w:rsidR="001C0D42" w:rsidRPr="006D4371">
        <w:rPr>
          <w:rFonts w:ascii="Times New Roman" w:hAnsi="Times New Roman" w:cs="Times New Roman"/>
          <w:sz w:val="24"/>
          <w:szCs w:val="24"/>
        </w:rPr>
        <w:t>(</w:t>
      </w:r>
      <w:proofErr w:type="spellStart"/>
      <w:r w:rsidR="00466101">
        <w:rPr>
          <w:rFonts w:ascii="Times New Roman" w:hAnsi="Times New Roman" w:cs="Times New Roman"/>
          <w:sz w:val="24"/>
          <w:szCs w:val="24"/>
        </w:rPr>
        <w:t>Bokhar</w:t>
      </w:r>
      <w:r w:rsidR="00B56012">
        <w:rPr>
          <w:rFonts w:ascii="Times New Roman" w:hAnsi="Times New Roman" w:cs="Times New Roman"/>
          <w:sz w:val="24"/>
          <w:szCs w:val="24"/>
        </w:rPr>
        <w:t>i</w:t>
      </w:r>
      <w:proofErr w:type="spellEnd"/>
      <w:r w:rsidR="001C0D42">
        <w:rPr>
          <w:rFonts w:ascii="Times New Roman" w:hAnsi="Times New Roman" w:cs="Times New Roman"/>
          <w:sz w:val="24"/>
          <w:szCs w:val="24"/>
        </w:rPr>
        <w:t xml:space="preserve"> </w:t>
      </w:r>
      <w:r w:rsidR="00D25F78" w:rsidRPr="006D4371">
        <w:rPr>
          <w:rFonts w:ascii="Times New Roman" w:hAnsi="Times New Roman" w:cs="Times New Roman"/>
          <w:noProof/>
          <w:sz w:val="24"/>
          <w:szCs w:val="24"/>
        </w:rPr>
        <w:t>200</w:t>
      </w:r>
      <w:r w:rsidR="00D25F78">
        <w:rPr>
          <w:rFonts w:ascii="Times New Roman" w:hAnsi="Times New Roman" w:cs="Times New Roman"/>
          <w:noProof/>
          <w:sz w:val="24"/>
          <w:szCs w:val="24"/>
        </w:rPr>
        <w:t>8</w:t>
      </w:r>
      <w:r w:rsidR="00C72EBC">
        <w:rPr>
          <w:rFonts w:ascii="Times New Roman" w:hAnsi="Times New Roman" w:cs="Times New Roman"/>
          <w:noProof/>
          <w:sz w:val="24"/>
          <w:szCs w:val="24"/>
        </w:rPr>
        <w:t>).</w:t>
      </w:r>
      <w:r w:rsidR="00672FAE">
        <w:rPr>
          <w:rFonts w:ascii="Times New Roman" w:hAnsi="Times New Roman" w:cs="Times New Roman"/>
          <w:sz w:val="24"/>
          <w:szCs w:val="24"/>
        </w:rPr>
        <w:t xml:space="preserve"> </w:t>
      </w:r>
      <w:r w:rsidR="00296AA5">
        <w:rPr>
          <w:rFonts w:ascii="Times New Roman" w:hAnsi="Times New Roman" w:cs="Times New Roman"/>
          <w:sz w:val="24"/>
          <w:szCs w:val="24"/>
        </w:rPr>
        <w:t>In the UK d</w:t>
      </w:r>
      <w:r w:rsidR="00672FAE" w:rsidRPr="001D1C99">
        <w:rPr>
          <w:rFonts w:ascii="Times New Roman" w:hAnsi="Times New Roman" w:cs="Times New Roman"/>
          <w:sz w:val="24"/>
          <w:szCs w:val="24"/>
        </w:rPr>
        <w:t>uring 201</w:t>
      </w:r>
      <w:r w:rsidR="00BA1916">
        <w:rPr>
          <w:rFonts w:ascii="Times New Roman" w:hAnsi="Times New Roman" w:cs="Times New Roman"/>
          <w:sz w:val="24"/>
          <w:szCs w:val="24"/>
        </w:rPr>
        <w:t>3</w:t>
      </w:r>
      <w:r w:rsidR="00672FAE">
        <w:rPr>
          <w:rFonts w:ascii="Times New Roman" w:hAnsi="Times New Roman" w:cs="Times New Roman"/>
          <w:sz w:val="24"/>
          <w:szCs w:val="24"/>
        </w:rPr>
        <w:t xml:space="preserve">, </w:t>
      </w:r>
      <w:r w:rsidR="00E23D78">
        <w:rPr>
          <w:rFonts w:ascii="Times New Roman" w:hAnsi="Times New Roman" w:cs="Times New Roman"/>
          <w:sz w:val="24"/>
          <w:szCs w:val="24"/>
        </w:rPr>
        <w:t>the NCA</w:t>
      </w:r>
      <w:r w:rsidR="001356E4">
        <w:rPr>
          <w:rFonts w:ascii="Times New Roman" w:hAnsi="Times New Roman" w:cs="Times New Roman"/>
          <w:sz w:val="24"/>
          <w:szCs w:val="24"/>
        </w:rPr>
        <w:t>’s</w:t>
      </w:r>
      <w:r w:rsidR="00E23D78">
        <w:rPr>
          <w:rFonts w:ascii="Times New Roman" w:hAnsi="Times New Roman" w:cs="Times New Roman"/>
          <w:sz w:val="24"/>
          <w:szCs w:val="24"/>
        </w:rPr>
        <w:t xml:space="preserve"> </w:t>
      </w:r>
      <w:r w:rsidR="00754833">
        <w:rPr>
          <w:rFonts w:ascii="Times New Roman" w:hAnsi="Times New Roman" w:cs="Times New Roman"/>
          <w:sz w:val="24"/>
          <w:szCs w:val="24"/>
        </w:rPr>
        <w:t xml:space="preserve">NRM </w:t>
      </w:r>
      <w:r w:rsidR="00672FAE">
        <w:rPr>
          <w:rFonts w:ascii="Times New Roman" w:hAnsi="Times New Roman" w:cs="Times New Roman"/>
          <w:sz w:val="24"/>
          <w:szCs w:val="24"/>
        </w:rPr>
        <w:t xml:space="preserve">revealed </w:t>
      </w:r>
      <w:r w:rsidR="00672FAE" w:rsidRPr="001D1C99">
        <w:rPr>
          <w:rFonts w:ascii="Times New Roman" w:hAnsi="Times New Roman" w:cs="Times New Roman"/>
          <w:sz w:val="24"/>
          <w:szCs w:val="24"/>
        </w:rPr>
        <w:t xml:space="preserve">there were </w:t>
      </w:r>
      <w:r w:rsidR="004B4BC7">
        <w:rPr>
          <w:rFonts w:ascii="Times New Roman" w:hAnsi="Times New Roman" w:cs="Times New Roman"/>
          <w:sz w:val="24"/>
          <w:szCs w:val="24"/>
        </w:rPr>
        <w:t xml:space="preserve">609 </w:t>
      </w:r>
      <w:r w:rsidR="00672FAE" w:rsidRPr="001D1C99">
        <w:rPr>
          <w:rFonts w:ascii="Times New Roman" w:hAnsi="Times New Roman" w:cs="Times New Roman"/>
          <w:sz w:val="24"/>
          <w:szCs w:val="24"/>
        </w:rPr>
        <w:t>victims</w:t>
      </w:r>
      <w:r w:rsidR="00672FAE">
        <w:rPr>
          <w:rFonts w:ascii="Times New Roman" w:hAnsi="Times New Roman" w:cs="Times New Roman"/>
          <w:sz w:val="24"/>
          <w:szCs w:val="24"/>
        </w:rPr>
        <w:t xml:space="preserve"> of child trafficking</w:t>
      </w:r>
      <w:r w:rsidR="003D25E0">
        <w:rPr>
          <w:rFonts w:ascii="Times New Roman" w:hAnsi="Times New Roman" w:cs="Times New Roman"/>
          <w:sz w:val="24"/>
          <w:szCs w:val="24"/>
        </w:rPr>
        <w:t>,</w:t>
      </w:r>
      <w:r w:rsidR="00517A77">
        <w:rPr>
          <w:rFonts w:ascii="Times New Roman" w:hAnsi="Times New Roman" w:cs="Times New Roman"/>
          <w:sz w:val="24"/>
          <w:szCs w:val="24"/>
        </w:rPr>
        <w:t xml:space="preserve"> compared with 549 in 2012</w:t>
      </w:r>
      <w:r w:rsidR="001638D3">
        <w:rPr>
          <w:rFonts w:ascii="Times New Roman" w:hAnsi="Times New Roman" w:cs="Times New Roman"/>
          <w:sz w:val="24"/>
          <w:szCs w:val="24"/>
        </w:rPr>
        <w:t xml:space="preserve">, </w:t>
      </w:r>
      <w:r w:rsidR="003D25E0">
        <w:rPr>
          <w:rFonts w:ascii="Times New Roman" w:hAnsi="Times New Roman" w:cs="Times New Roman"/>
          <w:sz w:val="24"/>
          <w:szCs w:val="24"/>
        </w:rPr>
        <w:t>(</w:t>
      </w:r>
      <w:r w:rsidR="001638D3">
        <w:rPr>
          <w:rFonts w:ascii="Times New Roman" w:hAnsi="Times New Roman" w:cs="Times New Roman"/>
          <w:sz w:val="24"/>
          <w:szCs w:val="24"/>
        </w:rPr>
        <w:t>U</w:t>
      </w:r>
      <w:r w:rsidR="009A1F02">
        <w:rPr>
          <w:rFonts w:ascii="Times New Roman" w:hAnsi="Times New Roman" w:cs="Times New Roman"/>
          <w:sz w:val="24"/>
          <w:szCs w:val="24"/>
        </w:rPr>
        <w:t xml:space="preserve">nited </w:t>
      </w:r>
      <w:r w:rsidR="001638D3">
        <w:rPr>
          <w:rFonts w:ascii="Times New Roman" w:hAnsi="Times New Roman" w:cs="Times New Roman"/>
          <w:sz w:val="24"/>
          <w:szCs w:val="24"/>
        </w:rPr>
        <w:t>K</w:t>
      </w:r>
      <w:r w:rsidR="009A1F02">
        <w:rPr>
          <w:rFonts w:ascii="Times New Roman" w:hAnsi="Times New Roman" w:cs="Times New Roman"/>
          <w:sz w:val="24"/>
          <w:szCs w:val="24"/>
        </w:rPr>
        <w:t xml:space="preserve">ingdom </w:t>
      </w:r>
      <w:r w:rsidR="001638D3">
        <w:rPr>
          <w:rFonts w:ascii="Times New Roman" w:hAnsi="Times New Roman" w:cs="Times New Roman"/>
          <w:sz w:val="24"/>
          <w:szCs w:val="24"/>
        </w:rPr>
        <w:t>H</w:t>
      </w:r>
      <w:r w:rsidR="009A1F02">
        <w:rPr>
          <w:rFonts w:ascii="Times New Roman" w:hAnsi="Times New Roman" w:cs="Times New Roman"/>
          <w:sz w:val="24"/>
          <w:szCs w:val="24"/>
        </w:rPr>
        <w:t>uman</w:t>
      </w:r>
      <w:r w:rsidR="00AE3B1D">
        <w:rPr>
          <w:rFonts w:ascii="Times New Roman" w:hAnsi="Times New Roman" w:cs="Times New Roman"/>
          <w:sz w:val="24"/>
          <w:szCs w:val="24"/>
        </w:rPr>
        <w:t xml:space="preserve"> </w:t>
      </w:r>
      <w:r w:rsidR="001638D3">
        <w:rPr>
          <w:rFonts w:ascii="Times New Roman" w:hAnsi="Times New Roman" w:cs="Times New Roman"/>
          <w:sz w:val="24"/>
          <w:szCs w:val="24"/>
        </w:rPr>
        <w:t>T</w:t>
      </w:r>
      <w:r w:rsidR="009A1F02">
        <w:rPr>
          <w:rFonts w:ascii="Times New Roman" w:hAnsi="Times New Roman" w:cs="Times New Roman"/>
          <w:sz w:val="24"/>
          <w:szCs w:val="24"/>
        </w:rPr>
        <w:t xml:space="preserve">rafficking </w:t>
      </w:r>
      <w:r w:rsidR="001638D3">
        <w:rPr>
          <w:rFonts w:ascii="Times New Roman" w:hAnsi="Times New Roman" w:cs="Times New Roman"/>
          <w:sz w:val="24"/>
          <w:szCs w:val="24"/>
        </w:rPr>
        <w:t>C</w:t>
      </w:r>
      <w:r w:rsidR="009A1F02">
        <w:rPr>
          <w:rFonts w:ascii="Times New Roman" w:hAnsi="Times New Roman" w:cs="Times New Roman"/>
          <w:sz w:val="24"/>
          <w:szCs w:val="24"/>
        </w:rPr>
        <w:t>entre [UKHTC]</w:t>
      </w:r>
      <w:r w:rsidR="001638D3">
        <w:rPr>
          <w:rFonts w:ascii="Times New Roman" w:hAnsi="Times New Roman" w:cs="Times New Roman"/>
          <w:sz w:val="24"/>
          <w:szCs w:val="24"/>
        </w:rPr>
        <w:t xml:space="preserve"> 2013:21-26</w:t>
      </w:r>
      <w:r w:rsidR="00517A77">
        <w:rPr>
          <w:rFonts w:ascii="Times New Roman" w:hAnsi="Times New Roman" w:cs="Times New Roman"/>
          <w:sz w:val="24"/>
          <w:szCs w:val="24"/>
        </w:rPr>
        <w:t>)</w:t>
      </w:r>
      <w:r w:rsidR="00E62064">
        <w:rPr>
          <w:rFonts w:ascii="Times New Roman" w:hAnsi="Times New Roman" w:cs="Times New Roman"/>
          <w:sz w:val="24"/>
          <w:szCs w:val="24"/>
        </w:rPr>
        <w:t>, for girls</w:t>
      </w:r>
      <w:r w:rsidR="001356E4">
        <w:rPr>
          <w:rFonts w:ascii="Times New Roman" w:hAnsi="Times New Roman" w:cs="Times New Roman"/>
          <w:sz w:val="24"/>
          <w:szCs w:val="24"/>
        </w:rPr>
        <w:t>,</w:t>
      </w:r>
      <w:r w:rsidR="00E62064">
        <w:rPr>
          <w:rFonts w:ascii="Times New Roman" w:hAnsi="Times New Roman" w:cs="Times New Roman"/>
          <w:sz w:val="24"/>
          <w:szCs w:val="24"/>
        </w:rPr>
        <w:t xml:space="preserve"> the most common form of </w:t>
      </w:r>
      <w:r w:rsidR="00296AA5">
        <w:rPr>
          <w:rFonts w:ascii="Times New Roman" w:hAnsi="Times New Roman" w:cs="Times New Roman"/>
          <w:sz w:val="24"/>
          <w:szCs w:val="24"/>
        </w:rPr>
        <w:t xml:space="preserve">trafficking </w:t>
      </w:r>
      <w:r w:rsidR="00E62064">
        <w:rPr>
          <w:rFonts w:ascii="Times New Roman" w:hAnsi="Times New Roman" w:cs="Times New Roman"/>
          <w:sz w:val="24"/>
          <w:szCs w:val="24"/>
        </w:rPr>
        <w:t>was for sexual exploitation</w:t>
      </w:r>
      <w:r w:rsidR="00F836C3">
        <w:rPr>
          <w:rFonts w:ascii="Times New Roman" w:hAnsi="Times New Roman" w:cs="Times New Roman"/>
          <w:sz w:val="24"/>
          <w:szCs w:val="24"/>
        </w:rPr>
        <w:t>.</w:t>
      </w:r>
      <w:r w:rsidR="00E62064">
        <w:rPr>
          <w:rFonts w:ascii="Times New Roman" w:hAnsi="Times New Roman" w:cs="Times New Roman"/>
          <w:sz w:val="24"/>
          <w:szCs w:val="24"/>
        </w:rPr>
        <w:t xml:space="preserve">  </w:t>
      </w:r>
      <w:r w:rsidR="00064995">
        <w:rPr>
          <w:rFonts w:ascii="Times New Roman" w:hAnsi="Times New Roman" w:cs="Times New Roman"/>
          <w:sz w:val="24"/>
          <w:szCs w:val="24"/>
        </w:rPr>
        <w:t>Th</w:t>
      </w:r>
      <w:r w:rsidR="00506D31">
        <w:rPr>
          <w:rFonts w:ascii="Times New Roman" w:hAnsi="Times New Roman" w:cs="Times New Roman"/>
          <w:sz w:val="24"/>
          <w:szCs w:val="24"/>
        </w:rPr>
        <w:t>is</w:t>
      </w:r>
      <w:r w:rsidR="00064995">
        <w:rPr>
          <w:rFonts w:ascii="Times New Roman" w:hAnsi="Times New Roman" w:cs="Times New Roman"/>
          <w:sz w:val="24"/>
          <w:szCs w:val="24"/>
        </w:rPr>
        <w:t xml:space="preserve"> </w:t>
      </w:r>
      <w:r w:rsidR="00506D31">
        <w:rPr>
          <w:rFonts w:ascii="Times New Roman" w:hAnsi="Times New Roman" w:cs="Times New Roman"/>
          <w:sz w:val="24"/>
          <w:szCs w:val="24"/>
        </w:rPr>
        <w:t xml:space="preserve">increase may </w:t>
      </w:r>
      <w:r w:rsidR="00064995">
        <w:rPr>
          <w:rFonts w:ascii="Times New Roman" w:hAnsi="Times New Roman" w:cs="Times New Roman"/>
          <w:sz w:val="24"/>
          <w:szCs w:val="24"/>
        </w:rPr>
        <w:t>reflect higher levels of illegal activity or</w:t>
      </w:r>
      <w:r w:rsidR="003D25E0">
        <w:rPr>
          <w:rFonts w:ascii="Times New Roman" w:hAnsi="Times New Roman" w:cs="Times New Roman"/>
          <w:sz w:val="24"/>
          <w:szCs w:val="24"/>
        </w:rPr>
        <w:t>,</w:t>
      </w:r>
      <w:r w:rsidR="00064995">
        <w:rPr>
          <w:rFonts w:ascii="Times New Roman" w:hAnsi="Times New Roman" w:cs="Times New Roman"/>
          <w:sz w:val="24"/>
          <w:szCs w:val="24"/>
        </w:rPr>
        <w:t xml:space="preserve"> equally</w:t>
      </w:r>
      <w:r w:rsidR="003D25E0">
        <w:rPr>
          <w:rFonts w:ascii="Times New Roman" w:hAnsi="Times New Roman" w:cs="Times New Roman"/>
          <w:sz w:val="24"/>
          <w:szCs w:val="24"/>
        </w:rPr>
        <w:t>,</w:t>
      </w:r>
      <w:r w:rsidR="00064995">
        <w:rPr>
          <w:rFonts w:ascii="Times New Roman" w:hAnsi="Times New Roman" w:cs="Times New Roman"/>
          <w:sz w:val="24"/>
          <w:szCs w:val="24"/>
        </w:rPr>
        <w:t xml:space="preserve"> greater awareness and thus reporting of the problem. </w:t>
      </w:r>
      <w:r w:rsidR="00F836C3">
        <w:rPr>
          <w:rFonts w:ascii="Times New Roman" w:hAnsi="Times New Roman" w:cs="Times New Roman"/>
          <w:sz w:val="24"/>
          <w:szCs w:val="24"/>
        </w:rPr>
        <w:t>T</w:t>
      </w:r>
      <w:r w:rsidR="00E62064">
        <w:rPr>
          <w:rFonts w:ascii="Times New Roman" w:hAnsi="Times New Roman" w:cs="Times New Roman"/>
          <w:sz w:val="24"/>
          <w:szCs w:val="24"/>
        </w:rPr>
        <w:t xml:space="preserve">he most common form of exploitation for boys was recorded </w:t>
      </w:r>
      <w:r w:rsidR="00021695">
        <w:rPr>
          <w:rFonts w:ascii="Times New Roman" w:hAnsi="Times New Roman" w:cs="Times New Roman"/>
          <w:sz w:val="24"/>
          <w:szCs w:val="24"/>
        </w:rPr>
        <w:t xml:space="preserve">as being for </w:t>
      </w:r>
      <w:r w:rsidR="00E23D78">
        <w:rPr>
          <w:rFonts w:ascii="Times New Roman" w:hAnsi="Times New Roman" w:cs="Times New Roman"/>
          <w:sz w:val="24"/>
          <w:szCs w:val="24"/>
        </w:rPr>
        <w:t>criminal activity</w:t>
      </w:r>
      <w:r w:rsidR="00F836C3">
        <w:rPr>
          <w:rFonts w:ascii="Times New Roman" w:hAnsi="Times New Roman" w:cs="Times New Roman"/>
          <w:sz w:val="24"/>
          <w:szCs w:val="24"/>
        </w:rPr>
        <w:t>;</w:t>
      </w:r>
      <w:r w:rsidR="00C11C2B">
        <w:rPr>
          <w:rFonts w:ascii="Times New Roman" w:hAnsi="Times New Roman" w:cs="Times New Roman"/>
          <w:sz w:val="24"/>
          <w:szCs w:val="24"/>
        </w:rPr>
        <w:t xml:space="preserve"> which w</w:t>
      </w:r>
      <w:r w:rsidR="001356E4">
        <w:rPr>
          <w:rFonts w:ascii="Times New Roman" w:hAnsi="Times New Roman" w:cs="Times New Roman"/>
          <w:sz w:val="24"/>
          <w:szCs w:val="24"/>
        </w:rPr>
        <w:t>as</w:t>
      </w:r>
      <w:r w:rsidR="00C11C2B">
        <w:rPr>
          <w:rFonts w:ascii="Times New Roman" w:hAnsi="Times New Roman" w:cs="Times New Roman"/>
          <w:sz w:val="24"/>
          <w:szCs w:val="24"/>
        </w:rPr>
        <w:t xml:space="preserve"> then followed by exploitation for </w:t>
      </w:r>
      <w:proofErr w:type="spellStart"/>
      <w:r w:rsidR="00C11C2B">
        <w:rPr>
          <w:rFonts w:ascii="Times New Roman" w:hAnsi="Times New Roman" w:cs="Times New Roman"/>
          <w:sz w:val="24"/>
          <w:szCs w:val="24"/>
        </w:rPr>
        <w:t>labour</w:t>
      </w:r>
      <w:proofErr w:type="spellEnd"/>
      <w:r w:rsidR="00C11C2B">
        <w:rPr>
          <w:rFonts w:ascii="Times New Roman" w:hAnsi="Times New Roman" w:cs="Times New Roman"/>
          <w:sz w:val="24"/>
          <w:szCs w:val="24"/>
        </w:rPr>
        <w:t xml:space="preserve"> purposes</w:t>
      </w:r>
      <w:r w:rsidR="00F836C3">
        <w:rPr>
          <w:rFonts w:ascii="Times New Roman" w:hAnsi="Times New Roman" w:cs="Times New Roman"/>
          <w:sz w:val="24"/>
          <w:szCs w:val="24"/>
        </w:rPr>
        <w:t xml:space="preserve">, followed by a smaller </w:t>
      </w:r>
      <w:r w:rsidR="00F836C3">
        <w:rPr>
          <w:rFonts w:ascii="Times New Roman" w:hAnsi="Times New Roman" w:cs="Times New Roman"/>
          <w:sz w:val="24"/>
          <w:szCs w:val="24"/>
        </w:rPr>
        <w:lastRenderedPageBreak/>
        <w:t xml:space="preserve">number for the  purposes of sexual exploitation </w:t>
      </w:r>
      <w:r w:rsidR="00C11C2B">
        <w:rPr>
          <w:rFonts w:ascii="Times New Roman" w:hAnsi="Times New Roman" w:cs="Times New Roman"/>
          <w:sz w:val="24"/>
          <w:szCs w:val="24"/>
        </w:rPr>
        <w:t>(NCA 2014a:25-32).</w:t>
      </w:r>
      <w:r w:rsidR="00E23D78">
        <w:rPr>
          <w:rFonts w:ascii="Times New Roman" w:hAnsi="Times New Roman" w:cs="Times New Roman"/>
          <w:sz w:val="24"/>
          <w:szCs w:val="24"/>
        </w:rPr>
        <w:t xml:space="preserve"> </w:t>
      </w:r>
      <w:r w:rsidR="00672FAE" w:rsidRPr="001D1C99">
        <w:rPr>
          <w:rFonts w:ascii="Times New Roman" w:hAnsi="Times New Roman" w:cs="Times New Roman"/>
          <w:sz w:val="24"/>
          <w:szCs w:val="24"/>
        </w:rPr>
        <w:t xml:space="preserve"> </w:t>
      </w:r>
      <w:r w:rsidR="009F7BDF">
        <w:rPr>
          <w:rFonts w:ascii="Times New Roman" w:hAnsi="Times New Roman" w:cs="Times New Roman"/>
          <w:sz w:val="24"/>
          <w:szCs w:val="24"/>
        </w:rPr>
        <w:t xml:space="preserve">Despite these rising numbers, it remains </w:t>
      </w:r>
      <w:r w:rsidR="00C11C2B">
        <w:rPr>
          <w:rFonts w:ascii="Times New Roman" w:hAnsi="Times New Roman" w:cs="Times New Roman"/>
          <w:sz w:val="24"/>
          <w:szCs w:val="24"/>
        </w:rPr>
        <w:t xml:space="preserve">widely </w:t>
      </w:r>
      <w:r w:rsidR="00C12D72">
        <w:rPr>
          <w:rFonts w:ascii="Times New Roman" w:hAnsi="Times New Roman" w:cs="Times New Roman"/>
          <w:sz w:val="24"/>
          <w:szCs w:val="24"/>
        </w:rPr>
        <w:t xml:space="preserve">accepted </w:t>
      </w:r>
      <w:r w:rsidR="00C11C2B">
        <w:rPr>
          <w:rFonts w:ascii="Times New Roman" w:hAnsi="Times New Roman" w:cs="Times New Roman"/>
          <w:sz w:val="24"/>
          <w:szCs w:val="24"/>
        </w:rPr>
        <w:t xml:space="preserve">that such estimates </w:t>
      </w:r>
      <w:r w:rsidR="00B83AC4">
        <w:rPr>
          <w:rFonts w:ascii="Times New Roman" w:hAnsi="Times New Roman" w:cs="Times New Roman"/>
          <w:sz w:val="24"/>
          <w:szCs w:val="24"/>
        </w:rPr>
        <w:t>fail to reveal the</w:t>
      </w:r>
      <w:r w:rsidR="00C11C2B">
        <w:rPr>
          <w:rFonts w:ascii="Times New Roman" w:hAnsi="Times New Roman" w:cs="Times New Roman"/>
          <w:sz w:val="24"/>
          <w:szCs w:val="24"/>
        </w:rPr>
        <w:t xml:space="preserve"> true extent of </w:t>
      </w:r>
      <w:r w:rsidR="00B83AC4">
        <w:rPr>
          <w:rFonts w:ascii="Times New Roman" w:hAnsi="Times New Roman" w:cs="Times New Roman"/>
          <w:sz w:val="24"/>
          <w:szCs w:val="24"/>
        </w:rPr>
        <w:t>child trafficking</w:t>
      </w:r>
      <w:r w:rsidR="00506D31">
        <w:rPr>
          <w:rFonts w:ascii="Times New Roman" w:hAnsi="Times New Roman" w:cs="Times New Roman"/>
          <w:sz w:val="24"/>
          <w:szCs w:val="24"/>
        </w:rPr>
        <w:t xml:space="preserve"> into and within</w:t>
      </w:r>
      <w:r w:rsidR="00C11C2B">
        <w:rPr>
          <w:rFonts w:ascii="Times New Roman" w:hAnsi="Times New Roman" w:cs="Times New Roman"/>
          <w:sz w:val="24"/>
          <w:szCs w:val="24"/>
        </w:rPr>
        <w:t xml:space="preserve"> the UK and </w:t>
      </w:r>
      <w:r w:rsidR="00C75858">
        <w:rPr>
          <w:rFonts w:ascii="Times New Roman" w:hAnsi="Times New Roman" w:cs="Times New Roman"/>
          <w:sz w:val="24"/>
          <w:szCs w:val="24"/>
        </w:rPr>
        <w:t xml:space="preserve">alternatively </w:t>
      </w:r>
      <w:r w:rsidR="00C12D72">
        <w:rPr>
          <w:rFonts w:ascii="Times New Roman" w:hAnsi="Times New Roman" w:cs="Times New Roman"/>
          <w:sz w:val="24"/>
          <w:szCs w:val="24"/>
        </w:rPr>
        <w:t xml:space="preserve">represent </w:t>
      </w:r>
      <w:r w:rsidR="00C11C2B">
        <w:rPr>
          <w:rFonts w:ascii="Times New Roman" w:hAnsi="Times New Roman" w:cs="Times New Roman"/>
          <w:sz w:val="24"/>
          <w:szCs w:val="24"/>
        </w:rPr>
        <w:t xml:space="preserve">just </w:t>
      </w:r>
      <w:r w:rsidR="00F630F6">
        <w:rPr>
          <w:rFonts w:ascii="Times New Roman" w:hAnsi="Times New Roman" w:cs="Times New Roman"/>
          <w:sz w:val="24"/>
          <w:szCs w:val="24"/>
        </w:rPr>
        <w:t>‘the tip of the iceberg’ (</w:t>
      </w:r>
      <w:proofErr w:type="spellStart"/>
      <w:r w:rsidR="00F630F6">
        <w:rPr>
          <w:rFonts w:ascii="Times New Roman" w:hAnsi="Times New Roman" w:cs="Times New Roman"/>
          <w:sz w:val="24"/>
          <w:szCs w:val="24"/>
        </w:rPr>
        <w:t>Eccleston</w:t>
      </w:r>
      <w:proofErr w:type="spellEnd"/>
      <w:r w:rsidR="00F630F6">
        <w:rPr>
          <w:rFonts w:ascii="Times New Roman" w:hAnsi="Times New Roman" w:cs="Times New Roman"/>
          <w:sz w:val="24"/>
          <w:szCs w:val="24"/>
        </w:rPr>
        <w:t xml:space="preserve"> 2013:40</w:t>
      </w:r>
      <w:r w:rsidR="009F7BDF">
        <w:rPr>
          <w:rFonts w:ascii="Times New Roman" w:hAnsi="Times New Roman" w:cs="Times New Roman"/>
          <w:sz w:val="24"/>
          <w:szCs w:val="24"/>
        </w:rPr>
        <w:t>; BBC 2014</w:t>
      </w:r>
      <w:r w:rsidR="00296AA5">
        <w:rPr>
          <w:rFonts w:ascii="Times New Roman" w:hAnsi="Times New Roman" w:cs="Times New Roman"/>
          <w:sz w:val="24"/>
          <w:szCs w:val="24"/>
        </w:rPr>
        <w:t>)</w:t>
      </w:r>
      <w:r w:rsidR="00F630F6">
        <w:rPr>
          <w:rFonts w:ascii="Times New Roman" w:hAnsi="Times New Roman" w:cs="Times New Roman"/>
          <w:sz w:val="24"/>
          <w:szCs w:val="24"/>
        </w:rPr>
        <w:t xml:space="preserve">. </w:t>
      </w:r>
      <w:r w:rsidR="00515B32">
        <w:rPr>
          <w:rFonts w:ascii="Times New Roman" w:hAnsi="Times New Roman" w:cs="Times New Roman"/>
          <w:sz w:val="24"/>
          <w:szCs w:val="24"/>
        </w:rPr>
        <w:t xml:space="preserve"> Indeed, as O’Connell </w:t>
      </w:r>
      <w:r w:rsidR="0044580C">
        <w:rPr>
          <w:rFonts w:ascii="Times New Roman" w:hAnsi="Times New Roman" w:cs="Times New Roman"/>
          <w:sz w:val="24"/>
          <w:szCs w:val="24"/>
        </w:rPr>
        <w:t>Davidson</w:t>
      </w:r>
      <w:r w:rsidR="00515B32">
        <w:rPr>
          <w:rFonts w:ascii="Times New Roman" w:hAnsi="Times New Roman" w:cs="Times New Roman"/>
          <w:sz w:val="24"/>
          <w:szCs w:val="24"/>
        </w:rPr>
        <w:t xml:space="preserve"> intuitively argues</w:t>
      </w:r>
      <w:r w:rsidR="001C3971">
        <w:rPr>
          <w:rFonts w:ascii="Times New Roman" w:hAnsi="Times New Roman" w:cs="Times New Roman"/>
          <w:sz w:val="24"/>
          <w:szCs w:val="24"/>
        </w:rPr>
        <w:t>:</w:t>
      </w:r>
      <w:r w:rsidR="00515B32">
        <w:rPr>
          <w:rFonts w:ascii="Times New Roman" w:hAnsi="Times New Roman" w:cs="Times New Roman"/>
          <w:sz w:val="24"/>
          <w:szCs w:val="24"/>
        </w:rPr>
        <w:t xml:space="preserve"> ‘</w:t>
      </w:r>
      <w:r w:rsidR="001C3971">
        <w:rPr>
          <w:rFonts w:ascii="Times New Roman" w:hAnsi="Times New Roman" w:cs="Times New Roman"/>
          <w:sz w:val="24"/>
          <w:szCs w:val="24"/>
        </w:rPr>
        <w:t>It is impossible to measure a phenomenon that defies standard and consistent definition</w:t>
      </w:r>
      <w:r w:rsidR="00297CC9">
        <w:rPr>
          <w:rFonts w:ascii="Times New Roman" w:hAnsi="Times New Roman" w:cs="Times New Roman"/>
          <w:sz w:val="24"/>
          <w:szCs w:val="24"/>
        </w:rPr>
        <w:t xml:space="preserve"> and the definitional problems described should be enough on </w:t>
      </w:r>
      <w:r w:rsidR="00134FB8">
        <w:rPr>
          <w:rFonts w:ascii="Times New Roman" w:hAnsi="Times New Roman" w:cs="Times New Roman"/>
          <w:sz w:val="24"/>
          <w:szCs w:val="24"/>
        </w:rPr>
        <w:t xml:space="preserve">their own to make us </w:t>
      </w:r>
      <w:r w:rsidR="00297CC9">
        <w:rPr>
          <w:rFonts w:ascii="Times New Roman" w:hAnsi="Times New Roman" w:cs="Times New Roman"/>
          <w:sz w:val="24"/>
          <w:szCs w:val="24"/>
        </w:rPr>
        <w:t>extremely wary of all statistics on child trafficking (and trafficking more generally</w:t>
      </w:r>
      <w:r w:rsidR="0044580C">
        <w:rPr>
          <w:rFonts w:ascii="Times New Roman" w:hAnsi="Times New Roman" w:cs="Times New Roman"/>
          <w:sz w:val="24"/>
          <w:szCs w:val="24"/>
        </w:rPr>
        <w:t xml:space="preserve">)’ </w:t>
      </w:r>
      <w:r w:rsidR="00297CC9">
        <w:rPr>
          <w:rFonts w:ascii="Times New Roman" w:hAnsi="Times New Roman" w:cs="Times New Roman"/>
          <w:sz w:val="24"/>
          <w:szCs w:val="24"/>
        </w:rPr>
        <w:t>(2013:1072).</w:t>
      </w:r>
    </w:p>
    <w:p w:rsidR="00447F66" w:rsidRDefault="00447F66" w:rsidP="00C45527">
      <w:pPr>
        <w:pStyle w:val="Body"/>
        <w:spacing w:after="0"/>
        <w:jc w:val="both"/>
        <w:rPr>
          <w:rFonts w:ascii="Times New Roman" w:hAnsi="Times New Roman" w:cs="Times New Roman"/>
          <w:sz w:val="24"/>
          <w:szCs w:val="24"/>
        </w:rPr>
      </w:pPr>
    </w:p>
    <w:p w:rsidR="002C49AB" w:rsidRDefault="002C49AB" w:rsidP="00C45527">
      <w:pPr>
        <w:pStyle w:val="Body"/>
        <w:spacing w:after="0"/>
        <w:jc w:val="both"/>
        <w:rPr>
          <w:rFonts w:ascii="Times New Roman" w:hAnsi="Times New Roman" w:cs="Times New Roman"/>
          <w:sz w:val="24"/>
          <w:szCs w:val="24"/>
        </w:rPr>
      </w:pPr>
    </w:p>
    <w:p w:rsidR="002C49AB" w:rsidRPr="00A05D0C" w:rsidRDefault="002C49AB" w:rsidP="00A05D0C">
      <w:pPr>
        <w:pStyle w:val="Body"/>
        <w:spacing w:after="0"/>
        <w:jc w:val="center"/>
        <w:rPr>
          <w:rFonts w:ascii="Times New Roman" w:hAnsi="Times New Roman" w:cs="Times New Roman"/>
          <w:b/>
          <w:i/>
          <w:sz w:val="24"/>
          <w:szCs w:val="24"/>
        </w:rPr>
      </w:pPr>
      <w:r w:rsidRPr="00A05D0C">
        <w:rPr>
          <w:rFonts w:ascii="Times New Roman" w:hAnsi="Times New Roman" w:cs="Times New Roman"/>
          <w:b/>
          <w:i/>
          <w:sz w:val="24"/>
          <w:szCs w:val="24"/>
        </w:rPr>
        <w:t>Protecting vulnerable children from harm: Agency structure</w:t>
      </w:r>
    </w:p>
    <w:p w:rsidR="002C49AB" w:rsidRPr="00E27ECD" w:rsidRDefault="002C49AB" w:rsidP="00C45527">
      <w:pPr>
        <w:pStyle w:val="Body"/>
        <w:spacing w:after="0"/>
        <w:jc w:val="both"/>
        <w:rPr>
          <w:rFonts w:ascii="Times New Roman" w:eastAsia="Times New Roman Bold" w:hAnsi="Times New Roman" w:cs="Times New Roman"/>
          <w:b/>
          <w:sz w:val="24"/>
          <w:szCs w:val="24"/>
        </w:rPr>
      </w:pPr>
    </w:p>
    <w:p w:rsidR="002C49AB" w:rsidRDefault="002C49AB"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Historically, the </w:t>
      </w:r>
      <w:r w:rsidRPr="001D1C99">
        <w:rPr>
          <w:rFonts w:ascii="Times New Roman" w:hAnsi="Times New Roman" w:cs="Times New Roman"/>
          <w:sz w:val="24"/>
          <w:szCs w:val="24"/>
        </w:rPr>
        <w:t>safeguard</w:t>
      </w:r>
      <w:r>
        <w:rPr>
          <w:rFonts w:ascii="Times New Roman" w:hAnsi="Times New Roman" w:cs="Times New Roman"/>
          <w:sz w:val="24"/>
          <w:szCs w:val="24"/>
        </w:rPr>
        <w:t>ing of</w:t>
      </w:r>
      <w:r w:rsidRPr="001D1C99">
        <w:rPr>
          <w:rFonts w:ascii="Times New Roman" w:hAnsi="Times New Roman" w:cs="Times New Roman"/>
          <w:sz w:val="24"/>
          <w:szCs w:val="24"/>
        </w:rPr>
        <w:t xml:space="preserve"> children</w:t>
      </w:r>
      <w:r>
        <w:rPr>
          <w:rFonts w:ascii="Times New Roman" w:hAnsi="Times New Roman" w:cs="Times New Roman"/>
          <w:sz w:val="24"/>
          <w:szCs w:val="24"/>
        </w:rPr>
        <w:t xml:space="preserve"> </w:t>
      </w:r>
      <w:r w:rsidR="000E66CD">
        <w:rPr>
          <w:rFonts w:ascii="Times New Roman" w:hAnsi="Times New Roman" w:cs="Times New Roman"/>
          <w:sz w:val="24"/>
          <w:szCs w:val="24"/>
        </w:rPr>
        <w:t xml:space="preserve">has been spearheaded </w:t>
      </w:r>
      <w:r>
        <w:rPr>
          <w:rFonts w:ascii="Times New Roman" w:hAnsi="Times New Roman" w:cs="Times New Roman"/>
          <w:sz w:val="24"/>
          <w:szCs w:val="24"/>
        </w:rPr>
        <w:t xml:space="preserve">by </w:t>
      </w:r>
      <w:r w:rsidRPr="001D1C99">
        <w:rPr>
          <w:rFonts w:ascii="Times New Roman" w:hAnsi="Times New Roman" w:cs="Times New Roman"/>
          <w:sz w:val="24"/>
          <w:szCs w:val="24"/>
        </w:rPr>
        <w:t xml:space="preserve">the justice system </w:t>
      </w:r>
      <w:r w:rsidR="000E66CD">
        <w:rPr>
          <w:rFonts w:ascii="Times New Roman" w:hAnsi="Times New Roman" w:cs="Times New Roman"/>
          <w:sz w:val="24"/>
          <w:szCs w:val="24"/>
        </w:rPr>
        <w:t>in coor</w:t>
      </w:r>
      <w:r w:rsidR="000E66CD" w:rsidRPr="001D1C99">
        <w:rPr>
          <w:rFonts w:ascii="Times New Roman" w:hAnsi="Times New Roman" w:cs="Times New Roman"/>
          <w:sz w:val="24"/>
          <w:szCs w:val="24"/>
        </w:rPr>
        <w:t>d</w:t>
      </w:r>
      <w:r w:rsidR="000E66CD">
        <w:rPr>
          <w:rFonts w:ascii="Times New Roman" w:hAnsi="Times New Roman" w:cs="Times New Roman"/>
          <w:sz w:val="24"/>
          <w:szCs w:val="24"/>
        </w:rPr>
        <w:t>ination with</w:t>
      </w:r>
      <w:r w:rsidR="00A11853">
        <w:rPr>
          <w:rFonts w:ascii="Times New Roman" w:hAnsi="Times New Roman" w:cs="Times New Roman"/>
          <w:sz w:val="24"/>
          <w:szCs w:val="24"/>
        </w:rPr>
        <w:t xml:space="preserve"> </w:t>
      </w:r>
      <w:r>
        <w:rPr>
          <w:rFonts w:ascii="Times New Roman" w:hAnsi="Times New Roman" w:cs="Times New Roman"/>
          <w:sz w:val="24"/>
          <w:szCs w:val="24"/>
        </w:rPr>
        <w:t xml:space="preserve">welfare services. </w:t>
      </w:r>
      <w:r w:rsidR="00A11853">
        <w:rPr>
          <w:rFonts w:ascii="Times New Roman" w:hAnsi="Times New Roman" w:cs="Times New Roman"/>
          <w:sz w:val="24"/>
          <w:szCs w:val="24"/>
        </w:rPr>
        <w:t>S</w:t>
      </w:r>
      <w:r w:rsidRPr="001D1C99">
        <w:rPr>
          <w:rFonts w:ascii="Times New Roman" w:hAnsi="Times New Roman" w:cs="Times New Roman"/>
          <w:sz w:val="24"/>
          <w:szCs w:val="24"/>
        </w:rPr>
        <w:t xml:space="preserve">trategies have </w:t>
      </w:r>
      <w:r w:rsidR="00A11853">
        <w:rPr>
          <w:rFonts w:ascii="Times New Roman" w:hAnsi="Times New Roman" w:cs="Times New Roman"/>
          <w:sz w:val="24"/>
          <w:szCs w:val="24"/>
        </w:rPr>
        <w:t>built upon</w:t>
      </w:r>
      <w:r w:rsidRPr="001D1C99">
        <w:rPr>
          <w:rFonts w:ascii="Times New Roman" w:hAnsi="Times New Roman" w:cs="Times New Roman"/>
          <w:sz w:val="24"/>
          <w:szCs w:val="24"/>
        </w:rPr>
        <w:t xml:space="preserve"> partnership and multi-agency ‘joined-up</w:t>
      </w:r>
      <w:r w:rsidRPr="0076609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51C95">
        <w:rPr>
          <w:rFonts w:ascii="Times New Roman" w:hAnsi="Times New Roman" w:cs="Times New Roman"/>
          <w:sz w:val="24"/>
          <w:szCs w:val="24"/>
          <w:lang w:val="en-GB"/>
        </w:rPr>
        <w:t xml:space="preserve">working </w:t>
      </w:r>
      <w:r w:rsidR="00A11853">
        <w:rPr>
          <w:rFonts w:ascii="Times New Roman" w:hAnsi="Times New Roman" w:cs="Times New Roman"/>
          <w:sz w:val="24"/>
          <w:szCs w:val="24"/>
        </w:rPr>
        <w:t>to implement</w:t>
      </w:r>
      <w:r w:rsidR="00A11853" w:rsidRPr="001D1C99">
        <w:rPr>
          <w:rFonts w:ascii="Times New Roman" w:hAnsi="Times New Roman" w:cs="Times New Roman"/>
          <w:sz w:val="24"/>
          <w:szCs w:val="24"/>
        </w:rPr>
        <w:t xml:space="preserve"> </w:t>
      </w:r>
      <w:r w:rsidRPr="001D1C99">
        <w:rPr>
          <w:rFonts w:ascii="Times New Roman" w:hAnsi="Times New Roman" w:cs="Times New Roman"/>
          <w:sz w:val="24"/>
          <w:szCs w:val="24"/>
        </w:rPr>
        <w:t xml:space="preserve">a range of protocols </w:t>
      </w:r>
      <w:r w:rsidR="00A11853">
        <w:rPr>
          <w:rFonts w:ascii="Times New Roman" w:hAnsi="Times New Roman" w:cs="Times New Roman"/>
          <w:sz w:val="24"/>
          <w:szCs w:val="24"/>
        </w:rPr>
        <w:t>designed to both identify</w:t>
      </w:r>
      <w:r w:rsidRPr="001D1C99">
        <w:rPr>
          <w:rFonts w:ascii="Times New Roman" w:hAnsi="Times New Roman" w:cs="Times New Roman"/>
          <w:sz w:val="24"/>
          <w:szCs w:val="24"/>
        </w:rPr>
        <w:t xml:space="preserve"> perpetrators and</w:t>
      </w:r>
      <w:r w:rsidR="00A11853">
        <w:rPr>
          <w:rFonts w:ascii="Times New Roman" w:hAnsi="Times New Roman" w:cs="Times New Roman"/>
          <w:sz w:val="24"/>
          <w:szCs w:val="24"/>
        </w:rPr>
        <w:t xml:space="preserve">, </w:t>
      </w:r>
      <w:r w:rsidR="0044580C">
        <w:rPr>
          <w:rFonts w:ascii="Times New Roman" w:hAnsi="Times New Roman" w:cs="Times New Roman"/>
          <w:sz w:val="24"/>
          <w:szCs w:val="24"/>
        </w:rPr>
        <w:t xml:space="preserve">just </w:t>
      </w:r>
      <w:r w:rsidR="00C44715">
        <w:rPr>
          <w:rFonts w:ascii="Times New Roman" w:hAnsi="Times New Roman" w:cs="Times New Roman"/>
          <w:sz w:val="24"/>
          <w:szCs w:val="24"/>
        </w:rPr>
        <w:t>as significantly</w:t>
      </w:r>
      <w:r w:rsidR="00A11853">
        <w:rPr>
          <w:rFonts w:ascii="Times New Roman" w:hAnsi="Times New Roman" w:cs="Times New Roman"/>
          <w:sz w:val="24"/>
          <w:szCs w:val="24"/>
        </w:rPr>
        <w:t>,</w:t>
      </w:r>
      <w:r w:rsidRPr="001D1C99">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1D1C99">
        <w:rPr>
          <w:rFonts w:ascii="Times New Roman" w:hAnsi="Times New Roman" w:cs="Times New Roman"/>
          <w:sz w:val="24"/>
          <w:szCs w:val="24"/>
        </w:rPr>
        <w:t>support victims of</w:t>
      </w:r>
      <w:r>
        <w:rPr>
          <w:rFonts w:ascii="Times New Roman" w:hAnsi="Times New Roman" w:cs="Times New Roman"/>
          <w:sz w:val="24"/>
          <w:szCs w:val="24"/>
        </w:rPr>
        <w:t xml:space="preserve"> trafficking activities </w:t>
      </w:r>
      <w:r w:rsidR="00BC0047">
        <w:rPr>
          <w:rFonts w:ascii="Times New Roman" w:hAnsi="Times New Roman" w:cs="Times New Roman"/>
          <w:noProof/>
          <w:sz w:val="24"/>
          <w:szCs w:val="24"/>
        </w:rPr>
        <w:t>(Goodey</w:t>
      </w:r>
      <w:r>
        <w:rPr>
          <w:rFonts w:ascii="Times New Roman" w:hAnsi="Times New Roman" w:cs="Times New Roman"/>
          <w:noProof/>
          <w:sz w:val="24"/>
          <w:szCs w:val="24"/>
        </w:rPr>
        <w:t xml:space="preserve"> 2008</w:t>
      </w:r>
      <w:r w:rsidR="00722174">
        <w:rPr>
          <w:rFonts w:ascii="Times New Roman" w:hAnsi="Times New Roman" w:cs="Times New Roman"/>
          <w:noProof/>
          <w:sz w:val="24"/>
          <w:szCs w:val="24"/>
        </w:rPr>
        <w:t>)</w:t>
      </w:r>
      <w:r w:rsidR="00722174">
        <w:rPr>
          <w:rFonts w:ascii="Times New Roman" w:hAnsi="Times New Roman" w:cs="Times New Roman"/>
          <w:sz w:val="24"/>
          <w:szCs w:val="24"/>
        </w:rPr>
        <w:t>.  Y</w:t>
      </w:r>
      <w:r>
        <w:rPr>
          <w:rFonts w:ascii="Times New Roman" w:hAnsi="Times New Roman" w:cs="Times New Roman"/>
          <w:sz w:val="24"/>
          <w:szCs w:val="24"/>
        </w:rPr>
        <w:t>e</w:t>
      </w:r>
      <w:r w:rsidRPr="001D1C99">
        <w:rPr>
          <w:rFonts w:ascii="Times New Roman" w:hAnsi="Times New Roman" w:cs="Times New Roman"/>
          <w:sz w:val="24"/>
          <w:szCs w:val="24"/>
        </w:rPr>
        <w:t xml:space="preserve">t, the </w:t>
      </w:r>
      <w:r>
        <w:rPr>
          <w:rFonts w:ascii="Times New Roman" w:hAnsi="Times New Roman" w:cs="Times New Roman"/>
          <w:sz w:val="24"/>
          <w:szCs w:val="24"/>
        </w:rPr>
        <w:t xml:space="preserve">very </w:t>
      </w:r>
      <w:r w:rsidRPr="001D1C99">
        <w:rPr>
          <w:rFonts w:ascii="Times New Roman" w:hAnsi="Times New Roman" w:cs="Times New Roman"/>
          <w:sz w:val="24"/>
          <w:szCs w:val="24"/>
        </w:rPr>
        <w:t xml:space="preserve">formation of </w:t>
      </w:r>
      <w:r>
        <w:rPr>
          <w:rFonts w:ascii="Times New Roman" w:hAnsi="Times New Roman" w:cs="Times New Roman"/>
          <w:sz w:val="24"/>
          <w:szCs w:val="24"/>
        </w:rPr>
        <w:t>these new</w:t>
      </w:r>
      <w:r w:rsidRPr="001D1C99">
        <w:rPr>
          <w:rFonts w:ascii="Times New Roman" w:hAnsi="Times New Roman" w:cs="Times New Roman"/>
          <w:sz w:val="24"/>
          <w:szCs w:val="24"/>
        </w:rPr>
        <w:t xml:space="preserve"> forms of multi-agency response</w:t>
      </w:r>
      <w:r>
        <w:rPr>
          <w:rFonts w:ascii="Times New Roman" w:hAnsi="Times New Roman" w:cs="Times New Roman"/>
          <w:sz w:val="24"/>
          <w:szCs w:val="24"/>
        </w:rPr>
        <w:t>s</w:t>
      </w:r>
      <w:r w:rsidRPr="001D1C99">
        <w:rPr>
          <w:rFonts w:ascii="Times New Roman" w:hAnsi="Times New Roman" w:cs="Times New Roman"/>
          <w:sz w:val="24"/>
          <w:szCs w:val="24"/>
        </w:rPr>
        <w:t xml:space="preserve"> to child migration </w:t>
      </w:r>
      <w:r>
        <w:rPr>
          <w:rFonts w:ascii="Times New Roman" w:hAnsi="Times New Roman" w:cs="Times New Roman"/>
          <w:sz w:val="24"/>
          <w:szCs w:val="24"/>
        </w:rPr>
        <w:t xml:space="preserve">and trafficking </w:t>
      </w:r>
      <w:r w:rsidR="00722174">
        <w:rPr>
          <w:rFonts w:ascii="Times New Roman" w:hAnsi="Times New Roman" w:cs="Times New Roman"/>
          <w:sz w:val="24"/>
          <w:szCs w:val="24"/>
        </w:rPr>
        <w:t>ha</w:t>
      </w:r>
      <w:r w:rsidR="00A51C95">
        <w:rPr>
          <w:rFonts w:ascii="Times New Roman" w:hAnsi="Times New Roman" w:cs="Times New Roman"/>
          <w:sz w:val="24"/>
          <w:szCs w:val="24"/>
        </w:rPr>
        <w:t xml:space="preserve">s </w:t>
      </w:r>
      <w:r>
        <w:rPr>
          <w:rFonts w:ascii="Times New Roman" w:hAnsi="Times New Roman" w:cs="Times New Roman"/>
          <w:sz w:val="24"/>
          <w:szCs w:val="24"/>
        </w:rPr>
        <w:t>present</w:t>
      </w:r>
      <w:r w:rsidR="00722174">
        <w:rPr>
          <w:rFonts w:ascii="Times New Roman" w:hAnsi="Times New Roman" w:cs="Times New Roman"/>
          <w:sz w:val="24"/>
          <w:szCs w:val="24"/>
        </w:rPr>
        <w:t>ed</w:t>
      </w:r>
      <w:r w:rsidRPr="001D1C99">
        <w:rPr>
          <w:rFonts w:ascii="Times New Roman" w:hAnsi="Times New Roman" w:cs="Times New Roman"/>
          <w:sz w:val="24"/>
          <w:szCs w:val="24"/>
        </w:rPr>
        <w:t xml:space="preserve"> </w:t>
      </w:r>
      <w:r w:rsidRPr="00A5564A">
        <w:rPr>
          <w:rFonts w:ascii="Times New Roman" w:hAnsi="Times New Roman" w:cs="Times New Roman"/>
          <w:i/>
          <w:sz w:val="24"/>
          <w:szCs w:val="24"/>
        </w:rPr>
        <w:t>‘</w:t>
      </w:r>
      <w:r w:rsidRPr="00EE0A77">
        <w:rPr>
          <w:rFonts w:ascii="Times New Roman" w:hAnsi="Times New Roman" w:cs="Times New Roman"/>
          <w:sz w:val="24"/>
          <w:szCs w:val="24"/>
        </w:rPr>
        <w:t>a challenge for the traditional structure of child protection</w:t>
      </w:r>
      <w:r w:rsidRPr="00A5564A">
        <w:rPr>
          <w:rFonts w:ascii="Times New Roman" w:hAnsi="Times New Roman" w:cs="Times New Roman"/>
          <w:i/>
          <w:sz w:val="24"/>
          <w:szCs w:val="24"/>
          <w:lang w:val="en-GB"/>
        </w:rPr>
        <w:t>’</w:t>
      </w:r>
      <w:r>
        <w:rPr>
          <w:rFonts w:ascii="Times New Roman" w:hAnsi="Times New Roman" w:cs="Times New Roman"/>
          <w:sz w:val="24"/>
          <w:szCs w:val="24"/>
        </w:rPr>
        <w:t xml:space="preserve"> </w:t>
      </w:r>
      <w:r w:rsidR="00BC0047">
        <w:rPr>
          <w:rFonts w:ascii="Times New Roman" w:hAnsi="Times New Roman" w:cs="Times New Roman"/>
          <w:noProof/>
          <w:sz w:val="24"/>
          <w:szCs w:val="24"/>
        </w:rPr>
        <w:t>(Home Office 2012:</w:t>
      </w:r>
      <w:r>
        <w:rPr>
          <w:rFonts w:ascii="Times New Roman" w:hAnsi="Times New Roman" w:cs="Times New Roman"/>
          <w:noProof/>
          <w:sz w:val="24"/>
          <w:szCs w:val="24"/>
        </w:rPr>
        <w:t>12)</w:t>
      </w:r>
      <w:r w:rsidRPr="001D1C99">
        <w:rPr>
          <w:rFonts w:ascii="Times New Roman" w:hAnsi="Times New Roman" w:cs="Times New Roman"/>
          <w:sz w:val="24"/>
          <w:szCs w:val="24"/>
        </w:rPr>
        <w:t xml:space="preserve">. </w:t>
      </w:r>
      <w:r w:rsidR="00BF5ADD">
        <w:rPr>
          <w:rFonts w:ascii="Times New Roman" w:hAnsi="Times New Roman" w:cs="Times New Roman"/>
          <w:sz w:val="24"/>
          <w:szCs w:val="24"/>
        </w:rPr>
        <w:t xml:space="preserve">The academic literature base on child trafficking is developing (Rigby and Whyte 2013) </w:t>
      </w:r>
      <w:r w:rsidR="005B5CDE">
        <w:rPr>
          <w:rFonts w:ascii="Times New Roman" w:hAnsi="Times New Roman" w:cs="Times New Roman"/>
          <w:sz w:val="24"/>
          <w:szCs w:val="24"/>
        </w:rPr>
        <w:t xml:space="preserve">and </w:t>
      </w:r>
      <w:r w:rsidR="00BF5ADD">
        <w:rPr>
          <w:rFonts w:ascii="Times New Roman" w:hAnsi="Times New Roman" w:cs="Times New Roman"/>
          <w:sz w:val="24"/>
          <w:szCs w:val="24"/>
        </w:rPr>
        <w:t>several</w:t>
      </w:r>
      <w:r w:rsidR="00A40331">
        <w:rPr>
          <w:rFonts w:ascii="Times New Roman" w:hAnsi="Times New Roman" w:cs="Times New Roman"/>
          <w:sz w:val="24"/>
          <w:szCs w:val="24"/>
        </w:rPr>
        <w:t xml:space="preserve"> areas have been identified as requiring </w:t>
      </w:r>
      <w:r w:rsidR="00FD4032">
        <w:rPr>
          <w:rFonts w:ascii="Times New Roman" w:hAnsi="Times New Roman" w:cs="Times New Roman"/>
          <w:sz w:val="24"/>
          <w:szCs w:val="24"/>
        </w:rPr>
        <w:t>g</w:t>
      </w:r>
      <w:r w:rsidR="00A40331">
        <w:rPr>
          <w:rFonts w:ascii="Times New Roman" w:hAnsi="Times New Roman" w:cs="Times New Roman"/>
          <w:sz w:val="24"/>
          <w:szCs w:val="24"/>
        </w:rPr>
        <w:t xml:space="preserve">reater </w:t>
      </w:r>
      <w:r w:rsidR="009B4FD2">
        <w:rPr>
          <w:rFonts w:ascii="Times New Roman" w:hAnsi="Times New Roman" w:cs="Times New Roman"/>
          <w:sz w:val="24"/>
          <w:szCs w:val="24"/>
        </w:rPr>
        <w:t xml:space="preserve">academic </w:t>
      </w:r>
      <w:r w:rsidR="00EE0A77">
        <w:rPr>
          <w:rFonts w:ascii="Times New Roman" w:hAnsi="Times New Roman" w:cs="Times New Roman"/>
          <w:sz w:val="24"/>
          <w:szCs w:val="24"/>
        </w:rPr>
        <w:t>research</w:t>
      </w:r>
      <w:r w:rsidR="00FD4032">
        <w:rPr>
          <w:rFonts w:ascii="Times New Roman" w:hAnsi="Times New Roman" w:cs="Times New Roman"/>
          <w:sz w:val="24"/>
          <w:szCs w:val="24"/>
        </w:rPr>
        <w:t xml:space="preserve"> </w:t>
      </w:r>
      <w:r w:rsidR="002C5551">
        <w:rPr>
          <w:rFonts w:ascii="Times New Roman" w:hAnsi="Times New Roman" w:cs="Times New Roman"/>
          <w:sz w:val="24"/>
          <w:szCs w:val="24"/>
        </w:rPr>
        <w:t>(</w:t>
      </w:r>
      <w:r w:rsidR="002C5551" w:rsidRPr="002C5551">
        <w:rPr>
          <w:rFonts w:ascii="Times New Roman" w:hAnsi="Times New Roman" w:cs="Times New Roman"/>
          <w:sz w:val="24"/>
          <w:szCs w:val="24"/>
        </w:rPr>
        <w:t>Davies and Ward 2012</w:t>
      </w:r>
      <w:r w:rsidR="002C5551">
        <w:rPr>
          <w:rFonts w:ascii="Times New Roman" w:hAnsi="Times New Roman" w:cs="Times New Roman"/>
          <w:sz w:val="24"/>
          <w:szCs w:val="24"/>
        </w:rPr>
        <w:t xml:space="preserve">) </w:t>
      </w:r>
      <w:r w:rsidR="00FD4032">
        <w:rPr>
          <w:rFonts w:ascii="Times New Roman" w:hAnsi="Times New Roman" w:cs="Times New Roman"/>
          <w:sz w:val="24"/>
          <w:szCs w:val="24"/>
        </w:rPr>
        <w:t xml:space="preserve">to inform evidence based </w:t>
      </w:r>
      <w:r w:rsidR="000A2B66">
        <w:rPr>
          <w:rFonts w:ascii="Times New Roman" w:hAnsi="Times New Roman" w:cs="Times New Roman"/>
          <w:sz w:val="24"/>
          <w:szCs w:val="24"/>
        </w:rPr>
        <w:t xml:space="preserve">policy development and practice to </w:t>
      </w:r>
      <w:r w:rsidR="008B533D">
        <w:rPr>
          <w:rFonts w:ascii="Times New Roman" w:hAnsi="Times New Roman" w:cs="Times New Roman"/>
          <w:sz w:val="24"/>
          <w:szCs w:val="24"/>
        </w:rPr>
        <w:t>improve child protection</w:t>
      </w:r>
      <w:r w:rsidR="00D15656">
        <w:rPr>
          <w:rFonts w:ascii="Times New Roman" w:hAnsi="Times New Roman" w:cs="Times New Roman"/>
          <w:sz w:val="24"/>
          <w:szCs w:val="24"/>
        </w:rPr>
        <w:t xml:space="preserve">. Aside from </w:t>
      </w:r>
      <w:r w:rsidR="00FD4032">
        <w:rPr>
          <w:rFonts w:ascii="Times New Roman" w:hAnsi="Times New Roman" w:cs="Times New Roman"/>
          <w:sz w:val="24"/>
          <w:szCs w:val="24"/>
        </w:rPr>
        <w:t>empirical work</w:t>
      </w:r>
      <w:r w:rsidR="00D15656">
        <w:rPr>
          <w:rFonts w:ascii="Times New Roman" w:hAnsi="Times New Roman" w:cs="Times New Roman"/>
          <w:sz w:val="24"/>
          <w:szCs w:val="24"/>
        </w:rPr>
        <w:t xml:space="preserve"> to </w:t>
      </w:r>
      <w:r w:rsidR="00FD4032">
        <w:rPr>
          <w:rFonts w:ascii="Times New Roman" w:hAnsi="Times New Roman" w:cs="Times New Roman"/>
          <w:sz w:val="24"/>
          <w:szCs w:val="24"/>
        </w:rPr>
        <w:t xml:space="preserve">raise awareness of effective identification and subsequent intervention </w:t>
      </w:r>
      <w:r w:rsidR="00D15656">
        <w:rPr>
          <w:rFonts w:ascii="Times New Roman" w:hAnsi="Times New Roman" w:cs="Times New Roman"/>
          <w:sz w:val="24"/>
          <w:szCs w:val="24"/>
        </w:rPr>
        <w:t xml:space="preserve">on behalf of those subject to abuse; </w:t>
      </w:r>
      <w:r w:rsidR="0088393C">
        <w:rPr>
          <w:rFonts w:ascii="Times New Roman" w:hAnsi="Times New Roman" w:cs="Times New Roman"/>
          <w:sz w:val="24"/>
          <w:szCs w:val="24"/>
        </w:rPr>
        <w:t>the authors include</w:t>
      </w:r>
      <w:r w:rsidR="00021695">
        <w:rPr>
          <w:rFonts w:ascii="Times New Roman" w:hAnsi="Times New Roman" w:cs="Times New Roman"/>
          <w:sz w:val="24"/>
          <w:szCs w:val="24"/>
        </w:rPr>
        <w:t xml:space="preserve"> a</w:t>
      </w:r>
      <w:r w:rsidR="00442C64">
        <w:rPr>
          <w:rFonts w:ascii="Times New Roman" w:hAnsi="Times New Roman" w:cs="Times New Roman"/>
          <w:sz w:val="24"/>
          <w:szCs w:val="24"/>
        </w:rPr>
        <w:t xml:space="preserve"> </w:t>
      </w:r>
      <w:r w:rsidR="00D15656">
        <w:rPr>
          <w:rFonts w:ascii="Times New Roman" w:hAnsi="Times New Roman" w:cs="Times New Roman"/>
          <w:sz w:val="24"/>
          <w:szCs w:val="24"/>
        </w:rPr>
        <w:t>call for</w:t>
      </w:r>
      <w:r w:rsidR="00FD4032">
        <w:rPr>
          <w:rFonts w:ascii="Times New Roman" w:hAnsi="Times New Roman" w:cs="Times New Roman"/>
          <w:sz w:val="24"/>
          <w:szCs w:val="24"/>
        </w:rPr>
        <w:t xml:space="preserve"> more work on what constitutes</w:t>
      </w:r>
      <w:r w:rsidR="00D15656">
        <w:rPr>
          <w:rFonts w:ascii="Times New Roman" w:hAnsi="Times New Roman" w:cs="Times New Roman"/>
          <w:sz w:val="24"/>
          <w:szCs w:val="24"/>
        </w:rPr>
        <w:t xml:space="preserve"> </w:t>
      </w:r>
      <w:r w:rsidR="00D15656" w:rsidRPr="00D15656">
        <w:rPr>
          <w:rFonts w:ascii="Times New Roman" w:hAnsi="Times New Roman" w:cs="Times New Roman"/>
          <w:i/>
          <w:sz w:val="24"/>
          <w:szCs w:val="24"/>
        </w:rPr>
        <w:t>‘</w:t>
      </w:r>
      <w:r w:rsidR="00D15656" w:rsidRPr="00EE0A77">
        <w:rPr>
          <w:rFonts w:ascii="Times New Roman" w:hAnsi="Times New Roman" w:cs="Times New Roman"/>
          <w:sz w:val="24"/>
          <w:szCs w:val="24"/>
        </w:rPr>
        <w:t>effective inter-agency working to safeguard children’</w:t>
      </w:r>
      <w:r w:rsidR="00D15656">
        <w:rPr>
          <w:rFonts w:ascii="Times New Roman" w:hAnsi="Times New Roman" w:cs="Times New Roman"/>
          <w:sz w:val="24"/>
          <w:szCs w:val="24"/>
        </w:rPr>
        <w:t xml:space="preserve"> </w:t>
      </w:r>
      <w:r w:rsidR="00F45A1E">
        <w:rPr>
          <w:rFonts w:ascii="Times New Roman" w:hAnsi="Times New Roman" w:cs="Times New Roman"/>
          <w:noProof/>
          <w:color w:val="auto"/>
          <w:sz w:val="24"/>
          <w:szCs w:val="24"/>
        </w:rPr>
        <w:t>(</w:t>
      </w:r>
      <w:r w:rsidR="002C5551" w:rsidRPr="002C5551">
        <w:rPr>
          <w:rFonts w:ascii="Times New Roman" w:hAnsi="Times New Roman" w:cs="Times New Roman"/>
          <w:i/>
          <w:noProof/>
          <w:color w:val="auto"/>
          <w:sz w:val="24"/>
          <w:szCs w:val="24"/>
        </w:rPr>
        <w:t>ibid</w:t>
      </w:r>
      <w:r w:rsidR="00D15656">
        <w:rPr>
          <w:rFonts w:ascii="Times New Roman" w:hAnsi="Times New Roman" w:cs="Times New Roman"/>
          <w:noProof/>
          <w:color w:val="auto"/>
          <w:sz w:val="24"/>
          <w:szCs w:val="24"/>
        </w:rPr>
        <w:t>:12</w:t>
      </w:r>
      <w:r>
        <w:rPr>
          <w:rFonts w:ascii="Times New Roman" w:hAnsi="Times New Roman" w:cs="Times New Roman"/>
          <w:noProof/>
          <w:color w:val="auto"/>
          <w:sz w:val="24"/>
          <w:szCs w:val="24"/>
        </w:rPr>
        <w:t>)</w:t>
      </w:r>
      <w:r>
        <w:rPr>
          <w:rFonts w:ascii="Times New Roman" w:hAnsi="Times New Roman" w:cs="Times New Roman"/>
          <w:color w:val="auto"/>
          <w:sz w:val="24"/>
          <w:szCs w:val="24"/>
        </w:rPr>
        <w:t>.</w:t>
      </w:r>
      <w:r w:rsidRPr="00A710BB">
        <w:rPr>
          <w:rFonts w:ascii="Times New Roman" w:hAnsi="Times New Roman" w:cs="Times New Roman"/>
          <w:sz w:val="24"/>
          <w:szCs w:val="24"/>
        </w:rPr>
        <w:t xml:space="preserve"> </w:t>
      </w:r>
      <w:r w:rsidR="000D3B80">
        <w:rPr>
          <w:rFonts w:ascii="Times New Roman" w:hAnsi="Times New Roman" w:cs="Times New Roman"/>
          <w:sz w:val="24"/>
          <w:szCs w:val="24"/>
        </w:rPr>
        <w:t xml:space="preserve"> It is this area in particular </w:t>
      </w:r>
      <w:r w:rsidR="009B4FD2">
        <w:rPr>
          <w:rFonts w:ascii="Times New Roman" w:hAnsi="Times New Roman" w:cs="Times New Roman"/>
          <w:sz w:val="24"/>
          <w:szCs w:val="24"/>
        </w:rPr>
        <w:t>that our paper aims to address</w:t>
      </w:r>
      <w:r w:rsidR="000D3B80">
        <w:rPr>
          <w:rFonts w:ascii="Times New Roman" w:hAnsi="Times New Roman" w:cs="Times New Roman"/>
          <w:sz w:val="24"/>
          <w:szCs w:val="24"/>
        </w:rPr>
        <w:t>.</w:t>
      </w:r>
    </w:p>
    <w:p w:rsidR="000A2B66" w:rsidRDefault="000A2B66" w:rsidP="00C45527">
      <w:pPr>
        <w:pStyle w:val="Body"/>
        <w:spacing w:after="0"/>
        <w:jc w:val="both"/>
        <w:rPr>
          <w:rFonts w:ascii="Times New Roman" w:hAnsi="Times New Roman" w:cs="Times New Roman"/>
          <w:sz w:val="24"/>
          <w:szCs w:val="24"/>
        </w:rPr>
      </w:pPr>
    </w:p>
    <w:p w:rsidR="00C45527" w:rsidRDefault="00696332" w:rsidP="00005907">
      <w:pPr>
        <w:pStyle w:val="Body"/>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The</w:t>
      </w:r>
      <w:r w:rsidR="00826C54" w:rsidRPr="006E485A">
        <w:rPr>
          <w:rFonts w:ascii="Times New Roman" w:hAnsi="Times New Roman" w:cs="Times New Roman"/>
          <w:color w:val="auto"/>
          <w:sz w:val="24"/>
          <w:szCs w:val="24"/>
        </w:rPr>
        <w:t xml:space="preserve"> </w:t>
      </w:r>
      <w:r w:rsidR="00C12D72">
        <w:rPr>
          <w:rFonts w:ascii="Times New Roman" w:hAnsi="Times New Roman" w:cs="Times New Roman"/>
          <w:color w:val="auto"/>
          <w:sz w:val="24"/>
          <w:szCs w:val="24"/>
        </w:rPr>
        <w:t xml:space="preserve">intended aim of </w:t>
      </w:r>
      <w:r w:rsidR="00826C54" w:rsidRPr="006E485A">
        <w:rPr>
          <w:rFonts w:ascii="Times New Roman" w:hAnsi="Times New Roman" w:cs="Times New Roman"/>
          <w:color w:val="auto"/>
          <w:sz w:val="24"/>
          <w:szCs w:val="24"/>
        </w:rPr>
        <w:t>t</w:t>
      </w:r>
      <w:r w:rsidR="00C12D72">
        <w:rPr>
          <w:rFonts w:ascii="Times New Roman" w:hAnsi="Times New Roman" w:cs="Times New Roman"/>
          <w:color w:val="auto"/>
          <w:sz w:val="24"/>
          <w:szCs w:val="24"/>
        </w:rPr>
        <w:t>ransferring t</w:t>
      </w:r>
      <w:r w:rsidR="00826C54" w:rsidRPr="006E485A">
        <w:rPr>
          <w:rFonts w:ascii="Times New Roman" w:hAnsi="Times New Roman" w:cs="Times New Roman"/>
          <w:color w:val="auto"/>
          <w:sz w:val="24"/>
          <w:szCs w:val="24"/>
        </w:rPr>
        <w:t xml:space="preserve">he previously separate and independent UKHTC </w:t>
      </w:r>
      <w:r w:rsidR="006E5429">
        <w:rPr>
          <w:rFonts w:ascii="Times New Roman" w:hAnsi="Times New Roman" w:cs="Times New Roman"/>
          <w:color w:val="auto"/>
          <w:sz w:val="24"/>
          <w:szCs w:val="24"/>
        </w:rPr>
        <w:t>to join</w:t>
      </w:r>
      <w:r w:rsidR="006E5429" w:rsidRPr="006E485A">
        <w:rPr>
          <w:rFonts w:ascii="Times New Roman" w:hAnsi="Times New Roman" w:cs="Times New Roman"/>
          <w:color w:val="auto"/>
          <w:sz w:val="24"/>
          <w:szCs w:val="24"/>
        </w:rPr>
        <w:t xml:space="preserve"> </w:t>
      </w:r>
      <w:r w:rsidR="00826C54" w:rsidRPr="006E485A">
        <w:rPr>
          <w:rFonts w:ascii="Times New Roman" w:hAnsi="Times New Roman" w:cs="Times New Roman"/>
          <w:color w:val="auto"/>
          <w:sz w:val="24"/>
          <w:szCs w:val="24"/>
        </w:rPr>
        <w:t xml:space="preserve">the now superseded Serious </w:t>
      </w:r>
      <w:proofErr w:type="spellStart"/>
      <w:r w:rsidR="00826C54" w:rsidRPr="006E485A">
        <w:rPr>
          <w:rFonts w:ascii="Times New Roman" w:hAnsi="Times New Roman" w:cs="Times New Roman"/>
          <w:color w:val="auto"/>
          <w:sz w:val="24"/>
          <w:szCs w:val="24"/>
        </w:rPr>
        <w:t>Organised</w:t>
      </w:r>
      <w:proofErr w:type="spellEnd"/>
      <w:r w:rsidR="00826C54" w:rsidRPr="006E485A">
        <w:rPr>
          <w:rFonts w:ascii="Times New Roman" w:hAnsi="Times New Roman" w:cs="Times New Roman"/>
          <w:color w:val="auto"/>
          <w:sz w:val="24"/>
          <w:szCs w:val="24"/>
        </w:rPr>
        <w:t xml:space="preserve"> Crime Agency (SOCA)</w:t>
      </w:r>
      <w:r w:rsidR="00C35FD2">
        <w:rPr>
          <w:rFonts w:ascii="Times New Roman" w:hAnsi="Times New Roman" w:cs="Times New Roman"/>
          <w:color w:val="auto"/>
          <w:sz w:val="24"/>
          <w:szCs w:val="24"/>
        </w:rPr>
        <w:t xml:space="preserve">, </w:t>
      </w:r>
      <w:r w:rsidR="00826C54" w:rsidRPr="006E485A">
        <w:rPr>
          <w:rFonts w:ascii="Times New Roman" w:hAnsi="Times New Roman" w:cs="Times New Roman"/>
          <w:color w:val="auto"/>
          <w:sz w:val="24"/>
          <w:szCs w:val="24"/>
        </w:rPr>
        <w:t xml:space="preserve">was to </w:t>
      </w:r>
      <w:proofErr w:type="spellStart"/>
      <w:r w:rsidR="0016090A">
        <w:rPr>
          <w:rFonts w:ascii="Times New Roman" w:hAnsi="Times New Roman" w:cs="Times New Roman"/>
          <w:color w:val="auto"/>
          <w:sz w:val="24"/>
          <w:szCs w:val="24"/>
        </w:rPr>
        <w:t>centralise</w:t>
      </w:r>
      <w:proofErr w:type="spellEnd"/>
      <w:r w:rsidR="0016090A" w:rsidRPr="006E485A">
        <w:rPr>
          <w:rFonts w:ascii="Times New Roman" w:hAnsi="Times New Roman" w:cs="Times New Roman"/>
          <w:color w:val="auto"/>
          <w:sz w:val="24"/>
          <w:szCs w:val="24"/>
        </w:rPr>
        <w:t xml:space="preserve"> </w:t>
      </w:r>
      <w:r w:rsidR="00826C54" w:rsidRPr="006E485A">
        <w:rPr>
          <w:rFonts w:ascii="Times New Roman" w:hAnsi="Times New Roman" w:cs="Times New Roman"/>
          <w:color w:val="auto"/>
          <w:sz w:val="24"/>
          <w:szCs w:val="24"/>
        </w:rPr>
        <w:t>data and intelligence</w:t>
      </w:r>
      <w:r w:rsidR="0016090A">
        <w:rPr>
          <w:rFonts w:ascii="Times New Roman" w:hAnsi="Times New Roman" w:cs="Times New Roman"/>
          <w:color w:val="auto"/>
          <w:sz w:val="24"/>
          <w:szCs w:val="24"/>
        </w:rPr>
        <w:t xml:space="preserve"> on</w:t>
      </w:r>
      <w:r w:rsidR="00826C54" w:rsidRPr="006E485A">
        <w:rPr>
          <w:rFonts w:ascii="Times New Roman" w:hAnsi="Times New Roman" w:cs="Times New Roman"/>
          <w:color w:val="auto"/>
          <w:sz w:val="24"/>
          <w:szCs w:val="24"/>
        </w:rPr>
        <w:t xml:space="preserve"> human trafficking.  However, we found from our </w:t>
      </w:r>
      <w:r w:rsidR="00826C54" w:rsidRPr="006E485A">
        <w:rPr>
          <w:rFonts w:ascii="Times New Roman" w:eastAsia="Times New Roman" w:hAnsi="Times New Roman" w:cs="Times New Roman"/>
          <w:color w:val="auto"/>
          <w:sz w:val="24"/>
          <w:szCs w:val="24"/>
        </w:rPr>
        <w:t xml:space="preserve">respondents a suggestion that the trafficking issue had been ‘buried’ and that the priority of trafficking within SOCA </w:t>
      </w:r>
      <w:r w:rsidR="00826C54" w:rsidRPr="006E5429">
        <w:rPr>
          <w:rFonts w:ascii="Times New Roman" w:eastAsia="Times New Roman" w:hAnsi="Times New Roman" w:cs="Times New Roman"/>
          <w:color w:val="auto"/>
          <w:sz w:val="24"/>
          <w:szCs w:val="24"/>
        </w:rPr>
        <w:t xml:space="preserve">was </w:t>
      </w:r>
      <w:r w:rsidR="00826C54" w:rsidRPr="006E5429">
        <w:rPr>
          <w:rFonts w:ascii="Times New Roman" w:eastAsia="Times New Roman" w:hAnsi="Times New Roman" w:cs="Times New Roman"/>
          <w:i/>
          <w:color w:val="auto"/>
        </w:rPr>
        <w:t>‘</w:t>
      </w:r>
      <w:r w:rsidR="00826C54" w:rsidRPr="006E5429">
        <w:rPr>
          <w:rFonts w:ascii="Times New Roman" w:eastAsia="Times New Roman" w:hAnsi="Times New Roman" w:cs="Times New Roman"/>
          <w:color w:val="auto"/>
        </w:rPr>
        <w:t xml:space="preserve">very low’ </w:t>
      </w:r>
      <w:r w:rsidR="00826C54" w:rsidRPr="006E5429">
        <w:rPr>
          <w:rFonts w:ascii="Times New Roman" w:eastAsia="Times New Roman" w:hAnsi="Times New Roman" w:cs="Times New Roman"/>
          <w:color w:val="auto"/>
          <w:sz w:val="24"/>
          <w:szCs w:val="24"/>
        </w:rPr>
        <w:t>[N13]</w:t>
      </w:r>
      <w:r w:rsidR="00234E0F" w:rsidRPr="006E5429">
        <w:rPr>
          <w:rFonts w:ascii="Times New Roman" w:eastAsia="Times New Roman" w:hAnsi="Times New Roman" w:cs="Times New Roman"/>
          <w:color w:val="auto"/>
          <w:sz w:val="24"/>
          <w:szCs w:val="24"/>
        </w:rPr>
        <w:t xml:space="preserve"> and </w:t>
      </w:r>
      <w:r w:rsidR="00234E0F" w:rsidRPr="006E5429">
        <w:rPr>
          <w:rFonts w:ascii="Times New Roman" w:eastAsia="Times New Roman" w:hAnsi="Times New Roman" w:cs="Times New Roman"/>
          <w:i/>
          <w:color w:val="auto"/>
        </w:rPr>
        <w:t>‘</w:t>
      </w:r>
      <w:r w:rsidR="006E5429" w:rsidRPr="006E5429">
        <w:rPr>
          <w:rFonts w:ascii="Times New Roman" w:eastAsia="Times New Roman" w:hAnsi="Times New Roman" w:cs="Times New Roman"/>
          <w:color w:val="auto"/>
        </w:rPr>
        <w:t>[</w:t>
      </w:r>
      <w:r w:rsidR="00C35FD2" w:rsidRPr="006E5429">
        <w:rPr>
          <w:rFonts w:ascii="Times New Roman" w:eastAsia="Times New Roman" w:hAnsi="Times New Roman" w:cs="Times New Roman"/>
          <w:color w:val="auto"/>
        </w:rPr>
        <w:t>law enforcement</w:t>
      </w:r>
      <w:r w:rsidR="006E5429" w:rsidRPr="006E5429">
        <w:rPr>
          <w:rFonts w:ascii="Times New Roman" w:eastAsia="Times New Roman" w:hAnsi="Times New Roman" w:cs="Times New Roman"/>
          <w:color w:val="auto"/>
        </w:rPr>
        <w:t>]</w:t>
      </w:r>
      <w:r w:rsidR="00C35FD2" w:rsidRPr="006E5429">
        <w:rPr>
          <w:rFonts w:ascii="Times New Roman" w:eastAsia="Times New Roman" w:hAnsi="Times New Roman" w:cs="Times New Roman"/>
          <w:color w:val="auto"/>
        </w:rPr>
        <w:t xml:space="preserve"> </w:t>
      </w:r>
      <w:r w:rsidR="00234E0F" w:rsidRPr="006E5429">
        <w:rPr>
          <w:rFonts w:ascii="Times New Roman" w:eastAsia="Times New Roman" w:hAnsi="Times New Roman" w:cs="Times New Roman"/>
          <w:color w:val="auto"/>
        </w:rPr>
        <w:t>agencies UK wide have dragged their heels on the trafficking issue’</w:t>
      </w:r>
      <w:r w:rsidR="00234E0F" w:rsidRPr="006E5429">
        <w:rPr>
          <w:rFonts w:ascii="Times New Roman" w:eastAsia="Times New Roman" w:hAnsi="Times New Roman" w:cs="Times New Roman"/>
          <w:color w:val="auto"/>
          <w:sz w:val="24"/>
          <w:szCs w:val="24"/>
        </w:rPr>
        <w:t xml:space="preserve"> [N1]</w:t>
      </w:r>
      <w:r w:rsidR="00826C54" w:rsidRPr="006E5429">
        <w:rPr>
          <w:rFonts w:ascii="Times New Roman" w:eastAsia="Times New Roman" w:hAnsi="Times New Roman" w:cs="Times New Roman"/>
          <w:color w:val="auto"/>
          <w:sz w:val="24"/>
          <w:szCs w:val="24"/>
        </w:rPr>
        <w:t>. Th</w:t>
      </w:r>
      <w:r w:rsidR="00826C54" w:rsidRPr="006E485A">
        <w:rPr>
          <w:rFonts w:ascii="Times New Roman" w:eastAsia="Times New Roman" w:hAnsi="Times New Roman" w:cs="Times New Roman"/>
          <w:color w:val="auto"/>
          <w:sz w:val="24"/>
          <w:szCs w:val="24"/>
        </w:rPr>
        <w:t xml:space="preserve">is view </w:t>
      </w:r>
      <w:r w:rsidR="0016090A">
        <w:rPr>
          <w:rFonts w:ascii="Times New Roman" w:eastAsia="Times New Roman" w:hAnsi="Times New Roman" w:cs="Times New Roman"/>
          <w:color w:val="auto"/>
          <w:sz w:val="24"/>
          <w:szCs w:val="24"/>
        </w:rPr>
        <w:t>corresponds with earlier media reports</w:t>
      </w:r>
      <w:r w:rsidR="00826C54" w:rsidRPr="006E485A">
        <w:rPr>
          <w:rFonts w:ascii="Times New Roman" w:eastAsia="Times New Roman" w:hAnsi="Times New Roman" w:cs="Times New Roman"/>
          <w:color w:val="auto"/>
          <w:sz w:val="24"/>
          <w:szCs w:val="24"/>
        </w:rPr>
        <w:t xml:space="preserve"> </w:t>
      </w:r>
      <w:r w:rsidR="006E5429">
        <w:rPr>
          <w:rFonts w:ascii="Times New Roman" w:eastAsia="Times New Roman" w:hAnsi="Times New Roman" w:cs="Times New Roman"/>
          <w:color w:val="auto"/>
          <w:sz w:val="24"/>
          <w:szCs w:val="24"/>
        </w:rPr>
        <w:t xml:space="preserve">that </w:t>
      </w:r>
      <w:proofErr w:type="gramStart"/>
      <w:r w:rsidR="005D0A46">
        <w:rPr>
          <w:rFonts w:ascii="Times New Roman" w:eastAsia="Times New Roman" w:hAnsi="Times New Roman" w:cs="Times New Roman"/>
          <w:color w:val="auto"/>
          <w:sz w:val="24"/>
          <w:szCs w:val="24"/>
        </w:rPr>
        <w:t>a</w:t>
      </w:r>
      <w:r w:rsidR="0028648D">
        <w:rPr>
          <w:rFonts w:ascii="Times New Roman" w:eastAsia="Times New Roman" w:hAnsi="Times New Roman" w:cs="Times New Roman"/>
          <w:color w:val="auto"/>
          <w:sz w:val="24"/>
          <w:szCs w:val="24"/>
        </w:rPr>
        <w:t>n</w:t>
      </w:r>
      <w:proofErr w:type="gramEnd"/>
      <w:r w:rsidR="00EE0A77">
        <w:rPr>
          <w:rFonts w:ascii="Times New Roman" w:eastAsia="Times New Roman" w:hAnsi="Times New Roman" w:cs="Times New Roman"/>
          <w:color w:val="auto"/>
          <w:sz w:val="24"/>
          <w:szCs w:val="24"/>
        </w:rPr>
        <w:t xml:space="preserve"> </w:t>
      </w:r>
      <w:r w:rsidR="00826C54" w:rsidRPr="00272ED1">
        <w:rPr>
          <w:rFonts w:ascii="Times New Roman" w:eastAsia="Times New Roman" w:hAnsi="Times New Roman" w:cs="Times New Roman"/>
          <w:color w:val="auto"/>
          <w:sz w:val="24"/>
          <w:szCs w:val="24"/>
        </w:rPr>
        <w:t>‘...apparent lack of proactive policing has bolstered Britain's reputation as a soft touch for traffickers who can operate without fear of being caught and prosecuted</w:t>
      </w:r>
      <w:r w:rsidR="00826C54" w:rsidRPr="00EE0A77">
        <w:rPr>
          <w:rFonts w:ascii="Times New Roman" w:eastAsia="Times New Roman" w:hAnsi="Times New Roman" w:cs="Times New Roman"/>
          <w:color w:val="auto"/>
        </w:rPr>
        <w:t>’</w:t>
      </w:r>
      <w:r w:rsidR="00826C54" w:rsidRPr="006E485A">
        <w:rPr>
          <w:rFonts w:ascii="Times New Roman" w:eastAsia="Times New Roman" w:hAnsi="Times New Roman" w:cs="Times New Roman"/>
          <w:color w:val="auto"/>
          <w:sz w:val="24"/>
          <w:szCs w:val="24"/>
        </w:rPr>
        <w:t xml:space="preserve"> (Townsend</w:t>
      </w:r>
      <w:r w:rsidR="00EC4A66">
        <w:rPr>
          <w:rFonts w:ascii="Times New Roman" w:eastAsia="Times New Roman" w:hAnsi="Times New Roman" w:cs="Times New Roman"/>
          <w:color w:val="auto"/>
          <w:sz w:val="24"/>
          <w:szCs w:val="24"/>
        </w:rPr>
        <w:t xml:space="preserve"> </w:t>
      </w:r>
      <w:r w:rsidR="00826C54" w:rsidRPr="006E485A">
        <w:rPr>
          <w:rFonts w:ascii="Times New Roman" w:eastAsia="Times New Roman" w:hAnsi="Times New Roman" w:cs="Times New Roman"/>
          <w:color w:val="auto"/>
          <w:sz w:val="24"/>
          <w:szCs w:val="24"/>
        </w:rPr>
        <w:t xml:space="preserve">2011:10). </w:t>
      </w:r>
      <w:r w:rsidR="00826C54">
        <w:rPr>
          <w:rFonts w:ascii="Times New Roman" w:eastAsia="Times New Roman" w:hAnsi="Times New Roman" w:cs="Times New Roman"/>
          <w:color w:val="auto"/>
          <w:sz w:val="24"/>
          <w:szCs w:val="24"/>
        </w:rPr>
        <w:t xml:space="preserve">The </w:t>
      </w:r>
      <w:r w:rsidR="00826C54" w:rsidRPr="006E485A">
        <w:rPr>
          <w:rFonts w:ascii="Times New Roman" w:eastAsia="Times New Roman" w:hAnsi="Times New Roman" w:cs="Times New Roman"/>
          <w:color w:val="auto"/>
          <w:sz w:val="24"/>
          <w:szCs w:val="24"/>
        </w:rPr>
        <w:t xml:space="preserve">coalition Government’s overhaul of law enforcement within England and Wales </w:t>
      </w:r>
      <w:r w:rsidR="0016090A">
        <w:rPr>
          <w:rFonts w:ascii="Times New Roman" w:eastAsia="Times New Roman" w:hAnsi="Times New Roman" w:cs="Times New Roman"/>
          <w:color w:val="auto"/>
          <w:sz w:val="24"/>
          <w:szCs w:val="24"/>
        </w:rPr>
        <w:t>that resulted in the</w:t>
      </w:r>
      <w:r w:rsidR="00826C54" w:rsidRPr="006E485A">
        <w:rPr>
          <w:rFonts w:ascii="Times New Roman" w:eastAsia="Times New Roman" w:hAnsi="Times New Roman" w:cs="Times New Roman"/>
          <w:color w:val="auto"/>
          <w:sz w:val="24"/>
          <w:szCs w:val="24"/>
        </w:rPr>
        <w:t xml:space="preserve"> replacement of SOCA </w:t>
      </w:r>
      <w:r w:rsidR="0016090A">
        <w:rPr>
          <w:rFonts w:ascii="Times New Roman" w:eastAsia="Times New Roman" w:hAnsi="Times New Roman" w:cs="Times New Roman"/>
          <w:color w:val="auto"/>
          <w:sz w:val="24"/>
          <w:szCs w:val="24"/>
        </w:rPr>
        <w:t>by</w:t>
      </w:r>
      <w:r w:rsidR="0016090A" w:rsidRPr="006E485A">
        <w:rPr>
          <w:rFonts w:ascii="Times New Roman" w:eastAsia="Times New Roman" w:hAnsi="Times New Roman" w:cs="Times New Roman"/>
          <w:color w:val="auto"/>
          <w:sz w:val="24"/>
          <w:szCs w:val="24"/>
        </w:rPr>
        <w:t xml:space="preserve"> </w:t>
      </w:r>
      <w:r w:rsidR="00826C54" w:rsidRPr="006E485A">
        <w:rPr>
          <w:rFonts w:ascii="Times New Roman" w:eastAsia="Times New Roman" w:hAnsi="Times New Roman" w:cs="Times New Roman"/>
          <w:color w:val="auto"/>
          <w:sz w:val="24"/>
          <w:szCs w:val="24"/>
        </w:rPr>
        <w:t xml:space="preserve">the </w:t>
      </w:r>
      <w:r w:rsidR="00244102">
        <w:rPr>
          <w:rFonts w:ascii="Times New Roman" w:eastAsia="Times New Roman" w:hAnsi="Times New Roman" w:cs="Times New Roman"/>
          <w:color w:val="auto"/>
          <w:sz w:val="24"/>
          <w:szCs w:val="24"/>
        </w:rPr>
        <w:t>NCA</w:t>
      </w:r>
      <w:r w:rsidR="00826C54" w:rsidRPr="006E485A">
        <w:rPr>
          <w:rFonts w:ascii="Times New Roman" w:eastAsia="Times New Roman" w:hAnsi="Times New Roman" w:cs="Times New Roman"/>
          <w:color w:val="auto"/>
          <w:sz w:val="24"/>
          <w:szCs w:val="24"/>
        </w:rPr>
        <w:t xml:space="preserve"> </w:t>
      </w:r>
      <w:r w:rsidR="0016090A" w:rsidRPr="006E485A">
        <w:rPr>
          <w:rFonts w:ascii="Times New Roman" w:eastAsia="Times New Roman" w:hAnsi="Times New Roman" w:cs="Times New Roman"/>
          <w:color w:val="auto"/>
          <w:sz w:val="24"/>
          <w:szCs w:val="24"/>
        </w:rPr>
        <w:t>in 2013</w:t>
      </w:r>
      <w:r w:rsidR="007A265A">
        <w:rPr>
          <w:rStyle w:val="FootnoteReference"/>
          <w:rFonts w:ascii="Times New Roman" w:eastAsia="Times New Roman" w:hAnsi="Times New Roman" w:cs="Times New Roman"/>
          <w:color w:val="auto"/>
          <w:sz w:val="24"/>
          <w:szCs w:val="24"/>
        </w:rPr>
        <w:footnoteReference w:id="7"/>
      </w:r>
      <w:r w:rsidR="00655D41">
        <w:rPr>
          <w:rFonts w:ascii="Times New Roman" w:eastAsia="Times New Roman" w:hAnsi="Times New Roman" w:cs="Times New Roman"/>
          <w:color w:val="auto"/>
          <w:sz w:val="24"/>
          <w:szCs w:val="24"/>
        </w:rPr>
        <w:t>,</w:t>
      </w:r>
      <w:r w:rsidR="0016090A" w:rsidRPr="006E485A">
        <w:rPr>
          <w:rFonts w:ascii="Times New Roman" w:eastAsia="Times New Roman" w:hAnsi="Times New Roman" w:cs="Times New Roman"/>
          <w:color w:val="auto"/>
          <w:sz w:val="24"/>
          <w:szCs w:val="24"/>
        </w:rPr>
        <w:t xml:space="preserve"> </w:t>
      </w:r>
      <w:r w:rsidR="00826C54" w:rsidRPr="006E485A">
        <w:rPr>
          <w:rFonts w:ascii="Times New Roman" w:eastAsia="Times New Roman" w:hAnsi="Times New Roman" w:cs="Times New Roman"/>
          <w:color w:val="auto"/>
          <w:sz w:val="24"/>
          <w:szCs w:val="24"/>
        </w:rPr>
        <w:t xml:space="preserve">is </w:t>
      </w:r>
      <w:r w:rsidR="00C35FD2">
        <w:rPr>
          <w:rFonts w:ascii="Times New Roman" w:eastAsia="Times New Roman" w:hAnsi="Times New Roman" w:cs="Times New Roman"/>
          <w:color w:val="auto"/>
          <w:sz w:val="24"/>
          <w:szCs w:val="24"/>
        </w:rPr>
        <w:t>a disconcerting</w:t>
      </w:r>
      <w:r w:rsidR="00C35FD2" w:rsidRPr="006E485A" w:rsidDel="00C35FD2">
        <w:rPr>
          <w:rFonts w:ascii="Times New Roman" w:eastAsia="Times New Roman" w:hAnsi="Times New Roman" w:cs="Times New Roman"/>
          <w:color w:val="auto"/>
          <w:sz w:val="24"/>
          <w:szCs w:val="24"/>
        </w:rPr>
        <w:t xml:space="preserve"> </w:t>
      </w:r>
      <w:r w:rsidR="006E5429">
        <w:rPr>
          <w:rFonts w:ascii="Times New Roman" w:eastAsia="Times New Roman" w:hAnsi="Times New Roman" w:cs="Times New Roman"/>
          <w:color w:val="auto"/>
          <w:sz w:val="24"/>
          <w:szCs w:val="24"/>
        </w:rPr>
        <w:t xml:space="preserve">development </w:t>
      </w:r>
      <w:r w:rsidR="00826C54" w:rsidRPr="006E485A">
        <w:rPr>
          <w:rFonts w:ascii="Times New Roman" w:eastAsia="Times New Roman" w:hAnsi="Times New Roman" w:cs="Times New Roman"/>
          <w:color w:val="auto"/>
          <w:sz w:val="24"/>
          <w:szCs w:val="24"/>
        </w:rPr>
        <w:t xml:space="preserve">as </w:t>
      </w:r>
      <w:r w:rsidR="0016090A">
        <w:rPr>
          <w:rFonts w:ascii="Times New Roman" w:eastAsia="Times New Roman" w:hAnsi="Times New Roman" w:cs="Times New Roman"/>
          <w:color w:val="auto"/>
          <w:sz w:val="24"/>
          <w:szCs w:val="24"/>
        </w:rPr>
        <w:t xml:space="preserve">another of </w:t>
      </w:r>
      <w:r w:rsidR="00826C54" w:rsidRPr="006E485A">
        <w:rPr>
          <w:rFonts w:ascii="Times New Roman" w:eastAsia="Times New Roman" w:hAnsi="Times New Roman" w:cs="Times New Roman"/>
          <w:color w:val="auto"/>
          <w:sz w:val="24"/>
          <w:szCs w:val="24"/>
        </w:rPr>
        <w:t>our respondents noted</w:t>
      </w:r>
      <w:r w:rsidR="00C35FD2">
        <w:rPr>
          <w:rFonts w:ascii="Times New Roman" w:eastAsia="Times New Roman" w:hAnsi="Times New Roman" w:cs="Times New Roman"/>
          <w:color w:val="auto"/>
          <w:sz w:val="24"/>
          <w:szCs w:val="24"/>
        </w:rPr>
        <w:t>:</w:t>
      </w:r>
      <w:r w:rsidR="00826C54" w:rsidRPr="006E485A">
        <w:rPr>
          <w:rFonts w:ascii="Times New Roman" w:eastAsia="Times New Roman" w:hAnsi="Times New Roman" w:cs="Times New Roman"/>
          <w:color w:val="auto"/>
          <w:sz w:val="24"/>
          <w:szCs w:val="24"/>
        </w:rPr>
        <w:t xml:space="preserve"> </w:t>
      </w:r>
      <w:r w:rsidR="00826C54" w:rsidRPr="009B65F1">
        <w:rPr>
          <w:rFonts w:ascii="Times New Roman" w:eastAsia="Times New Roman" w:hAnsi="Times New Roman" w:cs="Times New Roman"/>
          <w:color w:val="auto"/>
        </w:rPr>
        <w:t>‘...nationally and locally this has led to a very serious reduction of expertise in the trafficking field’</w:t>
      </w:r>
      <w:r w:rsidR="00826C54" w:rsidRPr="00A5564A">
        <w:rPr>
          <w:rFonts w:ascii="Times New Roman" w:eastAsia="Times New Roman" w:hAnsi="Times New Roman" w:cs="Times New Roman"/>
          <w:color w:val="auto"/>
          <w:sz w:val="24"/>
          <w:szCs w:val="24"/>
        </w:rPr>
        <w:t xml:space="preserve"> </w:t>
      </w:r>
      <w:r w:rsidR="0016090A">
        <w:rPr>
          <w:rFonts w:ascii="Times New Roman" w:eastAsia="Times New Roman" w:hAnsi="Times New Roman" w:cs="Times New Roman"/>
          <w:color w:val="auto"/>
          <w:sz w:val="24"/>
          <w:szCs w:val="24"/>
        </w:rPr>
        <w:t>[</w:t>
      </w:r>
      <w:r w:rsidR="00826C54" w:rsidRPr="00A5564A">
        <w:rPr>
          <w:rFonts w:ascii="Times New Roman" w:eastAsia="Times New Roman" w:hAnsi="Times New Roman" w:cs="Times New Roman"/>
          <w:color w:val="auto"/>
          <w:sz w:val="24"/>
          <w:szCs w:val="24"/>
        </w:rPr>
        <w:t>N14</w:t>
      </w:r>
      <w:r w:rsidR="0016090A">
        <w:rPr>
          <w:rFonts w:ascii="Times New Roman" w:eastAsia="Times New Roman" w:hAnsi="Times New Roman" w:cs="Times New Roman"/>
          <w:color w:val="auto"/>
          <w:sz w:val="24"/>
          <w:szCs w:val="24"/>
        </w:rPr>
        <w:t>]</w:t>
      </w:r>
      <w:r w:rsidR="0016090A" w:rsidRPr="00A5564A">
        <w:rPr>
          <w:rFonts w:ascii="Times New Roman" w:eastAsia="Times New Roman" w:hAnsi="Times New Roman" w:cs="Times New Roman"/>
          <w:color w:val="auto"/>
          <w:sz w:val="24"/>
          <w:szCs w:val="24"/>
        </w:rPr>
        <w:t xml:space="preserve">, </w:t>
      </w:r>
      <w:r w:rsidR="00826C54" w:rsidRPr="00A5564A">
        <w:rPr>
          <w:rFonts w:ascii="Times New Roman" w:eastAsia="Times New Roman" w:hAnsi="Times New Roman" w:cs="Times New Roman"/>
          <w:color w:val="auto"/>
          <w:sz w:val="24"/>
          <w:szCs w:val="24"/>
        </w:rPr>
        <w:t xml:space="preserve">and referring to the dismantling of expertise accumulated over a number of years that </w:t>
      </w:r>
      <w:r w:rsidR="00826C54" w:rsidRPr="009B65F1">
        <w:rPr>
          <w:rFonts w:ascii="Times New Roman" w:eastAsia="Times New Roman" w:hAnsi="Times New Roman" w:cs="Times New Roman"/>
          <w:color w:val="auto"/>
        </w:rPr>
        <w:t xml:space="preserve">‘…it was criminal that it was now so </w:t>
      </w:r>
      <w:r w:rsidR="00244102" w:rsidRPr="009B65F1">
        <w:rPr>
          <w:rFonts w:ascii="Times New Roman" w:eastAsia="Times New Roman" w:hAnsi="Times New Roman" w:cs="Times New Roman"/>
          <w:color w:val="auto"/>
        </w:rPr>
        <w:t>fragmented’</w:t>
      </w:r>
      <w:r w:rsidR="00244102" w:rsidRPr="009B5C93">
        <w:rPr>
          <w:rFonts w:ascii="Times New Roman" w:eastAsia="Times New Roman" w:hAnsi="Times New Roman" w:cs="Times New Roman"/>
          <w:color w:val="auto"/>
          <w:sz w:val="24"/>
          <w:szCs w:val="24"/>
        </w:rPr>
        <w:t xml:space="preserve"> [</w:t>
      </w:r>
      <w:r w:rsidR="009B5C93" w:rsidRPr="009B5C93">
        <w:rPr>
          <w:rFonts w:ascii="Times New Roman" w:eastAsia="Times New Roman" w:hAnsi="Times New Roman" w:cs="Times New Roman"/>
          <w:color w:val="auto"/>
          <w:sz w:val="24"/>
          <w:szCs w:val="24"/>
        </w:rPr>
        <w:t>N17]</w:t>
      </w:r>
      <w:r w:rsidR="00826C54" w:rsidRPr="00A5564A">
        <w:rPr>
          <w:rFonts w:ascii="Times New Roman" w:eastAsia="Times New Roman" w:hAnsi="Times New Roman" w:cs="Times New Roman"/>
          <w:color w:val="auto"/>
          <w:sz w:val="24"/>
          <w:szCs w:val="24"/>
        </w:rPr>
        <w:t xml:space="preserve"> </w:t>
      </w:r>
      <w:r w:rsidR="00826C54">
        <w:rPr>
          <w:rFonts w:ascii="Times New Roman" w:hAnsi="Times New Roman" w:cs="Times New Roman"/>
          <w:sz w:val="24"/>
          <w:szCs w:val="24"/>
        </w:rPr>
        <w:t xml:space="preserve"> </w:t>
      </w:r>
      <w:r w:rsidR="005D0A46">
        <w:rPr>
          <w:rFonts w:ascii="Times New Roman" w:hAnsi="Times New Roman" w:cs="Times New Roman"/>
          <w:sz w:val="24"/>
          <w:szCs w:val="24"/>
        </w:rPr>
        <w:t xml:space="preserve">and this viewpoint is </w:t>
      </w:r>
      <w:r w:rsidR="00EC4A66">
        <w:rPr>
          <w:rFonts w:ascii="Times New Roman" w:hAnsi="Times New Roman" w:cs="Times New Roman"/>
          <w:sz w:val="24"/>
          <w:szCs w:val="24"/>
        </w:rPr>
        <w:t xml:space="preserve">recurring </w:t>
      </w:r>
      <w:r w:rsidR="005D0A46">
        <w:rPr>
          <w:rFonts w:ascii="Times New Roman" w:hAnsi="Times New Roman" w:cs="Times New Roman"/>
          <w:sz w:val="24"/>
          <w:szCs w:val="24"/>
        </w:rPr>
        <w:t>elsewhere in the UK a</w:t>
      </w:r>
      <w:r w:rsidR="005B5CDE">
        <w:rPr>
          <w:rFonts w:ascii="Times New Roman" w:hAnsi="Times New Roman" w:cs="Times New Roman"/>
          <w:sz w:val="24"/>
          <w:szCs w:val="24"/>
        </w:rPr>
        <w:t>s highlighted by a</w:t>
      </w:r>
      <w:r w:rsidR="005D0A46">
        <w:rPr>
          <w:rFonts w:ascii="Times New Roman" w:hAnsi="Times New Roman" w:cs="Times New Roman"/>
          <w:sz w:val="24"/>
          <w:szCs w:val="24"/>
        </w:rPr>
        <w:t xml:space="preserve"> number of recent studies (see, for example, Jay 2014; </w:t>
      </w:r>
      <w:proofErr w:type="spellStart"/>
      <w:r w:rsidR="005D0A46">
        <w:rPr>
          <w:rFonts w:ascii="Times New Roman" w:hAnsi="Times New Roman" w:cs="Times New Roman"/>
          <w:sz w:val="24"/>
          <w:szCs w:val="24"/>
        </w:rPr>
        <w:t>Ofsted</w:t>
      </w:r>
      <w:proofErr w:type="spellEnd"/>
      <w:r w:rsidR="005D0A46">
        <w:rPr>
          <w:rFonts w:ascii="Times New Roman" w:hAnsi="Times New Roman" w:cs="Times New Roman"/>
          <w:sz w:val="24"/>
          <w:szCs w:val="24"/>
        </w:rPr>
        <w:t xml:space="preserve"> 2014). </w:t>
      </w:r>
      <w:r w:rsidR="002C5551">
        <w:rPr>
          <w:rFonts w:ascii="Times New Roman" w:hAnsi="Times New Roman" w:cs="Times New Roman"/>
          <w:sz w:val="24"/>
          <w:szCs w:val="24"/>
        </w:rPr>
        <w:t xml:space="preserve">The UKHTC states that it operates </w:t>
      </w:r>
      <w:r w:rsidR="00826C54">
        <w:rPr>
          <w:rFonts w:ascii="Times New Roman" w:hAnsi="Times New Roman" w:cs="Times New Roman"/>
          <w:sz w:val="24"/>
          <w:szCs w:val="24"/>
        </w:rPr>
        <w:t>a</w:t>
      </w:r>
      <w:r w:rsidR="00826C54" w:rsidRPr="001D1C99">
        <w:rPr>
          <w:rFonts w:ascii="Times New Roman" w:hAnsi="Times New Roman" w:cs="Times New Roman"/>
          <w:sz w:val="24"/>
          <w:szCs w:val="24"/>
        </w:rPr>
        <w:t xml:space="preserve"> </w:t>
      </w:r>
      <w:r w:rsidR="00C35FD2">
        <w:rPr>
          <w:rFonts w:ascii="Times New Roman" w:hAnsi="Times New Roman" w:cs="Times New Roman"/>
          <w:sz w:val="24"/>
          <w:szCs w:val="24"/>
        </w:rPr>
        <w:t xml:space="preserve">strategic </w:t>
      </w:r>
      <w:r w:rsidR="00826C54" w:rsidRPr="001D1C99">
        <w:rPr>
          <w:rFonts w:ascii="Times New Roman" w:hAnsi="Times New Roman" w:cs="Times New Roman"/>
          <w:sz w:val="24"/>
          <w:szCs w:val="24"/>
        </w:rPr>
        <w:t xml:space="preserve">partnership </w:t>
      </w:r>
      <w:r w:rsidR="002C5551">
        <w:rPr>
          <w:rFonts w:ascii="Times New Roman" w:hAnsi="Times New Roman" w:cs="Times New Roman"/>
          <w:sz w:val="24"/>
          <w:szCs w:val="24"/>
        </w:rPr>
        <w:t>in tacking</w:t>
      </w:r>
      <w:r w:rsidR="00826C54" w:rsidRPr="001D1C99">
        <w:rPr>
          <w:rFonts w:ascii="Times New Roman" w:hAnsi="Times New Roman" w:cs="Times New Roman"/>
          <w:sz w:val="24"/>
          <w:szCs w:val="24"/>
        </w:rPr>
        <w:t xml:space="preserve"> human trafficking</w:t>
      </w:r>
      <w:r w:rsidR="00826C54">
        <w:rPr>
          <w:rFonts w:ascii="Times New Roman" w:hAnsi="Times New Roman" w:cs="Times New Roman"/>
          <w:sz w:val="24"/>
          <w:szCs w:val="24"/>
        </w:rPr>
        <w:t>,</w:t>
      </w:r>
      <w:r w:rsidR="00826C54" w:rsidRPr="001D1C99">
        <w:rPr>
          <w:rFonts w:ascii="Times New Roman" w:hAnsi="Times New Roman" w:cs="Times New Roman"/>
          <w:sz w:val="24"/>
          <w:szCs w:val="24"/>
        </w:rPr>
        <w:t xml:space="preserve"> </w:t>
      </w:r>
      <w:r w:rsidR="00E30223">
        <w:rPr>
          <w:rFonts w:ascii="Times New Roman" w:hAnsi="Times New Roman" w:cs="Times New Roman"/>
          <w:sz w:val="24"/>
          <w:szCs w:val="24"/>
        </w:rPr>
        <w:t>working</w:t>
      </w:r>
      <w:r w:rsidR="00826C54" w:rsidRPr="001D1C99">
        <w:rPr>
          <w:rFonts w:ascii="Times New Roman" w:hAnsi="Times New Roman" w:cs="Times New Roman"/>
          <w:sz w:val="24"/>
          <w:szCs w:val="24"/>
        </w:rPr>
        <w:t xml:space="preserve"> in conjunction with a range </w:t>
      </w:r>
      <w:r w:rsidR="00826C54">
        <w:rPr>
          <w:rFonts w:ascii="Times New Roman" w:hAnsi="Times New Roman" w:cs="Times New Roman"/>
          <w:sz w:val="24"/>
          <w:szCs w:val="24"/>
        </w:rPr>
        <w:t xml:space="preserve">of </w:t>
      </w:r>
      <w:r w:rsidR="00826C54" w:rsidRPr="001D1C99">
        <w:rPr>
          <w:rFonts w:ascii="Times New Roman" w:hAnsi="Times New Roman" w:cs="Times New Roman"/>
          <w:sz w:val="24"/>
          <w:szCs w:val="24"/>
        </w:rPr>
        <w:t>partners including</w:t>
      </w:r>
      <w:r w:rsidR="00655D41">
        <w:rPr>
          <w:rFonts w:ascii="Times New Roman" w:hAnsi="Times New Roman" w:cs="Times New Roman"/>
          <w:sz w:val="24"/>
          <w:szCs w:val="24"/>
        </w:rPr>
        <w:t>:</w:t>
      </w:r>
      <w:r w:rsidR="00826C54" w:rsidRPr="001D1C99">
        <w:rPr>
          <w:rFonts w:ascii="Times New Roman" w:hAnsi="Times New Roman" w:cs="Times New Roman"/>
          <w:sz w:val="24"/>
          <w:szCs w:val="24"/>
        </w:rPr>
        <w:t xml:space="preserve"> </w:t>
      </w:r>
      <w:r w:rsidR="00826C54" w:rsidRPr="001D1C99">
        <w:rPr>
          <w:rFonts w:ascii="Times New Roman" w:hAnsi="Times New Roman" w:cs="Times New Roman"/>
          <w:sz w:val="24"/>
          <w:szCs w:val="24"/>
        </w:rPr>
        <w:lastRenderedPageBreak/>
        <w:t xml:space="preserve">police forces, government departments, </w:t>
      </w:r>
      <w:r w:rsidR="000825A3">
        <w:rPr>
          <w:rFonts w:ascii="Times New Roman" w:hAnsi="Times New Roman" w:cs="Times New Roman"/>
          <w:sz w:val="24"/>
          <w:szCs w:val="24"/>
        </w:rPr>
        <w:t xml:space="preserve">the </w:t>
      </w:r>
      <w:r w:rsidR="00826C54" w:rsidRPr="001D1C99">
        <w:rPr>
          <w:rFonts w:ascii="Times New Roman" w:hAnsi="Times New Roman" w:cs="Times New Roman"/>
          <w:sz w:val="24"/>
          <w:szCs w:val="24"/>
        </w:rPr>
        <w:t>UK Border Agency</w:t>
      </w:r>
      <w:r w:rsidR="009A1F02">
        <w:rPr>
          <w:rFonts w:ascii="Times New Roman" w:hAnsi="Times New Roman" w:cs="Times New Roman"/>
          <w:sz w:val="24"/>
          <w:szCs w:val="24"/>
        </w:rPr>
        <w:t xml:space="preserve"> </w:t>
      </w:r>
      <w:r w:rsidR="0044580C">
        <w:rPr>
          <w:rFonts w:ascii="Times New Roman" w:hAnsi="Times New Roman" w:cs="Times New Roman"/>
          <w:sz w:val="24"/>
          <w:szCs w:val="24"/>
        </w:rPr>
        <w:t>(</w:t>
      </w:r>
      <w:r w:rsidR="009A1F02">
        <w:rPr>
          <w:rFonts w:ascii="Times New Roman" w:hAnsi="Times New Roman" w:cs="Times New Roman"/>
          <w:sz w:val="24"/>
          <w:szCs w:val="24"/>
        </w:rPr>
        <w:t>UKBA</w:t>
      </w:r>
      <w:r w:rsidR="0044580C">
        <w:rPr>
          <w:rFonts w:ascii="Times New Roman" w:hAnsi="Times New Roman" w:cs="Times New Roman"/>
          <w:sz w:val="24"/>
          <w:szCs w:val="24"/>
        </w:rPr>
        <w:t>)</w:t>
      </w:r>
      <w:r w:rsidR="0044580C" w:rsidRPr="001D1C99">
        <w:rPr>
          <w:rFonts w:ascii="Times New Roman" w:hAnsi="Times New Roman" w:cs="Times New Roman"/>
          <w:sz w:val="24"/>
          <w:szCs w:val="24"/>
        </w:rPr>
        <w:t xml:space="preserve">, </w:t>
      </w:r>
      <w:r w:rsidR="00826C54" w:rsidRPr="001D1C99">
        <w:rPr>
          <w:rFonts w:ascii="Times New Roman" w:hAnsi="Times New Roman" w:cs="Times New Roman"/>
          <w:sz w:val="24"/>
          <w:szCs w:val="24"/>
        </w:rPr>
        <w:t xml:space="preserve">the </w:t>
      </w:r>
      <w:proofErr w:type="spellStart"/>
      <w:r w:rsidR="00826C54" w:rsidRPr="001D1C99">
        <w:rPr>
          <w:rFonts w:ascii="Times New Roman" w:hAnsi="Times New Roman" w:cs="Times New Roman"/>
          <w:sz w:val="24"/>
          <w:szCs w:val="24"/>
        </w:rPr>
        <w:t>Gangmasters</w:t>
      </w:r>
      <w:proofErr w:type="spellEnd"/>
      <w:r w:rsidR="00826C54" w:rsidRPr="001D1C99">
        <w:rPr>
          <w:rFonts w:ascii="Times New Roman" w:hAnsi="Times New Roman" w:cs="Times New Roman"/>
          <w:sz w:val="24"/>
          <w:szCs w:val="24"/>
        </w:rPr>
        <w:t xml:space="preserve"> Licensing Authority, international agencies, charities and</w:t>
      </w:r>
      <w:r w:rsidR="00826C54" w:rsidRPr="001D1C99">
        <w:rPr>
          <w:rFonts w:ascii="Times New Roman" w:hAnsi="Times New Roman" w:cs="Times New Roman"/>
          <w:sz w:val="24"/>
          <w:szCs w:val="24"/>
          <w:lang w:val="pt-PT"/>
        </w:rPr>
        <w:t xml:space="preserve"> NGOs </w:t>
      </w:r>
      <w:r w:rsidR="00826C54">
        <w:rPr>
          <w:rFonts w:ascii="Times New Roman" w:hAnsi="Times New Roman" w:cs="Times New Roman"/>
          <w:noProof/>
          <w:sz w:val="24"/>
          <w:szCs w:val="24"/>
          <w:lang w:val="pt-PT"/>
        </w:rPr>
        <w:t>(</w:t>
      </w:r>
      <w:r w:rsidR="00244102">
        <w:rPr>
          <w:rFonts w:ascii="Times New Roman" w:hAnsi="Times New Roman" w:cs="Times New Roman"/>
          <w:noProof/>
          <w:sz w:val="24"/>
          <w:szCs w:val="24"/>
          <w:lang w:val="pt-PT"/>
        </w:rPr>
        <w:t>NCA</w:t>
      </w:r>
      <w:r w:rsidR="00826C54">
        <w:rPr>
          <w:rFonts w:ascii="Times New Roman" w:hAnsi="Times New Roman" w:cs="Times New Roman"/>
          <w:noProof/>
          <w:sz w:val="24"/>
          <w:szCs w:val="24"/>
          <w:lang w:val="pt-PT"/>
        </w:rPr>
        <w:t xml:space="preserve"> 2014</w:t>
      </w:r>
      <w:r w:rsidR="000665D7">
        <w:rPr>
          <w:rFonts w:ascii="Times New Roman" w:hAnsi="Times New Roman" w:cs="Times New Roman"/>
          <w:noProof/>
          <w:sz w:val="24"/>
          <w:szCs w:val="24"/>
          <w:lang w:val="pt-PT"/>
        </w:rPr>
        <w:t>a)</w:t>
      </w:r>
      <w:r w:rsidR="00826C54">
        <w:rPr>
          <w:rFonts w:ascii="Times New Roman" w:hAnsi="Times New Roman" w:cs="Times New Roman"/>
          <w:sz w:val="24"/>
          <w:szCs w:val="24"/>
        </w:rPr>
        <w:t xml:space="preserve">. </w:t>
      </w:r>
      <w:r w:rsidR="00BA22F1">
        <w:rPr>
          <w:rFonts w:ascii="Times New Roman" w:hAnsi="Times New Roman" w:cs="Times New Roman"/>
          <w:sz w:val="24"/>
          <w:szCs w:val="24"/>
        </w:rPr>
        <w:t xml:space="preserve">In </w:t>
      </w:r>
      <w:r w:rsidR="00826C54" w:rsidRPr="002F0219">
        <w:rPr>
          <w:rFonts w:ascii="Times New Roman" w:hAnsi="Times New Roman" w:cs="Times New Roman"/>
          <w:color w:val="auto"/>
          <w:sz w:val="24"/>
          <w:szCs w:val="24"/>
        </w:rPr>
        <w:t>2013</w:t>
      </w:r>
      <w:r w:rsidR="00EC2731">
        <w:rPr>
          <w:rFonts w:ascii="Times New Roman" w:hAnsi="Times New Roman" w:cs="Times New Roman"/>
          <w:color w:val="auto"/>
          <w:sz w:val="24"/>
          <w:szCs w:val="24"/>
        </w:rPr>
        <w:t>,</w:t>
      </w:r>
      <w:r w:rsidR="00826C54">
        <w:rPr>
          <w:rFonts w:ascii="Times New Roman" w:hAnsi="Times New Roman" w:cs="Times New Roman"/>
          <w:color w:val="auto"/>
          <w:sz w:val="24"/>
          <w:szCs w:val="24"/>
        </w:rPr>
        <w:t xml:space="preserve"> </w:t>
      </w:r>
      <w:r w:rsidR="00826C54" w:rsidRPr="002F0219">
        <w:rPr>
          <w:rFonts w:ascii="Times New Roman" w:hAnsi="Times New Roman" w:cs="Times New Roman"/>
          <w:color w:val="auto"/>
          <w:sz w:val="24"/>
          <w:szCs w:val="24"/>
        </w:rPr>
        <w:t>the UK</w:t>
      </w:r>
      <w:r w:rsidR="009A1F02">
        <w:rPr>
          <w:rFonts w:ascii="Times New Roman" w:hAnsi="Times New Roman" w:cs="Times New Roman"/>
          <w:color w:val="auto"/>
          <w:sz w:val="24"/>
          <w:szCs w:val="24"/>
        </w:rPr>
        <w:t>BA</w:t>
      </w:r>
      <w:r w:rsidR="00826C54" w:rsidRPr="002F0219">
        <w:rPr>
          <w:rFonts w:ascii="Times New Roman" w:hAnsi="Times New Roman" w:cs="Times New Roman"/>
          <w:color w:val="auto"/>
          <w:sz w:val="24"/>
          <w:szCs w:val="24"/>
        </w:rPr>
        <w:t xml:space="preserve"> </w:t>
      </w:r>
      <w:r w:rsidR="00826C54">
        <w:rPr>
          <w:rFonts w:ascii="Times New Roman" w:hAnsi="Times New Roman" w:cs="Times New Roman"/>
          <w:color w:val="auto"/>
          <w:sz w:val="24"/>
          <w:szCs w:val="24"/>
        </w:rPr>
        <w:t xml:space="preserve">was separated </w:t>
      </w:r>
      <w:r w:rsidR="00826C54" w:rsidRPr="002F0219">
        <w:rPr>
          <w:rFonts w:ascii="Times New Roman" w:hAnsi="Times New Roman" w:cs="Times New Roman"/>
          <w:color w:val="auto"/>
          <w:sz w:val="24"/>
          <w:szCs w:val="24"/>
        </w:rPr>
        <w:t xml:space="preserve">into two </w:t>
      </w:r>
      <w:r w:rsidR="00826C54">
        <w:rPr>
          <w:rFonts w:ascii="Times New Roman" w:hAnsi="Times New Roman" w:cs="Times New Roman"/>
          <w:color w:val="auto"/>
          <w:sz w:val="24"/>
          <w:szCs w:val="24"/>
        </w:rPr>
        <w:t>distinct units</w:t>
      </w:r>
      <w:r w:rsidR="000825A3">
        <w:rPr>
          <w:rFonts w:ascii="Times New Roman" w:hAnsi="Times New Roman" w:cs="Times New Roman"/>
          <w:color w:val="auto"/>
          <w:sz w:val="24"/>
          <w:szCs w:val="24"/>
        </w:rPr>
        <w:t>:</w:t>
      </w:r>
      <w:r w:rsidR="00826C54">
        <w:rPr>
          <w:rFonts w:ascii="Times New Roman" w:hAnsi="Times New Roman" w:cs="Times New Roman"/>
          <w:color w:val="auto"/>
          <w:sz w:val="24"/>
          <w:szCs w:val="24"/>
        </w:rPr>
        <w:t xml:space="preserve"> </w:t>
      </w:r>
      <w:r w:rsidR="000B65FD">
        <w:rPr>
          <w:rFonts w:ascii="Times New Roman" w:hAnsi="Times New Roman" w:cs="Times New Roman"/>
          <w:color w:val="auto"/>
          <w:sz w:val="24"/>
          <w:szCs w:val="24"/>
        </w:rPr>
        <w:t>immigration</w:t>
      </w:r>
      <w:r w:rsidR="00826C54" w:rsidRPr="002F0219">
        <w:rPr>
          <w:rFonts w:ascii="Times New Roman" w:hAnsi="Times New Roman" w:cs="Times New Roman"/>
          <w:color w:val="auto"/>
          <w:sz w:val="24"/>
          <w:szCs w:val="24"/>
        </w:rPr>
        <w:t xml:space="preserve"> and visa service</w:t>
      </w:r>
      <w:r w:rsidR="000825A3">
        <w:rPr>
          <w:rFonts w:ascii="Times New Roman" w:hAnsi="Times New Roman" w:cs="Times New Roman"/>
          <w:color w:val="auto"/>
          <w:sz w:val="24"/>
          <w:szCs w:val="24"/>
        </w:rPr>
        <w:t>;</w:t>
      </w:r>
      <w:r w:rsidR="00C35FD2">
        <w:rPr>
          <w:rFonts w:ascii="Times New Roman" w:hAnsi="Times New Roman" w:cs="Times New Roman"/>
          <w:color w:val="auto"/>
          <w:sz w:val="24"/>
          <w:szCs w:val="24"/>
        </w:rPr>
        <w:t xml:space="preserve"> </w:t>
      </w:r>
      <w:r w:rsidR="00826C54" w:rsidRPr="002F0219">
        <w:rPr>
          <w:rFonts w:ascii="Times New Roman" w:hAnsi="Times New Roman" w:cs="Times New Roman"/>
          <w:color w:val="auto"/>
          <w:sz w:val="24"/>
          <w:szCs w:val="24"/>
        </w:rPr>
        <w:t xml:space="preserve">and an immigration law enforcement </w:t>
      </w:r>
      <w:proofErr w:type="spellStart"/>
      <w:r w:rsidR="00826C54" w:rsidRPr="002F0219">
        <w:rPr>
          <w:rFonts w:ascii="Times New Roman" w:hAnsi="Times New Roman" w:cs="Times New Roman"/>
          <w:color w:val="auto"/>
          <w:sz w:val="24"/>
          <w:szCs w:val="24"/>
        </w:rPr>
        <w:t>organisation</w:t>
      </w:r>
      <w:proofErr w:type="spellEnd"/>
      <w:r w:rsidR="00826C54" w:rsidRPr="002F0219">
        <w:rPr>
          <w:rFonts w:ascii="Times New Roman" w:hAnsi="Times New Roman" w:cs="Times New Roman"/>
          <w:color w:val="auto"/>
          <w:sz w:val="24"/>
          <w:szCs w:val="24"/>
        </w:rPr>
        <w:t>.</w:t>
      </w:r>
      <w:r w:rsidR="00826C54" w:rsidRPr="00972482">
        <w:rPr>
          <w:rFonts w:ascii="Times New Roman" w:hAnsi="Times New Roman" w:cs="Times New Roman"/>
          <w:color w:val="auto"/>
          <w:sz w:val="24"/>
          <w:szCs w:val="24"/>
        </w:rPr>
        <w:t xml:space="preserve"> </w:t>
      </w:r>
      <w:r w:rsidR="00826C54">
        <w:rPr>
          <w:rFonts w:ascii="Times New Roman" w:hAnsi="Times New Roman" w:cs="Times New Roman"/>
          <w:color w:val="auto"/>
          <w:sz w:val="24"/>
          <w:szCs w:val="24"/>
        </w:rPr>
        <w:t xml:space="preserve">Nevertheless, trafficking remains </w:t>
      </w:r>
      <w:r w:rsidR="00C35FD2">
        <w:rPr>
          <w:rFonts w:ascii="Times New Roman" w:hAnsi="Times New Roman" w:cs="Times New Roman"/>
          <w:color w:val="auto"/>
          <w:sz w:val="24"/>
          <w:szCs w:val="24"/>
        </w:rPr>
        <w:t>peripheral</w:t>
      </w:r>
      <w:r w:rsidR="00C35FD2" w:rsidDel="00C35FD2">
        <w:rPr>
          <w:rFonts w:ascii="Times New Roman" w:hAnsi="Times New Roman" w:cs="Times New Roman"/>
          <w:color w:val="auto"/>
          <w:sz w:val="24"/>
          <w:szCs w:val="24"/>
        </w:rPr>
        <w:t xml:space="preserve"> </w:t>
      </w:r>
      <w:r w:rsidR="00826C54">
        <w:rPr>
          <w:rFonts w:ascii="Times New Roman" w:hAnsi="Times New Roman" w:cs="Times New Roman"/>
          <w:color w:val="auto"/>
          <w:sz w:val="24"/>
          <w:szCs w:val="24"/>
        </w:rPr>
        <w:t xml:space="preserve">to their stated agency objective focused on </w:t>
      </w:r>
      <w:r w:rsidR="006E5429">
        <w:rPr>
          <w:rFonts w:ascii="Times New Roman" w:hAnsi="Times New Roman" w:cs="Times New Roman"/>
          <w:color w:val="auto"/>
          <w:sz w:val="24"/>
          <w:szCs w:val="24"/>
        </w:rPr>
        <w:t xml:space="preserve">the </w:t>
      </w:r>
      <w:r w:rsidR="00826C54">
        <w:rPr>
          <w:rFonts w:ascii="Times New Roman" w:hAnsi="Times New Roman" w:cs="Times New Roman"/>
          <w:color w:val="auto"/>
          <w:sz w:val="24"/>
          <w:szCs w:val="24"/>
        </w:rPr>
        <w:t>legality of entry into the UK</w:t>
      </w:r>
      <w:r w:rsidR="00826C54">
        <w:rPr>
          <w:rStyle w:val="FootnoteReference"/>
          <w:rFonts w:ascii="Times New Roman" w:hAnsi="Times New Roman" w:cs="Times New Roman"/>
          <w:color w:val="auto"/>
          <w:sz w:val="24"/>
          <w:szCs w:val="24"/>
        </w:rPr>
        <w:footnoteReference w:id="8"/>
      </w:r>
      <w:r w:rsidR="00826C54">
        <w:rPr>
          <w:rFonts w:ascii="Times New Roman" w:hAnsi="Times New Roman" w:cs="Times New Roman"/>
          <w:color w:val="auto"/>
          <w:sz w:val="24"/>
          <w:szCs w:val="24"/>
        </w:rPr>
        <w:t>.</w:t>
      </w:r>
      <w:r w:rsidR="00EC2731">
        <w:rPr>
          <w:rFonts w:ascii="Times New Roman" w:hAnsi="Times New Roman" w:cs="Times New Roman"/>
          <w:color w:val="auto"/>
          <w:sz w:val="24"/>
          <w:szCs w:val="24"/>
        </w:rPr>
        <w:t xml:space="preserve"> This disparity in the balance </w:t>
      </w:r>
      <w:r w:rsidR="00E4454A">
        <w:rPr>
          <w:rFonts w:ascii="Times New Roman" w:hAnsi="Times New Roman" w:cs="Times New Roman"/>
          <w:color w:val="auto"/>
          <w:sz w:val="24"/>
          <w:szCs w:val="24"/>
        </w:rPr>
        <w:t xml:space="preserve">of </w:t>
      </w:r>
      <w:proofErr w:type="spellStart"/>
      <w:r w:rsidR="00E4454A">
        <w:rPr>
          <w:rFonts w:ascii="Times New Roman" w:hAnsi="Times New Roman" w:cs="Times New Roman"/>
          <w:color w:val="auto"/>
          <w:sz w:val="24"/>
          <w:szCs w:val="24"/>
        </w:rPr>
        <w:t>organisational</w:t>
      </w:r>
      <w:proofErr w:type="spellEnd"/>
      <w:r w:rsidR="00E4454A">
        <w:rPr>
          <w:rFonts w:ascii="Times New Roman" w:hAnsi="Times New Roman" w:cs="Times New Roman"/>
          <w:color w:val="auto"/>
          <w:sz w:val="24"/>
          <w:szCs w:val="24"/>
        </w:rPr>
        <w:t xml:space="preserve"> remits </w:t>
      </w:r>
      <w:r w:rsidR="00EC2731">
        <w:rPr>
          <w:rFonts w:ascii="Times New Roman" w:hAnsi="Times New Roman" w:cs="Times New Roman"/>
          <w:color w:val="auto"/>
          <w:sz w:val="24"/>
          <w:szCs w:val="24"/>
        </w:rPr>
        <w:t>between enforcement</w:t>
      </w:r>
      <w:r w:rsidR="006E5429">
        <w:rPr>
          <w:rFonts w:ascii="Times New Roman" w:hAnsi="Times New Roman" w:cs="Times New Roman"/>
          <w:color w:val="auto"/>
          <w:sz w:val="24"/>
          <w:szCs w:val="24"/>
        </w:rPr>
        <w:t xml:space="preserve"> and </w:t>
      </w:r>
      <w:r w:rsidR="00EC2731">
        <w:rPr>
          <w:rFonts w:ascii="Times New Roman" w:hAnsi="Times New Roman" w:cs="Times New Roman"/>
          <w:color w:val="auto"/>
          <w:sz w:val="24"/>
          <w:szCs w:val="24"/>
        </w:rPr>
        <w:t>immigration issues</w:t>
      </w:r>
      <w:r w:rsidR="003355A5">
        <w:rPr>
          <w:rFonts w:ascii="Times New Roman" w:hAnsi="Times New Roman" w:cs="Times New Roman"/>
          <w:color w:val="auto"/>
          <w:sz w:val="24"/>
          <w:szCs w:val="24"/>
        </w:rPr>
        <w:t>,</w:t>
      </w:r>
      <w:r w:rsidR="00EC2731">
        <w:rPr>
          <w:rFonts w:ascii="Times New Roman" w:hAnsi="Times New Roman" w:cs="Times New Roman"/>
          <w:color w:val="auto"/>
          <w:sz w:val="24"/>
          <w:szCs w:val="24"/>
        </w:rPr>
        <w:t xml:space="preserve"> to that of </w:t>
      </w:r>
      <w:r w:rsidR="00E4454A">
        <w:rPr>
          <w:rFonts w:ascii="Times New Roman" w:hAnsi="Times New Roman" w:cs="Times New Roman"/>
          <w:color w:val="auto"/>
          <w:sz w:val="24"/>
          <w:szCs w:val="24"/>
        </w:rPr>
        <w:t xml:space="preserve">identifying and supporting </w:t>
      </w:r>
      <w:r w:rsidR="008A6F68">
        <w:rPr>
          <w:rFonts w:ascii="Times New Roman" w:hAnsi="Times New Roman" w:cs="Times New Roman"/>
          <w:color w:val="auto"/>
          <w:sz w:val="24"/>
          <w:szCs w:val="24"/>
        </w:rPr>
        <w:t>potential victims of trafficking</w:t>
      </w:r>
      <w:r w:rsidR="00E4454A">
        <w:rPr>
          <w:rFonts w:ascii="Times New Roman" w:hAnsi="Times New Roman" w:cs="Times New Roman"/>
          <w:color w:val="auto"/>
          <w:sz w:val="24"/>
          <w:szCs w:val="24"/>
        </w:rPr>
        <w:t xml:space="preserve"> can challenge effective inter-agency cooperation.</w:t>
      </w:r>
      <w:r w:rsidR="00C35FD2" w:rsidRPr="00EE0A77">
        <w:rPr>
          <w:rFonts w:ascii="Times New Roman" w:hAnsi="Times New Roman" w:cs="Times New Roman"/>
          <w:color w:val="auto"/>
          <w:sz w:val="24"/>
          <w:szCs w:val="24"/>
        </w:rPr>
        <w:t xml:space="preserve"> </w:t>
      </w:r>
      <w:r w:rsidR="00A45A5A" w:rsidRPr="00EE0A77">
        <w:rPr>
          <w:rFonts w:ascii="Times New Roman" w:hAnsi="Times New Roman" w:cs="Times New Roman"/>
          <w:color w:val="auto"/>
          <w:sz w:val="24"/>
          <w:szCs w:val="24"/>
        </w:rPr>
        <w:t xml:space="preserve"> </w:t>
      </w:r>
      <w:r w:rsidR="00C35FD2" w:rsidRPr="00EE0A77">
        <w:rPr>
          <w:rFonts w:ascii="Times New Roman" w:hAnsi="Times New Roman" w:cs="Times New Roman"/>
          <w:color w:val="auto"/>
          <w:sz w:val="24"/>
          <w:szCs w:val="24"/>
        </w:rPr>
        <w:t>I</w:t>
      </w:r>
      <w:r w:rsidR="00A45A5A" w:rsidRPr="00EE0A77">
        <w:rPr>
          <w:rFonts w:ascii="Times New Roman" w:hAnsi="Times New Roman" w:cs="Times New Roman"/>
          <w:color w:val="auto"/>
          <w:sz w:val="24"/>
          <w:szCs w:val="24"/>
        </w:rPr>
        <w:t>ndeed</w:t>
      </w:r>
      <w:r w:rsidR="00655D41" w:rsidRPr="00EE0A77">
        <w:rPr>
          <w:rFonts w:ascii="Times New Roman" w:hAnsi="Times New Roman" w:cs="Times New Roman"/>
          <w:color w:val="auto"/>
          <w:sz w:val="24"/>
          <w:szCs w:val="24"/>
        </w:rPr>
        <w:t>,</w:t>
      </w:r>
      <w:r w:rsidR="00A45A5A" w:rsidRPr="00EE0A77">
        <w:rPr>
          <w:rFonts w:ascii="Times New Roman" w:hAnsi="Times New Roman" w:cs="Times New Roman"/>
          <w:color w:val="auto"/>
          <w:sz w:val="24"/>
          <w:szCs w:val="24"/>
        </w:rPr>
        <w:t xml:space="preserve"> Pearce </w:t>
      </w:r>
      <w:r w:rsidR="00A45A5A" w:rsidRPr="00EE0A77">
        <w:rPr>
          <w:rFonts w:ascii="Times New Roman" w:hAnsi="Times New Roman" w:cs="Times New Roman"/>
          <w:i/>
          <w:color w:val="auto"/>
          <w:sz w:val="24"/>
          <w:szCs w:val="24"/>
        </w:rPr>
        <w:t>et al</w:t>
      </w:r>
      <w:r w:rsidR="00A45A5A" w:rsidRPr="00EE0A77">
        <w:rPr>
          <w:rFonts w:ascii="Times New Roman" w:hAnsi="Times New Roman" w:cs="Times New Roman"/>
          <w:color w:val="auto"/>
          <w:sz w:val="24"/>
          <w:szCs w:val="24"/>
        </w:rPr>
        <w:t xml:space="preserve">. (2013:11) draw attention to </w:t>
      </w:r>
      <w:r w:rsidR="00C35FD2" w:rsidRPr="00EE0A77">
        <w:rPr>
          <w:rFonts w:ascii="Times New Roman" w:hAnsi="Times New Roman" w:cs="Times New Roman"/>
          <w:color w:val="auto"/>
          <w:sz w:val="24"/>
          <w:szCs w:val="24"/>
        </w:rPr>
        <w:t>such</w:t>
      </w:r>
      <w:r w:rsidR="00C35FD2">
        <w:rPr>
          <w:rFonts w:ascii="Times New Roman" w:hAnsi="Times New Roman" w:cs="Times New Roman"/>
          <w:color w:val="FF0000"/>
          <w:sz w:val="24"/>
          <w:szCs w:val="24"/>
        </w:rPr>
        <w:t xml:space="preserve"> </w:t>
      </w:r>
      <w:r w:rsidR="00A45A5A">
        <w:rPr>
          <w:rFonts w:ascii="Times New Roman" w:hAnsi="Times New Roman" w:cs="Times New Roman"/>
          <w:sz w:val="24"/>
          <w:szCs w:val="24"/>
        </w:rPr>
        <w:t>tensions</w:t>
      </w:r>
      <w:r w:rsidR="00C35FD2">
        <w:rPr>
          <w:rFonts w:ascii="Times New Roman" w:hAnsi="Times New Roman" w:cs="Times New Roman"/>
          <w:sz w:val="24"/>
          <w:szCs w:val="24"/>
        </w:rPr>
        <w:t xml:space="preserve"> </w:t>
      </w:r>
      <w:r w:rsidR="002C5551">
        <w:rPr>
          <w:rFonts w:ascii="Times New Roman" w:hAnsi="Times New Roman" w:cs="Times New Roman"/>
          <w:sz w:val="24"/>
          <w:szCs w:val="24"/>
        </w:rPr>
        <w:t>revealing</w:t>
      </w:r>
      <w:r w:rsidR="00C35FD2">
        <w:rPr>
          <w:rFonts w:ascii="Times New Roman" w:hAnsi="Times New Roman" w:cs="Times New Roman"/>
          <w:sz w:val="24"/>
          <w:szCs w:val="24"/>
        </w:rPr>
        <w:t xml:space="preserve"> a dichotomy</w:t>
      </w:r>
      <w:r w:rsidR="00A45A5A">
        <w:rPr>
          <w:rFonts w:ascii="Times New Roman" w:hAnsi="Times New Roman" w:cs="Times New Roman"/>
          <w:sz w:val="24"/>
          <w:szCs w:val="24"/>
        </w:rPr>
        <w:t xml:space="preserve"> ‘</w:t>
      </w:r>
      <w:r w:rsidR="00A45A5A" w:rsidRPr="00EE0A77">
        <w:rPr>
          <w:rFonts w:ascii="Times New Roman" w:hAnsi="Times New Roman" w:cs="Times New Roman"/>
          <w:sz w:val="24"/>
          <w:szCs w:val="24"/>
        </w:rPr>
        <w:t xml:space="preserve">between </w:t>
      </w:r>
      <w:proofErr w:type="gramStart"/>
      <w:r w:rsidR="00A45A5A" w:rsidRPr="00EE0A77">
        <w:rPr>
          <w:rFonts w:ascii="Times New Roman" w:hAnsi="Times New Roman" w:cs="Times New Roman"/>
          <w:sz w:val="24"/>
          <w:szCs w:val="24"/>
        </w:rPr>
        <w:t>understanding</w:t>
      </w:r>
      <w:proofErr w:type="gramEnd"/>
      <w:r w:rsidR="00A45A5A" w:rsidRPr="00EE0A77">
        <w:rPr>
          <w:rFonts w:ascii="Times New Roman" w:hAnsi="Times New Roman" w:cs="Times New Roman"/>
          <w:sz w:val="24"/>
          <w:szCs w:val="24"/>
        </w:rPr>
        <w:t xml:space="preserve"> trafficking of young people as an immigration issue as opposed to a child protection issue, as defined by the Protocol</w:t>
      </w:r>
      <w:r w:rsidR="00A45A5A" w:rsidRPr="001F085F">
        <w:rPr>
          <w:rFonts w:ascii="Times New Roman" w:hAnsi="Times New Roman" w:cs="Times New Roman"/>
          <w:i/>
          <w:sz w:val="24"/>
          <w:szCs w:val="24"/>
        </w:rPr>
        <w:t>’</w:t>
      </w:r>
      <w:r w:rsidR="000E5A8E">
        <w:rPr>
          <w:rFonts w:ascii="Times New Roman" w:hAnsi="Times New Roman" w:cs="Times New Roman"/>
          <w:sz w:val="24"/>
          <w:szCs w:val="24"/>
        </w:rPr>
        <w:t xml:space="preserve">. </w:t>
      </w:r>
      <w:r w:rsidR="00EC2731" w:rsidRPr="000E5A8E">
        <w:rPr>
          <w:rFonts w:ascii="Times New Roman" w:hAnsi="Times New Roman" w:cs="Times New Roman"/>
          <w:color w:val="auto"/>
          <w:sz w:val="24"/>
          <w:szCs w:val="24"/>
        </w:rPr>
        <w:t xml:space="preserve">Yet, the </w:t>
      </w:r>
      <w:r w:rsidR="00A51C95" w:rsidRPr="000E5A8E">
        <w:rPr>
          <w:rFonts w:ascii="Times New Roman" w:hAnsi="Times New Roman" w:cs="Times New Roman"/>
          <w:color w:val="auto"/>
          <w:sz w:val="24"/>
          <w:szCs w:val="24"/>
        </w:rPr>
        <w:t>‘</w:t>
      </w:r>
      <w:r w:rsidR="00EC2731" w:rsidRPr="000E5A8E">
        <w:rPr>
          <w:rFonts w:ascii="Times New Roman" w:hAnsi="Times New Roman" w:cs="Times New Roman"/>
          <w:i/>
          <w:color w:val="auto"/>
          <w:sz w:val="24"/>
          <w:szCs w:val="24"/>
        </w:rPr>
        <w:t>Safeguarding Children who may have been Trafficked</w:t>
      </w:r>
      <w:r w:rsidR="00A51C95" w:rsidRPr="000E5A8E">
        <w:rPr>
          <w:rFonts w:ascii="Times New Roman" w:hAnsi="Times New Roman" w:cs="Times New Roman"/>
          <w:i/>
          <w:color w:val="auto"/>
          <w:sz w:val="24"/>
          <w:szCs w:val="24"/>
        </w:rPr>
        <w:t>:</w:t>
      </w:r>
      <w:r w:rsidR="00EC2731" w:rsidRPr="000E5A8E">
        <w:rPr>
          <w:rFonts w:ascii="Times New Roman" w:hAnsi="Times New Roman" w:cs="Times New Roman"/>
          <w:i/>
          <w:color w:val="auto"/>
          <w:sz w:val="24"/>
          <w:szCs w:val="24"/>
        </w:rPr>
        <w:t xml:space="preserve"> Practice Guidance</w:t>
      </w:r>
      <w:r w:rsidR="00EC2731" w:rsidRPr="000E5A8E">
        <w:rPr>
          <w:rFonts w:ascii="Times New Roman" w:hAnsi="Times New Roman" w:cs="Times New Roman"/>
          <w:color w:val="auto"/>
          <w:sz w:val="24"/>
          <w:szCs w:val="24"/>
        </w:rPr>
        <w:t xml:space="preserve">’ </w:t>
      </w:r>
      <w:r w:rsidR="00A51C95" w:rsidRPr="000E5A8E">
        <w:rPr>
          <w:rFonts w:ascii="Times New Roman" w:hAnsi="Times New Roman" w:cs="Times New Roman"/>
          <w:color w:val="auto"/>
          <w:sz w:val="24"/>
          <w:szCs w:val="24"/>
        </w:rPr>
        <w:t xml:space="preserve">protocol </w:t>
      </w:r>
      <w:r w:rsidR="00EC2731" w:rsidRPr="000E5A8E">
        <w:rPr>
          <w:rFonts w:ascii="Times New Roman" w:hAnsi="Times New Roman" w:cs="Times New Roman"/>
          <w:color w:val="auto"/>
          <w:sz w:val="24"/>
          <w:szCs w:val="24"/>
        </w:rPr>
        <w:t>(HM Government 2011) which reflected more recent multi-agency policy developments</w:t>
      </w:r>
      <w:r w:rsidR="00EE0A77">
        <w:rPr>
          <w:rFonts w:ascii="Times New Roman" w:hAnsi="Times New Roman" w:cs="Times New Roman"/>
          <w:color w:val="auto"/>
          <w:sz w:val="24"/>
          <w:szCs w:val="24"/>
        </w:rPr>
        <w:t>;</w:t>
      </w:r>
      <w:r w:rsidR="00EC2731" w:rsidRPr="000E5A8E">
        <w:rPr>
          <w:rFonts w:ascii="Times New Roman" w:hAnsi="Times New Roman" w:cs="Times New Roman"/>
          <w:color w:val="auto"/>
          <w:sz w:val="24"/>
          <w:szCs w:val="24"/>
        </w:rPr>
        <w:t xml:space="preserve"> such as the introduction of the </w:t>
      </w:r>
      <w:r w:rsidR="00754833">
        <w:rPr>
          <w:rFonts w:ascii="Times New Roman" w:hAnsi="Times New Roman" w:cs="Times New Roman"/>
          <w:color w:val="auto"/>
          <w:sz w:val="24"/>
          <w:szCs w:val="24"/>
        </w:rPr>
        <w:t>NRM</w:t>
      </w:r>
      <w:r w:rsidR="000825A3">
        <w:rPr>
          <w:rFonts w:ascii="Times New Roman" w:hAnsi="Times New Roman" w:cs="Times New Roman"/>
          <w:color w:val="auto"/>
          <w:sz w:val="24"/>
          <w:szCs w:val="24"/>
        </w:rPr>
        <w:t xml:space="preserve">, </w:t>
      </w:r>
      <w:r w:rsidR="00EC2731" w:rsidRPr="000E5A8E">
        <w:rPr>
          <w:rFonts w:ascii="Times New Roman" w:hAnsi="Times New Roman" w:cs="Times New Roman"/>
          <w:color w:val="auto"/>
          <w:sz w:val="24"/>
          <w:szCs w:val="24"/>
        </w:rPr>
        <w:t>also stipulated the duty of UKBA to safeguard and endorse the welfare of children</w:t>
      </w:r>
      <w:r w:rsidR="000E5A8E">
        <w:rPr>
          <w:rFonts w:ascii="Times New Roman" w:hAnsi="Times New Roman" w:cs="Times New Roman"/>
          <w:color w:val="auto"/>
          <w:sz w:val="24"/>
          <w:szCs w:val="24"/>
        </w:rPr>
        <w:t>,</w:t>
      </w:r>
      <w:r w:rsidR="00A45A5A" w:rsidRPr="000E5A8E">
        <w:rPr>
          <w:rFonts w:ascii="Times New Roman" w:hAnsi="Times New Roman" w:cs="Times New Roman"/>
          <w:color w:val="auto"/>
          <w:sz w:val="24"/>
          <w:szCs w:val="24"/>
        </w:rPr>
        <w:t xml:space="preserve"> with welfare </w:t>
      </w:r>
      <w:r w:rsidR="00A51C95" w:rsidRPr="000E5A8E">
        <w:rPr>
          <w:rFonts w:ascii="Times New Roman" w:hAnsi="Times New Roman" w:cs="Times New Roman"/>
          <w:color w:val="auto"/>
          <w:sz w:val="24"/>
          <w:szCs w:val="24"/>
        </w:rPr>
        <w:t xml:space="preserve">issues </w:t>
      </w:r>
      <w:r w:rsidR="00A45A5A" w:rsidRPr="000E5A8E">
        <w:rPr>
          <w:rFonts w:ascii="Times New Roman" w:hAnsi="Times New Roman" w:cs="Times New Roman"/>
          <w:color w:val="auto"/>
          <w:sz w:val="24"/>
          <w:szCs w:val="24"/>
        </w:rPr>
        <w:t>overriding concerns with respect to migrant status</w:t>
      </w:r>
      <w:r w:rsidR="00EC2731" w:rsidRPr="000E5A8E">
        <w:rPr>
          <w:rFonts w:ascii="Times New Roman" w:hAnsi="Times New Roman" w:cs="Times New Roman"/>
          <w:color w:val="auto"/>
          <w:sz w:val="24"/>
          <w:szCs w:val="24"/>
        </w:rPr>
        <w:t xml:space="preserve">.  The victims of such exploitation are to be addressed </w:t>
      </w:r>
      <w:r w:rsidR="00070173" w:rsidRPr="000E5A8E">
        <w:rPr>
          <w:rFonts w:ascii="Times New Roman" w:hAnsi="Times New Roman" w:cs="Times New Roman"/>
          <w:color w:val="auto"/>
          <w:sz w:val="24"/>
          <w:szCs w:val="24"/>
        </w:rPr>
        <w:t>w</w:t>
      </w:r>
      <w:r w:rsidR="00EC2731" w:rsidRPr="000E5A8E">
        <w:rPr>
          <w:rFonts w:ascii="Times New Roman" w:hAnsi="Times New Roman" w:cs="Times New Roman"/>
          <w:color w:val="auto"/>
          <w:sz w:val="24"/>
          <w:szCs w:val="24"/>
        </w:rPr>
        <w:t xml:space="preserve">ithin a proactive and </w:t>
      </w:r>
      <w:r w:rsidR="00655D41">
        <w:rPr>
          <w:rFonts w:ascii="Times New Roman" w:hAnsi="Times New Roman" w:cs="Times New Roman"/>
          <w:color w:val="auto"/>
          <w:sz w:val="24"/>
          <w:szCs w:val="24"/>
        </w:rPr>
        <w:t>“</w:t>
      </w:r>
      <w:r w:rsidR="00EC2731" w:rsidRPr="000E5A8E">
        <w:rPr>
          <w:rFonts w:ascii="Times New Roman" w:hAnsi="Times New Roman" w:cs="Times New Roman"/>
          <w:color w:val="auto"/>
          <w:sz w:val="24"/>
          <w:szCs w:val="24"/>
        </w:rPr>
        <w:t>child centered</w:t>
      </w:r>
      <w:r w:rsidR="00655D41">
        <w:rPr>
          <w:rFonts w:ascii="Times New Roman" w:hAnsi="Times New Roman" w:cs="Times New Roman"/>
          <w:color w:val="auto"/>
          <w:sz w:val="24"/>
          <w:szCs w:val="24"/>
        </w:rPr>
        <w:t>”</w:t>
      </w:r>
      <w:r w:rsidR="00EC2731" w:rsidRPr="000E5A8E">
        <w:rPr>
          <w:rFonts w:ascii="Times New Roman" w:hAnsi="Times New Roman" w:cs="Times New Roman"/>
          <w:color w:val="auto"/>
          <w:sz w:val="24"/>
          <w:szCs w:val="24"/>
        </w:rPr>
        <w:t xml:space="preserve"> approach</w:t>
      </w:r>
      <w:r w:rsidR="00070173" w:rsidRPr="000E5A8E">
        <w:rPr>
          <w:rFonts w:ascii="Times New Roman" w:hAnsi="Times New Roman" w:cs="Times New Roman"/>
          <w:color w:val="auto"/>
          <w:sz w:val="24"/>
          <w:szCs w:val="24"/>
        </w:rPr>
        <w:t xml:space="preserve"> and</w:t>
      </w:r>
      <w:r w:rsidR="00EC2731" w:rsidRPr="000E5A8E">
        <w:rPr>
          <w:rFonts w:ascii="Times New Roman" w:hAnsi="Times New Roman" w:cs="Times New Roman"/>
          <w:color w:val="auto"/>
          <w:sz w:val="24"/>
          <w:szCs w:val="24"/>
        </w:rPr>
        <w:t xml:space="preserve"> such joint working practices </w:t>
      </w:r>
      <w:r w:rsidR="003355A5" w:rsidRPr="000E5A8E">
        <w:rPr>
          <w:rFonts w:ascii="Times New Roman" w:hAnsi="Times New Roman" w:cs="Times New Roman"/>
          <w:color w:val="auto"/>
          <w:sz w:val="24"/>
          <w:szCs w:val="24"/>
        </w:rPr>
        <w:t>to safeguard children should</w:t>
      </w:r>
      <w:r w:rsidR="00EC2731" w:rsidRPr="000E5A8E">
        <w:rPr>
          <w:rFonts w:ascii="Times New Roman" w:hAnsi="Times New Roman" w:cs="Times New Roman"/>
          <w:color w:val="auto"/>
          <w:sz w:val="24"/>
          <w:szCs w:val="24"/>
        </w:rPr>
        <w:t xml:space="preserve"> be undertaken </w:t>
      </w:r>
      <w:r w:rsidR="009B5C93">
        <w:rPr>
          <w:rFonts w:ascii="Times New Roman" w:hAnsi="Times New Roman" w:cs="Times New Roman"/>
          <w:color w:val="auto"/>
          <w:sz w:val="24"/>
          <w:szCs w:val="24"/>
        </w:rPr>
        <w:t>and underpinned by</w:t>
      </w:r>
      <w:r w:rsidR="00EC2731" w:rsidRPr="000E5A8E">
        <w:rPr>
          <w:rFonts w:ascii="Times New Roman" w:hAnsi="Times New Roman" w:cs="Times New Roman"/>
          <w:color w:val="auto"/>
          <w:sz w:val="24"/>
          <w:szCs w:val="24"/>
        </w:rPr>
        <w:t>: ‘</w:t>
      </w:r>
      <w:r w:rsidR="00EC2731" w:rsidRPr="009B65F1">
        <w:rPr>
          <w:rFonts w:ascii="Times New Roman" w:hAnsi="Times New Roman" w:cs="Times New Roman"/>
          <w:color w:val="auto"/>
          <w:sz w:val="24"/>
          <w:szCs w:val="24"/>
        </w:rPr>
        <w:t>a strong commitment from leaders and senior managers, a shared understanding of the problem of sexual exploitation and the effective coordination by the LSCB</w:t>
      </w:r>
      <w:r w:rsidR="009B5C93">
        <w:rPr>
          <w:rStyle w:val="FootnoteReference"/>
          <w:rFonts w:ascii="Times New Roman" w:hAnsi="Times New Roman" w:cs="Times New Roman"/>
          <w:color w:val="auto"/>
          <w:sz w:val="24"/>
          <w:szCs w:val="24"/>
        </w:rPr>
        <w:footnoteReference w:id="9"/>
      </w:r>
      <w:r w:rsidR="00025FE7" w:rsidRPr="009B65F1">
        <w:rPr>
          <w:rFonts w:ascii="Times New Roman" w:hAnsi="Times New Roman" w:cs="Times New Roman"/>
          <w:color w:val="auto"/>
          <w:sz w:val="24"/>
          <w:szCs w:val="24"/>
        </w:rPr>
        <w:t xml:space="preserve"> </w:t>
      </w:r>
      <w:r w:rsidR="00EC2731" w:rsidRPr="009B65F1">
        <w:rPr>
          <w:rFonts w:ascii="Times New Roman" w:hAnsi="Times New Roman" w:cs="Times New Roman"/>
          <w:color w:val="auto"/>
          <w:sz w:val="24"/>
          <w:szCs w:val="24"/>
        </w:rPr>
        <w:t>for the area’</w:t>
      </w:r>
      <w:r w:rsidR="00EC2731" w:rsidRPr="000E5A8E">
        <w:rPr>
          <w:rFonts w:ascii="Times New Roman" w:hAnsi="Times New Roman" w:cs="Times New Roman"/>
          <w:color w:val="auto"/>
          <w:sz w:val="24"/>
          <w:szCs w:val="24"/>
        </w:rPr>
        <w:t xml:space="preserve"> (HM Government 2011:16).  </w:t>
      </w:r>
      <w:r w:rsidR="004F1F21" w:rsidRPr="000E5A8E">
        <w:rPr>
          <w:rFonts w:ascii="Times New Roman" w:hAnsi="Times New Roman" w:cs="Times New Roman"/>
          <w:color w:val="auto"/>
          <w:sz w:val="24"/>
          <w:szCs w:val="24"/>
        </w:rPr>
        <w:t xml:space="preserve">Similar challenges were identified </w:t>
      </w:r>
      <w:r w:rsidR="00005907">
        <w:rPr>
          <w:rFonts w:ascii="Times New Roman" w:hAnsi="Times New Roman" w:cs="Times New Roman"/>
          <w:color w:val="auto"/>
          <w:sz w:val="24"/>
          <w:szCs w:val="24"/>
        </w:rPr>
        <w:t xml:space="preserve">in earlier </w:t>
      </w:r>
      <w:r w:rsidR="009A1F02">
        <w:rPr>
          <w:rFonts w:ascii="Times New Roman" w:hAnsi="Times New Roman" w:cs="Times New Roman"/>
          <w:color w:val="auto"/>
          <w:sz w:val="24"/>
          <w:szCs w:val="24"/>
        </w:rPr>
        <w:t xml:space="preserve">local authority </w:t>
      </w:r>
      <w:r w:rsidR="00005907">
        <w:rPr>
          <w:rFonts w:ascii="Times New Roman" w:hAnsi="Times New Roman" w:cs="Times New Roman"/>
          <w:color w:val="auto"/>
          <w:sz w:val="24"/>
          <w:szCs w:val="24"/>
        </w:rPr>
        <w:t>attempts to</w:t>
      </w:r>
      <w:r w:rsidR="004F1F21" w:rsidRPr="000E5A8E">
        <w:rPr>
          <w:rFonts w:ascii="Times New Roman" w:hAnsi="Times New Roman" w:cs="Times New Roman"/>
          <w:color w:val="auto"/>
          <w:sz w:val="24"/>
          <w:szCs w:val="24"/>
        </w:rPr>
        <w:t xml:space="preserve"> </w:t>
      </w:r>
      <w:r w:rsidR="00005907">
        <w:rPr>
          <w:rFonts w:ascii="Times New Roman" w:hAnsi="Times New Roman" w:cs="Times New Roman"/>
          <w:color w:val="auto"/>
          <w:sz w:val="24"/>
          <w:szCs w:val="24"/>
        </w:rPr>
        <w:t xml:space="preserve">join </w:t>
      </w:r>
      <w:r w:rsidR="004F1F21" w:rsidRPr="000E5A8E">
        <w:rPr>
          <w:rFonts w:ascii="Times New Roman" w:hAnsi="Times New Roman" w:cs="Times New Roman"/>
          <w:color w:val="auto"/>
          <w:sz w:val="24"/>
          <w:szCs w:val="24"/>
        </w:rPr>
        <w:t xml:space="preserve">up </w:t>
      </w:r>
      <w:r w:rsidR="00005907">
        <w:rPr>
          <w:rFonts w:ascii="Times New Roman" w:hAnsi="Times New Roman" w:cs="Times New Roman"/>
          <w:color w:val="auto"/>
          <w:sz w:val="24"/>
          <w:szCs w:val="24"/>
        </w:rPr>
        <w:t>the operations of</w:t>
      </w:r>
      <w:r w:rsidR="004F1F21" w:rsidRPr="000E5A8E">
        <w:rPr>
          <w:rFonts w:ascii="Times New Roman" w:hAnsi="Times New Roman" w:cs="Times New Roman"/>
          <w:color w:val="auto"/>
          <w:sz w:val="24"/>
          <w:szCs w:val="24"/>
        </w:rPr>
        <w:t xml:space="preserve"> criminal justice and children’s service </w:t>
      </w:r>
      <w:r w:rsidR="004F1F21" w:rsidRPr="00C17F1E">
        <w:rPr>
          <w:rFonts w:ascii="Times New Roman" w:hAnsi="Times New Roman" w:cs="Times New Roman"/>
          <w:color w:val="auto"/>
          <w:sz w:val="24"/>
          <w:szCs w:val="24"/>
        </w:rPr>
        <w:t xml:space="preserve">provisions (Craig </w:t>
      </w:r>
      <w:r w:rsidR="00163AE5" w:rsidRPr="00163AE5">
        <w:rPr>
          <w:rFonts w:ascii="Times New Roman" w:hAnsi="Times New Roman" w:cs="Times New Roman"/>
          <w:i/>
          <w:color w:val="auto"/>
          <w:sz w:val="24"/>
          <w:szCs w:val="24"/>
        </w:rPr>
        <w:t>et al</w:t>
      </w:r>
      <w:r w:rsidR="00163AE5">
        <w:rPr>
          <w:rFonts w:ascii="Times New Roman" w:hAnsi="Times New Roman" w:cs="Times New Roman"/>
          <w:color w:val="auto"/>
          <w:sz w:val="24"/>
          <w:szCs w:val="24"/>
        </w:rPr>
        <w:t xml:space="preserve">. </w:t>
      </w:r>
      <w:r w:rsidR="004F1F21" w:rsidRPr="00C17F1E">
        <w:rPr>
          <w:rFonts w:ascii="Times New Roman" w:hAnsi="Times New Roman" w:cs="Times New Roman"/>
          <w:color w:val="auto"/>
          <w:sz w:val="24"/>
          <w:szCs w:val="24"/>
        </w:rPr>
        <w:t>2007)</w:t>
      </w:r>
      <w:r w:rsidR="00272ED1">
        <w:rPr>
          <w:rFonts w:ascii="Times New Roman" w:hAnsi="Times New Roman" w:cs="Times New Roman"/>
          <w:color w:val="auto"/>
          <w:sz w:val="24"/>
          <w:szCs w:val="24"/>
        </w:rPr>
        <w:t xml:space="preserve"> and </w:t>
      </w:r>
      <w:r w:rsidR="00005907">
        <w:rPr>
          <w:rFonts w:ascii="Times New Roman" w:hAnsi="Times New Roman" w:cs="Times New Roman"/>
          <w:color w:val="auto"/>
          <w:sz w:val="24"/>
          <w:szCs w:val="24"/>
        </w:rPr>
        <w:t xml:space="preserve">in </w:t>
      </w:r>
      <w:r w:rsidR="000E5A8E">
        <w:rPr>
          <w:rFonts w:ascii="Times New Roman" w:hAnsi="Times New Roman" w:cs="Times New Roman"/>
          <w:color w:val="auto"/>
          <w:sz w:val="24"/>
          <w:szCs w:val="24"/>
        </w:rPr>
        <w:t xml:space="preserve">the </w:t>
      </w:r>
      <w:r w:rsidR="00025FE7" w:rsidRPr="000E5A8E">
        <w:rPr>
          <w:rFonts w:ascii="Times New Roman" w:hAnsi="Times New Roman" w:cs="Times New Roman"/>
          <w:color w:val="auto"/>
          <w:sz w:val="24"/>
          <w:szCs w:val="24"/>
        </w:rPr>
        <w:t xml:space="preserve">delivery of </w:t>
      </w:r>
      <w:r w:rsidR="000E5A8E">
        <w:rPr>
          <w:rFonts w:ascii="Times New Roman" w:hAnsi="Times New Roman" w:cs="Times New Roman"/>
          <w:color w:val="auto"/>
          <w:sz w:val="24"/>
          <w:szCs w:val="24"/>
        </w:rPr>
        <w:t xml:space="preserve">multi-agency partnership approaches for </w:t>
      </w:r>
      <w:r w:rsidR="00005907" w:rsidRPr="000E5A8E">
        <w:rPr>
          <w:rFonts w:ascii="Times New Roman" w:hAnsi="Times New Roman" w:cs="Times New Roman"/>
          <w:color w:val="auto"/>
          <w:sz w:val="24"/>
          <w:szCs w:val="24"/>
        </w:rPr>
        <w:t xml:space="preserve">comprehensive </w:t>
      </w:r>
      <w:r w:rsidR="00025FE7" w:rsidRPr="000E5A8E">
        <w:rPr>
          <w:rFonts w:ascii="Times New Roman" w:hAnsi="Times New Roman" w:cs="Times New Roman"/>
          <w:color w:val="auto"/>
          <w:sz w:val="24"/>
          <w:szCs w:val="24"/>
        </w:rPr>
        <w:t>youth offending services</w:t>
      </w:r>
      <w:r w:rsidR="000E5A8E">
        <w:rPr>
          <w:rFonts w:ascii="Times New Roman" w:hAnsi="Times New Roman" w:cs="Times New Roman"/>
          <w:color w:val="auto"/>
          <w:sz w:val="24"/>
          <w:szCs w:val="24"/>
        </w:rPr>
        <w:t xml:space="preserve"> in England and Wales</w:t>
      </w:r>
      <w:r w:rsidR="00025FE7" w:rsidRPr="000E5A8E">
        <w:rPr>
          <w:rFonts w:ascii="Times New Roman" w:hAnsi="Times New Roman" w:cs="Times New Roman"/>
          <w:color w:val="auto"/>
          <w:sz w:val="24"/>
          <w:szCs w:val="24"/>
        </w:rPr>
        <w:t xml:space="preserve"> (</w:t>
      </w:r>
      <w:proofErr w:type="spellStart"/>
      <w:r w:rsidR="00025FE7" w:rsidRPr="000E5A8E">
        <w:rPr>
          <w:rFonts w:ascii="Times New Roman" w:hAnsi="Times New Roman" w:cs="Times New Roman"/>
          <w:color w:val="auto"/>
          <w:sz w:val="24"/>
          <w:szCs w:val="24"/>
        </w:rPr>
        <w:t>Souhami</w:t>
      </w:r>
      <w:proofErr w:type="spellEnd"/>
      <w:r w:rsidR="00025FE7" w:rsidRPr="000E5A8E">
        <w:rPr>
          <w:rFonts w:ascii="Times New Roman" w:hAnsi="Times New Roman" w:cs="Times New Roman"/>
          <w:color w:val="auto"/>
          <w:sz w:val="24"/>
          <w:szCs w:val="24"/>
        </w:rPr>
        <w:t xml:space="preserve"> 2007</w:t>
      </w:r>
      <w:r w:rsidR="008C6A91">
        <w:rPr>
          <w:rFonts w:ascii="Times New Roman" w:hAnsi="Times New Roman" w:cs="Times New Roman"/>
          <w:color w:val="auto"/>
          <w:sz w:val="24"/>
          <w:szCs w:val="24"/>
        </w:rPr>
        <w:t>;</w:t>
      </w:r>
      <w:r w:rsidR="005D0A46" w:rsidRPr="005D0A46">
        <w:rPr>
          <w:rFonts w:ascii="Times New Roman" w:hAnsi="Times New Roman" w:cs="Times New Roman"/>
          <w:color w:val="auto"/>
          <w:sz w:val="24"/>
          <w:szCs w:val="24"/>
        </w:rPr>
        <w:t xml:space="preserve"> </w:t>
      </w:r>
      <w:r w:rsidR="005D0A46" w:rsidRPr="000E5A8E">
        <w:rPr>
          <w:rFonts w:ascii="Times New Roman" w:hAnsi="Times New Roman" w:cs="Times New Roman"/>
          <w:color w:val="auto"/>
          <w:sz w:val="24"/>
          <w:szCs w:val="24"/>
        </w:rPr>
        <w:t>Burnett and Appleton 2004;</w:t>
      </w:r>
      <w:r w:rsidR="005D0A46">
        <w:rPr>
          <w:rFonts w:ascii="Times New Roman" w:hAnsi="Times New Roman" w:cs="Times New Roman"/>
          <w:color w:val="auto"/>
          <w:sz w:val="24"/>
          <w:szCs w:val="24"/>
        </w:rPr>
        <w:t xml:space="preserve"> Youth Justice Board 200</w:t>
      </w:r>
      <w:r w:rsidR="008C6A91">
        <w:rPr>
          <w:rFonts w:ascii="Times New Roman" w:hAnsi="Times New Roman" w:cs="Times New Roman"/>
          <w:color w:val="auto"/>
          <w:sz w:val="24"/>
          <w:szCs w:val="24"/>
        </w:rPr>
        <w:t>2</w:t>
      </w:r>
      <w:r w:rsidR="00025FE7" w:rsidRPr="000E5A8E">
        <w:rPr>
          <w:rFonts w:ascii="Times New Roman" w:hAnsi="Times New Roman" w:cs="Times New Roman"/>
          <w:color w:val="auto"/>
          <w:sz w:val="24"/>
          <w:szCs w:val="24"/>
        </w:rPr>
        <w:t>)</w:t>
      </w:r>
      <w:r w:rsidR="00E4454A">
        <w:rPr>
          <w:rFonts w:ascii="Times New Roman" w:hAnsi="Times New Roman" w:cs="Times New Roman"/>
          <w:color w:val="auto"/>
          <w:sz w:val="24"/>
          <w:szCs w:val="24"/>
        </w:rPr>
        <w:t xml:space="preserve">. </w:t>
      </w:r>
    </w:p>
    <w:p w:rsidR="00C870F0" w:rsidRDefault="00C870F0" w:rsidP="00005907">
      <w:pPr>
        <w:pStyle w:val="Body"/>
        <w:spacing w:after="0"/>
        <w:jc w:val="both"/>
        <w:rPr>
          <w:rFonts w:ascii="Times New Roman" w:hAnsi="Times New Roman" w:cs="Times New Roman"/>
          <w:color w:val="auto"/>
          <w:sz w:val="24"/>
          <w:szCs w:val="24"/>
        </w:rPr>
      </w:pPr>
    </w:p>
    <w:p w:rsidR="00005907" w:rsidRDefault="0094515D"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The</w:t>
      </w:r>
      <w:r w:rsidRPr="0076609F">
        <w:rPr>
          <w:rFonts w:ascii="Times New Roman" w:hAnsi="Times New Roman" w:cs="Times New Roman"/>
          <w:sz w:val="24"/>
          <w:szCs w:val="24"/>
        </w:rPr>
        <w:t xml:space="preserve"> </w:t>
      </w:r>
      <w:r w:rsidR="00754833">
        <w:rPr>
          <w:rFonts w:ascii="Times New Roman" w:hAnsi="Times New Roman" w:cs="Times New Roman"/>
          <w:sz w:val="24"/>
          <w:szCs w:val="24"/>
        </w:rPr>
        <w:t>NRM</w:t>
      </w:r>
      <w:r w:rsidRPr="0076609F">
        <w:rPr>
          <w:rFonts w:ascii="Times New Roman" w:hAnsi="Times New Roman" w:cs="Times New Roman"/>
          <w:sz w:val="24"/>
          <w:szCs w:val="24"/>
        </w:rPr>
        <w:t xml:space="preserve"> </w:t>
      </w:r>
      <w:r>
        <w:rPr>
          <w:rFonts w:ascii="Times New Roman" w:hAnsi="Times New Roman" w:cs="Times New Roman"/>
          <w:sz w:val="24"/>
          <w:szCs w:val="24"/>
        </w:rPr>
        <w:t xml:space="preserve">is jointly operated by </w:t>
      </w:r>
      <w:r w:rsidRPr="0076609F">
        <w:rPr>
          <w:rFonts w:ascii="Times New Roman" w:hAnsi="Times New Roman" w:cs="Times New Roman"/>
          <w:sz w:val="24"/>
          <w:szCs w:val="24"/>
        </w:rPr>
        <w:t xml:space="preserve">two </w:t>
      </w:r>
      <w:r w:rsidR="00F8297F">
        <w:rPr>
          <w:rFonts w:ascii="Times New Roman" w:hAnsi="Times New Roman" w:cs="Times New Roman"/>
          <w:sz w:val="24"/>
          <w:szCs w:val="24"/>
        </w:rPr>
        <w:t>“</w:t>
      </w:r>
      <w:r w:rsidRPr="0076609F">
        <w:rPr>
          <w:rFonts w:ascii="Times New Roman" w:hAnsi="Times New Roman" w:cs="Times New Roman"/>
          <w:sz w:val="24"/>
          <w:szCs w:val="24"/>
        </w:rPr>
        <w:t>competent authorities</w:t>
      </w:r>
      <w:r w:rsidR="00F8297F">
        <w:rPr>
          <w:rFonts w:ascii="Times New Roman" w:hAnsi="Times New Roman" w:cs="Times New Roman"/>
          <w:sz w:val="24"/>
          <w:szCs w:val="24"/>
        </w:rPr>
        <w:t>”</w:t>
      </w:r>
      <w:r>
        <w:rPr>
          <w:rFonts w:ascii="Times New Roman" w:hAnsi="Times New Roman" w:cs="Times New Roman"/>
          <w:sz w:val="24"/>
          <w:szCs w:val="24"/>
        </w:rPr>
        <w:t xml:space="preserve">, </w:t>
      </w:r>
      <w:r w:rsidR="002C49AB">
        <w:rPr>
          <w:rFonts w:ascii="Times New Roman" w:hAnsi="Times New Roman" w:cs="Times New Roman"/>
          <w:sz w:val="24"/>
          <w:szCs w:val="24"/>
        </w:rPr>
        <w:t>the Home Office</w:t>
      </w:r>
      <w:r w:rsidR="00E4454A">
        <w:rPr>
          <w:rFonts w:ascii="Times New Roman" w:hAnsi="Times New Roman" w:cs="Times New Roman"/>
          <w:sz w:val="24"/>
          <w:szCs w:val="24"/>
        </w:rPr>
        <w:t>,</w:t>
      </w:r>
      <w:r w:rsidR="002C49AB">
        <w:rPr>
          <w:rFonts w:ascii="Times New Roman" w:hAnsi="Times New Roman" w:cs="Times New Roman"/>
          <w:sz w:val="24"/>
          <w:szCs w:val="24"/>
        </w:rPr>
        <w:t xml:space="preserve"> who </w:t>
      </w:r>
      <w:r w:rsidR="00837F88">
        <w:rPr>
          <w:rFonts w:ascii="Times New Roman" w:hAnsi="Times New Roman" w:cs="Times New Roman"/>
          <w:sz w:val="24"/>
          <w:szCs w:val="24"/>
        </w:rPr>
        <w:t xml:space="preserve">generally </w:t>
      </w:r>
      <w:r w:rsidR="002C49AB">
        <w:rPr>
          <w:rFonts w:ascii="Times New Roman" w:hAnsi="Times New Roman" w:cs="Times New Roman"/>
          <w:sz w:val="24"/>
          <w:szCs w:val="24"/>
        </w:rPr>
        <w:t>deal with referrals from the immigration process</w:t>
      </w:r>
      <w:r w:rsidR="002C49AB" w:rsidRPr="0076609F">
        <w:rPr>
          <w:rFonts w:ascii="Times New Roman" w:hAnsi="Times New Roman" w:cs="Times New Roman"/>
          <w:sz w:val="24"/>
          <w:szCs w:val="24"/>
        </w:rPr>
        <w:t xml:space="preserve"> and the UKHTC</w:t>
      </w:r>
      <w:r w:rsidR="002C49AB">
        <w:rPr>
          <w:rFonts w:ascii="Times New Roman" w:hAnsi="Times New Roman" w:cs="Times New Roman"/>
          <w:sz w:val="24"/>
          <w:szCs w:val="24"/>
        </w:rPr>
        <w:t xml:space="preserve"> who deal with the police, local authorities and </w:t>
      </w:r>
      <w:r w:rsidR="001C0D42">
        <w:rPr>
          <w:rFonts w:ascii="Times New Roman" w:hAnsi="Times New Roman" w:cs="Times New Roman"/>
          <w:sz w:val="24"/>
          <w:szCs w:val="24"/>
        </w:rPr>
        <w:t>Non-Government</w:t>
      </w:r>
      <w:r w:rsidR="002C49AB">
        <w:rPr>
          <w:rFonts w:ascii="Times New Roman" w:hAnsi="Times New Roman" w:cs="Times New Roman"/>
          <w:sz w:val="24"/>
          <w:szCs w:val="24"/>
        </w:rPr>
        <w:t xml:space="preserve"> </w:t>
      </w:r>
      <w:proofErr w:type="spellStart"/>
      <w:r w:rsidR="002C49AB">
        <w:rPr>
          <w:rFonts w:ascii="Times New Roman" w:hAnsi="Times New Roman" w:cs="Times New Roman"/>
          <w:sz w:val="24"/>
          <w:szCs w:val="24"/>
        </w:rPr>
        <w:t>Organisations</w:t>
      </w:r>
      <w:proofErr w:type="spellEnd"/>
      <w:r w:rsidR="002C49AB">
        <w:rPr>
          <w:rFonts w:ascii="Times New Roman" w:hAnsi="Times New Roman" w:cs="Times New Roman"/>
          <w:sz w:val="24"/>
          <w:szCs w:val="24"/>
        </w:rPr>
        <w:t xml:space="preserve"> (NGOs)</w:t>
      </w:r>
      <w:r w:rsidR="002C49AB" w:rsidRPr="0076609F">
        <w:rPr>
          <w:rFonts w:ascii="Times New Roman" w:hAnsi="Times New Roman" w:cs="Times New Roman"/>
          <w:sz w:val="24"/>
          <w:szCs w:val="24"/>
        </w:rPr>
        <w:t xml:space="preserve">. </w:t>
      </w:r>
      <w:r w:rsidR="00304528">
        <w:rPr>
          <w:rFonts w:ascii="Times New Roman" w:hAnsi="Times New Roman" w:cs="Times New Roman"/>
          <w:sz w:val="24"/>
          <w:szCs w:val="24"/>
        </w:rPr>
        <w:t xml:space="preserve"> The NRM </w:t>
      </w:r>
      <w:r w:rsidR="002C49AB">
        <w:rPr>
          <w:rFonts w:ascii="Times New Roman" w:hAnsi="Times New Roman" w:cs="Times New Roman"/>
          <w:sz w:val="24"/>
          <w:szCs w:val="24"/>
        </w:rPr>
        <w:t xml:space="preserve">requires decision making to be part of a two-step process </w:t>
      </w:r>
      <w:r w:rsidR="008A6F68">
        <w:rPr>
          <w:rFonts w:ascii="Times New Roman" w:hAnsi="Times New Roman" w:cs="Times New Roman"/>
          <w:sz w:val="24"/>
          <w:szCs w:val="24"/>
        </w:rPr>
        <w:t xml:space="preserve">that embraces </w:t>
      </w:r>
      <w:r w:rsidR="002C49AB">
        <w:rPr>
          <w:rFonts w:ascii="Times New Roman" w:hAnsi="Times New Roman" w:cs="Times New Roman"/>
          <w:sz w:val="24"/>
          <w:szCs w:val="24"/>
        </w:rPr>
        <w:t xml:space="preserve">both </w:t>
      </w:r>
      <w:r w:rsidR="002C49AB" w:rsidRPr="0076609F">
        <w:rPr>
          <w:rFonts w:ascii="Times New Roman" w:hAnsi="Times New Roman" w:cs="Times New Roman"/>
          <w:sz w:val="24"/>
          <w:szCs w:val="24"/>
        </w:rPr>
        <w:t xml:space="preserve">adults and children. </w:t>
      </w:r>
      <w:r w:rsidR="003473D2">
        <w:rPr>
          <w:rFonts w:ascii="Times New Roman" w:hAnsi="Times New Roman" w:cs="Times New Roman"/>
          <w:sz w:val="24"/>
          <w:szCs w:val="24"/>
        </w:rPr>
        <w:t>There is a</w:t>
      </w:r>
      <w:r w:rsidR="002C49AB" w:rsidRPr="0076609F">
        <w:rPr>
          <w:rFonts w:ascii="Times New Roman" w:hAnsi="Times New Roman" w:cs="Times New Roman"/>
          <w:sz w:val="24"/>
          <w:szCs w:val="24"/>
        </w:rPr>
        <w:t xml:space="preserve"> </w:t>
      </w:r>
      <w:r w:rsidR="00F8297F">
        <w:rPr>
          <w:rFonts w:ascii="Times New Roman" w:hAnsi="Times New Roman" w:cs="Times New Roman"/>
          <w:sz w:val="24"/>
          <w:szCs w:val="24"/>
        </w:rPr>
        <w:t>“</w:t>
      </w:r>
      <w:r w:rsidR="002C49AB" w:rsidRPr="0076609F">
        <w:rPr>
          <w:rFonts w:ascii="Times New Roman" w:hAnsi="Times New Roman" w:cs="Times New Roman"/>
          <w:sz w:val="24"/>
          <w:szCs w:val="24"/>
        </w:rPr>
        <w:t>first responder</w:t>
      </w:r>
      <w:r w:rsidR="00F8297F">
        <w:rPr>
          <w:rFonts w:ascii="Times New Roman" w:hAnsi="Times New Roman" w:cs="Times New Roman"/>
          <w:sz w:val="24"/>
          <w:szCs w:val="24"/>
        </w:rPr>
        <w:t>”</w:t>
      </w:r>
      <w:r w:rsidR="002C49AB" w:rsidRPr="0076609F">
        <w:rPr>
          <w:rFonts w:ascii="Times New Roman" w:hAnsi="Times New Roman" w:cs="Times New Roman"/>
          <w:sz w:val="24"/>
          <w:szCs w:val="24"/>
        </w:rPr>
        <w:t xml:space="preserve"> </w:t>
      </w:r>
      <w:r w:rsidR="008A6F68">
        <w:rPr>
          <w:rFonts w:ascii="Times New Roman" w:hAnsi="Times New Roman" w:cs="Times New Roman"/>
          <w:sz w:val="24"/>
          <w:szCs w:val="24"/>
        </w:rPr>
        <w:t>that</w:t>
      </w:r>
      <w:r w:rsidR="008A6F68" w:rsidRPr="0076609F">
        <w:rPr>
          <w:rFonts w:ascii="Times New Roman" w:hAnsi="Times New Roman" w:cs="Times New Roman"/>
          <w:sz w:val="24"/>
          <w:szCs w:val="24"/>
        </w:rPr>
        <w:t xml:space="preserve"> </w:t>
      </w:r>
      <w:r w:rsidR="002C49AB" w:rsidRPr="0076609F">
        <w:rPr>
          <w:rFonts w:ascii="Times New Roman" w:hAnsi="Times New Roman" w:cs="Times New Roman"/>
          <w:sz w:val="24"/>
          <w:szCs w:val="24"/>
        </w:rPr>
        <w:t xml:space="preserve">includes designated representatives from the police, social and children services, the NSPCC and </w:t>
      </w:r>
      <w:proofErr w:type="spellStart"/>
      <w:r w:rsidR="002C49AB" w:rsidRPr="0076609F">
        <w:rPr>
          <w:rFonts w:ascii="Times New Roman" w:hAnsi="Times New Roman" w:cs="Times New Roman"/>
          <w:sz w:val="24"/>
          <w:szCs w:val="24"/>
        </w:rPr>
        <w:t>Barnardos</w:t>
      </w:r>
      <w:proofErr w:type="spellEnd"/>
      <w:r w:rsidR="002C49AB" w:rsidRPr="0076609F">
        <w:rPr>
          <w:rFonts w:ascii="Times New Roman" w:hAnsi="Times New Roman" w:cs="Times New Roman"/>
          <w:sz w:val="24"/>
          <w:szCs w:val="24"/>
        </w:rPr>
        <w:t xml:space="preserve">; </w:t>
      </w:r>
      <w:r w:rsidR="002C49AB">
        <w:rPr>
          <w:rFonts w:ascii="Times New Roman" w:hAnsi="Times New Roman" w:cs="Times New Roman"/>
          <w:sz w:val="24"/>
          <w:szCs w:val="24"/>
        </w:rPr>
        <w:t>all of whom are</w:t>
      </w:r>
      <w:r w:rsidR="002C49AB" w:rsidRPr="0076609F">
        <w:rPr>
          <w:rFonts w:ascii="Times New Roman" w:hAnsi="Times New Roman" w:cs="Times New Roman"/>
          <w:sz w:val="24"/>
          <w:szCs w:val="24"/>
        </w:rPr>
        <w:t xml:space="preserve"> </w:t>
      </w:r>
      <w:proofErr w:type="spellStart"/>
      <w:r w:rsidR="002C49AB" w:rsidRPr="0076609F">
        <w:rPr>
          <w:rFonts w:ascii="Times New Roman" w:hAnsi="Times New Roman" w:cs="Times New Roman"/>
          <w:sz w:val="24"/>
          <w:szCs w:val="24"/>
        </w:rPr>
        <w:t>authorised</w:t>
      </w:r>
      <w:proofErr w:type="spellEnd"/>
      <w:r w:rsidR="002C49AB" w:rsidRPr="0076609F">
        <w:rPr>
          <w:rFonts w:ascii="Times New Roman" w:hAnsi="Times New Roman" w:cs="Times New Roman"/>
          <w:sz w:val="24"/>
          <w:szCs w:val="24"/>
        </w:rPr>
        <w:t xml:space="preserve"> to refer potential victims of </w:t>
      </w:r>
      <w:r w:rsidR="002C49AB">
        <w:rPr>
          <w:rFonts w:ascii="Times New Roman" w:hAnsi="Times New Roman" w:cs="Times New Roman"/>
          <w:sz w:val="24"/>
          <w:szCs w:val="24"/>
        </w:rPr>
        <w:t xml:space="preserve">human </w:t>
      </w:r>
      <w:r w:rsidR="002C49AB" w:rsidRPr="0076609F">
        <w:rPr>
          <w:rFonts w:ascii="Times New Roman" w:hAnsi="Times New Roman" w:cs="Times New Roman"/>
          <w:sz w:val="24"/>
          <w:szCs w:val="24"/>
        </w:rPr>
        <w:t>trafficki</w:t>
      </w:r>
      <w:r w:rsidR="002C49AB">
        <w:rPr>
          <w:rFonts w:ascii="Times New Roman" w:hAnsi="Times New Roman" w:cs="Times New Roman"/>
          <w:sz w:val="24"/>
          <w:szCs w:val="24"/>
        </w:rPr>
        <w:t>ng to the Competent A</w:t>
      </w:r>
      <w:r w:rsidR="002C49AB" w:rsidRPr="0076609F">
        <w:rPr>
          <w:rFonts w:ascii="Times New Roman" w:hAnsi="Times New Roman" w:cs="Times New Roman"/>
          <w:sz w:val="24"/>
          <w:szCs w:val="24"/>
        </w:rPr>
        <w:t>uthorities</w:t>
      </w:r>
      <w:r w:rsidR="001E2304">
        <w:rPr>
          <w:rStyle w:val="FootnoteReference"/>
          <w:rFonts w:ascii="Times New Roman" w:hAnsi="Times New Roman" w:cs="Times New Roman"/>
          <w:sz w:val="24"/>
          <w:szCs w:val="24"/>
        </w:rPr>
        <w:footnoteReference w:id="10"/>
      </w:r>
      <w:r w:rsidR="002C49AB" w:rsidRPr="0076609F">
        <w:rPr>
          <w:rFonts w:ascii="Times New Roman" w:hAnsi="Times New Roman" w:cs="Times New Roman"/>
          <w:sz w:val="24"/>
          <w:szCs w:val="24"/>
        </w:rPr>
        <w:t>. T</w:t>
      </w:r>
      <w:r w:rsidR="002C49AB">
        <w:rPr>
          <w:rFonts w:ascii="Times New Roman" w:hAnsi="Times New Roman" w:cs="Times New Roman"/>
          <w:sz w:val="24"/>
          <w:szCs w:val="24"/>
        </w:rPr>
        <w:t xml:space="preserve">he second stage involves these </w:t>
      </w:r>
      <w:r w:rsidR="00C870F0">
        <w:rPr>
          <w:rFonts w:ascii="Times New Roman" w:hAnsi="Times New Roman" w:cs="Times New Roman"/>
          <w:sz w:val="24"/>
          <w:szCs w:val="24"/>
        </w:rPr>
        <w:t xml:space="preserve">Competent </w:t>
      </w:r>
      <w:r w:rsidR="004C47AE">
        <w:rPr>
          <w:rFonts w:ascii="Times New Roman" w:hAnsi="Times New Roman" w:cs="Times New Roman"/>
          <w:sz w:val="24"/>
          <w:szCs w:val="24"/>
        </w:rPr>
        <w:t>Authorities</w:t>
      </w:r>
      <w:r w:rsidR="002C49AB" w:rsidRPr="0076609F">
        <w:rPr>
          <w:rFonts w:ascii="Times New Roman" w:hAnsi="Times New Roman" w:cs="Times New Roman"/>
          <w:sz w:val="24"/>
          <w:szCs w:val="24"/>
        </w:rPr>
        <w:t xml:space="preserve"> making</w:t>
      </w:r>
      <w:r w:rsidR="00304528">
        <w:rPr>
          <w:rFonts w:ascii="Times New Roman" w:hAnsi="Times New Roman" w:cs="Times New Roman"/>
          <w:sz w:val="24"/>
          <w:szCs w:val="24"/>
        </w:rPr>
        <w:t xml:space="preserve"> a </w:t>
      </w:r>
      <w:r w:rsidR="002C49AB" w:rsidRPr="0076609F">
        <w:rPr>
          <w:rFonts w:ascii="Times New Roman" w:hAnsi="Times New Roman" w:cs="Times New Roman"/>
          <w:sz w:val="24"/>
          <w:szCs w:val="24"/>
        </w:rPr>
        <w:t xml:space="preserve">decision </w:t>
      </w:r>
      <w:r w:rsidR="00304528">
        <w:rPr>
          <w:rFonts w:ascii="Times New Roman" w:hAnsi="Times New Roman" w:cs="Times New Roman"/>
          <w:sz w:val="24"/>
          <w:szCs w:val="24"/>
        </w:rPr>
        <w:t xml:space="preserve">within a </w:t>
      </w:r>
      <w:r w:rsidR="003473D2">
        <w:rPr>
          <w:rFonts w:ascii="Times New Roman" w:hAnsi="Times New Roman" w:cs="Times New Roman"/>
          <w:sz w:val="24"/>
          <w:szCs w:val="24"/>
        </w:rPr>
        <w:t xml:space="preserve">designated </w:t>
      </w:r>
      <w:r w:rsidR="00304528">
        <w:rPr>
          <w:rFonts w:ascii="Times New Roman" w:hAnsi="Times New Roman" w:cs="Times New Roman"/>
          <w:sz w:val="24"/>
          <w:szCs w:val="24"/>
        </w:rPr>
        <w:t>time</w:t>
      </w:r>
      <w:r w:rsidR="00C82E0A">
        <w:rPr>
          <w:rFonts w:ascii="Times New Roman" w:hAnsi="Times New Roman" w:cs="Times New Roman"/>
          <w:sz w:val="24"/>
          <w:szCs w:val="24"/>
        </w:rPr>
        <w:t xml:space="preserve"> period</w:t>
      </w:r>
      <w:r w:rsidR="00304528">
        <w:rPr>
          <w:rFonts w:ascii="Times New Roman" w:hAnsi="Times New Roman" w:cs="Times New Roman"/>
          <w:sz w:val="24"/>
          <w:szCs w:val="24"/>
        </w:rPr>
        <w:t xml:space="preserve"> </w:t>
      </w:r>
      <w:r w:rsidR="003473D2">
        <w:rPr>
          <w:rFonts w:ascii="Times New Roman" w:hAnsi="Times New Roman" w:cs="Times New Roman"/>
          <w:sz w:val="24"/>
          <w:szCs w:val="24"/>
        </w:rPr>
        <w:t xml:space="preserve">as to </w:t>
      </w:r>
      <w:r w:rsidR="002C49AB" w:rsidRPr="0076609F">
        <w:rPr>
          <w:rFonts w:ascii="Times New Roman" w:hAnsi="Times New Roman" w:cs="Times New Roman"/>
          <w:sz w:val="24"/>
          <w:szCs w:val="24"/>
        </w:rPr>
        <w:t xml:space="preserve">whether the child </w:t>
      </w:r>
      <w:r w:rsidR="002C49AB">
        <w:rPr>
          <w:rFonts w:ascii="Times New Roman" w:hAnsi="Times New Roman" w:cs="Times New Roman"/>
          <w:sz w:val="24"/>
          <w:szCs w:val="24"/>
        </w:rPr>
        <w:t xml:space="preserve">(or adult) </w:t>
      </w:r>
      <w:r w:rsidR="002C49AB" w:rsidRPr="0076609F">
        <w:rPr>
          <w:rFonts w:ascii="Times New Roman" w:hAnsi="Times New Roman" w:cs="Times New Roman"/>
          <w:sz w:val="24"/>
          <w:szCs w:val="24"/>
        </w:rPr>
        <w:t xml:space="preserve">has been </w:t>
      </w:r>
      <w:r w:rsidR="00C870F0">
        <w:rPr>
          <w:rFonts w:ascii="Times New Roman" w:hAnsi="Times New Roman" w:cs="Times New Roman"/>
          <w:sz w:val="24"/>
          <w:szCs w:val="24"/>
        </w:rPr>
        <w:t>the victim of trafficking</w:t>
      </w:r>
      <w:r w:rsidR="002C49AB" w:rsidRPr="0076609F">
        <w:rPr>
          <w:rFonts w:ascii="Times New Roman" w:hAnsi="Times New Roman" w:cs="Times New Roman"/>
          <w:sz w:val="24"/>
          <w:szCs w:val="24"/>
        </w:rPr>
        <w:t xml:space="preserve"> </w:t>
      </w:r>
      <w:r w:rsidR="00BC0047">
        <w:rPr>
          <w:rFonts w:ascii="Times New Roman" w:hAnsi="Times New Roman" w:cs="Times New Roman"/>
          <w:sz w:val="24"/>
          <w:szCs w:val="24"/>
        </w:rPr>
        <w:t>(NCA</w:t>
      </w:r>
      <w:r w:rsidR="00A5564A">
        <w:rPr>
          <w:rFonts w:ascii="Times New Roman" w:hAnsi="Times New Roman" w:cs="Times New Roman"/>
          <w:sz w:val="24"/>
          <w:szCs w:val="24"/>
        </w:rPr>
        <w:t>,</w:t>
      </w:r>
      <w:r w:rsidR="00687E15">
        <w:rPr>
          <w:rFonts w:ascii="Times New Roman" w:hAnsi="Times New Roman" w:cs="Times New Roman"/>
          <w:sz w:val="24"/>
          <w:szCs w:val="24"/>
        </w:rPr>
        <w:t xml:space="preserve"> 2014</w:t>
      </w:r>
      <w:r w:rsidR="000665D7">
        <w:rPr>
          <w:rFonts w:ascii="Times New Roman" w:hAnsi="Times New Roman" w:cs="Times New Roman"/>
          <w:sz w:val="24"/>
          <w:szCs w:val="24"/>
        </w:rPr>
        <w:t>a</w:t>
      </w:r>
      <w:r w:rsidR="002C49AB">
        <w:rPr>
          <w:rFonts w:ascii="Times New Roman" w:hAnsi="Times New Roman" w:cs="Times New Roman"/>
          <w:sz w:val="24"/>
          <w:szCs w:val="24"/>
        </w:rPr>
        <w:t>).</w:t>
      </w:r>
      <w:r w:rsidR="007160D2">
        <w:rPr>
          <w:rFonts w:ascii="Times New Roman" w:hAnsi="Times New Roman" w:cs="Times New Roman"/>
          <w:sz w:val="24"/>
          <w:szCs w:val="24"/>
        </w:rPr>
        <w:t xml:space="preserve"> </w:t>
      </w:r>
    </w:p>
    <w:p w:rsidR="00005907" w:rsidRDefault="00005907" w:rsidP="00C45527">
      <w:pPr>
        <w:pStyle w:val="Body"/>
        <w:spacing w:after="0"/>
        <w:jc w:val="both"/>
        <w:rPr>
          <w:rFonts w:ascii="Times New Roman" w:hAnsi="Times New Roman" w:cs="Times New Roman"/>
          <w:sz w:val="24"/>
          <w:szCs w:val="24"/>
        </w:rPr>
      </w:pPr>
    </w:p>
    <w:p w:rsidR="00005907" w:rsidRPr="00005907" w:rsidRDefault="00C870F0" w:rsidP="00005907">
      <w:pPr>
        <w:pStyle w:val="Body"/>
        <w:jc w:val="both"/>
        <w:rPr>
          <w:rFonts w:ascii="Times New Roman" w:hAnsi="Times New Roman" w:cs="Times New Roman"/>
          <w:sz w:val="24"/>
          <w:szCs w:val="24"/>
        </w:rPr>
      </w:pPr>
      <w:r>
        <w:rPr>
          <w:rFonts w:ascii="Times New Roman" w:hAnsi="Times New Roman" w:cs="Times New Roman"/>
          <w:sz w:val="24"/>
          <w:szCs w:val="24"/>
        </w:rPr>
        <w:t>That</w:t>
      </w:r>
      <w:r w:rsidR="00005907" w:rsidRPr="00005907">
        <w:rPr>
          <w:rFonts w:ascii="Times New Roman" w:hAnsi="Times New Roman" w:cs="Times New Roman"/>
          <w:sz w:val="24"/>
          <w:szCs w:val="24"/>
        </w:rPr>
        <w:t xml:space="preserve"> trafficking is predominantly </w:t>
      </w:r>
      <w:r w:rsidR="001E2304">
        <w:rPr>
          <w:rFonts w:ascii="Times New Roman" w:hAnsi="Times New Roman" w:cs="Times New Roman"/>
          <w:sz w:val="24"/>
          <w:szCs w:val="24"/>
        </w:rPr>
        <w:t>viewed</w:t>
      </w:r>
      <w:r w:rsidR="00005907" w:rsidRPr="00005907">
        <w:rPr>
          <w:rFonts w:ascii="Times New Roman" w:hAnsi="Times New Roman" w:cs="Times New Roman"/>
          <w:sz w:val="24"/>
          <w:szCs w:val="24"/>
        </w:rPr>
        <w:t xml:space="preserve"> as an enforcement responsibility</w:t>
      </w:r>
      <w:r w:rsidR="001E2304">
        <w:rPr>
          <w:rFonts w:ascii="Times New Roman" w:hAnsi="Times New Roman" w:cs="Times New Roman"/>
          <w:sz w:val="24"/>
          <w:szCs w:val="24"/>
        </w:rPr>
        <w:t xml:space="preserve"> raises concern </w:t>
      </w:r>
      <w:r w:rsidR="00005907" w:rsidRPr="00005907">
        <w:rPr>
          <w:rFonts w:ascii="Times New Roman" w:hAnsi="Times New Roman" w:cs="Times New Roman"/>
          <w:sz w:val="24"/>
          <w:szCs w:val="24"/>
        </w:rPr>
        <w:t xml:space="preserve">inside police circles (discussed later) of a lack of accountability by other stakeholders, something that has </w:t>
      </w:r>
      <w:r w:rsidR="001E2304">
        <w:rPr>
          <w:rFonts w:ascii="Times New Roman" w:hAnsi="Times New Roman" w:cs="Times New Roman"/>
          <w:sz w:val="24"/>
          <w:szCs w:val="24"/>
        </w:rPr>
        <w:t xml:space="preserve">historically </w:t>
      </w:r>
      <w:r w:rsidR="00005907" w:rsidRPr="00005907">
        <w:rPr>
          <w:rFonts w:ascii="Times New Roman" w:hAnsi="Times New Roman" w:cs="Times New Roman"/>
          <w:sz w:val="24"/>
          <w:szCs w:val="24"/>
        </w:rPr>
        <w:t>placed constraints on police enforcement (Mathews 2005:</w:t>
      </w:r>
      <w:r w:rsidR="001F127D">
        <w:rPr>
          <w:rFonts w:ascii="Times New Roman" w:hAnsi="Times New Roman" w:cs="Times New Roman"/>
          <w:sz w:val="24"/>
          <w:szCs w:val="24"/>
        </w:rPr>
        <w:t xml:space="preserve"> </w:t>
      </w:r>
      <w:r w:rsidR="00005907" w:rsidRPr="00005907">
        <w:rPr>
          <w:rFonts w:ascii="Times New Roman" w:hAnsi="Times New Roman" w:cs="Times New Roman"/>
          <w:sz w:val="24"/>
          <w:szCs w:val="24"/>
        </w:rPr>
        <w:t xml:space="preserve">881).  </w:t>
      </w:r>
      <w:r w:rsidR="001E2304">
        <w:rPr>
          <w:rFonts w:ascii="Times New Roman" w:hAnsi="Times New Roman" w:cs="Times New Roman"/>
          <w:sz w:val="24"/>
          <w:szCs w:val="24"/>
        </w:rPr>
        <w:t>A</w:t>
      </w:r>
      <w:r w:rsidR="00005907" w:rsidRPr="00005907">
        <w:rPr>
          <w:rFonts w:ascii="Times New Roman" w:hAnsi="Times New Roman" w:cs="Times New Roman"/>
          <w:sz w:val="24"/>
          <w:szCs w:val="24"/>
        </w:rPr>
        <w:t xml:space="preserve"> </w:t>
      </w:r>
      <w:r w:rsidR="001E2304">
        <w:rPr>
          <w:rFonts w:ascii="Times New Roman" w:hAnsi="Times New Roman" w:cs="Times New Roman"/>
          <w:sz w:val="24"/>
          <w:szCs w:val="24"/>
        </w:rPr>
        <w:t>recent</w:t>
      </w:r>
      <w:r w:rsidR="00005907" w:rsidRPr="00005907">
        <w:rPr>
          <w:rFonts w:ascii="Times New Roman" w:hAnsi="Times New Roman" w:cs="Times New Roman"/>
          <w:sz w:val="24"/>
          <w:szCs w:val="24"/>
        </w:rPr>
        <w:t xml:space="preserve"> report by the Institute for Public Policy Research (</w:t>
      </w:r>
      <w:proofErr w:type="spellStart"/>
      <w:r w:rsidR="00005907" w:rsidRPr="00005907">
        <w:rPr>
          <w:rFonts w:ascii="Times New Roman" w:hAnsi="Times New Roman" w:cs="Times New Roman"/>
          <w:sz w:val="24"/>
          <w:szCs w:val="24"/>
        </w:rPr>
        <w:t>Cherti</w:t>
      </w:r>
      <w:proofErr w:type="spellEnd"/>
      <w:r w:rsidR="00005907" w:rsidRPr="00005907">
        <w:rPr>
          <w:rFonts w:ascii="Times New Roman" w:hAnsi="Times New Roman" w:cs="Times New Roman"/>
          <w:sz w:val="24"/>
          <w:szCs w:val="24"/>
        </w:rPr>
        <w:t xml:space="preserve"> and </w:t>
      </w:r>
      <w:proofErr w:type="spellStart"/>
      <w:r w:rsidR="00005907" w:rsidRPr="00005907">
        <w:rPr>
          <w:rFonts w:ascii="Times New Roman" w:hAnsi="Times New Roman" w:cs="Times New Roman"/>
          <w:sz w:val="24"/>
          <w:szCs w:val="24"/>
        </w:rPr>
        <w:t>Balaram</w:t>
      </w:r>
      <w:proofErr w:type="spellEnd"/>
      <w:r w:rsidR="00005907" w:rsidRPr="00005907">
        <w:rPr>
          <w:rFonts w:ascii="Times New Roman" w:hAnsi="Times New Roman" w:cs="Times New Roman"/>
          <w:sz w:val="24"/>
          <w:szCs w:val="24"/>
        </w:rPr>
        <w:t>, 2013) was critical of the NRM</w:t>
      </w:r>
      <w:r w:rsidR="001E2304">
        <w:rPr>
          <w:rFonts w:ascii="Times New Roman" w:hAnsi="Times New Roman" w:cs="Times New Roman"/>
          <w:sz w:val="24"/>
          <w:szCs w:val="24"/>
        </w:rPr>
        <w:t>, citing evidence from t</w:t>
      </w:r>
      <w:r w:rsidR="00005907" w:rsidRPr="00005907">
        <w:rPr>
          <w:rFonts w:ascii="Times New Roman" w:hAnsi="Times New Roman" w:cs="Times New Roman"/>
          <w:sz w:val="24"/>
          <w:szCs w:val="24"/>
        </w:rPr>
        <w:t xml:space="preserve">he Inter-Departmental Ministerial Group on Human Trafficking (2012) of </w:t>
      </w:r>
      <w:r w:rsidR="001E2304">
        <w:rPr>
          <w:rFonts w:ascii="Times New Roman" w:hAnsi="Times New Roman" w:cs="Times New Roman"/>
          <w:sz w:val="24"/>
          <w:szCs w:val="24"/>
        </w:rPr>
        <w:t>its failure to</w:t>
      </w:r>
      <w:r w:rsidR="00005907" w:rsidRPr="00005907">
        <w:rPr>
          <w:rFonts w:ascii="Times New Roman" w:hAnsi="Times New Roman" w:cs="Times New Roman"/>
          <w:sz w:val="24"/>
          <w:szCs w:val="24"/>
        </w:rPr>
        <w:t xml:space="preserve"> provide accurate information of victims of known </w:t>
      </w:r>
      <w:r w:rsidR="00005907" w:rsidRPr="00005907">
        <w:rPr>
          <w:rFonts w:ascii="Times New Roman" w:hAnsi="Times New Roman" w:cs="Times New Roman"/>
          <w:sz w:val="24"/>
          <w:szCs w:val="24"/>
        </w:rPr>
        <w:lastRenderedPageBreak/>
        <w:t xml:space="preserve">trafficking cases. </w:t>
      </w:r>
      <w:r w:rsidR="001F127D">
        <w:rPr>
          <w:rFonts w:ascii="Times New Roman" w:hAnsi="Times New Roman" w:cs="Times New Roman"/>
          <w:sz w:val="24"/>
          <w:szCs w:val="24"/>
        </w:rPr>
        <w:t>This is a</w:t>
      </w:r>
      <w:r w:rsidR="001E2304">
        <w:rPr>
          <w:rFonts w:ascii="Times New Roman" w:hAnsi="Times New Roman" w:cs="Times New Roman"/>
          <w:sz w:val="24"/>
          <w:szCs w:val="24"/>
        </w:rPr>
        <w:t xml:space="preserve"> deficiency acknowledged by </w:t>
      </w:r>
      <w:r w:rsidR="00005907" w:rsidRPr="00005907">
        <w:rPr>
          <w:rFonts w:ascii="Times New Roman" w:hAnsi="Times New Roman" w:cs="Times New Roman"/>
          <w:sz w:val="24"/>
          <w:szCs w:val="24"/>
        </w:rPr>
        <w:t>the UKHTC (</w:t>
      </w:r>
      <w:proofErr w:type="spellStart"/>
      <w:r w:rsidR="00005907" w:rsidRPr="00005907">
        <w:rPr>
          <w:rFonts w:ascii="Times New Roman" w:hAnsi="Times New Roman" w:cs="Times New Roman"/>
          <w:sz w:val="24"/>
          <w:szCs w:val="24"/>
        </w:rPr>
        <w:t>Cherti</w:t>
      </w:r>
      <w:proofErr w:type="spellEnd"/>
      <w:r w:rsidR="00005907" w:rsidRPr="00005907">
        <w:rPr>
          <w:rFonts w:ascii="Times New Roman" w:hAnsi="Times New Roman" w:cs="Times New Roman"/>
          <w:sz w:val="24"/>
          <w:szCs w:val="24"/>
        </w:rPr>
        <w:t xml:space="preserve"> and </w:t>
      </w:r>
      <w:proofErr w:type="spellStart"/>
      <w:r w:rsidR="00005907" w:rsidRPr="00005907">
        <w:rPr>
          <w:rFonts w:ascii="Times New Roman" w:hAnsi="Times New Roman" w:cs="Times New Roman"/>
          <w:sz w:val="24"/>
          <w:szCs w:val="24"/>
        </w:rPr>
        <w:t>Balaram</w:t>
      </w:r>
      <w:proofErr w:type="spellEnd"/>
      <w:r w:rsidR="00005907" w:rsidRPr="00005907">
        <w:rPr>
          <w:rFonts w:ascii="Times New Roman" w:hAnsi="Times New Roman" w:cs="Times New Roman"/>
          <w:sz w:val="24"/>
          <w:szCs w:val="24"/>
        </w:rPr>
        <w:t xml:space="preserve"> 2013:7)</w:t>
      </w:r>
      <w:r w:rsidR="001F127D">
        <w:rPr>
          <w:rFonts w:ascii="Times New Roman" w:hAnsi="Times New Roman" w:cs="Times New Roman"/>
          <w:sz w:val="24"/>
          <w:szCs w:val="24"/>
        </w:rPr>
        <w:t xml:space="preserve">, and historically such deficiencies in the sharing of intelligence between partnership agencies has </w:t>
      </w:r>
      <w:r w:rsidR="00EC4A66">
        <w:rPr>
          <w:rFonts w:ascii="Times New Roman" w:hAnsi="Times New Roman" w:cs="Times New Roman"/>
          <w:sz w:val="24"/>
          <w:szCs w:val="24"/>
        </w:rPr>
        <w:t xml:space="preserve">long </w:t>
      </w:r>
      <w:r w:rsidR="001F127D">
        <w:rPr>
          <w:rFonts w:ascii="Times New Roman" w:hAnsi="Times New Roman" w:cs="Times New Roman"/>
          <w:sz w:val="24"/>
          <w:szCs w:val="24"/>
        </w:rPr>
        <w:t xml:space="preserve">been </w:t>
      </w:r>
      <w:proofErr w:type="spellStart"/>
      <w:r w:rsidR="001F127D">
        <w:rPr>
          <w:rFonts w:ascii="Times New Roman" w:hAnsi="Times New Roman" w:cs="Times New Roman"/>
          <w:sz w:val="24"/>
          <w:szCs w:val="24"/>
        </w:rPr>
        <w:t>recogni</w:t>
      </w:r>
      <w:r>
        <w:rPr>
          <w:rFonts w:ascii="Times New Roman" w:hAnsi="Times New Roman" w:cs="Times New Roman"/>
          <w:sz w:val="24"/>
          <w:szCs w:val="24"/>
        </w:rPr>
        <w:t>s</w:t>
      </w:r>
      <w:r w:rsidR="001F127D">
        <w:rPr>
          <w:rFonts w:ascii="Times New Roman" w:hAnsi="Times New Roman" w:cs="Times New Roman"/>
          <w:sz w:val="24"/>
          <w:szCs w:val="24"/>
        </w:rPr>
        <w:t>ed</w:t>
      </w:r>
      <w:proofErr w:type="spellEnd"/>
      <w:r w:rsidR="001F127D">
        <w:rPr>
          <w:rFonts w:ascii="Times New Roman" w:hAnsi="Times New Roman" w:cs="Times New Roman"/>
          <w:sz w:val="24"/>
          <w:szCs w:val="24"/>
        </w:rPr>
        <w:t xml:space="preserve"> as hindering effective </w:t>
      </w:r>
      <w:r w:rsidR="00EB0908">
        <w:rPr>
          <w:rFonts w:ascii="Times New Roman" w:hAnsi="Times New Roman" w:cs="Times New Roman"/>
          <w:sz w:val="24"/>
          <w:szCs w:val="24"/>
        </w:rPr>
        <w:t xml:space="preserve">multi </w:t>
      </w:r>
      <w:r>
        <w:rPr>
          <w:rFonts w:ascii="Times New Roman" w:hAnsi="Times New Roman" w:cs="Times New Roman"/>
          <w:sz w:val="24"/>
          <w:szCs w:val="24"/>
        </w:rPr>
        <w:t xml:space="preserve">-agency </w:t>
      </w:r>
      <w:r w:rsidR="001F127D">
        <w:rPr>
          <w:rFonts w:ascii="Times New Roman" w:hAnsi="Times New Roman" w:cs="Times New Roman"/>
          <w:sz w:val="24"/>
          <w:szCs w:val="24"/>
        </w:rPr>
        <w:t xml:space="preserve">working (Sampson </w:t>
      </w:r>
      <w:r w:rsidR="001F127D" w:rsidRPr="001F127D">
        <w:rPr>
          <w:rFonts w:ascii="Times New Roman" w:hAnsi="Times New Roman" w:cs="Times New Roman"/>
          <w:i/>
          <w:sz w:val="24"/>
          <w:szCs w:val="24"/>
        </w:rPr>
        <w:t>et al</w:t>
      </w:r>
      <w:r w:rsidR="001F127D">
        <w:rPr>
          <w:rFonts w:ascii="Times New Roman" w:hAnsi="Times New Roman" w:cs="Times New Roman"/>
          <w:sz w:val="24"/>
          <w:szCs w:val="24"/>
        </w:rPr>
        <w:t>. 1988</w:t>
      </w:r>
      <w:r w:rsidR="00060D45">
        <w:rPr>
          <w:rFonts w:ascii="Times New Roman" w:hAnsi="Times New Roman" w:cs="Times New Roman"/>
          <w:sz w:val="24"/>
          <w:szCs w:val="24"/>
        </w:rPr>
        <w:t>;</w:t>
      </w:r>
      <w:r w:rsidR="00EC4A66">
        <w:rPr>
          <w:rFonts w:ascii="Times New Roman" w:hAnsi="Times New Roman" w:cs="Times New Roman"/>
          <w:sz w:val="24"/>
          <w:szCs w:val="24"/>
        </w:rPr>
        <w:t xml:space="preserve"> </w:t>
      </w:r>
      <w:proofErr w:type="spellStart"/>
      <w:r w:rsidR="00EC4A66">
        <w:rPr>
          <w:rFonts w:ascii="Times New Roman" w:hAnsi="Times New Roman" w:cs="Times New Roman"/>
          <w:sz w:val="24"/>
          <w:szCs w:val="24"/>
        </w:rPr>
        <w:t>Liddle</w:t>
      </w:r>
      <w:proofErr w:type="spellEnd"/>
      <w:r w:rsidR="00EC4A66">
        <w:rPr>
          <w:rFonts w:ascii="Times New Roman" w:hAnsi="Times New Roman" w:cs="Times New Roman"/>
          <w:sz w:val="24"/>
          <w:szCs w:val="24"/>
        </w:rPr>
        <w:t xml:space="preserve"> and </w:t>
      </w:r>
      <w:proofErr w:type="spellStart"/>
      <w:r w:rsidR="00EC4A66">
        <w:rPr>
          <w:rFonts w:ascii="Times New Roman" w:hAnsi="Times New Roman" w:cs="Times New Roman"/>
          <w:sz w:val="24"/>
          <w:szCs w:val="24"/>
        </w:rPr>
        <w:t>Gelsthorpe</w:t>
      </w:r>
      <w:proofErr w:type="spellEnd"/>
      <w:r w:rsidR="00EC4A66">
        <w:rPr>
          <w:rFonts w:ascii="Times New Roman" w:hAnsi="Times New Roman" w:cs="Times New Roman"/>
          <w:sz w:val="24"/>
          <w:szCs w:val="24"/>
        </w:rPr>
        <w:t xml:space="preserve"> 1994</w:t>
      </w:r>
      <w:r w:rsidR="001F127D">
        <w:rPr>
          <w:rFonts w:ascii="Times New Roman" w:hAnsi="Times New Roman" w:cs="Times New Roman"/>
          <w:sz w:val="24"/>
          <w:szCs w:val="24"/>
        </w:rPr>
        <w:t>)</w:t>
      </w:r>
    </w:p>
    <w:p w:rsidR="002C49AB" w:rsidRDefault="006C3807" w:rsidP="00C45527">
      <w:pPr>
        <w:pStyle w:val="Body"/>
        <w:spacing w:after="0"/>
        <w:jc w:val="both"/>
        <w:rPr>
          <w:rFonts w:ascii="Times New Roman" w:hAnsi="Times New Roman" w:cs="Times New Roman"/>
          <w:sz w:val="24"/>
          <w:szCs w:val="24"/>
        </w:rPr>
      </w:pPr>
      <w:r>
        <w:rPr>
          <w:rFonts w:ascii="Times New Roman" w:hAnsi="Times New Roman" w:cs="Times New Roman"/>
          <w:noProof/>
          <w:sz w:val="24"/>
          <w:szCs w:val="24"/>
        </w:rPr>
        <w:t xml:space="preserve">Similarly, </w:t>
      </w:r>
      <w:r w:rsidR="00687E15" w:rsidRPr="000569A6">
        <w:rPr>
          <w:rFonts w:ascii="Times New Roman" w:hAnsi="Times New Roman" w:cs="Times New Roman"/>
          <w:noProof/>
          <w:sz w:val="24"/>
          <w:szCs w:val="24"/>
        </w:rPr>
        <w:t>ECPAT UK</w:t>
      </w:r>
      <w:r w:rsidR="00E25DAE" w:rsidRPr="000569A6">
        <w:rPr>
          <w:rStyle w:val="FootnoteReference"/>
          <w:rFonts w:ascii="Times New Roman" w:hAnsi="Times New Roman" w:cs="Times New Roman"/>
          <w:noProof/>
          <w:sz w:val="24"/>
          <w:szCs w:val="24"/>
        </w:rPr>
        <w:footnoteReference w:id="11"/>
      </w:r>
      <w:r w:rsidR="00687E15" w:rsidRPr="000569A6">
        <w:rPr>
          <w:rFonts w:ascii="Times New Roman" w:hAnsi="Times New Roman" w:cs="Times New Roman"/>
          <w:noProof/>
          <w:sz w:val="24"/>
          <w:szCs w:val="24"/>
        </w:rPr>
        <w:t xml:space="preserve"> (</w:t>
      </w:r>
      <w:r w:rsidR="002C49AB" w:rsidRPr="000569A6">
        <w:rPr>
          <w:rFonts w:ascii="Times New Roman" w:hAnsi="Times New Roman" w:cs="Times New Roman"/>
          <w:noProof/>
          <w:sz w:val="24"/>
          <w:szCs w:val="24"/>
        </w:rPr>
        <w:t>2013)</w:t>
      </w:r>
      <w:r w:rsidR="002C49AB">
        <w:rPr>
          <w:rFonts w:ascii="Times New Roman" w:hAnsi="Times New Roman" w:cs="Times New Roman"/>
          <w:sz w:val="24"/>
          <w:szCs w:val="24"/>
        </w:rPr>
        <w:t xml:space="preserve"> </w:t>
      </w:r>
      <w:r w:rsidR="001C0D42">
        <w:rPr>
          <w:rFonts w:ascii="Times New Roman" w:hAnsi="Times New Roman" w:cs="Times New Roman"/>
          <w:sz w:val="24"/>
          <w:szCs w:val="24"/>
        </w:rPr>
        <w:t>has</w:t>
      </w:r>
      <w:r w:rsidR="002C49AB">
        <w:rPr>
          <w:rFonts w:ascii="Times New Roman" w:hAnsi="Times New Roman" w:cs="Times New Roman"/>
          <w:sz w:val="24"/>
          <w:szCs w:val="24"/>
        </w:rPr>
        <w:t xml:space="preserve"> </w:t>
      </w:r>
      <w:r w:rsidR="003473D2">
        <w:rPr>
          <w:rFonts w:ascii="Times New Roman" w:hAnsi="Times New Roman" w:cs="Times New Roman"/>
          <w:sz w:val="24"/>
          <w:szCs w:val="24"/>
        </w:rPr>
        <w:t xml:space="preserve">been critical of the operation of the </w:t>
      </w:r>
      <w:r w:rsidR="00C870F0">
        <w:rPr>
          <w:rFonts w:ascii="Times New Roman" w:hAnsi="Times New Roman" w:cs="Times New Roman"/>
          <w:sz w:val="24"/>
          <w:szCs w:val="24"/>
        </w:rPr>
        <w:t xml:space="preserve">NRM </w:t>
      </w:r>
      <w:r w:rsidR="003473D2">
        <w:rPr>
          <w:rFonts w:ascii="Times New Roman" w:hAnsi="Times New Roman" w:cs="Times New Roman"/>
          <w:sz w:val="24"/>
          <w:szCs w:val="24"/>
        </w:rPr>
        <w:t>framework, particularly with respect to children</w:t>
      </w:r>
      <w:r w:rsidR="002C49AB">
        <w:rPr>
          <w:rFonts w:ascii="Times New Roman" w:hAnsi="Times New Roman" w:cs="Times New Roman"/>
          <w:sz w:val="24"/>
          <w:szCs w:val="24"/>
        </w:rPr>
        <w:t xml:space="preserve"> </w:t>
      </w:r>
      <w:r w:rsidR="00976A6E">
        <w:rPr>
          <w:rFonts w:ascii="Times New Roman" w:hAnsi="Times New Roman" w:cs="Times New Roman"/>
          <w:sz w:val="24"/>
          <w:szCs w:val="24"/>
        </w:rPr>
        <w:t>who have been trafficked</w:t>
      </w:r>
      <w:r w:rsidR="008631E3">
        <w:rPr>
          <w:rFonts w:ascii="Times New Roman" w:hAnsi="Times New Roman" w:cs="Times New Roman"/>
          <w:sz w:val="24"/>
          <w:szCs w:val="24"/>
        </w:rPr>
        <w:t>,</w:t>
      </w:r>
      <w:r w:rsidR="00976A6E">
        <w:rPr>
          <w:rFonts w:ascii="Times New Roman" w:hAnsi="Times New Roman" w:cs="Times New Roman"/>
          <w:sz w:val="24"/>
          <w:szCs w:val="24"/>
        </w:rPr>
        <w:t xml:space="preserve"> express</w:t>
      </w:r>
      <w:r w:rsidR="003473D2">
        <w:rPr>
          <w:rFonts w:ascii="Times New Roman" w:hAnsi="Times New Roman" w:cs="Times New Roman"/>
          <w:sz w:val="24"/>
          <w:szCs w:val="24"/>
        </w:rPr>
        <w:t>ing</w:t>
      </w:r>
      <w:r w:rsidR="00976A6E">
        <w:rPr>
          <w:rFonts w:ascii="Times New Roman" w:hAnsi="Times New Roman" w:cs="Times New Roman"/>
          <w:sz w:val="24"/>
          <w:szCs w:val="24"/>
        </w:rPr>
        <w:t xml:space="preserve"> concerns</w:t>
      </w:r>
      <w:r w:rsidR="002C49AB">
        <w:rPr>
          <w:rFonts w:ascii="Times New Roman" w:hAnsi="Times New Roman" w:cs="Times New Roman"/>
          <w:sz w:val="24"/>
          <w:szCs w:val="24"/>
        </w:rPr>
        <w:t xml:space="preserve"> that their immediate short-term needs are</w:t>
      </w:r>
      <w:r w:rsidR="00976A6E">
        <w:rPr>
          <w:rFonts w:ascii="Times New Roman" w:hAnsi="Times New Roman" w:cs="Times New Roman"/>
          <w:sz w:val="24"/>
          <w:szCs w:val="24"/>
        </w:rPr>
        <w:t xml:space="preserve"> neglected during the</w:t>
      </w:r>
      <w:r w:rsidR="002C49AB">
        <w:rPr>
          <w:rFonts w:ascii="Times New Roman" w:hAnsi="Times New Roman" w:cs="Times New Roman"/>
          <w:sz w:val="24"/>
          <w:szCs w:val="24"/>
        </w:rPr>
        <w:t xml:space="preserve"> identification</w:t>
      </w:r>
      <w:r w:rsidR="00976A6E">
        <w:rPr>
          <w:rFonts w:ascii="Times New Roman" w:hAnsi="Times New Roman" w:cs="Times New Roman"/>
          <w:sz w:val="24"/>
          <w:szCs w:val="24"/>
        </w:rPr>
        <w:t xml:space="preserve"> process</w:t>
      </w:r>
      <w:r w:rsidR="00304528">
        <w:rPr>
          <w:rFonts w:ascii="Times New Roman" w:hAnsi="Times New Roman" w:cs="Times New Roman"/>
          <w:sz w:val="24"/>
          <w:szCs w:val="24"/>
        </w:rPr>
        <w:t xml:space="preserve">. They argue </w:t>
      </w:r>
      <w:r w:rsidR="002C49AB" w:rsidRPr="001D1C99">
        <w:rPr>
          <w:rFonts w:ascii="Times New Roman" w:hAnsi="Times New Roman" w:cs="Times New Roman"/>
          <w:sz w:val="24"/>
          <w:szCs w:val="24"/>
        </w:rPr>
        <w:t xml:space="preserve">that more rigorous training and monitoring of first responders would </w:t>
      </w:r>
      <w:r w:rsidR="002C49AB">
        <w:rPr>
          <w:rFonts w:ascii="Times New Roman" w:hAnsi="Times New Roman" w:cs="Times New Roman"/>
          <w:sz w:val="24"/>
          <w:szCs w:val="24"/>
        </w:rPr>
        <w:t xml:space="preserve">increase </w:t>
      </w:r>
      <w:r w:rsidR="002C49AB" w:rsidRPr="001D1C99">
        <w:rPr>
          <w:rFonts w:ascii="Times New Roman" w:hAnsi="Times New Roman" w:cs="Times New Roman"/>
          <w:sz w:val="24"/>
          <w:szCs w:val="24"/>
        </w:rPr>
        <w:t>effectiveness</w:t>
      </w:r>
      <w:r w:rsidR="002C49AB">
        <w:rPr>
          <w:rFonts w:ascii="Times New Roman" w:hAnsi="Times New Roman" w:cs="Times New Roman"/>
          <w:sz w:val="24"/>
          <w:szCs w:val="24"/>
        </w:rPr>
        <w:t xml:space="preserve">, a point also picked up </w:t>
      </w:r>
      <w:r w:rsidR="002C49AB" w:rsidRPr="00687E15">
        <w:rPr>
          <w:rFonts w:ascii="Times New Roman" w:hAnsi="Times New Roman" w:cs="Times New Roman"/>
          <w:sz w:val="24"/>
          <w:szCs w:val="24"/>
        </w:rPr>
        <w:t xml:space="preserve">by </w:t>
      </w:r>
      <w:r w:rsidR="00687E15">
        <w:rPr>
          <w:rFonts w:ascii="Times New Roman" w:hAnsi="Times New Roman" w:cs="Times New Roman"/>
          <w:noProof/>
          <w:sz w:val="24"/>
          <w:szCs w:val="24"/>
        </w:rPr>
        <w:t>Brysk</w:t>
      </w:r>
      <w:r w:rsidR="002C49AB" w:rsidRPr="00687E15">
        <w:rPr>
          <w:rFonts w:ascii="Times New Roman" w:hAnsi="Times New Roman" w:cs="Times New Roman"/>
          <w:noProof/>
          <w:sz w:val="24"/>
          <w:szCs w:val="24"/>
        </w:rPr>
        <w:t xml:space="preserve"> </w:t>
      </w:r>
      <w:r w:rsidR="00687E15">
        <w:rPr>
          <w:rFonts w:ascii="Times New Roman" w:hAnsi="Times New Roman" w:cs="Times New Roman"/>
          <w:noProof/>
          <w:sz w:val="24"/>
          <w:szCs w:val="24"/>
        </w:rPr>
        <w:t>(</w:t>
      </w:r>
      <w:r w:rsidR="002C49AB" w:rsidRPr="00687E15">
        <w:rPr>
          <w:rFonts w:ascii="Times New Roman" w:hAnsi="Times New Roman" w:cs="Times New Roman"/>
          <w:noProof/>
          <w:sz w:val="24"/>
          <w:szCs w:val="24"/>
        </w:rPr>
        <w:t>2010)</w:t>
      </w:r>
      <w:r w:rsidR="002C49AB">
        <w:rPr>
          <w:rFonts w:ascii="Times New Roman" w:hAnsi="Times New Roman" w:cs="Times New Roman"/>
          <w:sz w:val="24"/>
          <w:szCs w:val="24"/>
        </w:rPr>
        <w:t>.</w:t>
      </w:r>
      <w:r w:rsidR="002C49AB" w:rsidRPr="001D1C99" w:rsidDel="00161BEA">
        <w:rPr>
          <w:rFonts w:ascii="Times New Roman" w:hAnsi="Times New Roman" w:cs="Times New Roman"/>
          <w:sz w:val="24"/>
          <w:szCs w:val="24"/>
        </w:rPr>
        <w:t xml:space="preserve"> </w:t>
      </w:r>
      <w:r w:rsidR="002C49AB">
        <w:rPr>
          <w:rFonts w:ascii="Times New Roman" w:hAnsi="Times New Roman" w:cs="Times New Roman"/>
          <w:sz w:val="24"/>
          <w:szCs w:val="24"/>
        </w:rPr>
        <w:t xml:space="preserve"> </w:t>
      </w:r>
      <w:r>
        <w:rPr>
          <w:rFonts w:ascii="Times New Roman" w:hAnsi="Times New Roman" w:cs="Times New Roman"/>
          <w:sz w:val="24"/>
          <w:szCs w:val="24"/>
        </w:rPr>
        <w:t>These difficulties and contradictions surrounding the NRM are reflected in our research where t</w:t>
      </w:r>
      <w:r w:rsidR="008C46B6">
        <w:rPr>
          <w:rFonts w:ascii="Times New Roman" w:hAnsi="Times New Roman" w:cs="Times New Roman"/>
          <w:sz w:val="24"/>
          <w:szCs w:val="24"/>
        </w:rPr>
        <w:t xml:space="preserve">he majority of practitioners </w:t>
      </w:r>
      <w:r w:rsidR="001F127D">
        <w:rPr>
          <w:rFonts w:ascii="Times New Roman" w:hAnsi="Times New Roman" w:cs="Times New Roman"/>
          <w:sz w:val="24"/>
          <w:szCs w:val="24"/>
        </w:rPr>
        <w:t xml:space="preserve">interviewed </w:t>
      </w:r>
      <w:r w:rsidR="008C46B6">
        <w:rPr>
          <w:rFonts w:ascii="Times New Roman" w:hAnsi="Times New Roman" w:cs="Times New Roman"/>
          <w:sz w:val="24"/>
          <w:szCs w:val="24"/>
        </w:rPr>
        <w:t xml:space="preserve">had either no knowledge or </w:t>
      </w:r>
      <w:r w:rsidR="00C870F0">
        <w:rPr>
          <w:rFonts w:ascii="Times New Roman" w:hAnsi="Times New Roman" w:cs="Times New Roman"/>
          <w:sz w:val="24"/>
          <w:szCs w:val="24"/>
        </w:rPr>
        <w:t xml:space="preserve">a </w:t>
      </w:r>
      <w:r w:rsidR="008C46B6">
        <w:rPr>
          <w:rFonts w:ascii="Times New Roman" w:hAnsi="Times New Roman" w:cs="Times New Roman"/>
          <w:sz w:val="24"/>
          <w:szCs w:val="24"/>
        </w:rPr>
        <w:t xml:space="preserve">very sketchy </w:t>
      </w:r>
      <w:r w:rsidR="00ED7615">
        <w:rPr>
          <w:rFonts w:ascii="Times New Roman" w:hAnsi="Times New Roman" w:cs="Times New Roman"/>
          <w:sz w:val="24"/>
          <w:szCs w:val="24"/>
        </w:rPr>
        <w:t>understanding</w:t>
      </w:r>
      <w:r w:rsidR="008C46B6">
        <w:rPr>
          <w:rFonts w:ascii="Times New Roman" w:hAnsi="Times New Roman" w:cs="Times New Roman"/>
          <w:sz w:val="24"/>
          <w:szCs w:val="24"/>
        </w:rPr>
        <w:t xml:space="preserve"> of the reporting strategy</w:t>
      </w:r>
      <w:r w:rsidR="00C870F0">
        <w:rPr>
          <w:rFonts w:ascii="Times New Roman" w:hAnsi="Times New Roman" w:cs="Times New Roman"/>
          <w:sz w:val="24"/>
          <w:szCs w:val="24"/>
        </w:rPr>
        <w:t>.  Indeed</w:t>
      </w:r>
      <w:r w:rsidR="008C46B6">
        <w:rPr>
          <w:rFonts w:ascii="Times New Roman" w:hAnsi="Times New Roman" w:cs="Times New Roman"/>
          <w:sz w:val="24"/>
          <w:szCs w:val="24"/>
        </w:rPr>
        <w:t xml:space="preserve"> one respondent [N4] specifically stated that the NRM was seen by many as an immigration tool being </w:t>
      </w:r>
      <w:r w:rsidR="0061036F">
        <w:rPr>
          <w:rFonts w:ascii="Times New Roman" w:hAnsi="Times New Roman" w:cs="Times New Roman"/>
          <w:sz w:val="24"/>
          <w:szCs w:val="24"/>
        </w:rPr>
        <w:t xml:space="preserve">deployed </w:t>
      </w:r>
      <w:r w:rsidR="008C46B6">
        <w:rPr>
          <w:rFonts w:ascii="Times New Roman" w:hAnsi="Times New Roman" w:cs="Times New Roman"/>
          <w:sz w:val="24"/>
          <w:szCs w:val="24"/>
        </w:rPr>
        <w:t xml:space="preserve">by UKBA to deport rather than protect </w:t>
      </w:r>
      <w:proofErr w:type="spellStart"/>
      <w:r w:rsidR="00C870F0">
        <w:rPr>
          <w:rFonts w:ascii="Times New Roman" w:hAnsi="Times New Roman" w:cs="Times New Roman"/>
          <w:sz w:val="24"/>
          <w:szCs w:val="24"/>
        </w:rPr>
        <w:t>PVoT</w:t>
      </w:r>
      <w:proofErr w:type="spellEnd"/>
      <w:r w:rsidR="00C870F0">
        <w:rPr>
          <w:rFonts w:ascii="Times New Roman" w:hAnsi="Times New Roman" w:cs="Times New Roman"/>
          <w:sz w:val="24"/>
          <w:szCs w:val="24"/>
        </w:rPr>
        <w:t>, similarly,</w:t>
      </w:r>
      <w:r w:rsidR="00D41955" w:rsidRPr="00D41955">
        <w:t xml:space="preserve"> </w:t>
      </w:r>
      <w:r w:rsidR="00D41955" w:rsidRPr="00D41955">
        <w:t>‘</w:t>
      </w:r>
      <w:r w:rsidR="008A6F68">
        <w:t>…</w:t>
      </w:r>
      <w:r w:rsidR="008A6F68">
        <w:t>..</w:t>
      </w:r>
      <w:r w:rsidR="00D41955" w:rsidRPr="00D41955">
        <w:rPr>
          <w:rFonts w:ascii="Times New Roman" w:hAnsi="Times New Roman" w:cs="Times New Roman"/>
        </w:rPr>
        <w:t>immigration weren’t going to do anything else but send her back</w:t>
      </w:r>
      <w:r w:rsidR="00D41955">
        <w:rPr>
          <w:rFonts w:ascii="Times New Roman" w:hAnsi="Times New Roman" w:cs="Times New Roman"/>
          <w:sz w:val="24"/>
          <w:szCs w:val="24"/>
        </w:rPr>
        <w:t>’ [N12]</w:t>
      </w:r>
      <w:r w:rsidR="008C46B6">
        <w:rPr>
          <w:rFonts w:ascii="Times New Roman" w:hAnsi="Times New Roman" w:cs="Times New Roman"/>
          <w:sz w:val="24"/>
          <w:szCs w:val="24"/>
        </w:rPr>
        <w:t>.</w:t>
      </w:r>
      <w:r w:rsidR="009F1F63">
        <w:rPr>
          <w:rFonts w:ascii="Times New Roman" w:hAnsi="Times New Roman" w:cs="Times New Roman"/>
          <w:sz w:val="24"/>
          <w:szCs w:val="24"/>
        </w:rPr>
        <w:t xml:space="preserve"> </w:t>
      </w:r>
      <w:r w:rsidR="00576A26">
        <w:rPr>
          <w:rFonts w:ascii="Times New Roman" w:hAnsi="Times New Roman" w:cs="Times New Roman"/>
          <w:sz w:val="24"/>
          <w:szCs w:val="24"/>
        </w:rPr>
        <w:t xml:space="preserve">In sharp contrast, </w:t>
      </w:r>
      <w:r w:rsidR="008A6F68">
        <w:rPr>
          <w:rFonts w:ascii="Times New Roman" w:hAnsi="Times New Roman" w:cs="Times New Roman"/>
          <w:sz w:val="24"/>
          <w:szCs w:val="24"/>
        </w:rPr>
        <w:t>our r</w:t>
      </w:r>
      <w:r w:rsidR="00D41955">
        <w:rPr>
          <w:rFonts w:ascii="Times New Roman" w:hAnsi="Times New Roman" w:cs="Times New Roman"/>
          <w:sz w:val="24"/>
          <w:szCs w:val="24"/>
        </w:rPr>
        <w:t>espondent</w:t>
      </w:r>
      <w:r w:rsidR="009F1F63">
        <w:rPr>
          <w:rFonts w:ascii="Times New Roman" w:hAnsi="Times New Roman" w:cs="Times New Roman"/>
          <w:sz w:val="24"/>
          <w:szCs w:val="24"/>
        </w:rPr>
        <w:t xml:space="preserve"> N17</w:t>
      </w:r>
      <w:r w:rsidR="00C870F0">
        <w:rPr>
          <w:rFonts w:ascii="Times New Roman" w:hAnsi="Times New Roman" w:cs="Times New Roman"/>
          <w:sz w:val="24"/>
          <w:szCs w:val="24"/>
        </w:rPr>
        <w:t>, who</w:t>
      </w:r>
      <w:r w:rsidR="009F1F63">
        <w:rPr>
          <w:rFonts w:ascii="Times New Roman" w:hAnsi="Times New Roman" w:cs="Times New Roman"/>
          <w:sz w:val="24"/>
          <w:szCs w:val="24"/>
        </w:rPr>
        <w:t xml:space="preserve"> </w:t>
      </w:r>
      <w:r w:rsidR="00C870F0">
        <w:rPr>
          <w:rFonts w:ascii="Times New Roman" w:hAnsi="Times New Roman" w:cs="Times New Roman"/>
          <w:sz w:val="24"/>
          <w:szCs w:val="24"/>
        </w:rPr>
        <w:t>had</w:t>
      </w:r>
      <w:r w:rsidR="008A6F68">
        <w:rPr>
          <w:rFonts w:ascii="Times New Roman" w:hAnsi="Times New Roman" w:cs="Times New Roman"/>
          <w:sz w:val="24"/>
          <w:szCs w:val="24"/>
        </w:rPr>
        <w:t xml:space="preserve"> </w:t>
      </w:r>
      <w:r w:rsidR="00D41955">
        <w:rPr>
          <w:rFonts w:ascii="Times New Roman" w:hAnsi="Times New Roman" w:cs="Times New Roman"/>
          <w:sz w:val="24"/>
          <w:szCs w:val="24"/>
        </w:rPr>
        <w:t xml:space="preserve">been responsible for implementation of the NRM </w:t>
      </w:r>
      <w:r w:rsidR="008A6F68">
        <w:rPr>
          <w:rFonts w:ascii="Times New Roman" w:hAnsi="Times New Roman" w:cs="Times New Roman"/>
          <w:sz w:val="24"/>
          <w:szCs w:val="24"/>
        </w:rPr>
        <w:t>within</w:t>
      </w:r>
      <w:r w:rsidR="00D41955">
        <w:rPr>
          <w:rFonts w:ascii="Times New Roman" w:hAnsi="Times New Roman" w:cs="Times New Roman"/>
          <w:sz w:val="24"/>
          <w:szCs w:val="24"/>
        </w:rPr>
        <w:t xml:space="preserve"> the area </w:t>
      </w:r>
      <w:r w:rsidR="00AB433D">
        <w:rPr>
          <w:rFonts w:ascii="Times New Roman" w:hAnsi="Times New Roman" w:cs="Times New Roman"/>
          <w:sz w:val="24"/>
          <w:szCs w:val="24"/>
        </w:rPr>
        <w:t>was very positive about the process</w:t>
      </w:r>
      <w:r>
        <w:rPr>
          <w:rFonts w:ascii="Times New Roman" w:hAnsi="Times New Roman" w:cs="Times New Roman"/>
          <w:sz w:val="24"/>
          <w:szCs w:val="24"/>
        </w:rPr>
        <w:t xml:space="preserve">, </w:t>
      </w:r>
      <w:r w:rsidR="00576A26">
        <w:rPr>
          <w:rFonts w:ascii="Times New Roman" w:hAnsi="Times New Roman" w:cs="Times New Roman"/>
          <w:sz w:val="24"/>
          <w:szCs w:val="24"/>
        </w:rPr>
        <w:t>praising the NRM as</w:t>
      </w:r>
      <w:r w:rsidR="009F1F63">
        <w:rPr>
          <w:rFonts w:ascii="Times New Roman" w:hAnsi="Times New Roman" w:cs="Times New Roman"/>
          <w:sz w:val="24"/>
          <w:szCs w:val="24"/>
        </w:rPr>
        <w:t xml:space="preserve"> </w:t>
      </w:r>
      <w:r w:rsidR="00C870F0">
        <w:rPr>
          <w:rFonts w:ascii="Times New Roman" w:hAnsi="Times New Roman" w:cs="Times New Roman"/>
          <w:sz w:val="24"/>
          <w:szCs w:val="24"/>
        </w:rPr>
        <w:t xml:space="preserve">proving to be an </w:t>
      </w:r>
      <w:r w:rsidR="009F1F63">
        <w:rPr>
          <w:rFonts w:ascii="Times New Roman" w:hAnsi="Times New Roman" w:cs="Times New Roman"/>
          <w:sz w:val="24"/>
          <w:szCs w:val="24"/>
        </w:rPr>
        <w:t xml:space="preserve">excellent system that not only enabled victims to be supported </w:t>
      </w:r>
      <w:r w:rsidR="00576A26">
        <w:rPr>
          <w:rFonts w:ascii="Times New Roman" w:hAnsi="Times New Roman" w:cs="Times New Roman"/>
          <w:sz w:val="24"/>
          <w:szCs w:val="24"/>
        </w:rPr>
        <w:t xml:space="preserve">but facilitated reporting and sharing of </w:t>
      </w:r>
      <w:r w:rsidR="009F1F63">
        <w:rPr>
          <w:rFonts w:ascii="Times New Roman" w:hAnsi="Times New Roman" w:cs="Times New Roman"/>
          <w:sz w:val="24"/>
          <w:szCs w:val="24"/>
        </w:rPr>
        <w:t xml:space="preserve"> cases</w:t>
      </w:r>
      <w:r w:rsidR="00C870F0">
        <w:rPr>
          <w:rFonts w:ascii="Times New Roman" w:hAnsi="Times New Roman" w:cs="Times New Roman"/>
          <w:sz w:val="24"/>
          <w:szCs w:val="24"/>
        </w:rPr>
        <w:t xml:space="preserve">.  That we found </w:t>
      </w:r>
      <w:r w:rsidR="00BD26DD">
        <w:rPr>
          <w:rFonts w:ascii="Times New Roman" w:hAnsi="Times New Roman" w:cs="Times New Roman"/>
          <w:sz w:val="24"/>
          <w:szCs w:val="24"/>
        </w:rPr>
        <w:t>s</w:t>
      </w:r>
      <w:r w:rsidR="00576A26">
        <w:rPr>
          <w:rFonts w:ascii="Times New Roman" w:hAnsi="Times New Roman" w:cs="Times New Roman"/>
          <w:sz w:val="24"/>
          <w:szCs w:val="24"/>
        </w:rPr>
        <w:t xml:space="preserve">uch clear contradiction </w:t>
      </w:r>
      <w:r w:rsidR="00C870F0">
        <w:rPr>
          <w:rFonts w:ascii="Times New Roman" w:hAnsi="Times New Roman" w:cs="Times New Roman"/>
          <w:sz w:val="24"/>
          <w:szCs w:val="24"/>
        </w:rPr>
        <w:t xml:space="preserve">in our sample </w:t>
      </w:r>
      <w:r w:rsidR="00BD3D17">
        <w:rPr>
          <w:rFonts w:ascii="Times New Roman" w:hAnsi="Times New Roman" w:cs="Times New Roman"/>
          <w:sz w:val="24"/>
          <w:szCs w:val="24"/>
        </w:rPr>
        <w:t xml:space="preserve">does </w:t>
      </w:r>
      <w:r w:rsidR="00576A26">
        <w:rPr>
          <w:rFonts w:ascii="Times New Roman" w:hAnsi="Times New Roman" w:cs="Times New Roman"/>
          <w:sz w:val="24"/>
          <w:szCs w:val="24"/>
        </w:rPr>
        <w:t xml:space="preserve">point to failure in inter-agency communication. </w:t>
      </w:r>
    </w:p>
    <w:p w:rsidR="009E602C" w:rsidRDefault="009E602C" w:rsidP="00C45527">
      <w:pPr>
        <w:pStyle w:val="Body"/>
        <w:spacing w:after="0"/>
        <w:jc w:val="both"/>
        <w:rPr>
          <w:rFonts w:ascii="Times New Roman" w:hAnsi="Times New Roman" w:cs="Times New Roman"/>
          <w:b/>
          <w:sz w:val="24"/>
          <w:szCs w:val="24"/>
        </w:rPr>
      </w:pPr>
    </w:p>
    <w:p w:rsidR="002C49AB" w:rsidRDefault="00925701" w:rsidP="0050445A">
      <w:pPr>
        <w:pStyle w:val="Body"/>
        <w:spacing w:after="0"/>
        <w:jc w:val="center"/>
        <w:rPr>
          <w:rFonts w:ascii="Times New Roman" w:hAnsi="Times New Roman" w:cs="Times New Roman"/>
          <w:b/>
          <w:i/>
          <w:sz w:val="24"/>
          <w:szCs w:val="24"/>
        </w:rPr>
      </w:pPr>
      <w:proofErr w:type="spellStart"/>
      <w:r w:rsidRPr="0050445A">
        <w:rPr>
          <w:rFonts w:ascii="Times New Roman" w:hAnsi="Times New Roman" w:cs="Times New Roman"/>
          <w:b/>
          <w:i/>
          <w:sz w:val="24"/>
          <w:szCs w:val="24"/>
        </w:rPr>
        <w:t>Organisational</w:t>
      </w:r>
      <w:proofErr w:type="spellEnd"/>
      <w:r w:rsidRPr="0050445A">
        <w:rPr>
          <w:rFonts w:ascii="Times New Roman" w:hAnsi="Times New Roman" w:cs="Times New Roman"/>
          <w:b/>
          <w:i/>
          <w:sz w:val="24"/>
          <w:szCs w:val="24"/>
        </w:rPr>
        <w:t xml:space="preserve"> Myopia:</w:t>
      </w:r>
      <w:r w:rsidRPr="0050445A" w:rsidDel="00925701">
        <w:rPr>
          <w:rFonts w:ascii="Times New Roman" w:hAnsi="Times New Roman" w:cs="Times New Roman"/>
          <w:b/>
          <w:i/>
          <w:sz w:val="24"/>
          <w:szCs w:val="24"/>
        </w:rPr>
        <w:t xml:space="preserve"> </w:t>
      </w:r>
      <w:r w:rsidRPr="0050445A">
        <w:rPr>
          <w:rFonts w:ascii="Times New Roman" w:hAnsi="Times New Roman" w:cs="Times New Roman"/>
          <w:b/>
          <w:i/>
          <w:sz w:val="24"/>
          <w:szCs w:val="24"/>
        </w:rPr>
        <w:t>Not Seeing the Wood for the Trees</w:t>
      </w:r>
    </w:p>
    <w:p w:rsidR="0050445A" w:rsidRPr="0050445A" w:rsidRDefault="0050445A" w:rsidP="0050445A">
      <w:pPr>
        <w:pStyle w:val="Body"/>
        <w:spacing w:after="0"/>
        <w:jc w:val="center"/>
        <w:rPr>
          <w:rFonts w:ascii="Times New Roman" w:hAnsi="Times New Roman" w:cs="Times New Roman"/>
          <w:b/>
          <w:sz w:val="24"/>
          <w:szCs w:val="24"/>
        </w:rPr>
      </w:pPr>
    </w:p>
    <w:p w:rsidR="00D8059D" w:rsidRDefault="0050445A" w:rsidP="00D8059D">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Discussion of this first </w:t>
      </w:r>
      <w:r w:rsidR="001C0D42">
        <w:rPr>
          <w:rFonts w:ascii="Times New Roman" w:hAnsi="Times New Roman" w:cs="Times New Roman"/>
          <w:sz w:val="24"/>
          <w:szCs w:val="24"/>
        </w:rPr>
        <w:t xml:space="preserve">main theme identified within our analysis </w:t>
      </w:r>
      <w:r>
        <w:rPr>
          <w:rFonts w:ascii="Times New Roman" w:hAnsi="Times New Roman" w:cs="Times New Roman"/>
          <w:sz w:val="24"/>
          <w:szCs w:val="24"/>
        </w:rPr>
        <w:t xml:space="preserve">is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within the following</w:t>
      </w:r>
      <w:r w:rsidR="00A34F76">
        <w:rPr>
          <w:rFonts w:ascii="Times New Roman" w:hAnsi="Times New Roman" w:cs="Times New Roman"/>
          <w:sz w:val="24"/>
          <w:szCs w:val="24"/>
        </w:rPr>
        <w:t xml:space="preserve"> </w:t>
      </w:r>
      <w:r w:rsidR="00925701">
        <w:rPr>
          <w:rFonts w:ascii="Times New Roman" w:hAnsi="Times New Roman" w:cs="Times New Roman"/>
          <w:sz w:val="24"/>
          <w:szCs w:val="24"/>
        </w:rPr>
        <w:t>sub-</w:t>
      </w:r>
      <w:r w:rsidR="00A34F76">
        <w:rPr>
          <w:rFonts w:ascii="Times New Roman" w:hAnsi="Times New Roman" w:cs="Times New Roman"/>
          <w:sz w:val="24"/>
          <w:szCs w:val="24"/>
        </w:rPr>
        <w:t>headings</w:t>
      </w:r>
      <w:r w:rsidR="00D8059D">
        <w:rPr>
          <w:rFonts w:ascii="Times New Roman" w:hAnsi="Times New Roman" w:cs="Times New Roman"/>
          <w:sz w:val="24"/>
          <w:szCs w:val="24"/>
        </w:rPr>
        <w:t>:</w:t>
      </w:r>
    </w:p>
    <w:p w:rsidR="00D8059D" w:rsidRDefault="00D8059D" w:rsidP="0050445A">
      <w:pPr>
        <w:pStyle w:val="Body"/>
        <w:numPr>
          <w:ilvl w:val="0"/>
          <w:numId w:val="12"/>
        </w:numPr>
        <w:spacing w:after="0"/>
        <w:jc w:val="both"/>
        <w:rPr>
          <w:rFonts w:ascii="Times New Roman" w:hAnsi="Times New Roman" w:cs="Times New Roman"/>
          <w:sz w:val="24"/>
          <w:szCs w:val="24"/>
        </w:rPr>
      </w:pPr>
      <w:r w:rsidRPr="008869BC">
        <w:rPr>
          <w:rFonts w:ascii="Times New Roman" w:hAnsi="Times New Roman" w:cs="Times New Roman"/>
          <w:sz w:val="24"/>
          <w:szCs w:val="24"/>
        </w:rPr>
        <w:t>In the box marked ‘</w:t>
      </w:r>
      <w:r>
        <w:rPr>
          <w:rFonts w:ascii="Times New Roman" w:hAnsi="Times New Roman" w:cs="Times New Roman"/>
          <w:sz w:val="24"/>
          <w:szCs w:val="24"/>
        </w:rPr>
        <w:t>D</w:t>
      </w:r>
      <w:r w:rsidRPr="008869BC">
        <w:rPr>
          <w:rFonts w:ascii="Times New Roman" w:hAnsi="Times New Roman" w:cs="Times New Roman"/>
          <w:sz w:val="24"/>
          <w:szCs w:val="24"/>
        </w:rPr>
        <w:t xml:space="preserve">o not </w:t>
      </w:r>
      <w:r>
        <w:rPr>
          <w:rFonts w:ascii="Times New Roman" w:hAnsi="Times New Roman" w:cs="Times New Roman"/>
          <w:sz w:val="24"/>
          <w:szCs w:val="24"/>
        </w:rPr>
        <w:t>open:  Too difficult to handle’;</w:t>
      </w:r>
      <w:r w:rsidRPr="008869BC">
        <w:rPr>
          <w:rFonts w:ascii="Times New Roman" w:hAnsi="Times New Roman" w:cs="Times New Roman"/>
          <w:sz w:val="24"/>
          <w:szCs w:val="24"/>
        </w:rPr>
        <w:t xml:space="preserve"> </w:t>
      </w:r>
    </w:p>
    <w:p w:rsidR="00D8059D" w:rsidRDefault="00D8059D" w:rsidP="0050445A">
      <w:pPr>
        <w:pStyle w:val="Body"/>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Empty Pages: </w:t>
      </w:r>
      <w:r w:rsidRPr="008869BC">
        <w:rPr>
          <w:rFonts w:ascii="Times New Roman" w:hAnsi="Times New Roman" w:cs="Times New Roman"/>
          <w:sz w:val="24"/>
          <w:szCs w:val="24"/>
        </w:rPr>
        <w:t>Were they or were they not trafficked</w:t>
      </w:r>
      <w:proofErr w:type="gramStart"/>
      <w:r w:rsidRPr="008869BC">
        <w:rPr>
          <w:rFonts w:ascii="Times New Roman" w:hAnsi="Times New Roman" w:cs="Times New Roman"/>
          <w:sz w:val="24"/>
          <w:szCs w:val="24"/>
        </w:rPr>
        <w:t>?</w:t>
      </w:r>
      <w:r>
        <w:rPr>
          <w:rFonts w:ascii="Times New Roman" w:hAnsi="Times New Roman" w:cs="Times New Roman"/>
          <w:sz w:val="24"/>
          <w:szCs w:val="24"/>
        </w:rPr>
        <w:t>;</w:t>
      </w:r>
      <w:proofErr w:type="gramEnd"/>
      <w:r w:rsidRPr="008869BC">
        <w:rPr>
          <w:rFonts w:ascii="Times New Roman" w:hAnsi="Times New Roman" w:cs="Times New Roman"/>
          <w:sz w:val="24"/>
          <w:szCs w:val="24"/>
        </w:rPr>
        <w:t xml:space="preserve"> and</w:t>
      </w:r>
      <w:r>
        <w:rPr>
          <w:rFonts w:ascii="Times New Roman" w:hAnsi="Times New Roman" w:cs="Times New Roman"/>
          <w:sz w:val="24"/>
          <w:szCs w:val="24"/>
        </w:rPr>
        <w:t>,</w:t>
      </w:r>
      <w:r w:rsidRPr="008869BC" w:rsidDel="00D805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059D" w:rsidRDefault="00D8059D" w:rsidP="0050445A">
      <w:pPr>
        <w:pStyle w:val="Body"/>
        <w:numPr>
          <w:ilvl w:val="0"/>
          <w:numId w:val="12"/>
        </w:numPr>
        <w:spacing w:after="0"/>
        <w:jc w:val="both"/>
        <w:rPr>
          <w:rFonts w:ascii="Times New Roman" w:hAnsi="Times New Roman" w:cs="Times New Roman"/>
          <w:sz w:val="24"/>
          <w:szCs w:val="24"/>
        </w:rPr>
      </w:pPr>
      <w:r w:rsidRPr="008869BC">
        <w:rPr>
          <w:rFonts w:ascii="Times New Roman" w:hAnsi="Times New Roman" w:cs="Times New Roman"/>
          <w:sz w:val="24"/>
          <w:szCs w:val="24"/>
        </w:rPr>
        <w:t xml:space="preserve">Disordered </w:t>
      </w:r>
      <w:r>
        <w:rPr>
          <w:rFonts w:ascii="Times New Roman" w:hAnsi="Times New Roman" w:cs="Times New Roman"/>
          <w:sz w:val="24"/>
          <w:szCs w:val="24"/>
        </w:rPr>
        <w:t>d</w:t>
      </w:r>
      <w:r w:rsidRPr="008869BC">
        <w:rPr>
          <w:rFonts w:ascii="Times New Roman" w:hAnsi="Times New Roman" w:cs="Times New Roman"/>
          <w:sz w:val="24"/>
          <w:szCs w:val="24"/>
        </w:rPr>
        <w:t>elivery</w:t>
      </w:r>
    </w:p>
    <w:p w:rsidR="006F478C" w:rsidRDefault="006F478C" w:rsidP="00C45527">
      <w:pPr>
        <w:pStyle w:val="Body"/>
        <w:spacing w:after="0"/>
        <w:jc w:val="both"/>
        <w:rPr>
          <w:rFonts w:ascii="Times New Roman" w:hAnsi="Times New Roman" w:cs="Times New Roman"/>
          <w:sz w:val="24"/>
          <w:szCs w:val="24"/>
        </w:rPr>
      </w:pPr>
    </w:p>
    <w:p w:rsidR="002C49AB" w:rsidRDefault="002C49AB" w:rsidP="00C45527">
      <w:pPr>
        <w:pStyle w:val="Body"/>
        <w:spacing w:after="0"/>
        <w:jc w:val="both"/>
        <w:rPr>
          <w:rFonts w:ascii="Times New Roman" w:hAnsi="Times New Roman" w:cs="Times New Roman"/>
          <w:sz w:val="24"/>
          <w:szCs w:val="24"/>
        </w:rPr>
      </w:pPr>
      <w:r w:rsidRPr="000217B0">
        <w:rPr>
          <w:rFonts w:ascii="Times New Roman" w:hAnsi="Times New Roman" w:cs="Times New Roman"/>
          <w:sz w:val="24"/>
          <w:szCs w:val="24"/>
        </w:rPr>
        <w:t>There is no blue print for multi-agency working and challenges arise largely</w:t>
      </w:r>
      <w:r w:rsidR="00C74E44">
        <w:rPr>
          <w:rFonts w:ascii="Times New Roman" w:hAnsi="Times New Roman" w:cs="Times New Roman"/>
          <w:sz w:val="24"/>
          <w:szCs w:val="24"/>
        </w:rPr>
        <w:t xml:space="preserve"> </w:t>
      </w:r>
      <w:r w:rsidRPr="000217B0">
        <w:rPr>
          <w:rFonts w:ascii="Times New Roman" w:hAnsi="Times New Roman" w:cs="Times New Roman"/>
          <w:sz w:val="24"/>
          <w:szCs w:val="24"/>
        </w:rPr>
        <w:t>as a result of the complexities involved in collaborative ventures</w:t>
      </w:r>
      <w:r w:rsidR="00E439AD">
        <w:rPr>
          <w:rFonts w:ascii="Times New Roman" w:hAnsi="Times New Roman" w:cs="Times New Roman"/>
          <w:sz w:val="24"/>
          <w:szCs w:val="24"/>
        </w:rPr>
        <w:t xml:space="preserve"> (</w:t>
      </w:r>
      <w:r w:rsidR="003355A5">
        <w:rPr>
          <w:rFonts w:ascii="Times New Roman" w:hAnsi="Times New Roman" w:cs="Times New Roman"/>
          <w:sz w:val="24"/>
          <w:szCs w:val="24"/>
        </w:rPr>
        <w:t xml:space="preserve">Atkinson </w:t>
      </w:r>
      <w:r w:rsidR="00605776" w:rsidRPr="00605776">
        <w:rPr>
          <w:rFonts w:ascii="Times New Roman" w:hAnsi="Times New Roman" w:cs="Times New Roman"/>
          <w:i/>
          <w:sz w:val="24"/>
          <w:szCs w:val="24"/>
        </w:rPr>
        <w:t>et al.</w:t>
      </w:r>
      <w:r w:rsidR="003355A5">
        <w:rPr>
          <w:rFonts w:ascii="Times New Roman" w:hAnsi="Times New Roman" w:cs="Times New Roman"/>
          <w:sz w:val="24"/>
          <w:szCs w:val="24"/>
        </w:rPr>
        <w:t xml:space="preserve"> 2007, </w:t>
      </w:r>
      <w:r w:rsidR="008F1A09">
        <w:rPr>
          <w:rFonts w:ascii="Times New Roman" w:hAnsi="Times New Roman" w:cs="Times New Roman"/>
          <w:noProof/>
          <w:sz w:val="24"/>
          <w:szCs w:val="24"/>
        </w:rPr>
        <w:t>Richardson and Asthana 2006;</w:t>
      </w:r>
      <w:r w:rsidR="008F1A09" w:rsidRPr="00642613">
        <w:rPr>
          <w:rFonts w:ascii="Times New Roman" w:hAnsi="Times New Roman" w:cs="Times New Roman"/>
          <w:noProof/>
          <w:sz w:val="24"/>
          <w:szCs w:val="24"/>
        </w:rPr>
        <w:t xml:space="preserve"> </w:t>
      </w:r>
      <w:r w:rsidR="00E439AD" w:rsidRPr="00C17F1E">
        <w:rPr>
          <w:rFonts w:ascii="Times New Roman" w:hAnsi="Times New Roman" w:cs="Times New Roman"/>
          <w:sz w:val="24"/>
          <w:szCs w:val="24"/>
        </w:rPr>
        <w:t>Burnett and Appleton 2004; Sampson</w:t>
      </w:r>
      <w:r w:rsidR="00F00F23">
        <w:rPr>
          <w:rFonts w:ascii="Times New Roman" w:hAnsi="Times New Roman" w:cs="Times New Roman"/>
          <w:sz w:val="24"/>
          <w:szCs w:val="24"/>
        </w:rPr>
        <w:t xml:space="preserve"> </w:t>
      </w:r>
      <w:r w:rsidR="00ED7615" w:rsidRPr="00ED7615">
        <w:rPr>
          <w:rFonts w:ascii="Times New Roman" w:hAnsi="Times New Roman" w:cs="Times New Roman"/>
          <w:i/>
          <w:sz w:val="24"/>
          <w:szCs w:val="24"/>
        </w:rPr>
        <w:t>et al.</w:t>
      </w:r>
      <w:r w:rsidR="00605776">
        <w:rPr>
          <w:rFonts w:ascii="Times New Roman" w:hAnsi="Times New Roman" w:cs="Times New Roman"/>
          <w:sz w:val="24"/>
          <w:szCs w:val="24"/>
        </w:rPr>
        <w:t xml:space="preserve"> </w:t>
      </w:r>
      <w:r w:rsidR="00E439AD">
        <w:rPr>
          <w:rFonts w:ascii="Times New Roman" w:hAnsi="Times New Roman" w:cs="Times New Roman"/>
          <w:sz w:val="24"/>
          <w:szCs w:val="24"/>
        </w:rPr>
        <w:t>1988)</w:t>
      </w:r>
      <w:r w:rsidRPr="000217B0">
        <w:rPr>
          <w:rFonts w:ascii="Times New Roman" w:hAnsi="Times New Roman" w:cs="Times New Roman"/>
          <w:sz w:val="24"/>
          <w:szCs w:val="24"/>
        </w:rPr>
        <w:t xml:space="preserve">. </w:t>
      </w:r>
      <w:r w:rsidR="0044580C">
        <w:rPr>
          <w:rFonts w:ascii="Times New Roman" w:hAnsi="Times New Roman" w:cs="Times New Roman"/>
          <w:sz w:val="24"/>
          <w:szCs w:val="24"/>
        </w:rPr>
        <w:t>Previous</w:t>
      </w:r>
      <w:r w:rsidR="0044580C" w:rsidRPr="000217B0">
        <w:rPr>
          <w:rFonts w:ascii="Times New Roman" w:hAnsi="Times New Roman" w:cs="Times New Roman"/>
          <w:sz w:val="24"/>
          <w:szCs w:val="24"/>
        </w:rPr>
        <w:t xml:space="preserve"> </w:t>
      </w:r>
      <w:r w:rsidRPr="000217B0">
        <w:rPr>
          <w:rFonts w:ascii="Times New Roman" w:hAnsi="Times New Roman" w:cs="Times New Roman"/>
          <w:sz w:val="24"/>
          <w:szCs w:val="24"/>
        </w:rPr>
        <w:t>research suggests co-operation, co-ordination and collaboration between multi-agency partnerships</w:t>
      </w:r>
      <w:r w:rsidR="001A6A4D">
        <w:rPr>
          <w:rFonts w:ascii="Times New Roman" w:hAnsi="Times New Roman" w:cs="Times New Roman"/>
          <w:sz w:val="24"/>
          <w:szCs w:val="24"/>
        </w:rPr>
        <w:t xml:space="preserve"> is not only required</w:t>
      </w:r>
      <w:r w:rsidRPr="000217B0">
        <w:rPr>
          <w:rFonts w:ascii="Times New Roman" w:hAnsi="Times New Roman" w:cs="Times New Roman"/>
          <w:sz w:val="24"/>
          <w:szCs w:val="24"/>
        </w:rPr>
        <w:t xml:space="preserve"> </w:t>
      </w:r>
      <w:r>
        <w:rPr>
          <w:rFonts w:ascii="Times New Roman" w:hAnsi="Times New Roman" w:cs="Times New Roman"/>
          <w:noProof/>
          <w:sz w:val="24"/>
          <w:szCs w:val="24"/>
        </w:rPr>
        <w:t>(Chemina</w:t>
      </w:r>
      <w:r w:rsidR="00BC0047">
        <w:rPr>
          <w:rFonts w:ascii="Times New Roman" w:hAnsi="Times New Roman" w:cs="Times New Roman"/>
          <w:noProof/>
          <w:sz w:val="24"/>
          <w:szCs w:val="24"/>
        </w:rPr>
        <w:t>is</w:t>
      </w:r>
      <w:r>
        <w:rPr>
          <w:rFonts w:ascii="Times New Roman" w:hAnsi="Times New Roman" w:cs="Times New Roman"/>
          <w:noProof/>
          <w:sz w:val="24"/>
          <w:szCs w:val="24"/>
        </w:rPr>
        <w:t xml:space="preserve"> 2009)</w:t>
      </w:r>
      <w:r w:rsidR="001A6A4D">
        <w:rPr>
          <w:rFonts w:ascii="Times New Roman" w:hAnsi="Times New Roman" w:cs="Times New Roman"/>
          <w:noProof/>
          <w:sz w:val="24"/>
          <w:szCs w:val="24"/>
        </w:rPr>
        <w:t xml:space="preserve"> but also then successful in tacking child trafficking (Hakes 2010; Pearce 2014</w:t>
      </w:r>
      <w:r w:rsidR="00B94949">
        <w:rPr>
          <w:rFonts w:ascii="Times New Roman" w:hAnsi="Times New Roman" w:cs="Times New Roman"/>
          <w:noProof/>
          <w:sz w:val="24"/>
          <w:szCs w:val="24"/>
        </w:rPr>
        <w:t xml:space="preserve">; </w:t>
      </w:r>
      <w:r w:rsidR="0044580C">
        <w:rPr>
          <w:rFonts w:ascii="Times New Roman" w:hAnsi="Times New Roman" w:cs="Times New Roman"/>
          <w:noProof/>
          <w:sz w:val="24"/>
          <w:szCs w:val="24"/>
        </w:rPr>
        <w:t xml:space="preserve">Ofsted </w:t>
      </w:r>
      <w:r w:rsidR="00B94949">
        <w:rPr>
          <w:rFonts w:ascii="Times New Roman" w:hAnsi="Times New Roman" w:cs="Times New Roman"/>
          <w:noProof/>
          <w:sz w:val="24"/>
          <w:szCs w:val="24"/>
        </w:rPr>
        <w:t>2014</w:t>
      </w:r>
      <w:r w:rsidR="0044580C">
        <w:rPr>
          <w:rFonts w:ascii="Times New Roman" w:hAnsi="Times New Roman" w:cs="Times New Roman"/>
          <w:noProof/>
          <w:sz w:val="24"/>
          <w:szCs w:val="24"/>
        </w:rPr>
        <w:t>)</w:t>
      </w:r>
      <w:r w:rsidR="0044580C">
        <w:rPr>
          <w:rFonts w:ascii="Times New Roman" w:hAnsi="Times New Roman" w:cs="Times New Roman"/>
          <w:sz w:val="24"/>
          <w:szCs w:val="24"/>
        </w:rPr>
        <w:t>.  W</w:t>
      </w:r>
      <w:r w:rsidR="00505489">
        <w:rPr>
          <w:rFonts w:ascii="Times New Roman" w:hAnsi="Times New Roman" w:cs="Times New Roman"/>
          <w:sz w:val="24"/>
          <w:szCs w:val="24"/>
        </w:rPr>
        <w:t>ithin</w:t>
      </w:r>
      <w:r>
        <w:rPr>
          <w:rFonts w:ascii="Times New Roman" w:hAnsi="Times New Roman" w:cs="Times New Roman"/>
          <w:sz w:val="24"/>
          <w:szCs w:val="24"/>
        </w:rPr>
        <w:t xml:space="preserve"> our own study</w:t>
      </w:r>
      <w:r w:rsidRPr="001D1C99">
        <w:rPr>
          <w:rFonts w:ascii="Times New Roman" w:hAnsi="Times New Roman" w:cs="Times New Roman"/>
          <w:sz w:val="24"/>
          <w:szCs w:val="24"/>
        </w:rPr>
        <w:t xml:space="preserve"> </w:t>
      </w:r>
      <w:r>
        <w:rPr>
          <w:rFonts w:ascii="Times New Roman" w:hAnsi="Times New Roman" w:cs="Times New Roman"/>
          <w:sz w:val="24"/>
          <w:szCs w:val="24"/>
        </w:rPr>
        <w:t>we identified a persistent</w:t>
      </w:r>
      <w:r w:rsidRPr="001D1C99">
        <w:rPr>
          <w:rFonts w:ascii="Times New Roman" w:hAnsi="Times New Roman" w:cs="Times New Roman"/>
          <w:sz w:val="24"/>
          <w:szCs w:val="24"/>
        </w:rPr>
        <w:t xml:space="preserve"> </w:t>
      </w:r>
      <w:r>
        <w:rPr>
          <w:rFonts w:ascii="Times New Roman" w:hAnsi="Times New Roman" w:cs="Times New Roman"/>
          <w:sz w:val="24"/>
          <w:szCs w:val="24"/>
        </w:rPr>
        <w:t xml:space="preserve">and significant </w:t>
      </w:r>
      <w:r w:rsidRPr="001D1C99">
        <w:rPr>
          <w:rFonts w:ascii="Times New Roman" w:hAnsi="Times New Roman" w:cs="Times New Roman"/>
          <w:sz w:val="24"/>
          <w:szCs w:val="24"/>
        </w:rPr>
        <w:t>lack of clarity and co-operation amongst stakeholders and personnel</w:t>
      </w:r>
      <w:r w:rsidR="00505489">
        <w:rPr>
          <w:rFonts w:ascii="Times New Roman" w:hAnsi="Times New Roman" w:cs="Times New Roman"/>
          <w:sz w:val="24"/>
          <w:szCs w:val="24"/>
        </w:rPr>
        <w:t xml:space="preserve"> </w:t>
      </w:r>
      <w:r w:rsidR="00605776">
        <w:rPr>
          <w:rFonts w:ascii="Times New Roman" w:hAnsi="Times New Roman" w:cs="Times New Roman"/>
          <w:sz w:val="24"/>
          <w:szCs w:val="24"/>
        </w:rPr>
        <w:t>(</w:t>
      </w:r>
      <w:r w:rsidR="00505489">
        <w:rPr>
          <w:rFonts w:ascii="Times New Roman" w:hAnsi="Times New Roman" w:cs="Times New Roman"/>
          <w:sz w:val="24"/>
          <w:szCs w:val="24"/>
        </w:rPr>
        <w:t>being identified by eleven of our interviewees</w:t>
      </w:r>
      <w:r w:rsidR="00605776">
        <w:rPr>
          <w:rFonts w:ascii="Times New Roman" w:hAnsi="Times New Roman" w:cs="Times New Roman"/>
          <w:sz w:val="24"/>
          <w:szCs w:val="24"/>
        </w:rPr>
        <w:t>)</w:t>
      </w:r>
      <w:r w:rsidRPr="001D1C99">
        <w:rPr>
          <w:rFonts w:ascii="Times New Roman" w:hAnsi="Times New Roman" w:cs="Times New Roman"/>
          <w:sz w:val="24"/>
          <w:szCs w:val="24"/>
        </w:rPr>
        <w:t xml:space="preserve">, </w:t>
      </w:r>
      <w:r w:rsidR="00505489">
        <w:rPr>
          <w:rFonts w:ascii="Times New Roman" w:hAnsi="Times New Roman" w:cs="Times New Roman"/>
          <w:sz w:val="24"/>
          <w:szCs w:val="24"/>
        </w:rPr>
        <w:t xml:space="preserve">arising from </w:t>
      </w:r>
      <w:proofErr w:type="spellStart"/>
      <w:r w:rsidR="00505489">
        <w:rPr>
          <w:rFonts w:ascii="Times New Roman" w:hAnsi="Times New Roman" w:cs="Times New Roman"/>
          <w:sz w:val="24"/>
          <w:szCs w:val="24"/>
        </w:rPr>
        <w:t>organisational</w:t>
      </w:r>
      <w:proofErr w:type="spellEnd"/>
      <w:r w:rsidR="00505489">
        <w:rPr>
          <w:rFonts w:ascii="Times New Roman" w:hAnsi="Times New Roman" w:cs="Times New Roman"/>
          <w:sz w:val="24"/>
          <w:szCs w:val="24"/>
        </w:rPr>
        <w:t xml:space="preserve"> boundaries</w:t>
      </w:r>
      <w:r w:rsidR="00505489" w:rsidRPr="001D1C99">
        <w:rPr>
          <w:rFonts w:ascii="Times New Roman" w:hAnsi="Times New Roman" w:cs="Times New Roman"/>
          <w:sz w:val="24"/>
          <w:szCs w:val="24"/>
        </w:rPr>
        <w:t xml:space="preserve"> </w:t>
      </w:r>
      <w:r>
        <w:rPr>
          <w:rFonts w:ascii="Times New Roman" w:hAnsi="Times New Roman" w:cs="Times New Roman"/>
          <w:sz w:val="24"/>
          <w:szCs w:val="24"/>
        </w:rPr>
        <w:t>specifically</w:t>
      </w:r>
      <w:r w:rsidRPr="001D1C99" w:rsidDel="00BB637A">
        <w:rPr>
          <w:rFonts w:ascii="Times New Roman" w:hAnsi="Times New Roman" w:cs="Times New Roman"/>
          <w:sz w:val="24"/>
          <w:szCs w:val="24"/>
        </w:rPr>
        <w:t xml:space="preserve"> </w:t>
      </w:r>
      <w:r w:rsidRPr="001D1C99">
        <w:rPr>
          <w:rFonts w:ascii="Times New Roman" w:hAnsi="Times New Roman" w:cs="Times New Roman"/>
          <w:sz w:val="24"/>
          <w:szCs w:val="24"/>
        </w:rPr>
        <w:t xml:space="preserve">in terms of roles and responsibilities </w:t>
      </w:r>
      <w:r>
        <w:rPr>
          <w:rFonts w:ascii="Times New Roman" w:hAnsi="Times New Roman" w:cs="Times New Roman"/>
          <w:sz w:val="24"/>
          <w:szCs w:val="24"/>
        </w:rPr>
        <w:t xml:space="preserve">and </w:t>
      </w:r>
      <w:r w:rsidRPr="001D1C99">
        <w:rPr>
          <w:rFonts w:ascii="Times New Roman" w:hAnsi="Times New Roman" w:cs="Times New Roman"/>
          <w:sz w:val="24"/>
          <w:szCs w:val="24"/>
        </w:rPr>
        <w:t xml:space="preserve">as to who does </w:t>
      </w:r>
      <w:r w:rsidR="00CC3950">
        <w:rPr>
          <w:rFonts w:ascii="Times New Roman" w:hAnsi="Times New Roman" w:cs="Times New Roman"/>
          <w:sz w:val="24"/>
          <w:szCs w:val="24"/>
        </w:rPr>
        <w:t>‘</w:t>
      </w:r>
      <w:r w:rsidRPr="001D1C99">
        <w:rPr>
          <w:rFonts w:ascii="Times New Roman" w:hAnsi="Times New Roman" w:cs="Times New Roman"/>
          <w:sz w:val="24"/>
          <w:szCs w:val="24"/>
        </w:rPr>
        <w:t>what</w:t>
      </w:r>
      <w:r w:rsidR="00CC3950">
        <w:rPr>
          <w:rFonts w:ascii="Times New Roman" w:hAnsi="Times New Roman" w:cs="Times New Roman"/>
          <w:sz w:val="24"/>
          <w:szCs w:val="24"/>
        </w:rPr>
        <w:t>’</w:t>
      </w:r>
      <w:r w:rsidRPr="001D1C99">
        <w:rPr>
          <w:rFonts w:ascii="Times New Roman" w:hAnsi="Times New Roman" w:cs="Times New Roman"/>
          <w:sz w:val="24"/>
          <w:szCs w:val="24"/>
        </w:rPr>
        <w:t xml:space="preserve"> and with </w:t>
      </w:r>
      <w:r w:rsidR="00CC3950">
        <w:rPr>
          <w:rFonts w:ascii="Times New Roman" w:hAnsi="Times New Roman" w:cs="Times New Roman"/>
          <w:sz w:val="24"/>
          <w:szCs w:val="24"/>
        </w:rPr>
        <w:t>‘</w:t>
      </w:r>
      <w:r w:rsidRPr="001D1C99">
        <w:rPr>
          <w:rFonts w:ascii="Times New Roman" w:hAnsi="Times New Roman" w:cs="Times New Roman"/>
          <w:sz w:val="24"/>
          <w:szCs w:val="24"/>
        </w:rPr>
        <w:t>whom</w:t>
      </w:r>
      <w:r w:rsidR="00CC3950">
        <w:rPr>
          <w:rFonts w:ascii="Times New Roman" w:hAnsi="Times New Roman" w:cs="Times New Roman"/>
          <w:sz w:val="24"/>
          <w:szCs w:val="24"/>
        </w:rPr>
        <w:t>’</w:t>
      </w:r>
      <w:r>
        <w:rPr>
          <w:rFonts w:ascii="Times New Roman" w:hAnsi="Times New Roman" w:cs="Times New Roman"/>
          <w:sz w:val="24"/>
          <w:szCs w:val="24"/>
        </w:rPr>
        <w:t>.</w:t>
      </w:r>
      <w:r w:rsidRPr="001D1C99">
        <w:rPr>
          <w:rFonts w:ascii="Times New Roman" w:hAnsi="Times New Roman" w:cs="Times New Roman"/>
          <w:sz w:val="24"/>
          <w:szCs w:val="24"/>
        </w:rPr>
        <w:t xml:space="preserve"> </w:t>
      </w:r>
      <w:r w:rsidR="003355A5">
        <w:rPr>
          <w:rFonts w:ascii="Times New Roman" w:hAnsi="Times New Roman" w:cs="Times New Roman"/>
          <w:sz w:val="24"/>
          <w:szCs w:val="24"/>
        </w:rPr>
        <w:t xml:space="preserve"> </w:t>
      </w:r>
      <w:r w:rsidRPr="001D1C99">
        <w:rPr>
          <w:rFonts w:ascii="Times New Roman" w:hAnsi="Times New Roman" w:cs="Times New Roman"/>
          <w:sz w:val="24"/>
          <w:szCs w:val="24"/>
        </w:rPr>
        <w:t>It is these dynamics we</w:t>
      </w:r>
      <w:r>
        <w:rPr>
          <w:rFonts w:ascii="Times New Roman" w:hAnsi="Times New Roman" w:cs="Times New Roman"/>
          <w:sz w:val="24"/>
          <w:szCs w:val="24"/>
        </w:rPr>
        <w:t xml:space="preserve"> </w:t>
      </w:r>
      <w:r w:rsidRPr="001D1C99">
        <w:rPr>
          <w:rFonts w:ascii="Times New Roman" w:hAnsi="Times New Roman" w:cs="Times New Roman"/>
          <w:sz w:val="24"/>
          <w:szCs w:val="24"/>
        </w:rPr>
        <w:t>attempt to unfold</w:t>
      </w:r>
      <w:r w:rsidR="00605776">
        <w:rPr>
          <w:rFonts w:ascii="Times New Roman" w:hAnsi="Times New Roman" w:cs="Times New Roman"/>
          <w:sz w:val="24"/>
          <w:szCs w:val="24"/>
        </w:rPr>
        <w:t>.</w:t>
      </w:r>
      <w:r w:rsidR="00505489">
        <w:rPr>
          <w:rFonts w:ascii="Times New Roman" w:hAnsi="Times New Roman" w:cs="Times New Roman"/>
          <w:sz w:val="24"/>
          <w:szCs w:val="24"/>
        </w:rPr>
        <w:t xml:space="preserve"> </w:t>
      </w:r>
    </w:p>
    <w:p w:rsidR="00D8059D" w:rsidRDefault="00D8059D" w:rsidP="00C45527">
      <w:pPr>
        <w:pStyle w:val="Body"/>
        <w:spacing w:after="0"/>
        <w:jc w:val="both"/>
        <w:rPr>
          <w:rFonts w:ascii="Times New Roman" w:hAnsi="Times New Roman" w:cs="Times New Roman"/>
          <w:sz w:val="24"/>
          <w:szCs w:val="24"/>
        </w:rPr>
      </w:pPr>
    </w:p>
    <w:p w:rsidR="002C49AB" w:rsidRDefault="002C49AB" w:rsidP="00A05D0C">
      <w:pPr>
        <w:pStyle w:val="Body"/>
        <w:spacing w:after="0"/>
        <w:rPr>
          <w:rFonts w:ascii="Times New Roman" w:hAnsi="Times New Roman" w:cs="Times New Roman"/>
          <w:b/>
          <w:i/>
          <w:sz w:val="24"/>
          <w:szCs w:val="24"/>
        </w:rPr>
      </w:pPr>
      <w:r w:rsidRPr="00A05D0C">
        <w:rPr>
          <w:rFonts w:ascii="Times New Roman" w:hAnsi="Times New Roman" w:cs="Times New Roman"/>
          <w:b/>
          <w:i/>
          <w:sz w:val="24"/>
          <w:szCs w:val="24"/>
        </w:rPr>
        <w:lastRenderedPageBreak/>
        <w:t xml:space="preserve"> In the box marked ‘</w:t>
      </w:r>
      <w:proofErr w:type="gramStart"/>
      <w:r w:rsidRPr="00A05D0C">
        <w:rPr>
          <w:rFonts w:ascii="Times New Roman" w:hAnsi="Times New Roman" w:cs="Times New Roman"/>
          <w:b/>
          <w:i/>
          <w:sz w:val="24"/>
          <w:szCs w:val="24"/>
        </w:rPr>
        <w:t>Do</w:t>
      </w:r>
      <w:proofErr w:type="gramEnd"/>
      <w:r w:rsidRPr="00A05D0C">
        <w:rPr>
          <w:rFonts w:ascii="Times New Roman" w:hAnsi="Times New Roman" w:cs="Times New Roman"/>
          <w:b/>
          <w:i/>
          <w:sz w:val="24"/>
          <w:szCs w:val="24"/>
        </w:rPr>
        <w:t xml:space="preserve"> not open:  Too difficult to handle’</w:t>
      </w:r>
    </w:p>
    <w:p w:rsidR="00460611" w:rsidRPr="00A05D0C" w:rsidRDefault="00460611" w:rsidP="00A05D0C">
      <w:pPr>
        <w:pStyle w:val="Body"/>
        <w:spacing w:after="0"/>
        <w:rPr>
          <w:rFonts w:ascii="Times New Roman" w:hAnsi="Times New Roman" w:cs="Times New Roman"/>
          <w:b/>
          <w:i/>
          <w:sz w:val="24"/>
          <w:szCs w:val="24"/>
        </w:rPr>
      </w:pPr>
    </w:p>
    <w:p w:rsidR="002C49AB" w:rsidRPr="001D1C99" w:rsidRDefault="002C49AB" w:rsidP="00C45527">
      <w:pPr>
        <w:pStyle w:val="Body"/>
        <w:spacing w:after="0"/>
        <w:jc w:val="both"/>
        <w:rPr>
          <w:rFonts w:ascii="Times New Roman" w:eastAsia="Times New Roman" w:hAnsi="Times New Roman" w:cs="Times New Roman"/>
          <w:sz w:val="24"/>
          <w:szCs w:val="24"/>
        </w:rPr>
      </w:pPr>
      <w:r w:rsidRPr="001D1C99">
        <w:rPr>
          <w:rFonts w:ascii="Times New Roman" w:hAnsi="Times New Roman" w:cs="Times New Roman"/>
          <w:sz w:val="24"/>
          <w:szCs w:val="24"/>
        </w:rPr>
        <w:t xml:space="preserve">More than half of the respondents </w:t>
      </w:r>
      <w:r w:rsidR="009D7D08">
        <w:rPr>
          <w:rFonts w:ascii="Times New Roman" w:hAnsi="Times New Roman" w:cs="Times New Roman"/>
          <w:sz w:val="24"/>
          <w:szCs w:val="24"/>
        </w:rPr>
        <w:t xml:space="preserve">observed a heightened sensitivity </w:t>
      </w:r>
      <w:r>
        <w:rPr>
          <w:rFonts w:ascii="Times New Roman" w:hAnsi="Times New Roman" w:cs="Times New Roman"/>
          <w:sz w:val="24"/>
          <w:szCs w:val="24"/>
        </w:rPr>
        <w:t xml:space="preserve">in relation to </w:t>
      </w:r>
      <w:r w:rsidRPr="001D1C99">
        <w:rPr>
          <w:rFonts w:ascii="Times New Roman" w:hAnsi="Times New Roman" w:cs="Times New Roman"/>
          <w:sz w:val="24"/>
          <w:szCs w:val="24"/>
        </w:rPr>
        <w:t xml:space="preserve">child trafficking </w:t>
      </w:r>
      <w:r w:rsidR="009D7D08">
        <w:rPr>
          <w:rFonts w:ascii="Times New Roman" w:hAnsi="Times New Roman" w:cs="Times New Roman"/>
          <w:sz w:val="24"/>
          <w:szCs w:val="24"/>
        </w:rPr>
        <w:t>on the back of</w:t>
      </w:r>
      <w:r w:rsidRPr="001D1C99">
        <w:rPr>
          <w:rFonts w:ascii="Times New Roman" w:hAnsi="Times New Roman" w:cs="Times New Roman"/>
          <w:sz w:val="24"/>
          <w:szCs w:val="24"/>
        </w:rPr>
        <w:t xml:space="preserve"> the ECPAT</w:t>
      </w:r>
      <w:r>
        <w:rPr>
          <w:rFonts w:ascii="Times New Roman" w:hAnsi="Times New Roman" w:cs="Times New Roman"/>
          <w:sz w:val="24"/>
          <w:szCs w:val="24"/>
        </w:rPr>
        <w:t xml:space="preserve"> UK research in 2007 </w:t>
      </w:r>
      <w:r w:rsidR="00BC0047">
        <w:rPr>
          <w:rFonts w:ascii="Times New Roman" w:hAnsi="Times New Roman" w:cs="Times New Roman"/>
          <w:noProof/>
          <w:sz w:val="24"/>
          <w:szCs w:val="24"/>
        </w:rPr>
        <w:t>(Candappa</w:t>
      </w:r>
      <w:r>
        <w:rPr>
          <w:rFonts w:ascii="Times New Roman" w:hAnsi="Times New Roman" w:cs="Times New Roman"/>
          <w:noProof/>
          <w:sz w:val="24"/>
          <w:szCs w:val="24"/>
        </w:rPr>
        <w:t xml:space="preserve"> 2007)</w:t>
      </w:r>
      <w:r w:rsidRPr="001D1C99">
        <w:rPr>
          <w:rFonts w:ascii="Times New Roman" w:hAnsi="Times New Roman" w:cs="Times New Roman"/>
          <w:sz w:val="24"/>
          <w:szCs w:val="24"/>
        </w:rPr>
        <w:t xml:space="preserve">. </w:t>
      </w:r>
      <w:r w:rsidR="009D7D08">
        <w:rPr>
          <w:rFonts w:ascii="Times New Roman" w:hAnsi="Times New Roman" w:cs="Times New Roman"/>
          <w:sz w:val="24"/>
          <w:szCs w:val="24"/>
        </w:rPr>
        <w:t xml:space="preserve">In response to the failing identified by the report, </w:t>
      </w:r>
      <w:r w:rsidRPr="001D1C99">
        <w:rPr>
          <w:rFonts w:ascii="Times New Roman" w:hAnsi="Times New Roman" w:cs="Times New Roman"/>
          <w:sz w:val="24"/>
          <w:szCs w:val="24"/>
        </w:rPr>
        <w:t>initiatives were developed locally to address child trafficking</w:t>
      </w:r>
      <w:r w:rsidR="009D7D08">
        <w:rPr>
          <w:rFonts w:ascii="Times New Roman" w:hAnsi="Times New Roman" w:cs="Times New Roman"/>
          <w:sz w:val="24"/>
          <w:szCs w:val="24"/>
        </w:rPr>
        <w:t xml:space="preserve">. </w:t>
      </w:r>
      <w:r w:rsidRPr="001D1C99">
        <w:rPr>
          <w:rFonts w:ascii="Times New Roman" w:hAnsi="Times New Roman" w:cs="Times New Roman"/>
          <w:sz w:val="24"/>
          <w:szCs w:val="24"/>
        </w:rPr>
        <w:t xml:space="preserve"> One such initiative was the </w:t>
      </w:r>
      <w:r>
        <w:rPr>
          <w:rFonts w:ascii="Times New Roman" w:hAnsi="Times New Roman" w:cs="Times New Roman"/>
          <w:sz w:val="24"/>
          <w:szCs w:val="24"/>
        </w:rPr>
        <w:t xml:space="preserve">creation of a </w:t>
      </w:r>
      <w:r w:rsidRPr="001D1C99">
        <w:rPr>
          <w:rFonts w:ascii="Times New Roman" w:hAnsi="Times New Roman" w:cs="Times New Roman"/>
          <w:sz w:val="24"/>
          <w:szCs w:val="24"/>
        </w:rPr>
        <w:t>Regional Anti-Trafficking Group</w:t>
      </w:r>
      <w:r>
        <w:rPr>
          <w:rFonts w:ascii="Times New Roman" w:hAnsi="Times New Roman" w:cs="Times New Roman"/>
          <w:sz w:val="24"/>
          <w:szCs w:val="24"/>
        </w:rPr>
        <w:t xml:space="preserve"> that brought together </w:t>
      </w:r>
      <w:r w:rsidR="003355A5">
        <w:rPr>
          <w:rFonts w:ascii="Times New Roman" w:hAnsi="Times New Roman" w:cs="Times New Roman"/>
          <w:sz w:val="24"/>
          <w:szCs w:val="24"/>
        </w:rPr>
        <w:t xml:space="preserve">provincial </w:t>
      </w:r>
      <w:r>
        <w:rPr>
          <w:rFonts w:ascii="Times New Roman" w:hAnsi="Times New Roman" w:cs="Times New Roman"/>
          <w:sz w:val="24"/>
          <w:szCs w:val="24"/>
        </w:rPr>
        <w:t xml:space="preserve">representatives from </w:t>
      </w:r>
      <w:r w:rsidRPr="001D1C99">
        <w:rPr>
          <w:rFonts w:ascii="Times New Roman" w:hAnsi="Times New Roman" w:cs="Times New Roman"/>
          <w:sz w:val="24"/>
          <w:szCs w:val="24"/>
        </w:rPr>
        <w:t>the police, UKBA, children</w:t>
      </w:r>
      <w:r w:rsidRPr="0076609F">
        <w:rPr>
          <w:rFonts w:ascii="Times New Roman" w:hAnsi="Times New Roman" w:cs="Times New Roman"/>
          <w:sz w:val="24"/>
          <w:szCs w:val="24"/>
          <w:lang w:val="en-GB"/>
        </w:rPr>
        <w:t>’</w:t>
      </w:r>
      <w:r w:rsidRPr="001D1C99">
        <w:rPr>
          <w:rFonts w:ascii="Times New Roman" w:hAnsi="Times New Roman" w:cs="Times New Roman"/>
          <w:sz w:val="24"/>
          <w:szCs w:val="24"/>
        </w:rPr>
        <w:t xml:space="preserve">s services, health services, education, local authority and community and voluntary sector </w:t>
      </w:r>
      <w:proofErr w:type="spellStart"/>
      <w:r w:rsidRPr="001D1C99">
        <w:rPr>
          <w:rFonts w:ascii="Times New Roman" w:hAnsi="Times New Roman" w:cs="Times New Roman"/>
          <w:sz w:val="24"/>
          <w:szCs w:val="24"/>
        </w:rPr>
        <w:t>organisations</w:t>
      </w:r>
      <w:proofErr w:type="spellEnd"/>
      <w:r w:rsidRPr="001D1C99">
        <w:rPr>
          <w:rFonts w:ascii="Times New Roman" w:hAnsi="Times New Roman" w:cs="Times New Roman"/>
          <w:sz w:val="24"/>
          <w:szCs w:val="24"/>
        </w:rPr>
        <w:t>.</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2A4DE4" w:rsidRPr="007B143C" w:rsidRDefault="002C49AB" w:rsidP="00C45527">
      <w:pPr>
        <w:pStyle w:val="Body"/>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However, </w:t>
      </w:r>
      <w:r w:rsidR="00975CF2">
        <w:rPr>
          <w:rFonts w:ascii="Times New Roman" w:hAnsi="Times New Roman" w:cs="Times New Roman"/>
          <w:sz w:val="24"/>
          <w:szCs w:val="24"/>
        </w:rPr>
        <w:t>t</w:t>
      </w:r>
      <w:r w:rsidR="00975CF2" w:rsidRPr="001D1C99">
        <w:rPr>
          <w:rFonts w:ascii="Times New Roman" w:hAnsi="Times New Roman" w:cs="Times New Roman"/>
          <w:sz w:val="24"/>
          <w:szCs w:val="24"/>
        </w:rPr>
        <w:t>h</w:t>
      </w:r>
      <w:r w:rsidR="00975CF2">
        <w:rPr>
          <w:rFonts w:ascii="Times New Roman" w:hAnsi="Times New Roman" w:cs="Times New Roman"/>
          <w:sz w:val="24"/>
          <w:szCs w:val="24"/>
        </w:rPr>
        <w:t xml:space="preserve">is </w:t>
      </w:r>
      <w:r w:rsidRPr="001D1C99">
        <w:rPr>
          <w:rFonts w:ascii="Times New Roman" w:hAnsi="Times New Roman" w:cs="Times New Roman"/>
          <w:sz w:val="24"/>
          <w:szCs w:val="24"/>
        </w:rPr>
        <w:t xml:space="preserve">strategic partnership </w:t>
      </w:r>
      <w:r w:rsidR="00E25DAE">
        <w:rPr>
          <w:rFonts w:ascii="Times New Roman" w:hAnsi="Times New Roman" w:cs="Times New Roman"/>
          <w:sz w:val="24"/>
          <w:szCs w:val="24"/>
        </w:rPr>
        <w:t xml:space="preserve">was </w:t>
      </w:r>
      <w:r w:rsidRPr="001D1C99">
        <w:rPr>
          <w:rFonts w:ascii="Times New Roman" w:hAnsi="Times New Roman" w:cs="Times New Roman"/>
          <w:sz w:val="24"/>
          <w:szCs w:val="24"/>
        </w:rPr>
        <w:t xml:space="preserve">disbanded </w:t>
      </w:r>
      <w:r>
        <w:rPr>
          <w:rFonts w:ascii="Times New Roman" w:hAnsi="Times New Roman" w:cs="Times New Roman"/>
          <w:sz w:val="24"/>
          <w:szCs w:val="24"/>
        </w:rPr>
        <w:t>early in 2011.</w:t>
      </w:r>
      <w:r w:rsidRPr="001D1C99">
        <w:rPr>
          <w:rFonts w:ascii="Times New Roman" w:hAnsi="Times New Roman" w:cs="Times New Roman"/>
          <w:sz w:val="24"/>
          <w:szCs w:val="24"/>
        </w:rPr>
        <w:t xml:space="preserve"> </w:t>
      </w:r>
      <w:r>
        <w:rPr>
          <w:rFonts w:ascii="Times New Roman" w:hAnsi="Times New Roman" w:cs="Times New Roman"/>
          <w:sz w:val="24"/>
          <w:szCs w:val="24"/>
        </w:rPr>
        <w:t>The</w:t>
      </w:r>
      <w:r w:rsidRPr="001D1C99">
        <w:rPr>
          <w:rFonts w:ascii="Times New Roman" w:hAnsi="Times New Roman" w:cs="Times New Roman"/>
          <w:sz w:val="24"/>
          <w:szCs w:val="24"/>
        </w:rPr>
        <w:t xml:space="preserve"> statutory agency</w:t>
      </w:r>
      <w:r>
        <w:rPr>
          <w:rFonts w:ascii="Times New Roman" w:hAnsi="Times New Roman" w:cs="Times New Roman"/>
          <w:sz w:val="24"/>
          <w:szCs w:val="24"/>
        </w:rPr>
        <w:t xml:space="preserve"> that </w:t>
      </w:r>
      <w:r w:rsidR="00DF4EA9">
        <w:rPr>
          <w:rFonts w:ascii="Times New Roman" w:hAnsi="Times New Roman" w:cs="Times New Roman"/>
          <w:sz w:val="24"/>
          <w:szCs w:val="24"/>
        </w:rPr>
        <w:t xml:space="preserve">had </w:t>
      </w:r>
      <w:r>
        <w:rPr>
          <w:rFonts w:ascii="Times New Roman" w:hAnsi="Times New Roman" w:cs="Times New Roman"/>
          <w:sz w:val="24"/>
          <w:szCs w:val="24"/>
        </w:rPr>
        <w:t xml:space="preserve">chaired </w:t>
      </w:r>
      <w:r w:rsidR="00975CF2">
        <w:rPr>
          <w:rFonts w:ascii="Times New Roman" w:hAnsi="Times New Roman" w:cs="Times New Roman"/>
          <w:sz w:val="24"/>
          <w:szCs w:val="24"/>
        </w:rPr>
        <w:t xml:space="preserve">the </w:t>
      </w:r>
      <w:r>
        <w:rPr>
          <w:rFonts w:ascii="Times New Roman" w:hAnsi="Times New Roman" w:cs="Times New Roman"/>
          <w:sz w:val="24"/>
          <w:szCs w:val="24"/>
        </w:rPr>
        <w:t xml:space="preserve">group had taken the decision </w:t>
      </w:r>
      <w:r w:rsidR="00975CF2">
        <w:rPr>
          <w:rFonts w:ascii="Times New Roman" w:hAnsi="Times New Roman" w:cs="Times New Roman"/>
          <w:sz w:val="24"/>
          <w:szCs w:val="24"/>
        </w:rPr>
        <w:t>to dissolve</w:t>
      </w:r>
      <w:r w:rsidR="00DF4EA9">
        <w:rPr>
          <w:rFonts w:ascii="Times New Roman" w:hAnsi="Times New Roman" w:cs="Times New Roman"/>
          <w:sz w:val="24"/>
          <w:szCs w:val="24"/>
        </w:rPr>
        <w:t xml:space="preserve"> it</w:t>
      </w:r>
      <w:r w:rsidR="00975CF2">
        <w:rPr>
          <w:rFonts w:ascii="Times New Roman" w:hAnsi="Times New Roman" w:cs="Times New Roman"/>
          <w:sz w:val="24"/>
          <w:szCs w:val="24"/>
        </w:rPr>
        <w:t xml:space="preserve"> </w:t>
      </w:r>
      <w:r>
        <w:rPr>
          <w:rFonts w:ascii="Times New Roman" w:hAnsi="Times New Roman" w:cs="Times New Roman"/>
          <w:sz w:val="24"/>
          <w:szCs w:val="24"/>
        </w:rPr>
        <w:t xml:space="preserve">as </w:t>
      </w:r>
      <w:r w:rsidR="00A151E3">
        <w:rPr>
          <w:rFonts w:ascii="Times New Roman" w:hAnsi="Times New Roman" w:cs="Times New Roman"/>
          <w:sz w:val="24"/>
          <w:szCs w:val="24"/>
        </w:rPr>
        <w:t xml:space="preserve">limited </w:t>
      </w:r>
      <w:r w:rsidRPr="001D1C99">
        <w:rPr>
          <w:rFonts w:ascii="Times New Roman" w:hAnsi="Times New Roman" w:cs="Times New Roman"/>
          <w:sz w:val="24"/>
          <w:szCs w:val="24"/>
        </w:rPr>
        <w:t xml:space="preserve">intelligence was coming through </w:t>
      </w:r>
      <w:r>
        <w:rPr>
          <w:rFonts w:ascii="Times New Roman" w:hAnsi="Times New Roman" w:cs="Times New Roman"/>
          <w:sz w:val="24"/>
          <w:szCs w:val="24"/>
        </w:rPr>
        <w:t>making it</w:t>
      </w:r>
      <w:r w:rsidRPr="001D1C99">
        <w:rPr>
          <w:rFonts w:ascii="Times New Roman" w:hAnsi="Times New Roman" w:cs="Times New Roman"/>
          <w:sz w:val="24"/>
          <w:szCs w:val="24"/>
        </w:rPr>
        <w:t xml:space="preserve"> no longer viable to continue, although they were still committed to the remit, </w:t>
      </w:r>
      <w:r>
        <w:rPr>
          <w:rFonts w:ascii="Times New Roman" w:hAnsi="Times New Roman" w:cs="Times New Roman"/>
          <w:sz w:val="24"/>
          <w:szCs w:val="24"/>
        </w:rPr>
        <w:t>our respondent</w:t>
      </w:r>
      <w:r w:rsidRPr="001D1C99">
        <w:rPr>
          <w:rFonts w:ascii="Times New Roman" w:hAnsi="Times New Roman" w:cs="Times New Roman"/>
          <w:sz w:val="24"/>
          <w:szCs w:val="24"/>
        </w:rPr>
        <w:t xml:space="preserve"> stated that</w:t>
      </w:r>
      <w:r>
        <w:rPr>
          <w:rFonts w:ascii="Times New Roman" w:hAnsi="Times New Roman" w:cs="Times New Roman"/>
          <w:sz w:val="24"/>
          <w:szCs w:val="24"/>
        </w:rPr>
        <w:t xml:space="preserve"> they were </w:t>
      </w:r>
      <w:r w:rsidR="003355A5" w:rsidRPr="009B65F1">
        <w:rPr>
          <w:rFonts w:ascii="Times New Roman" w:hAnsi="Times New Roman" w:cs="Times New Roman"/>
        </w:rPr>
        <w:t>‘</w:t>
      </w:r>
      <w:r w:rsidRPr="009B65F1">
        <w:rPr>
          <w:rFonts w:ascii="Times New Roman" w:hAnsi="Times New Roman" w:cs="Times New Roman"/>
        </w:rPr>
        <w:t>…</w:t>
      </w:r>
      <w:r w:rsidRPr="009B65F1">
        <w:rPr>
          <w:rFonts w:ascii="Times New Roman" w:hAnsi="Times New Roman" w:cs="Times New Roman"/>
          <w:lang w:val="nl-NL"/>
        </w:rPr>
        <w:t>meeting for meetings sake</w:t>
      </w:r>
      <w:r w:rsidRPr="009B65F1">
        <w:rPr>
          <w:rFonts w:ascii="Times New Roman" w:hAnsi="Times New Roman" w:cs="Times New Roman"/>
        </w:rPr>
        <w:t>…</w:t>
      </w:r>
      <w:r w:rsidR="003355A5">
        <w:rPr>
          <w:rFonts w:ascii="Times New Roman" w:hAnsi="Times New Roman" w:cs="Times New Roman"/>
          <w:sz w:val="24"/>
          <w:szCs w:val="24"/>
        </w:rPr>
        <w:t xml:space="preserve">’ </w:t>
      </w:r>
      <w:r w:rsidR="00975CF2">
        <w:rPr>
          <w:rFonts w:ascii="Times New Roman" w:hAnsi="Times New Roman" w:cs="Times New Roman"/>
          <w:sz w:val="24"/>
          <w:szCs w:val="24"/>
        </w:rPr>
        <w:t>[</w:t>
      </w:r>
      <w:r>
        <w:rPr>
          <w:rFonts w:ascii="Times New Roman" w:hAnsi="Times New Roman" w:cs="Times New Roman"/>
          <w:sz w:val="24"/>
          <w:szCs w:val="24"/>
        </w:rPr>
        <w:t>N11</w:t>
      </w:r>
      <w:r w:rsidR="00975CF2">
        <w:rPr>
          <w:rFonts w:ascii="Times New Roman" w:hAnsi="Times New Roman" w:cs="Times New Roman"/>
          <w:sz w:val="24"/>
          <w:szCs w:val="24"/>
        </w:rPr>
        <w:t>].</w:t>
      </w:r>
      <w:r w:rsidR="00975CF2" w:rsidRPr="005F530F">
        <w:rPr>
          <w:rFonts w:ascii="Times New Roman" w:hAnsi="Times New Roman" w:cs="Times New Roman"/>
          <w:sz w:val="24"/>
          <w:szCs w:val="24"/>
        </w:rPr>
        <w:t xml:space="preserve"> </w:t>
      </w:r>
      <w:r w:rsidR="00A151E3">
        <w:rPr>
          <w:rFonts w:ascii="Times New Roman" w:hAnsi="Times New Roman" w:cs="Times New Roman"/>
          <w:sz w:val="24"/>
          <w:szCs w:val="24"/>
        </w:rPr>
        <w:t>In short, the child trafficking problem previously understood to have been a significant issue</w:t>
      </w:r>
      <w:r w:rsidR="009E18EA">
        <w:rPr>
          <w:rFonts w:ascii="Times New Roman" w:hAnsi="Times New Roman" w:cs="Times New Roman"/>
          <w:sz w:val="24"/>
          <w:szCs w:val="24"/>
        </w:rPr>
        <w:t xml:space="preserve"> </w:t>
      </w:r>
      <w:r w:rsidR="00451191">
        <w:rPr>
          <w:rFonts w:ascii="Times New Roman" w:hAnsi="Times New Roman" w:cs="Times New Roman"/>
          <w:sz w:val="24"/>
          <w:szCs w:val="24"/>
        </w:rPr>
        <w:t>with</w:t>
      </w:r>
      <w:r w:rsidR="009E18EA">
        <w:rPr>
          <w:rFonts w:ascii="Times New Roman" w:hAnsi="Times New Roman" w:cs="Times New Roman"/>
          <w:sz w:val="24"/>
          <w:szCs w:val="24"/>
        </w:rPr>
        <w:t>in the city, had</w:t>
      </w:r>
      <w:r w:rsidR="00A151E3">
        <w:rPr>
          <w:rFonts w:ascii="Times New Roman" w:hAnsi="Times New Roman" w:cs="Times New Roman"/>
          <w:sz w:val="24"/>
          <w:szCs w:val="24"/>
        </w:rPr>
        <w:t xml:space="preserve"> </w:t>
      </w:r>
      <w:r w:rsidR="009E18EA">
        <w:rPr>
          <w:rFonts w:ascii="Times New Roman" w:hAnsi="Times New Roman" w:cs="Times New Roman"/>
          <w:sz w:val="24"/>
          <w:szCs w:val="24"/>
        </w:rPr>
        <w:t xml:space="preserve">seemingly </w:t>
      </w:r>
      <w:r w:rsidR="00A151E3">
        <w:rPr>
          <w:rFonts w:ascii="Times New Roman" w:hAnsi="Times New Roman" w:cs="Times New Roman"/>
          <w:sz w:val="24"/>
          <w:szCs w:val="24"/>
        </w:rPr>
        <w:t>vanished</w:t>
      </w:r>
      <w:r w:rsidR="00D3033E">
        <w:rPr>
          <w:rFonts w:ascii="Times New Roman" w:hAnsi="Times New Roman" w:cs="Times New Roman"/>
          <w:sz w:val="24"/>
          <w:szCs w:val="24"/>
        </w:rPr>
        <w:t xml:space="preserve">, or that </w:t>
      </w:r>
      <w:r w:rsidR="00D3033E" w:rsidRPr="00D3033E">
        <w:rPr>
          <w:rFonts w:ascii="Times New Roman" w:hAnsi="Times New Roman" w:cs="Times New Roman"/>
          <w:i/>
          <w:sz w:val="24"/>
          <w:szCs w:val="24"/>
        </w:rPr>
        <w:t>‘</w:t>
      </w:r>
      <w:r w:rsidR="00D3033E" w:rsidRPr="009B65F1">
        <w:rPr>
          <w:rFonts w:ascii="Times New Roman" w:hAnsi="Times New Roman" w:cs="Times New Roman"/>
        </w:rPr>
        <w:t>exploitation is serious enough without attaching the trafficking label’</w:t>
      </w:r>
      <w:r w:rsidR="009B65F1">
        <w:rPr>
          <w:rFonts w:ascii="Times New Roman" w:hAnsi="Times New Roman" w:cs="Times New Roman"/>
          <w:sz w:val="24"/>
          <w:szCs w:val="24"/>
        </w:rPr>
        <w:t xml:space="preserve"> </w:t>
      </w:r>
      <w:r w:rsidR="00D3033E">
        <w:rPr>
          <w:rFonts w:ascii="Times New Roman" w:hAnsi="Times New Roman" w:cs="Times New Roman"/>
          <w:sz w:val="24"/>
          <w:szCs w:val="24"/>
        </w:rPr>
        <w:t>[N6]</w:t>
      </w:r>
      <w:r w:rsidR="00265169">
        <w:rPr>
          <w:rFonts w:ascii="Times New Roman" w:hAnsi="Times New Roman" w:cs="Times New Roman"/>
          <w:sz w:val="24"/>
          <w:szCs w:val="24"/>
        </w:rPr>
        <w:t xml:space="preserve">. </w:t>
      </w:r>
      <w:r w:rsidR="008902DD">
        <w:rPr>
          <w:rFonts w:ascii="Times New Roman" w:hAnsi="Times New Roman" w:cs="Times New Roman"/>
          <w:sz w:val="24"/>
          <w:szCs w:val="24"/>
        </w:rPr>
        <w:t>O</w:t>
      </w:r>
      <w:r>
        <w:rPr>
          <w:rFonts w:ascii="Times New Roman" w:hAnsi="Times New Roman" w:cs="Times New Roman"/>
          <w:sz w:val="24"/>
          <w:szCs w:val="24"/>
        </w:rPr>
        <w:t xml:space="preserve">ur research suggests that </w:t>
      </w:r>
      <w:r w:rsidRPr="00D1407A">
        <w:rPr>
          <w:rFonts w:ascii="Times New Roman" w:hAnsi="Times New Roman" w:cs="Times New Roman"/>
          <w:sz w:val="24"/>
          <w:szCs w:val="24"/>
        </w:rPr>
        <w:t xml:space="preserve">a significant variation in the strategies adopted </w:t>
      </w:r>
      <w:r>
        <w:rPr>
          <w:rFonts w:ascii="Times New Roman" w:hAnsi="Times New Roman" w:cs="Times New Roman"/>
          <w:sz w:val="24"/>
          <w:szCs w:val="24"/>
        </w:rPr>
        <w:t xml:space="preserve">by the individual stakeholders </w:t>
      </w:r>
      <w:r w:rsidR="008902DD">
        <w:rPr>
          <w:rFonts w:ascii="Times New Roman" w:hAnsi="Times New Roman" w:cs="Times New Roman"/>
          <w:sz w:val="24"/>
          <w:szCs w:val="24"/>
        </w:rPr>
        <w:t xml:space="preserve">had </w:t>
      </w:r>
      <w:r w:rsidRPr="00D1407A">
        <w:rPr>
          <w:rFonts w:ascii="Times New Roman" w:hAnsi="Times New Roman" w:cs="Times New Roman"/>
          <w:sz w:val="24"/>
          <w:szCs w:val="24"/>
        </w:rPr>
        <w:t>contribute</w:t>
      </w:r>
      <w:r>
        <w:rPr>
          <w:rFonts w:ascii="Times New Roman" w:hAnsi="Times New Roman" w:cs="Times New Roman"/>
          <w:sz w:val="24"/>
          <w:szCs w:val="24"/>
        </w:rPr>
        <w:t>d</w:t>
      </w:r>
      <w:r w:rsidRPr="00D1407A">
        <w:rPr>
          <w:rFonts w:ascii="Times New Roman" w:hAnsi="Times New Roman" w:cs="Times New Roman"/>
          <w:sz w:val="24"/>
          <w:szCs w:val="24"/>
        </w:rPr>
        <w:t xml:space="preserve"> to the </w:t>
      </w:r>
      <w:r>
        <w:rPr>
          <w:rFonts w:ascii="Times New Roman" w:hAnsi="Times New Roman" w:cs="Times New Roman"/>
          <w:sz w:val="24"/>
          <w:szCs w:val="24"/>
        </w:rPr>
        <w:t xml:space="preserve">apparent reduction in the number of </w:t>
      </w:r>
      <w:r w:rsidRPr="00D1407A">
        <w:rPr>
          <w:rFonts w:ascii="Times New Roman" w:hAnsi="Times New Roman" w:cs="Times New Roman"/>
          <w:sz w:val="24"/>
          <w:szCs w:val="24"/>
        </w:rPr>
        <w:t>referrals</w:t>
      </w:r>
      <w:r w:rsidR="00265169">
        <w:rPr>
          <w:rFonts w:ascii="Times New Roman" w:hAnsi="Times New Roman" w:cs="Times New Roman"/>
          <w:sz w:val="24"/>
          <w:szCs w:val="24"/>
        </w:rPr>
        <w:t xml:space="preserve">, removing it as an </w:t>
      </w:r>
      <w:proofErr w:type="spellStart"/>
      <w:r w:rsidR="00265169">
        <w:rPr>
          <w:rFonts w:ascii="Times New Roman" w:hAnsi="Times New Roman" w:cs="Times New Roman"/>
          <w:sz w:val="24"/>
          <w:szCs w:val="24"/>
        </w:rPr>
        <w:t>organisational</w:t>
      </w:r>
      <w:proofErr w:type="spellEnd"/>
      <w:r w:rsidR="00265169">
        <w:rPr>
          <w:rFonts w:ascii="Times New Roman" w:hAnsi="Times New Roman" w:cs="Times New Roman"/>
          <w:sz w:val="24"/>
          <w:szCs w:val="24"/>
        </w:rPr>
        <w:t xml:space="preserve"> prior</w:t>
      </w:r>
      <w:r w:rsidR="00F8297F">
        <w:rPr>
          <w:rFonts w:ascii="Times New Roman" w:hAnsi="Times New Roman" w:cs="Times New Roman"/>
          <w:sz w:val="24"/>
          <w:szCs w:val="24"/>
        </w:rPr>
        <w:t>it</w:t>
      </w:r>
      <w:r w:rsidR="00265169">
        <w:rPr>
          <w:rFonts w:ascii="Times New Roman" w:hAnsi="Times New Roman" w:cs="Times New Roman"/>
          <w:sz w:val="24"/>
          <w:szCs w:val="24"/>
        </w:rPr>
        <w:t>y despite the concerns of frontline staff</w:t>
      </w:r>
      <w:r w:rsidR="004E011F">
        <w:rPr>
          <w:rFonts w:ascii="Times New Roman" w:hAnsi="Times New Roman" w:cs="Times New Roman"/>
          <w:sz w:val="24"/>
          <w:szCs w:val="24"/>
        </w:rPr>
        <w:t xml:space="preserve"> </w:t>
      </w:r>
      <w:r w:rsidR="00DF4EA9">
        <w:rPr>
          <w:rFonts w:ascii="Times New Roman" w:hAnsi="Times New Roman" w:cs="Times New Roman"/>
          <w:sz w:val="24"/>
          <w:szCs w:val="24"/>
        </w:rPr>
        <w:t>(</w:t>
      </w:r>
      <w:r w:rsidR="004E011F">
        <w:rPr>
          <w:rFonts w:ascii="Times New Roman" w:hAnsi="Times New Roman" w:cs="Times New Roman"/>
          <w:sz w:val="24"/>
          <w:szCs w:val="24"/>
        </w:rPr>
        <w:t>as revealed below</w:t>
      </w:r>
      <w:r w:rsidR="00265169">
        <w:rPr>
          <w:rFonts w:ascii="Times New Roman" w:hAnsi="Times New Roman" w:cs="Times New Roman"/>
          <w:sz w:val="24"/>
          <w:szCs w:val="24"/>
        </w:rPr>
        <w:t>)</w:t>
      </w:r>
      <w:r w:rsidRPr="00D1407A">
        <w:rPr>
          <w:rFonts w:ascii="Times New Roman" w:hAnsi="Times New Roman" w:cs="Times New Roman"/>
          <w:sz w:val="24"/>
          <w:szCs w:val="24"/>
        </w:rPr>
        <w:t xml:space="preserve">. </w:t>
      </w:r>
      <w:r w:rsidR="003355A5">
        <w:rPr>
          <w:rFonts w:ascii="Times New Roman" w:hAnsi="Times New Roman" w:cs="Times New Roman"/>
          <w:sz w:val="24"/>
          <w:szCs w:val="24"/>
        </w:rPr>
        <w:t>I</w:t>
      </w:r>
      <w:r>
        <w:rPr>
          <w:rFonts w:ascii="Times New Roman" w:hAnsi="Times New Roman" w:cs="Times New Roman"/>
          <w:sz w:val="24"/>
          <w:szCs w:val="24"/>
        </w:rPr>
        <w:t>ndeed</w:t>
      </w:r>
      <w:r w:rsidRPr="001D1C99">
        <w:rPr>
          <w:rFonts w:ascii="Times New Roman" w:hAnsi="Times New Roman" w:cs="Times New Roman"/>
          <w:sz w:val="24"/>
          <w:szCs w:val="24"/>
        </w:rPr>
        <w:t xml:space="preserve">, </w:t>
      </w:r>
      <w:r w:rsidR="0035278E" w:rsidRPr="0035278E">
        <w:rPr>
          <w:rFonts w:ascii="Times New Roman" w:hAnsi="Times New Roman" w:cs="Times New Roman"/>
          <w:sz w:val="24"/>
          <w:szCs w:val="24"/>
        </w:rPr>
        <w:t>nine of</w:t>
      </w:r>
      <w:r w:rsidRPr="0035278E">
        <w:rPr>
          <w:rFonts w:ascii="Times New Roman" w:hAnsi="Times New Roman" w:cs="Times New Roman"/>
          <w:sz w:val="24"/>
          <w:szCs w:val="24"/>
        </w:rPr>
        <w:t xml:space="preserve"> our respondents</w:t>
      </w:r>
      <w:r w:rsidR="00B832F1">
        <w:rPr>
          <w:rStyle w:val="FootnoteReference"/>
          <w:rFonts w:ascii="Times New Roman" w:hAnsi="Times New Roman" w:cs="Times New Roman"/>
          <w:sz w:val="24"/>
          <w:szCs w:val="24"/>
        </w:rPr>
        <w:footnoteReference w:id="12"/>
      </w:r>
      <w:r w:rsidRPr="0035278E">
        <w:rPr>
          <w:rFonts w:ascii="Times New Roman" w:hAnsi="Times New Roman" w:cs="Times New Roman"/>
          <w:sz w:val="24"/>
          <w:szCs w:val="24"/>
        </w:rPr>
        <w:t xml:space="preserve"> st</w:t>
      </w:r>
      <w:r>
        <w:rPr>
          <w:rFonts w:ascii="Times New Roman" w:hAnsi="Times New Roman" w:cs="Times New Roman"/>
          <w:sz w:val="24"/>
          <w:szCs w:val="24"/>
        </w:rPr>
        <w:t xml:space="preserve">ated that </w:t>
      </w:r>
      <w:r w:rsidRPr="00D1328C">
        <w:rPr>
          <w:rFonts w:ascii="Times New Roman" w:hAnsi="Times New Roman" w:cs="Times New Roman"/>
          <w:sz w:val="24"/>
          <w:szCs w:val="24"/>
        </w:rPr>
        <w:t>‘the numbers just weren’t there’</w:t>
      </w:r>
      <w:r>
        <w:rPr>
          <w:rFonts w:ascii="Times New Roman" w:hAnsi="Times New Roman" w:cs="Times New Roman"/>
          <w:sz w:val="24"/>
          <w:szCs w:val="24"/>
        </w:rPr>
        <w:t xml:space="preserve"> to keep child trafficking as a priority on </w:t>
      </w:r>
      <w:r w:rsidR="00BA3B7B">
        <w:rPr>
          <w:rFonts w:ascii="Times New Roman" w:hAnsi="Times New Roman" w:cs="Times New Roman"/>
          <w:sz w:val="24"/>
          <w:szCs w:val="24"/>
        </w:rPr>
        <w:t xml:space="preserve">the agendas of </w:t>
      </w:r>
      <w:r>
        <w:rPr>
          <w:rFonts w:ascii="Times New Roman" w:hAnsi="Times New Roman" w:cs="Times New Roman"/>
          <w:sz w:val="24"/>
          <w:szCs w:val="24"/>
        </w:rPr>
        <w:t xml:space="preserve">their individual </w:t>
      </w:r>
      <w:proofErr w:type="spellStart"/>
      <w:r>
        <w:rPr>
          <w:rFonts w:ascii="Times New Roman" w:hAnsi="Times New Roman" w:cs="Times New Roman"/>
          <w:sz w:val="24"/>
          <w:szCs w:val="24"/>
        </w:rPr>
        <w:t>organisation</w:t>
      </w:r>
      <w:r w:rsidR="00BA3B7B">
        <w:rPr>
          <w:rFonts w:ascii="Times New Roman" w:hAnsi="Times New Roman" w:cs="Times New Roman"/>
          <w:sz w:val="24"/>
          <w:szCs w:val="24"/>
        </w:rPr>
        <w:t>s</w:t>
      </w:r>
      <w:proofErr w:type="spellEnd"/>
      <w:r w:rsidR="00146E2B">
        <w:rPr>
          <w:rFonts w:ascii="Times New Roman" w:hAnsi="Times New Roman" w:cs="Times New Roman"/>
          <w:sz w:val="24"/>
          <w:szCs w:val="24"/>
        </w:rPr>
        <w:t xml:space="preserve"> and that in times of fiscal constraint limited resources were </w:t>
      </w:r>
      <w:proofErr w:type="spellStart"/>
      <w:r w:rsidR="00146E2B">
        <w:rPr>
          <w:rFonts w:ascii="Times New Roman" w:hAnsi="Times New Roman" w:cs="Times New Roman"/>
          <w:sz w:val="24"/>
          <w:szCs w:val="24"/>
        </w:rPr>
        <w:t>prioritised</w:t>
      </w:r>
      <w:proofErr w:type="spellEnd"/>
      <w:r w:rsidR="00146E2B">
        <w:rPr>
          <w:rFonts w:ascii="Times New Roman" w:hAnsi="Times New Roman" w:cs="Times New Roman"/>
          <w:sz w:val="24"/>
          <w:szCs w:val="24"/>
        </w:rPr>
        <w:t xml:space="preserve"> to other areas</w:t>
      </w:r>
      <w:r w:rsidR="003355A5">
        <w:rPr>
          <w:rFonts w:ascii="Times New Roman" w:hAnsi="Times New Roman" w:cs="Times New Roman"/>
          <w:sz w:val="24"/>
          <w:szCs w:val="24"/>
        </w:rPr>
        <w:t>.</w:t>
      </w:r>
      <w:r>
        <w:rPr>
          <w:rFonts w:ascii="Times New Roman" w:hAnsi="Times New Roman" w:cs="Times New Roman"/>
          <w:sz w:val="24"/>
          <w:szCs w:val="24"/>
        </w:rPr>
        <w:t xml:space="preserve"> </w:t>
      </w:r>
      <w:r w:rsidR="002A4DE4">
        <w:rPr>
          <w:rFonts w:ascii="Times New Roman" w:hAnsi="Times New Roman" w:cs="Times New Roman"/>
          <w:sz w:val="24"/>
          <w:szCs w:val="24"/>
        </w:rPr>
        <w:t>‘</w:t>
      </w:r>
      <w:r w:rsidR="002A4DE4" w:rsidRPr="009B65F1">
        <w:rPr>
          <w:rFonts w:ascii="Times New Roman" w:hAnsi="Times New Roman" w:cs="Times New Roman"/>
        </w:rPr>
        <w:t xml:space="preserve">So, it isn’t that it isn’t happening in </w:t>
      </w:r>
      <w:r w:rsidR="00BA3B7B">
        <w:rPr>
          <w:rFonts w:ascii="Times New Roman" w:hAnsi="Times New Roman" w:cs="Times New Roman"/>
        </w:rPr>
        <w:t>[name of town removed]</w:t>
      </w:r>
      <w:r w:rsidR="002A4DE4" w:rsidRPr="009B65F1">
        <w:rPr>
          <w:rFonts w:ascii="Times New Roman" w:hAnsi="Times New Roman" w:cs="Times New Roman"/>
        </w:rPr>
        <w:t>… it just isn’t up on the agenda’</w:t>
      </w:r>
      <w:r w:rsidR="002A4DE4">
        <w:rPr>
          <w:rFonts w:ascii="Times New Roman" w:hAnsi="Times New Roman" w:cs="Times New Roman"/>
        </w:rPr>
        <w:t xml:space="preserve"> [</w:t>
      </w:r>
      <w:r w:rsidR="002A4DE4" w:rsidRPr="00C45511">
        <w:rPr>
          <w:rFonts w:ascii="Times New Roman" w:hAnsi="Times New Roman" w:cs="Times New Roman"/>
        </w:rPr>
        <w:t>N11</w:t>
      </w:r>
      <w:r w:rsidR="00E50152">
        <w:rPr>
          <w:rFonts w:ascii="Times New Roman" w:hAnsi="Times New Roman" w:cs="Times New Roman"/>
        </w:rPr>
        <w:t xml:space="preserve"> and N2</w:t>
      </w:r>
      <w:r w:rsidR="002A4DE4">
        <w:rPr>
          <w:rFonts w:ascii="Times New Roman" w:hAnsi="Times New Roman" w:cs="Times New Roman"/>
        </w:rPr>
        <w:t>]</w:t>
      </w:r>
      <w:r w:rsidR="00E50152">
        <w:rPr>
          <w:rFonts w:ascii="Times New Roman" w:hAnsi="Times New Roman" w:cs="Times New Roman"/>
        </w:rPr>
        <w:t>, and:</w:t>
      </w:r>
    </w:p>
    <w:p w:rsidR="002C49AB" w:rsidRDefault="002C49AB" w:rsidP="00C45527">
      <w:pPr>
        <w:pStyle w:val="Body"/>
        <w:tabs>
          <w:tab w:val="left" w:pos="1134"/>
        </w:tabs>
        <w:spacing w:after="0"/>
        <w:ind w:left="720"/>
        <w:jc w:val="both"/>
        <w:rPr>
          <w:rFonts w:ascii="Times New Roman" w:hAnsi="Times New Roman" w:cs="Times New Roman"/>
          <w:i/>
          <w:sz w:val="24"/>
          <w:szCs w:val="24"/>
        </w:rPr>
      </w:pPr>
    </w:p>
    <w:p w:rsidR="002C49AB" w:rsidRDefault="002C49AB" w:rsidP="00C45527">
      <w:pPr>
        <w:pStyle w:val="Body"/>
        <w:tabs>
          <w:tab w:val="left" w:pos="1134"/>
        </w:tabs>
        <w:spacing w:after="0"/>
        <w:ind w:left="720"/>
        <w:jc w:val="both"/>
        <w:rPr>
          <w:rFonts w:ascii="Times New Roman" w:hAnsi="Times New Roman" w:cs="Times New Roman"/>
        </w:rPr>
      </w:pPr>
      <w:r w:rsidRPr="00C45511">
        <w:rPr>
          <w:rFonts w:ascii="Times New Roman" w:hAnsi="Times New Roman" w:cs="Times New Roman"/>
        </w:rPr>
        <w:t>I mean child trafficking is a difficult one – unless we force it as an issue and flag it up then people will be less likely to identify cases, but without any cases identified it is going to slip off focus; so it</w:t>
      </w:r>
      <w:r w:rsidRPr="00C45511">
        <w:rPr>
          <w:rFonts w:ascii="Times New Roman" w:hAnsi="Times New Roman" w:cs="Times New Roman"/>
          <w:lang w:val="en-GB"/>
        </w:rPr>
        <w:t>’</w:t>
      </w:r>
      <w:r w:rsidRPr="00C45511">
        <w:rPr>
          <w:rFonts w:ascii="Times New Roman" w:hAnsi="Times New Roman" w:cs="Times New Roman"/>
        </w:rPr>
        <w:t>s a catch 22 situation</w:t>
      </w:r>
      <w:r w:rsidRPr="00F82452">
        <w:rPr>
          <w:rFonts w:ascii="Times New Roman" w:hAnsi="Times New Roman" w:cs="Times New Roman"/>
          <w:sz w:val="24"/>
          <w:szCs w:val="24"/>
        </w:rPr>
        <w:t xml:space="preserve"> </w:t>
      </w:r>
      <w:r w:rsidR="002A4DE4">
        <w:rPr>
          <w:rFonts w:ascii="Times New Roman" w:hAnsi="Times New Roman" w:cs="Times New Roman"/>
        </w:rPr>
        <w:t>[</w:t>
      </w:r>
      <w:r w:rsidRPr="00C45511">
        <w:rPr>
          <w:rFonts w:ascii="Times New Roman" w:hAnsi="Times New Roman" w:cs="Times New Roman"/>
        </w:rPr>
        <w:t>N11</w:t>
      </w:r>
      <w:r w:rsidR="002A4DE4">
        <w:rPr>
          <w:rFonts w:ascii="Times New Roman" w:hAnsi="Times New Roman" w:cs="Times New Roman"/>
        </w:rPr>
        <w:t>]</w:t>
      </w:r>
    </w:p>
    <w:p w:rsidR="00B832F1" w:rsidRDefault="00B832F1" w:rsidP="00C45527">
      <w:pPr>
        <w:pStyle w:val="Body"/>
        <w:tabs>
          <w:tab w:val="left" w:pos="1134"/>
        </w:tabs>
        <w:spacing w:after="0"/>
        <w:ind w:left="720"/>
        <w:jc w:val="both"/>
        <w:rPr>
          <w:rFonts w:ascii="Times New Roman" w:hAnsi="Times New Roman" w:cs="Times New Roman"/>
          <w:sz w:val="24"/>
          <w:szCs w:val="24"/>
        </w:rPr>
      </w:pPr>
    </w:p>
    <w:p w:rsidR="002C49AB" w:rsidRDefault="00A73AC2" w:rsidP="00C45527">
      <w:pPr>
        <w:pStyle w:val="Body"/>
        <w:ind w:left="720"/>
        <w:jc w:val="both"/>
        <w:rPr>
          <w:rFonts w:ascii="Times New Roman" w:hAnsi="Times New Roman" w:cs="Times New Roman"/>
          <w:color w:val="auto"/>
        </w:rPr>
      </w:pPr>
      <w:r>
        <w:rPr>
          <w:rFonts w:ascii="Times New Roman" w:hAnsi="Times New Roman" w:cs="Times New Roman"/>
        </w:rPr>
        <w:t>…</w:t>
      </w:r>
      <w:r w:rsidR="009248D4">
        <w:rPr>
          <w:rFonts w:ascii="Times New Roman" w:hAnsi="Times New Roman" w:cs="Times New Roman"/>
        </w:rPr>
        <w:t>they don’t have a box [recording criteria] so how do they know? They aren’t</w:t>
      </w:r>
      <w:r w:rsidR="009248D4" w:rsidRPr="009248D4">
        <w:rPr>
          <w:rFonts w:ascii="Times New Roman" w:hAnsi="Times New Roman" w:cs="Times New Roman"/>
        </w:rPr>
        <w:t xml:space="preserve"> </w:t>
      </w:r>
      <w:r w:rsidR="009248D4">
        <w:rPr>
          <w:rFonts w:ascii="Times New Roman" w:hAnsi="Times New Roman" w:cs="Times New Roman"/>
        </w:rPr>
        <w:t>going to know about trafficking.  It doesn’t mean it isn’t happening….it just means it literally isn’t on the agenda here, no box, there aren’t any services…</w:t>
      </w:r>
      <w:r w:rsidR="009B65F1">
        <w:rPr>
          <w:rFonts w:ascii="Times New Roman" w:hAnsi="Times New Roman" w:cs="Times New Roman"/>
        </w:rPr>
        <w:t xml:space="preserve">’ </w:t>
      </w:r>
      <w:r w:rsidR="002A4DE4">
        <w:rPr>
          <w:rFonts w:ascii="Times New Roman" w:hAnsi="Times New Roman" w:cs="Times New Roman"/>
          <w:color w:val="auto"/>
        </w:rPr>
        <w:t>[</w:t>
      </w:r>
      <w:r w:rsidR="002C49AB" w:rsidRPr="00C45511">
        <w:rPr>
          <w:rFonts w:ascii="Times New Roman" w:hAnsi="Times New Roman" w:cs="Times New Roman"/>
          <w:color w:val="auto"/>
        </w:rPr>
        <w:t>N4</w:t>
      </w:r>
      <w:r w:rsidR="002A4DE4">
        <w:rPr>
          <w:rFonts w:ascii="Times New Roman" w:hAnsi="Times New Roman" w:cs="Times New Roman"/>
          <w:color w:val="auto"/>
        </w:rPr>
        <w:t>]</w:t>
      </w:r>
    </w:p>
    <w:p w:rsidR="002C49AB" w:rsidRDefault="00F00F23"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Respondents talked about the lack of knowledge with regards to the work practice, expertise and remit of partner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which if addressed could improve service delivery (N8, N9 and N10). </w:t>
      </w:r>
      <w:r w:rsidR="00626D54">
        <w:rPr>
          <w:rFonts w:ascii="Times New Roman" w:hAnsi="Times New Roman" w:cs="Times New Roman"/>
          <w:sz w:val="24"/>
          <w:szCs w:val="24"/>
        </w:rPr>
        <w:t>A</w:t>
      </w:r>
      <w:r w:rsidR="002C49AB">
        <w:rPr>
          <w:rFonts w:ascii="Times New Roman" w:hAnsi="Times New Roman" w:cs="Times New Roman"/>
          <w:sz w:val="24"/>
          <w:szCs w:val="24"/>
        </w:rPr>
        <w:t xml:space="preserve"> respondent from the statutory sector </w:t>
      </w:r>
      <w:r w:rsidR="003F0B99">
        <w:rPr>
          <w:rFonts w:ascii="Times New Roman" w:hAnsi="Times New Roman" w:cs="Times New Roman"/>
          <w:sz w:val="24"/>
          <w:szCs w:val="24"/>
        </w:rPr>
        <w:t xml:space="preserve">believed </w:t>
      </w:r>
      <w:r w:rsidR="002C49AB">
        <w:rPr>
          <w:rFonts w:ascii="Times New Roman" w:hAnsi="Times New Roman" w:cs="Times New Roman"/>
          <w:sz w:val="24"/>
          <w:szCs w:val="24"/>
        </w:rPr>
        <w:t xml:space="preserve">that child trafficking issues were not </w:t>
      </w:r>
      <w:proofErr w:type="spellStart"/>
      <w:r w:rsidR="002C49AB">
        <w:rPr>
          <w:rFonts w:ascii="Times New Roman" w:hAnsi="Times New Roman" w:cs="Times New Roman"/>
          <w:sz w:val="24"/>
          <w:szCs w:val="24"/>
        </w:rPr>
        <w:t>prioritised</w:t>
      </w:r>
      <w:proofErr w:type="spellEnd"/>
      <w:r w:rsidR="002C49AB">
        <w:rPr>
          <w:rFonts w:ascii="Times New Roman" w:hAnsi="Times New Roman" w:cs="Times New Roman"/>
          <w:sz w:val="24"/>
          <w:szCs w:val="24"/>
        </w:rPr>
        <w:t xml:space="preserve"> because of the</w:t>
      </w:r>
      <w:r w:rsidR="00921A3C">
        <w:rPr>
          <w:rFonts w:ascii="Times New Roman" w:hAnsi="Times New Roman" w:cs="Times New Roman"/>
          <w:sz w:val="24"/>
          <w:szCs w:val="24"/>
        </w:rPr>
        <w:t>ir</w:t>
      </w:r>
      <w:r w:rsidR="002C49AB">
        <w:rPr>
          <w:rFonts w:ascii="Times New Roman" w:hAnsi="Times New Roman" w:cs="Times New Roman"/>
          <w:sz w:val="24"/>
          <w:szCs w:val="24"/>
        </w:rPr>
        <w:t xml:space="preserve"> complex and </w:t>
      </w:r>
      <w:r w:rsidR="00921A3C">
        <w:rPr>
          <w:rFonts w:ascii="Times New Roman" w:hAnsi="Times New Roman" w:cs="Times New Roman"/>
          <w:sz w:val="24"/>
          <w:szCs w:val="24"/>
        </w:rPr>
        <w:t>sensitive nature that simply proved too challenging</w:t>
      </w:r>
      <w:r w:rsidR="00D53D78">
        <w:rPr>
          <w:rFonts w:ascii="Times New Roman" w:hAnsi="Times New Roman" w:cs="Times New Roman"/>
          <w:sz w:val="24"/>
          <w:szCs w:val="24"/>
        </w:rPr>
        <w:t xml:space="preserve">– </w:t>
      </w:r>
      <w:r w:rsidR="003F0B99">
        <w:rPr>
          <w:rFonts w:ascii="Times New Roman" w:hAnsi="Times New Roman" w:cs="Times New Roman"/>
          <w:sz w:val="24"/>
          <w:szCs w:val="24"/>
        </w:rPr>
        <w:t xml:space="preserve">resulting in a </w:t>
      </w:r>
      <w:r w:rsidR="00D53D78">
        <w:rPr>
          <w:rFonts w:ascii="Times New Roman" w:hAnsi="Times New Roman" w:cs="Times New Roman"/>
          <w:sz w:val="24"/>
          <w:szCs w:val="24"/>
        </w:rPr>
        <w:t>fail</w:t>
      </w:r>
      <w:r w:rsidR="003F0B99">
        <w:rPr>
          <w:rFonts w:ascii="Times New Roman" w:hAnsi="Times New Roman" w:cs="Times New Roman"/>
          <w:sz w:val="24"/>
          <w:szCs w:val="24"/>
        </w:rPr>
        <w:t>ure</w:t>
      </w:r>
      <w:r w:rsidR="00D53D78">
        <w:rPr>
          <w:rFonts w:ascii="Times New Roman" w:hAnsi="Times New Roman" w:cs="Times New Roman"/>
          <w:sz w:val="24"/>
          <w:szCs w:val="24"/>
        </w:rPr>
        <w:t xml:space="preserve"> to </w:t>
      </w:r>
      <w:proofErr w:type="spellStart"/>
      <w:r w:rsidR="00D53D78">
        <w:rPr>
          <w:rFonts w:ascii="Times New Roman" w:hAnsi="Times New Roman" w:cs="Times New Roman"/>
          <w:sz w:val="24"/>
          <w:szCs w:val="24"/>
        </w:rPr>
        <w:t>recognise</w:t>
      </w:r>
      <w:proofErr w:type="spellEnd"/>
      <w:r w:rsidR="00D53D78">
        <w:rPr>
          <w:rFonts w:ascii="Times New Roman" w:hAnsi="Times New Roman" w:cs="Times New Roman"/>
          <w:sz w:val="24"/>
          <w:szCs w:val="24"/>
        </w:rPr>
        <w:t xml:space="preserve"> its existence</w:t>
      </w:r>
      <w:r w:rsidR="00BA3B7B">
        <w:rPr>
          <w:rFonts w:ascii="Times New Roman" w:hAnsi="Times New Roman" w:cs="Times New Roman"/>
          <w:sz w:val="24"/>
          <w:szCs w:val="24"/>
        </w:rPr>
        <w:t>.  It was unclear</w:t>
      </w:r>
      <w:r w:rsidR="00921A3C">
        <w:rPr>
          <w:rFonts w:ascii="Times New Roman" w:hAnsi="Times New Roman" w:cs="Times New Roman"/>
          <w:sz w:val="24"/>
          <w:szCs w:val="24"/>
        </w:rPr>
        <w:t xml:space="preserve"> whether </w:t>
      </w:r>
      <w:r w:rsidR="00BA3B7B">
        <w:rPr>
          <w:rFonts w:ascii="Times New Roman" w:hAnsi="Times New Roman" w:cs="Times New Roman"/>
          <w:sz w:val="24"/>
          <w:szCs w:val="24"/>
        </w:rPr>
        <w:t xml:space="preserve">this was </w:t>
      </w:r>
      <w:r w:rsidR="00921A3C">
        <w:rPr>
          <w:rFonts w:ascii="Times New Roman" w:hAnsi="Times New Roman" w:cs="Times New Roman"/>
          <w:sz w:val="24"/>
          <w:szCs w:val="24"/>
        </w:rPr>
        <w:t>deliberate</w:t>
      </w:r>
      <w:r w:rsidR="00D3033E">
        <w:rPr>
          <w:rFonts w:ascii="Times New Roman" w:hAnsi="Times New Roman" w:cs="Times New Roman"/>
          <w:sz w:val="24"/>
          <w:szCs w:val="24"/>
        </w:rPr>
        <w:t xml:space="preserve"> </w:t>
      </w:r>
      <w:r w:rsidR="00921A3C">
        <w:rPr>
          <w:rFonts w:ascii="Times New Roman" w:hAnsi="Times New Roman" w:cs="Times New Roman"/>
          <w:sz w:val="24"/>
          <w:szCs w:val="24"/>
        </w:rPr>
        <w:t>reflecting a</w:t>
      </w:r>
      <w:r w:rsidR="00D3033E">
        <w:rPr>
          <w:rFonts w:ascii="Times New Roman" w:hAnsi="Times New Roman" w:cs="Times New Roman"/>
          <w:sz w:val="24"/>
          <w:szCs w:val="24"/>
        </w:rPr>
        <w:t xml:space="preserve"> desire not to add to</w:t>
      </w:r>
      <w:r w:rsidR="00B94949">
        <w:rPr>
          <w:rFonts w:ascii="Times New Roman" w:hAnsi="Times New Roman" w:cs="Times New Roman"/>
          <w:sz w:val="24"/>
          <w:szCs w:val="24"/>
        </w:rPr>
        <w:t xml:space="preserve">o </w:t>
      </w:r>
      <w:r w:rsidR="00D3033E">
        <w:rPr>
          <w:rFonts w:ascii="Times New Roman" w:hAnsi="Times New Roman" w:cs="Times New Roman"/>
          <w:sz w:val="24"/>
          <w:szCs w:val="24"/>
        </w:rPr>
        <w:t>already stretched capacity</w:t>
      </w:r>
      <w:r w:rsidR="00DF4EA9">
        <w:rPr>
          <w:rFonts w:ascii="Times New Roman" w:hAnsi="Times New Roman" w:cs="Times New Roman"/>
          <w:sz w:val="24"/>
          <w:szCs w:val="24"/>
        </w:rPr>
        <w:t>,</w:t>
      </w:r>
      <w:r w:rsidR="00921A3C">
        <w:rPr>
          <w:rFonts w:ascii="Times New Roman" w:hAnsi="Times New Roman" w:cs="Times New Roman"/>
          <w:sz w:val="24"/>
          <w:szCs w:val="24"/>
        </w:rPr>
        <w:t xml:space="preserve"> or </w:t>
      </w:r>
      <w:r w:rsidR="00BA3B7B">
        <w:rPr>
          <w:rFonts w:ascii="Times New Roman" w:hAnsi="Times New Roman" w:cs="Times New Roman"/>
          <w:sz w:val="24"/>
          <w:szCs w:val="24"/>
        </w:rPr>
        <w:t xml:space="preserve">arose </w:t>
      </w:r>
      <w:r w:rsidR="00921A3C">
        <w:rPr>
          <w:rFonts w:ascii="Times New Roman" w:hAnsi="Times New Roman" w:cs="Times New Roman"/>
          <w:sz w:val="24"/>
          <w:szCs w:val="24"/>
        </w:rPr>
        <w:t xml:space="preserve">through ignorance </w:t>
      </w:r>
      <w:r w:rsidR="00451191">
        <w:rPr>
          <w:rFonts w:ascii="Times New Roman" w:hAnsi="Times New Roman" w:cs="Times New Roman"/>
          <w:sz w:val="24"/>
          <w:szCs w:val="24"/>
        </w:rPr>
        <w:t xml:space="preserve">and </w:t>
      </w:r>
      <w:r w:rsidR="00921A3C">
        <w:rPr>
          <w:rFonts w:ascii="Times New Roman" w:hAnsi="Times New Roman" w:cs="Times New Roman"/>
          <w:sz w:val="24"/>
          <w:szCs w:val="24"/>
        </w:rPr>
        <w:t>a lack of knowledge</w:t>
      </w:r>
      <w:r w:rsidR="00E25DAE">
        <w:rPr>
          <w:rFonts w:ascii="Times New Roman" w:hAnsi="Times New Roman" w:cs="Times New Roman"/>
          <w:sz w:val="24"/>
          <w:szCs w:val="24"/>
        </w:rPr>
        <w:t xml:space="preserve">.  </w:t>
      </w:r>
    </w:p>
    <w:p w:rsidR="004E011F" w:rsidRDefault="004E011F" w:rsidP="00C45527">
      <w:pPr>
        <w:pStyle w:val="Body"/>
        <w:spacing w:after="0"/>
        <w:jc w:val="both"/>
        <w:rPr>
          <w:rFonts w:ascii="Times New Roman" w:hAnsi="Times New Roman" w:cs="Times New Roman"/>
          <w:sz w:val="24"/>
          <w:szCs w:val="24"/>
        </w:rPr>
      </w:pPr>
    </w:p>
    <w:p w:rsidR="002C49AB" w:rsidRDefault="002C49AB" w:rsidP="00C45527">
      <w:pPr>
        <w:pStyle w:val="Body"/>
        <w:spacing w:after="0"/>
        <w:ind w:left="720"/>
        <w:jc w:val="both"/>
        <w:rPr>
          <w:rFonts w:ascii="Times New Roman" w:hAnsi="Times New Roman" w:cs="Times New Roman"/>
          <w:sz w:val="24"/>
          <w:szCs w:val="24"/>
        </w:rPr>
      </w:pPr>
      <w:r w:rsidRPr="00073CA1">
        <w:rPr>
          <w:rFonts w:ascii="Times New Roman" w:hAnsi="Times New Roman" w:cs="Times New Roman"/>
          <w:i/>
          <w:sz w:val="24"/>
          <w:szCs w:val="24"/>
        </w:rPr>
        <w:t>…</w:t>
      </w:r>
      <w:r w:rsidRPr="00C45511">
        <w:rPr>
          <w:rFonts w:ascii="Times New Roman" w:hAnsi="Times New Roman" w:cs="Times New Roman"/>
        </w:rPr>
        <w:t>I think social services everywhere are trying to</w:t>
      </w:r>
      <w:r w:rsidRPr="00073CA1">
        <w:rPr>
          <w:rFonts w:ascii="Times New Roman" w:hAnsi="Times New Roman" w:cs="Times New Roman"/>
          <w:i/>
          <w:sz w:val="24"/>
          <w:szCs w:val="24"/>
        </w:rPr>
        <w:t xml:space="preserve"> </w:t>
      </w:r>
      <w:r w:rsidRPr="00C45511">
        <w:rPr>
          <w:rFonts w:ascii="Times New Roman" w:hAnsi="Times New Roman" w:cs="Times New Roman"/>
        </w:rPr>
        <w:t>manage a budget that is increasingly decreasing</w:t>
      </w:r>
      <w:r w:rsidR="00374A73">
        <w:rPr>
          <w:rFonts w:ascii="Times New Roman" w:hAnsi="Times New Roman" w:cs="Times New Roman"/>
        </w:rPr>
        <w:t>…</w:t>
      </w:r>
      <w:r w:rsidRPr="00C45511">
        <w:rPr>
          <w:rFonts w:ascii="Times New Roman" w:hAnsi="Times New Roman" w:cs="Times New Roman"/>
        </w:rPr>
        <w:t xml:space="preserve"> and so there are inordinate pressures on social services, so, if there is a way of </w:t>
      </w:r>
      <w:r w:rsidRPr="00C45511">
        <w:rPr>
          <w:rFonts w:ascii="Times New Roman" w:hAnsi="Times New Roman" w:cs="Times New Roman"/>
        </w:rPr>
        <w:lastRenderedPageBreak/>
        <w:t>not having to do something because it isn’t there…if you don’t pick the stone up and look, then the stone will firmly stay there</w:t>
      </w:r>
      <w:proofErr w:type="gramStart"/>
      <w:r w:rsidR="006D58E1" w:rsidRPr="00C45511">
        <w:rPr>
          <w:rFonts w:ascii="Times New Roman" w:hAnsi="Times New Roman" w:cs="Times New Roman"/>
        </w:rPr>
        <w:t>…</w:t>
      </w:r>
      <w:r w:rsidR="006D58E1">
        <w:rPr>
          <w:rFonts w:ascii="Times New Roman" w:hAnsi="Times New Roman" w:cs="Times New Roman"/>
        </w:rPr>
        <w:t>[</w:t>
      </w:r>
      <w:proofErr w:type="gramEnd"/>
      <w:r w:rsidRPr="00C45511">
        <w:rPr>
          <w:rFonts w:ascii="Times New Roman" w:hAnsi="Times New Roman" w:cs="Times New Roman"/>
        </w:rPr>
        <w:t>N12</w:t>
      </w:r>
      <w:r w:rsidR="006D58E1">
        <w:rPr>
          <w:rFonts w:ascii="Times New Roman" w:hAnsi="Times New Roman" w:cs="Times New Roman"/>
        </w:rPr>
        <w:t>]</w:t>
      </w:r>
      <w:r w:rsidR="0078775C">
        <w:rPr>
          <w:rStyle w:val="FootnoteReference"/>
          <w:rFonts w:ascii="Times New Roman" w:hAnsi="Times New Roman" w:cs="Times New Roman"/>
        </w:rPr>
        <w:footnoteReference w:id="13"/>
      </w:r>
    </w:p>
    <w:p w:rsidR="00460611" w:rsidRDefault="00460611" w:rsidP="00C45527">
      <w:pPr>
        <w:pStyle w:val="Body"/>
        <w:jc w:val="both"/>
        <w:rPr>
          <w:rFonts w:ascii="Times New Roman" w:hAnsi="Times New Roman" w:cs="Times New Roman"/>
          <w:sz w:val="24"/>
          <w:szCs w:val="24"/>
        </w:rPr>
      </w:pPr>
    </w:p>
    <w:p w:rsidR="002C49AB" w:rsidRDefault="002C49AB" w:rsidP="00C45527">
      <w:pPr>
        <w:pStyle w:val="Body"/>
        <w:jc w:val="both"/>
        <w:rPr>
          <w:rFonts w:ascii="Times New Roman" w:hAnsi="Times New Roman" w:cs="Times New Roman"/>
          <w:sz w:val="24"/>
          <w:szCs w:val="24"/>
        </w:rPr>
      </w:pPr>
      <w:r>
        <w:rPr>
          <w:rFonts w:ascii="Times New Roman" w:hAnsi="Times New Roman" w:cs="Times New Roman"/>
          <w:sz w:val="24"/>
          <w:szCs w:val="24"/>
        </w:rPr>
        <w:t>By definition a multi-agency approach should provide an interface for</w:t>
      </w:r>
      <w:r w:rsidRPr="001D1C99">
        <w:rPr>
          <w:rFonts w:ascii="Times New Roman" w:hAnsi="Times New Roman" w:cs="Times New Roman"/>
          <w:sz w:val="24"/>
          <w:szCs w:val="24"/>
        </w:rPr>
        <w:t xml:space="preserve"> policy, systems and practice</w:t>
      </w:r>
      <w:r w:rsidR="00DC145C">
        <w:rPr>
          <w:rFonts w:ascii="Times New Roman" w:hAnsi="Times New Roman" w:cs="Times New Roman"/>
          <w:sz w:val="24"/>
          <w:szCs w:val="24"/>
        </w:rPr>
        <w:t xml:space="preserve"> that are at the same time consistent and not repeatedly changing</w:t>
      </w:r>
      <w:r w:rsidRPr="001D1C99">
        <w:rPr>
          <w:rFonts w:ascii="Times New Roman" w:hAnsi="Times New Roman" w:cs="Times New Roman"/>
          <w:sz w:val="24"/>
          <w:szCs w:val="24"/>
        </w:rPr>
        <w:t xml:space="preserve"> </w:t>
      </w:r>
      <w:r w:rsidR="00F45A1E">
        <w:rPr>
          <w:rFonts w:ascii="Times New Roman" w:hAnsi="Times New Roman" w:cs="Times New Roman"/>
          <w:noProof/>
          <w:sz w:val="24"/>
          <w:szCs w:val="24"/>
        </w:rPr>
        <w:t>(Markovska and</w:t>
      </w:r>
      <w:r w:rsidR="00BC0047">
        <w:rPr>
          <w:rFonts w:ascii="Times New Roman" w:hAnsi="Times New Roman" w:cs="Times New Roman"/>
          <w:noProof/>
          <w:sz w:val="24"/>
          <w:szCs w:val="24"/>
        </w:rPr>
        <w:t xml:space="preserve"> Moore</w:t>
      </w:r>
      <w:r>
        <w:rPr>
          <w:rFonts w:ascii="Times New Roman" w:hAnsi="Times New Roman" w:cs="Times New Roman"/>
          <w:noProof/>
          <w:sz w:val="24"/>
          <w:szCs w:val="24"/>
        </w:rPr>
        <w:t xml:space="preserve"> 2008</w:t>
      </w:r>
      <w:r w:rsidR="001C71F8">
        <w:rPr>
          <w:rFonts w:ascii="Times New Roman" w:hAnsi="Times New Roman" w:cs="Times New Roman"/>
          <w:noProof/>
          <w:sz w:val="24"/>
          <w:szCs w:val="24"/>
        </w:rPr>
        <w:t>;</w:t>
      </w:r>
      <w:r w:rsidR="001C71F8" w:rsidRPr="001C71F8">
        <w:t xml:space="preserve"> </w:t>
      </w:r>
      <w:r w:rsidR="001C71F8" w:rsidRPr="001C71F8">
        <w:rPr>
          <w:rFonts w:ascii="Times New Roman" w:hAnsi="Times New Roman" w:cs="Times New Roman"/>
          <w:noProof/>
          <w:sz w:val="24"/>
          <w:szCs w:val="24"/>
        </w:rPr>
        <w:t>Cheminais 2009</w:t>
      </w:r>
      <w:r w:rsidR="002471CB">
        <w:rPr>
          <w:rFonts w:ascii="Times New Roman" w:hAnsi="Times New Roman" w:cs="Times New Roman"/>
          <w:noProof/>
          <w:sz w:val="24"/>
          <w:szCs w:val="24"/>
        </w:rPr>
        <w:t>;</w:t>
      </w:r>
      <w:r w:rsidR="001C71F8">
        <w:rPr>
          <w:rFonts w:ascii="Times New Roman" w:hAnsi="Times New Roman" w:cs="Times New Roman"/>
          <w:noProof/>
          <w:sz w:val="24"/>
          <w:szCs w:val="24"/>
        </w:rPr>
        <w:t xml:space="preserve"> </w:t>
      </w:r>
      <w:r w:rsidR="00EC2731" w:rsidRPr="00EC2731">
        <w:rPr>
          <w:rFonts w:ascii="Times New Roman" w:hAnsi="Times New Roman" w:cs="Times New Roman"/>
          <w:noProof/>
          <w:sz w:val="24"/>
          <w:szCs w:val="24"/>
        </w:rPr>
        <w:t xml:space="preserve"> </w:t>
      </w:r>
      <w:r w:rsidR="002471CB" w:rsidRPr="002471CB">
        <w:rPr>
          <w:rFonts w:ascii="Times New Roman" w:hAnsi="Times New Roman" w:cs="Times New Roman"/>
          <w:noProof/>
          <w:sz w:val="24"/>
          <w:szCs w:val="24"/>
        </w:rPr>
        <w:t xml:space="preserve">Pithouse </w:t>
      </w:r>
      <w:r w:rsidR="00ED7615" w:rsidRPr="00ED7615">
        <w:rPr>
          <w:rFonts w:ascii="Times New Roman" w:hAnsi="Times New Roman" w:cs="Times New Roman"/>
          <w:i/>
          <w:noProof/>
          <w:sz w:val="24"/>
          <w:szCs w:val="24"/>
        </w:rPr>
        <w:t>et al</w:t>
      </w:r>
      <w:r w:rsidR="00ED7615">
        <w:rPr>
          <w:rFonts w:ascii="Times New Roman" w:hAnsi="Times New Roman" w:cs="Times New Roman"/>
          <w:noProof/>
          <w:sz w:val="24"/>
          <w:szCs w:val="24"/>
        </w:rPr>
        <w:t xml:space="preserve">. </w:t>
      </w:r>
      <w:r w:rsidR="002471CB" w:rsidRPr="002471CB">
        <w:rPr>
          <w:rFonts w:ascii="Times New Roman" w:hAnsi="Times New Roman" w:cs="Times New Roman"/>
          <w:noProof/>
          <w:sz w:val="24"/>
          <w:szCs w:val="24"/>
        </w:rPr>
        <w:t>2009)</w:t>
      </w:r>
      <w:r w:rsidR="004E011F">
        <w:rPr>
          <w:rFonts w:ascii="Times New Roman" w:hAnsi="Times New Roman" w:cs="Times New Roman"/>
          <w:noProof/>
          <w:sz w:val="24"/>
          <w:szCs w:val="24"/>
        </w:rPr>
        <w:t xml:space="preserve"> </w:t>
      </w:r>
      <w:r w:rsidR="00921694">
        <w:rPr>
          <w:rFonts w:ascii="Times New Roman" w:hAnsi="Times New Roman" w:cs="Times New Roman"/>
          <w:noProof/>
          <w:sz w:val="24"/>
          <w:szCs w:val="24"/>
        </w:rPr>
        <w:t xml:space="preserve">with Atkinson </w:t>
      </w:r>
      <w:r w:rsidR="00921694">
        <w:rPr>
          <w:rFonts w:ascii="Times New Roman" w:hAnsi="Times New Roman" w:cs="Times New Roman"/>
          <w:i/>
          <w:noProof/>
          <w:sz w:val="24"/>
          <w:szCs w:val="24"/>
        </w:rPr>
        <w:t>et al</w:t>
      </w:r>
      <w:r w:rsidR="00A951BF">
        <w:rPr>
          <w:rFonts w:ascii="Times New Roman" w:hAnsi="Times New Roman" w:cs="Times New Roman"/>
          <w:i/>
          <w:noProof/>
          <w:sz w:val="24"/>
          <w:szCs w:val="24"/>
        </w:rPr>
        <w:t>.</w:t>
      </w:r>
      <w:r w:rsidR="004666FF">
        <w:rPr>
          <w:rFonts w:ascii="Times New Roman" w:hAnsi="Times New Roman" w:cs="Times New Roman"/>
          <w:i/>
          <w:noProof/>
          <w:sz w:val="24"/>
          <w:szCs w:val="24"/>
        </w:rPr>
        <w:t>,</w:t>
      </w:r>
      <w:r w:rsidR="00921694">
        <w:rPr>
          <w:rFonts w:ascii="Times New Roman" w:hAnsi="Times New Roman" w:cs="Times New Roman"/>
          <w:i/>
          <w:noProof/>
          <w:sz w:val="24"/>
          <w:szCs w:val="24"/>
        </w:rPr>
        <w:t xml:space="preserve"> </w:t>
      </w:r>
      <w:r w:rsidR="00921694" w:rsidRPr="00921694">
        <w:rPr>
          <w:rFonts w:ascii="Times New Roman" w:hAnsi="Times New Roman" w:cs="Times New Roman"/>
          <w:noProof/>
          <w:sz w:val="24"/>
          <w:szCs w:val="24"/>
        </w:rPr>
        <w:t>(2007)</w:t>
      </w:r>
      <w:r w:rsidRPr="001D1C99">
        <w:rPr>
          <w:rFonts w:ascii="Times New Roman" w:hAnsi="Times New Roman" w:cs="Times New Roman"/>
          <w:sz w:val="24"/>
          <w:szCs w:val="24"/>
        </w:rPr>
        <w:t xml:space="preserve"> </w:t>
      </w:r>
      <w:r w:rsidR="004E66C1">
        <w:rPr>
          <w:rFonts w:ascii="Times New Roman" w:hAnsi="Times New Roman" w:cs="Times New Roman"/>
          <w:sz w:val="24"/>
          <w:szCs w:val="24"/>
        </w:rPr>
        <w:t xml:space="preserve">reinforcing </w:t>
      </w:r>
      <w:r w:rsidR="00921694">
        <w:rPr>
          <w:rFonts w:ascii="Times New Roman" w:hAnsi="Times New Roman" w:cs="Times New Roman"/>
          <w:sz w:val="24"/>
          <w:szCs w:val="24"/>
        </w:rPr>
        <w:t xml:space="preserve">the </w:t>
      </w:r>
      <w:r w:rsidR="00921694" w:rsidRPr="00921694">
        <w:rPr>
          <w:rFonts w:ascii="Times New Roman" w:hAnsi="Times New Roman" w:cs="Times New Roman"/>
          <w:sz w:val="24"/>
          <w:szCs w:val="24"/>
        </w:rPr>
        <w:t xml:space="preserve">importance of resourcing, communication and </w:t>
      </w:r>
      <w:r w:rsidR="00A951BF">
        <w:rPr>
          <w:rFonts w:ascii="Times New Roman" w:hAnsi="Times New Roman" w:cs="Times New Roman"/>
          <w:sz w:val="24"/>
          <w:szCs w:val="24"/>
        </w:rPr>
        <w:t>efficient</w:t>
      </w:r>
      <w:r w:rsidR="00A951BF" w:rsidDel="00A951BF">
        <w:rPr>
          <w:rFonts w:ascii="Times New Roman" w:hAnsi="Times New Roman" w:cs="Times New Roman"/>
          <w:sz w:val="24"/>
          <w:szCs w:val="24"/>
        </w:rPr>
        <w:t xml:space="preserve"> </w:t>
      </w:r>
      <w:r w:rsidR="00921694" w:rsidRPr="00921694">
        <w:rPr>
          <w:rFonts w:ascii="Times New Roman" w:hAnsi="Times New Roman" w:cs="Times New Roman"/>
          <w:sz w:val="24"/>
          <w:szCs w:val="24"/>
        </w:rPr>
        <w:t>relationships for effective multi-agency working</w:t>
      </w:r>
      <w:r w:rsidR="00921694">
        <w:rPr>
          <w:rFonts w:ascii="Times New Roman" w:hAnsi="Times New Roman" w:cs="Times New Roman"/>
          <w:sz w:val="24"/>
          <w:szCs w:val="24"/>
        </w:rPr>
        <w:t xml:space="preserve">. </w:t>
      </w:r>
      <w:r w:rsidR="004666FF">
        <w:rPr>
          <w:rFonts w:ascii="Times New Roman" w:hAnsi="Times New Roman" w:cs="Times New Roman"/>
          <w:sz w:val="24"/>
          <w:szCs w:val="24"/>
        </w:rPr>
        <w:t>Despite</w:t>
      </w:r>
      <w:r w:rsidR="00DA2F84">
        <w:rPr>
          <w:rFonts w:ascii="Times New Roman" w:hAnsi="Times New Roman" w:cs="Times New Roman"/>
          <w:sz w:val="24"/>
          <w:szCs w:val="24"/>
        </w:rPr>
        <w:t xml:space="preserve"> agreement on the need for inter-agency coordination, t</w:t>
      </w:r>
      <w:r w:rsidR="00DC145C">
        <w:rPr>
          <w:rFonts w:ascii="Times New Roman" w:hAnsi="Times New Roman" w:cs="Times New Roman"/>
          <w:sz w:val="24"/>
          <w:szCs w:val="24"/>
        </w:rPr>
        <w:t xml:space="preserve">here is debate in the literature as to the efficacy of a Common Assessment Framework </w:t>
      </w:r>
      <w:r w:rsidR="00DA2F84">
        <w:rPr>
          <w:rFonts w:ascii="Times New Roman" w:hAnsi="Times New Roman" w:cs="Times New Roman"/>
          <w:sz w:val="24"/>
          <w:szCs w:val="24"/>
        </w:rPr>
        <w:t xml:space="preserve">(CAF) </w:t>
      </w:r>
      <w:r w:rsidR="00DC145C">
        <w:rPr>
          <w:rFonts w:ascii="Times New Roman" w:hAnsi="Times New Roman" w:cs="Times New Roman"/>
          <w:sz w:val="24"/>
          <w:szCs w:val="24"/>
        </w:rPr>
        <w:t>in dealing with child protection issues that might give rise to the need for immediate action</w:t>
      </w:r>
      <w:r w:rsidR="00CB1D7F">
        <w:rPr>
          <w:rFonts w:ascii="Times New Roman" w:hAnsi="Times New Roman" w:cs="Times New Roman"/>
          <w:sz w:val="24"/>
          <w:szCs w:val="24"/>
        </w:rPr>
        <w:t>;</w:t>
      </w:r>
      <w:r w:rsidR="00DC145C">
        <w:rPr>
          <w:rFonts w:ascii="Times New Roman" w:hAnsi="Times New Roman" w:cs="Times New Roman"/>
          <w:sz w:val="24"/>
          <w:szCs w:val="24"/>
        </w:rPr>
        <w:t xml:space="preserve"> with </w:t>
      </w:r>
      <w:proofErr w:type="spellStart"/>
      <w:r w:rsidR="00DC145C">
        <w:rPr>
          <w:rFonts w:ascii="Times New Roman" w:hAnsi="Times New Roman" w:cs="Times New Roman"/>
          <w:sz w:val="24"/>
          <w:szCs w:val="24"/>
        </w:rPr>
        <w:t>Pithouse</w:t>
      </w:r>
      <w:proofErr w:type="spellEnd"/>
      <w:r w:rsidR="00DC145C">
        <w:rPr>
          <w:rFonts w:ascii="Times New Roman" w:hAnsi="Times New Roman" w:cs="Times New Roman"/>
          <w:sz w:val="24"/>
          <w:szCs w:val="24"/>
        </w:rPr>
        <w:t xml:space="preserve"> </w:t>
      </w:r>
      <w:r w:rsidR="00DC145C" w:rsidRPr="00DC145C">
        <w:rPr>
          <w:rFonts w:ascii="Times New Roman" w:hAnsi="Times New Roman" w:cs="Times New Roman"/>
          <w:i/>
          <w:sz w:val="24"/>
          <w:szCs w:val="24"/>
        </w:rPr>
        <w:t>et al</w:t>
      </w:r>
      <w:r w:rsidR="00CB1D7F">
        <w:rPr>
          <w:rFonts w:ascii="Times New Roman" w:hAnsi="Times New Roman" w:cs="Times New Roman"/>
          <w:i/>
          <w:sz w:val="24"/>
          <w:szCs w:val="24"/>
        </w:rPr>
        <w:t>.</w:t>
      </w:r>
      <w:r w:rsidR="00DC145C">
        <w:rPr>
          <w:rFonts w:ascii="Times New Roman" w:hAnsi="Times New Roman" w:cs="Times New Roman"/>
          <w:sz w:val="24"/>
          <w:szCs w:val="24"/>
        </w:rPr>
        <w:t xml:space="preserve"> (2009) noting </w:t>
      </w:r>
      <w:r w:rsidR="00DA2F84">
        <w:rPr>
          <w:rFonts w:ascii="Times New Roman" w:hAnsi="Times New Roman" w:cs="Times New Roman"/>
          <w:sz w:val="24"/>
          <w:szCs w:val="24"/>
        </w:rPr>
        <w:t>their ineffectiveness</w:t>
      </w:r>
      <w:r w:rsidR="00CB1D7F">
        <w:rPr>
          <w:rFonts w:ascii="Times New Roman" w:hAnsi="Times New Roman" w:cs="Times New Roman"/>
          <w:sz w:val="24"/>
          <w:szCs w:val="24"/>
        </w:rPr>
        <w:t>,</w:t>
      </w:r>
      <w:r w:rsidR="00DA2F84">
        <w:rPr>
          <w:rFonts w:ascii="Times New Roman" w:hAnsi="Times New Roman" w:cs="Times New Roman"/>
          <w:sz w:val="24"/>
          <w:szCs w:val="24"/>
        </w:rPr>
        <w:t xml:space="preserve"> whilst </w:t>
      </w:r>
      <w:proofErr w:type="spellStart"/>
      <w:r w:rsidR="00DA2F84">
        <w:rPr>
          <w:rFonts w:ascii="Times New Roman" w:hAnsi="Times New Roman" w:cs="Times New Roman"/>
          <w:sz w:val="24"/>
          <w:szCs w:val="24"/>
        </w:rPr>
        <w:t>Cheminais</w:t>
      </w:r>
      <w:proofErr w:type="spellEnd"/>
      <w:r w:rsidR="00CB1D7F">
        <w:rPr>
          <w:rFonts w:ascii="Times New Roman" w:hAnsi="Times New Roman" w:cs="Times New Roman"/>
          <w:sz w:val="24"/>
          <w:szCs w:val="24"/>
        </w:rPr>
        <w:t xml:space="preserve"> (2009)</w:t>
      </w:r>
      <w:r w:rsidR="00DC145C">
        <w:rPr>
          <w:rFonts w:ascii="Times New Roman" w:hAnsi="Times New Roman" w:cs="Times New Roman"/>
          <w:sz w:val="24"/>
          <w:szCs w:val="24"/>
        </w:rPr>
        <w:t xml:space="preserve"> </w:t>
      </w:r>
      <w:r w:rsidR="004666FF">
        <w:rPr>
          <w:rFonts w:ascii="Times New Roman" w:hAnsi="Times New Roman" w:cs="Times New Roman"/>
          <w:sz w:val="24"/>
          <w:szCs w:val="24"/>
        </w:rPr>
        <w:t xml:space="preserve">argued </w:t>
      </w:r>
      <w:r w:rsidR="00DA2F84">
        <w:rPr>
          <w:rFonts w:ascii="Times New Roman" w:hAnsi="Times New Roman" w:cs="Times New Roman"/>
          <w:sz w:val="24"/>
          <w:szCs w:val="24"/>
        </w:rPr>
        <w:t xml:space="preserve">that CAFs would facilitate information sharing in such circumstances.  We found no evidence of their use within our study. </w:t>
      </w:r>
      <w:r w:rsidR="00921A3C">
        <w:rPr>
          <w:rFonts w:ascii="Times New Roman" w:hAnsi="Times New Roman" w:cs="Times New Roman"/>
          <w:sz w:val="24"/>
          <w:szCs w:val="24"/>
        </w:rPr>
        <w:t xml:space="preserve">The inevitable under-reporting arising from ‘not looking in the box’ </w:t>
      </w:r>
      <w:r w:rsidR="00451191">
        <w:rPr>
          <w:rFonts w:ascii="Times New Roman" w:hAnsi="Times New Roman" w:cs="Times New Roman"/>
          <w:sz w:val="24"/>
          <w:szCs w:val="24"/>
        </w:rPr>
        <w:t xml:space="preserve">implies </w:t>
      </w:r>
      <w:r w:rsidR="00921A3C">
        <w:rPr>
          <w:rFonts w:ascii="Times New Roman" w:hAnsi="Times New Roman" w:cs="Times New Roman"/>
          <w:sz w:val="24"/>
          <w:szCs w:val="24"/>
        </w:rPr>
        <w:t>that trafficking slips further down the agenda</w:t>
      </w:r>
      <w:r w:rsidR="007C3B38">
        <w:rPr>
          <w:rFonts w:ascii="Times New Roman" w:hAnsi="Times New Roman" w:cs="Times New Roman"/>
          <w:sz w:val="24"/>
          <w:szCs w:val="24"/>
        </w:rPr>
        <w:t xml:space="preserve">.  It also </w:t>
      </w:r>
      <w:r w:rsidR="00451191">
        <w:rPr>
          <w:rFonts w:ascii="Times New Roman" w:hAnsi="Times New Roman" w:cs="Times New Roman"/>
          <w:sz w:val="24"/>
          <w:szCs w:val="24"/>
        </w:rPr>
        <w:t xml:space="preserve">suggests </w:t>
      </w:r>
      <w:r w:rsidR="007C3B38">
        <w:rPr>
          <w:rFonts w:ascii="Times New Roman" w:hAnsi="Times New Roman" w:cs="Times New Roman"/>
          <w:sz w:val="24"/>
          <w:szCs w:val="24"/>
        </w:rPr>
        <w:t xml:space="preserve">that </w:t>
      </w:r>
      <w:r w:rsidR="007C3B38" w:rsidRPr="006167D8">
        <w:rPr>
          <w:rFonts w:ascii="Times New Roman" w:hAnsi="Times New Roman" w:cs="Times New Roman"/>
          <w:sz w:val="24"/>
          <w:szCs w:val="24"/>
        </w:rPr>
        <w:t xml:space="preserve">trafficking cases </w:t>
      </w:r>
      <w:r w:rsidR="007C3B38">
        <w:rPr>
          <w:rFonts w:ascii="Times New Roman" w:hAnsi="Times New Roman" w:cs="Times New Roman"/>
          <w:sz w:val="24"/>
          <w:szCs w:val="24"/>
        </w:rPr>
        <w:t>potentially pass through the net</w:t>
      </w:r>
      <w:r w:rsidR="007C3B38" w:rsidRPr="006167D8">
        <w:rPr>
          <w:rFonts w:ascii="Times New Roman" w:hAnsi="Times New Roman" w:cs="Times New Roman"/>
          <w:sz w:val="24"/>
          <w:szCs w:val="24"/>
        </w:rPr>
        <w:t xml:space="preserve"> and are not </w:t>
      </w:r>
      <w:r w:rsidR="007C3B38">
        <w:rPr>
          <w:rFonts w:ascii="Times New Roman" w:hAnsi="Times New Roman" w:cs="Times New Roman"/>
          <w:sz w:val="24"/>
          <w:szCs w:val="24"/>
        </w:rPr>
        <w:t>accurately collated</w:t>
      </w:r>
      <w:r w:rsidR="007C3B38" w:rsidRPr="006167D8">
        <w:rPr>
          <w:rFonts w:ascii="Times New Roman" w:hAnsi="Times New Roman" w:cs="Times New Roman"/>
          <w:sz w:val="24"/>
          <w:szCs w:val="24"/>
        </w:rPr>
        <w:t xml:space="preserve"> within the City</w:t>
      </w:r>
      <w:r w:rsidR="007C3B38">
        <w:rPr>
          <w:rFonts w:ascii="Times New Roman" w:hAnsi="Times New Roman" w:cs="Times New Roman"/>
          <w:sz w:val="24"/>
          <w:szCs w:val="24"/>
        </w:rPr>
        <w:t xml:space="preserve"> governance</w:t>
      </w:r>
      <w:r w:rsidR="007C3B38" w:rsidRPr="006167D8">
        <w:rPr>
          <w:rFonts w:ascii="Times New Roman" w:hAnsi="Times New Roman" w:cs="Times New Roman"/>
          <w:sz w:val="24"/>
          <w:szCs w:val="24"/>
        </w:rPr>
        <w:t>.</w:t>
      </w:r>
      <w:r w:rsidR="00921694" w:rsidRPr="00921694">
        <w:rPr>
          <w:rFonts w:ascii="Times New Roman" w:hAnsi="Times New Roman" w:cs="Times New Roman"/>
          <w:sz w:val="24"/>
          <w:szCs w:val="24"/>
        </w:rPr>
        <w:t xml:space="preserve"> </w:t>
      </w:r>
      <w:r w:rsidR="00910690">
        <w:rPr>
          <w:rFonts w:ascii="Times New Roman" w:hAnsi="Times New Roman" w:cs="Times New Roman"/>
          <w:sz w:val="24"/>
          <w:szCs w:val="24"/>
        </w:rPr>
        <w:t xml:space="preserve">In common with the observation of Dempsey </w:t>
      </w:r>
      <w:r w:rsidR="00910690" w:rsidRPr="00910690">
        <w:rPr>
          <w:rFonts w:ascii="Times New Roman" w:hAnsi="Times New Roman" w:cs="Times New Roman"/>
          <w:i/>
          <w:sz w:val="24"/>
          <w:szCs w:val="24"/>
        </w:rPr>
        <w:t>et al</w:t>
      </w:r>
      <w:r w:rsidR="00987348">
        <w:rPr>
          <w:rFonts w:ascii="Times New Roman" w:hAnsi="Times New Roman" w:cs="Times New Roman"/>
          <w:i/>
          <w:sz w:val="24"/>
          <w:szCs w:val="24"/>
        </w:rPr>
        <w:t>.</w:t>
      </w:r>
      <w:r w:rsidR="00910690">
        <w:rPr>
          <w:rFonts w:ascii="Times New Roman" w:hAnsi="Times New Roman" w:cs="Times New Roman"/>
          <w:sz w:val="24"/>
          <w:szCs w:val="24"/>
        </w:rPr>
        <w:t xml:space="preserve"> (2012), resourcing is a key issue and in times of continuing fiscal austerity in a</w:t>
      </w:r>
      <w:r w:rsidR="007D6E79">
        <w:rPr>
          <w:rFonts w:ascii="Times New Roman" w:hAnsi="Times New Roman" w:cs="Times New Roman"/>
          <w:sz w:val="24"/>
          <w:szCs w:val="24"/>
        </w:rPr>
        <w:t>n</w:t>
      </w:r>
      <w:r w:rsidR="00910690">
        <w:rPr>
          <w:rFonts w:ascii="Times New Roman" w:hAnsi="Times New Roman" w:cs="Times New Roman"/>
          <w:sz w:val="24"/>
          <w:szCs w:val="24"/>
        </w:rPr>
        <w:t xml:space="preserve"> absence of manifest ‘need’ resources were being diverted away from trafficking</w:t>
      </w:r>
      <w:r w:rsidR="00D4371C">
        <w:rPr>
          <w:rFonts w:ascii="Times New Roman" w:hAnsi="Times New Roman" w:cs="Times New Roman"/>
          <w:sz w:val="24"/>
          <w:szCs w:val="24"/>
        </w:rPr>
        <w:t xml:space="preserve"> – ‘</w:t>
      </w:r>
      <w:r w:rsidR="00D4371C" w:rsidRPr="00DF4EA9">
        <w:rPr>
          <w:rFonts w:ascii="Times New Roman" w:hAnsi="Times New Roman" w:cs="Times New Roman"/>
        </w:rPr>
        <w:t>if it isn’t on the agenda then they won’t divert time or money to it</w:t>
      </w:r>
      <w:r w:rsidR="00172958">
        <w:rPr>
          <w:rFonts w:ascii="Times New Roman" w:hAnsi="Times New Roman" w:cs="Times New Roman"/>
        </w:rPr>
        <w:t>,</w:t>
      </w:r>
      <w:r w:rsidR="00D4371C" w:rsidRPr="00DF4EA9">
        <w:rPr>
          <w:rFonts w:ascii="Times New Roman" w:hAnsi="Times New Roman" w:cs="Times New Roman"/>
        </w:rPr>
        <w:t xml:space="preserve"> that’s the thing</w:t>
      </w:r>
      <w:r w:rsidR="00D4371C" w:rsidRPr="009B65F1">
        <w:rPr>
          <w:rFonts w:ascii="Times New Roman" w:hAnsi="Times New Roman" w:cs="Times New Roman"/>
          <w:sz w:val="24"/>
          <w:szCs w:val="24"/>
        </w:rPr>
        <w:t>’</w:t>
      </w:r>
      <w:r w:rsidR="00D4371C">
        <w:rPr>
          <w:rFonts w:ascii="Times New Roman" w:hAnsi="Times New Roman" w:cs="Times New Roman"/>
          <w:sz w:val="24"/>
          <w:szCs w:val="24"/>
        </w:rPr>
        <w:t xml:space="preserve"> [N4]</w:t>
      </w:r>
      <w:r w:rsidR="00D4371C">
        <w:rPr>
          <w:rStyle w:val="FootnoteReference"/>
          <w:rFonts w:ascii="Times New Roman" w:hAnsi="Times New Roman" w:cs="Times New Roman"/>
          <w:sz w:val="24"/>
          <w:szCs w:val="24"/>
        </w:rPr>
        <w:footnoteReference w:id="14"/>
      </w:r>
      <w:r w:rsidR="00CB1D7F">
        <w:rPr>
          <w:rFonts w:ascii="Times New Roman" w:hAnsi="Times New Roman" w:cs="Times New Roman"/>
          <w:sz w:val="24"/>
          <w:szCs w:val="24"/>
        </w:rPr>
        <w:t xml:space="preserve">. </w:t>
      </w:r>
      <w:r w:rsidR="00D4371C">
        <w:rPr>
          <w:rFonts w:ascii="Times New Roman" w:hAnsi="Times New Roman" w:cs="Times New Roman"/>
          <w:sz w:val="24"/>
          <w:szCs w:val="24"/>
        </w:rPr>
        <w:t xml:space="preserve"> </w:t>
      </w:r>
      <w:r>
        <w:rPr>
          <w:rFonts w:ascii="Times New Roman" w:hAnsi="Times New Roman" w:cs="Times New Roman"/>
          <w:sz w:val="24"/>
          <w:szCs w:val="24"/>
        </w:rPr>
        <w:t>However, those c</w:t>
      </w:r>
      <w:r w:rsidRPr="001D1C99">
        <w:rPr>
          <w:rFonts w:ascii="Times New Roman" w:hAnsi="Times New Roman" w:cs="Times New Roman"/>
          <w:sz w:val="24"/>
          <w:szCs w:val="24"/>
        </w:rPr>
        <w:t xml:space="preserve">ommunicating information </w:t>
      </w:r>
      <w:r>
        <w:rPr>
          <w:rFonts w:ascii="Times New Roman" w:hAnsi="Times New Roman" w:cs="Times New Roman"/>
          <w:sz w:val="24"/>
          <w:szCs w:val="24"/>
        </w:rPr>
        <w:t>about</w:t>
      </w:r>
      <w:r w:rsidRPr="001D1C99">
        <w:rPr>
          <w:rFonts w:ascii="Times New Roman" w:hAnsi="Times New Roman" w:cs="Times New Roman"/>
          <w:sz w:val="24"/>
          <w:szCs w:val="24"/>
        </w:rPr>
        <w:t xml:space="preserve"> </w:t>
      </w:r>
      <w:r>
        <w:rPr>
          <w:rFonts w:ascii="Times New Roman" w:hAnsi="Times New Roman" w:cs="Times New Roman"/>
          <w:sz w:val="24"/>
          <w:szCs w:val="24"/>
        </w:rPr>
        <w:t>children believed to be trafficked</w:t>
      </w:r>
      <w:r w:rsidRPr="001D1C99">
        <w:rPr>
          <w:rFonts w:ascii="Times New Roman" w:hAnsi="Times New Roman" w:cs="Times New Roman"/>
          <w:sz w:val="24"/>
          <w:szCs w:val="24"/>
        </w:rPr>
        <w:t xml:space="preserve">, </w:t>
      </w:r>
      <w:r>
        <w:rPr>
          <w:rFonts w:ascii="Times New Roman" w:hAnsi="Times New Roman" w:cs="Times New Roman"/>
          <w:sz w:val="24"/>
          <w:szCs w:val="24"/>
        </w:rPr>
        <w:t xml:space="preserve">appeared not to make use of </w:t>
      </w:r>
      <w:r w:rsidR="00A90595">
        <w:rPr>
          <w:rFonts w:ascii="Times New Roman" w:hAnsi="Times New Roman" w:cs="Times New Roman"/>
          <w:sz w:val="24"/>
          <w:szCs w:val="24"/>
        </w:rPr>
        <w:t>formal protocols</w:t>
      </w:r>
      <w:r>
        <w:rPr>
          <w:rFonts w:ascii="Times New Roman" w:hAnsi="Times New Roman" w:cs="Times New Roman"/>
          <w:sz w:val="24"/>
          <w:szCs w:val="24"/>
        </w:rPr>
        <w:t xml:space="preserve"> to make a referral as</w:t>
      </w:r>
      <w:r w:rsidRPr="001D1C99">
        <w:rPr>
          <w:rFonts w:ascii="Times New Roman" w:hAnsi="Times New Roman" w:cs="Times New Roman"/>
          <w:sz w:val="24"/>
          <w:szCs w:val="24"/>
        </w:rPr>
        <w:t>, the ‘</w:t>
      </w:r>
      <w:r w:rsidRPr="009B65F1">
        <w:rPr>
          <w:rFonts w:ascii="Times New Roman" w:hAnsi="Times New Roman" w:cs="Times New Roman"/>
        </w:rPr>
        <w:t>normal child referral system within child services</w:t>
      </w:r>
      <w:r w:rsidRPr="009B65F1">
        <w:rPr>
          <w:rFonts w:ascii="Times New Roman" w:hAnsi="Times New Roman" w:cs="Times New Roman"/>
          <w:lang w:val="en-GB"/>
        </w:rPr>
        <w:t>’</w:t>
      </w:r>
      <w:r w:rsidR="00B572B5" w:rsidRPr="009B65F1">
        <w:rPr>
          <w:rFonts w:ascii="Times New Roman" w:hAnsi="Times New Roman" w:cs="Times New Roman"/>
          <w:lang w:val="en-GB"/>
        </w:rPr>
        <w:t xml:space="preserve"> </w:t>
      </w:r>
      <w:r w:rsidRPr="009B65F1">
        <w:rPr>
          <w:rFonts w:ascii="Times New Roman" w:hAnsi="Times New Roman" w:cs="Times New Roman"/>
        </w:rPr>
        <w:t>was ‘to call or pick up the phone</w:t>
      </w:r>
      <w:r w:rsidRPr="009B65F1">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sidR="00121F43">
        <w:rPr>
          <w:rFonts w:ascii="Times New Roman" w:hAnsi="Times New Roman" w:cs="Times New Roman"/>
          <w:sz w:val="24"/>
          <w:szCs w:val="24"/>
          <w:lang w:val="en-GB"/>
        </w:rPr>
        <w:t>[</w:t>
      </w:r>
      <w:r w:rsidRPr="00073CA1">
        <w:rPr>
          <w:rFonts w:ascii="Times New Roman" w:hAnsi="Times New Roman" w:cs="Times New Roman"/>
          <w:sz w:val="24"/>
          <w:szCs w:val="24"/>
          <w:lang w:val="en-GB"/>
        </w:rPr>
        <w:t>N11</w:t>
      </w:r>
      <w:r w:rsidR="00121F43">
        <w:rPr>
          <w:rFonts w:ascii="Times New Roman" w:hAnsi="Times New Roman" w:cs="Times New Roman"/>
          <w:sz w:val="24"/>
          <w:szCs w:val="24"/>
          <w:lang w:val="en-GB"/>
        </w:rPr>
        <w:t>]</w:t>
      </w:r>
      <w:r w:rsidR="00121F43" w:rsidRPr="001D1C99">
        <w:rPr>
          <w:rFonts w:ascii="Times New Roman" w:hAnsi="Times New Roman" w:cs="Times New Roman"/>
          <w:sz w:val="24"/>
          <w:szCs w:val="24"/>
        </w:rPr>
        <w:t xml:space="preserve">. </w:t>
      </w:r>
      <w:r w:rsidR="00121F43">
        <w:rPr>
          <w:rFonts w:ascii="Times New Roman" w:hAnsi="Times New Roman" w:cs="Times New Roman"/>
          <w:sz w:val="24"/>
          <w:szCs w:val="24"/>
        </w:rPr>
        <w:t xml:space="preserve"> </w:t>
      </w:r>
      <w:r w:rsidR="003F0B99">
        <w:rPr>
          <w:rFonts w:ascii="Times New Roman" w:hAnsi="Times New Roman" w:cs="Times New Roman"/>
          <w:sz w:val="24"/>
          <w:szCs w:val="24"/>
        </w:rPr>
        <w:t>This is expanded further:</w:t>
      </w:r>
    </w:p>
    <w:p w:rsidR="002C49AB" w:rsidRPr="00C45511" w:rsidRDefault="004666FF" w:rsidP="00D8059D">
      <w:pPr>
        <w:pStyle w:val="Body"/>
        <w:spacing w:after="0"/>
        <w:ind w:left="720"/>
        <w:jc w:val="both"/>
        <w:rPr>
          <w:rFonts w:ascii="Times New Roman" w:eastAsia="Times New Roman" w:hAnsi="Times New Roman" w:cs="Times New Roman"/>
        </w:rPr>
      </w:pPr>
      <w:r>
        <w:rPr>
          <w:rFonts w:ascii="Times New Roman" w:hAnsi="Times New Roman" w:cs="Times New Roman"/>
        </w:rPr>
        <w:t xml:space="preserve">If </w:t>
      </w:r>
      <w:r w:rsidR="002C49AB" w:rsidRPr="00C45511">
        <w:rPr>
          <w:rFonts w:ascii="Times New Roman" w:hAnsi="Times New Roman" w:cs="Times New Roman"/>
        </w:rPr>
        <w:t>you had any suspicion of it happening you would go down the normal child protection system</w:t>
      </w:r>
      <w:r w:rsidR="00374A73">
        <w:rPr>
          <w:rFonts w:ascii="Times New Roman" w:hAnsi="Times New Roman" w:cs="Times New Roman"/>
        </w:rPr>
        <w:t>….</w:t>
      </w:r>
      <w:r w:rsidR="002C49AB" w:rsidRPr="00C45511">
        <w:rPr>
          <w:rFonts w:ascii="Times New Roman" w:hAnsi="Times New Roman" w:cs="Times New Roman"/>
        </w:rPr>
        <w:t xml:space="preserve"> </w:t>
      </w:r>
      <w:r w:rsidR="00374A73">
        <w:rPr>
          <w:rFonts w:ascii="Times New Roman" w:hAnsi="Times New Roman" w:cs="Times New Roman"/>
        </w:rPr>
        <w:t>t</w:t>
      </w:r>
      <w:r w:rsidR="00374A73" w:rsidRPr="00C45511">
        <w:rPr>
          <w:rFonts w:ascii="Times New Roman" w:hAnsi="Times New Roman" w:cs="Times New Roman"/>
        </w:rPr>
        <w:t xml:space="preserve">here </w:t>
      </w:r>
      <w:r w:rsidR="002C49AB" w:rsidRPr="00C45511">
        <w:rPr>
          <w:rFonts w:ascii="Times New Roman" w:hAnsi="Times New Roman" w:cs="Times New Roman"/>
        </w:rPr>
        <w:t xml:space="preserve">is no extra tier to deal with the complexities of this </w:t>
      </w:r>
      <w:r w:rsidR="00A90595">
        <w:rPr>
          <w:rFonts w:ascii="Times New Roman" w:hAnsi="Times New Roman" w:cs="Times New Roman"/>
        </w:rPr>
        <w:t xml:space="preserve">[trafficking] </w:t>
      </w:r>
      <w:r w:rsidR="002C49AB" w:rsidRPr="00C45511">
        <w:rPr>
          <w:rFonts w:ascii="Times New Roman" w:hAnsi="Times New Roman" w:cs="Times New Roman"/>
        </w:rPr>
        <w:t>although there is a CAMHS</w:t>
      </w:r>
      <w:r w:rsidR="00AC1E60" w:rsidRPr="00C45511">
        <w:rPr>
          <w:rStyle w:val="FootnoteReference"/>
          <w:rFonts w:ascii="Times New Roman" w:hAnsi="Times New Roman" w:cs="Times New Roman"/>
        </w:rPr>
        <w:footnoteReference w:id="15"/>
      </w:r>
      <w:r w:rsidR="002C49AB" w:rsidRPr="00C45511">
        <w:rPr>
          <w:rFonts w:ascii="Times New Roman" w:hAnsi="Times New Roman" w:cs="Times New Roman"/>
        </w:rPr>
        <w:t xml:space="preserve"> nurse who </w:t>
      </w:r>
      <w:r>
        <w:rPr>
          <w:rFonts w:ascii="Times New Roman" w:hAnsi="Times New Roman" w:cs="Times New Roman"/>
        </w:rPr>
        <w:t xml:space="preserve">… </w:t>
      </w:r>
      <w:r w:rsidR="002C49AB" w:rsidRPr="00C45511">
        <w:rPr>
          <w:rFonts w:ascii="Times New Roman" w:hAnsi="Times New Roman" w:cs="Times New Roman"/>
        </w:rPr>
        <w:t xml:space="preserve"> has this particular remit for helping children who have been trafficked in the city</w:t>
      </w:r>
      <w:r w:rsidR="00DF4EA9">
        <w:rPr>
          <w:rFonts w:ascii="Times New Roman" w:hAnsi="Times New Roman" w:cs="Times New Roman"/>
        </w:rPr>
        <w:t>.</w:t>
      </w:r>
      <w:r w:rsidR="002C49AB" w:rsidRPr="00C45511">
        <w:rPr>
          <w:rFonts w:ascii="Times New Roman" w:hAnsi="Times New Roman" w:cs="Times New Roman"/>
        </w:rPr>
        <w:t xml:space="preserve"> </w:t>
      </w:r>
      <w:r w:rsidR="00121F43">
        <w:rPr>
          <w:rFonts w:ascii="Times New Roman" w:hAnsi="Times New Roman" w:cs="Times New Roman"/>
        </w:rPr>
        <w:t>[</w:t>
      </w:r>
      <w:r w:rsidR="002C49AB" w:rsidRPr="00C45511">
        <w:rPr>
          <w:rFonts w:ascii="Times New Roman" w:hAnsi="Times New Roman" w:cs="Times New Roman"/>
        </w:rPr>
        <w:t>N5</w:t>
      </w:r>
      <w:r w:rsidR="00121F43">
        <w:rPr>
          <w:rFonts w:ascii="Times New Roman" w:hAnsi="Times New Roman" w:cs="Times New Roman"/>
        </w:rPr>
        <w:t>]</w:t>
      </w:r>
    </w:p>
    <w:p w:rsidR="002C49AB" w:rsidRDefault="002C49AB" w:rsidP="00C45527">
      <w:pPr>
        <w:pStyle w:val="Body"/>
        <w:jc w:val="both"/>
        <w:rPr>
          <w:rFonts w:ascii="Times New Roman" w:hAnsi="Times New Roman" w:cs="Times New Roman"/>
          <w:sz w:val="24"/>
          <w:szCs w:val="24"/>
        </w:rPr>
      </w:pPr>
    </w:p>
    <w:p w:rsidR="002B0E58" w:rsidRDefault="00517B63" w:rsidP="00D8059D">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There were other examples </w:t>
      </w:r>
      <w:r w:rsidR="00DF4EA9">
        <w:rPr>
          <w:rFonts w:ascii="Times New Roman" w:hAnsi="Times New Roman" w:cs="Times New Roman"/>
          <w:sz w:val="24"/>
          <w:szCs w:val="24"/>
        </w:rPr>
        <w:t>of</w:t>
      </w:r>
      <w:r w:rsidR="00A90595">
        <w:rPr>
          <w:rFonts w:ascii="Times New Roman" w:hAnsi="Times New Roman" w:cs="Times New Roman"/>
          <w:sz w:val="24"/>
          <w:szCs w:val="24"/>
        </w:rPr>
        <w:t xml:space="preserve"> </w:t>
      </w:r>
      <w:r w:rsidR="002C49AB">
        <w:rPr>
          <w:rFonts w:ascii="Times New Roman" w:hAnsi="Times New Roman" w:cs="Times New Roman"/>
          <w:sz w:val="24"/>
          <w:szCs w:val="24"/>
        </w:rPr>
        <w:t xml:space="preserve">individuals working within the various agencies </w:t>
      </w:r>
      <w:r w:rsidR="00A90595">
        <w:rPr>
          <w:rFonts w:ascii="Times New Roman" w:hAnsi="Times New Roman" w:cs="Times New Roman"/>
          <w:sz w:val="24"/>
          <w:szCs w:val="24"/>
        </w:rPr>
        <w:t xml:space="preserve">who </w:t>
      </w:r>
      <w:r w:rsidR="002C49AB">
        <w:rPr>
          <w:rFonts w:ascii="Times New Roman" w:hAnsi="Times New Roman" w:cs="Times New Roman"/>
          <w:sz w:val="24"/>
          <w:szCs w:val="24"/>
        </w:rPr>
        <w:t>simply did not know what to do</w:t>
      </w:r>
      <w:r w:rsidR="00773947">
        <w:rPr>
          <w:rFonts w:ascii="Times New Roman" w:hAnsi="Times New Roman" w:cs="Times New Roman"/>
          <w:sz w:val="24"/>
          <w:szCs w:val="24"/>
        </w:rPr>
        <w:t xml:space="preserve"> or who needed to be informed</w:t>
      </w:r>
      <w:r w:rsidR="00F00F23">
        <w:rPr>
          <w:rFonts w:ascii="Times New Roman" w:hAnsi="Times New Roman" w:cs="Times New Roman"/>
          <w:sz w:val="24"/>
          <w:szCs w:val="24"/>
        </w:rPr>
        <w:t xml:space="preserve">. </w:t>
      </w:r>
      <w:r w:rsidR="002B0E58">
        <w:rPr>
          <w:rFonts w:ascii="Times New Roman" w:hAnsi="Times New Roman" w:cs="Times New Roman"/>
          <w:sz w:val="24"/>
          <w:szCs w:val="24"/>
        </w:rPr>
        <w:t xml:space="preserve">An example was shared </w:t>
      </w:r>
      <w:r w:rsidR="00F00F23">
        <w:rPr>
          <w:rFonts w:ascii="Times New Roman" w:hAnsi="Times New Roman" w:cs="Times New Roman"/>
          <w:sz w:val="24"/>
          <w:szCs w:val="24"/>
        </w:rPr>
        <w:t xml:space="preserve">of a teacher facing a situation of a child being removed from the country for a forced marriage not knowing who to contact and </w:t>
      </w:r>
      <w:r w:rsidR="00F00F23" w:rsidRPr="00F00F23">
        <w:rPr>
          <w:rFonts w:ascii="Times New Roman" w:hAnsi="Times New Roman" w:cs="Times New Roman"/>
          <w:i/>
          <w:sz w:val="24"/>
          <w:szCs w:val="24"/>
        </w:rPr>
        <w:t>‘</w:t>
      </w:r>
      <w:r w:rsidR="00F00F23" w:rsidRPr="009B65F1">
        <w:rPr>
          <w:rFonts w:ascii="Times New Roman" w:hAnsi="Times New Roman" w:cs="Times New Roman"/>
        </w:rPr>
        <w:t>this was quite obviously outside their remit’</w:t>
      </w:r>
      <w:r w:rsidR="002B0E58">
        <w:rPr>
          <w:rFonts w:ascii="Times New Roman" w:hAnsi="Times New Roman" w:cs="Times New Roman"/>
        </w:rPr>
        <w:t xml:space="preserve"> </w:t>
      </w:r>
      <w:r w:rsidR="00451191" w:rsidRPr="00451191">
        <w:rPr>
          <w:rFonts w:ascii="Times New Roman" w:hAnsi="Times New Roman" w:cs="Times New Roman"/>
          <w:sz w:val="24"/>
          <w:szCs w:val="24"/>
        </w:rPr>
        <w:t>[N8]</w:t>
      </w:r>
      <w:r w:rsidR="00997686">
        <w:rPr>
          <w:rFonts w:ascii="Times New Roman" w:hAnsi="Times New Roman" w:cs="Times New Roman"/>
          <w:sz w:val="24"/>
          <w:szCs w:val="24"/>
        </w:rPr>
        <w:t xml:space="preserve">; a social worker facing the same situation with another young girl </w:t>
      </w:r>
      <w:r w:rsidR="00997686" w:rsidRPr="009B65F1">
        <w:rPr>
          <w:rFonts w:ascii="Times New Roman" w:hAnsi="Times New Roman" w:cs="Times New Roman"/>
        </w:rPr>
        <w:t>‘wasn’t sure where to go’</w:t>
      </w:r>
      <w:r w:rsidR="00997686">
        <w:rPr>
          <w:rFonts w:ascii="Times New Roman" w:hAnsi="Times New Roman" w:cs="Times New Roman"/>
          <w:sz w:val="24"/>
          <w:szCs w:val="24"/>
        </w:rPr>
        <w:t xml:space="preserve"> [N12]</w:t>
      </w:r>
      <w:r w:rsidR="00265169">
        <w:rPr>
          <w:rFonts w:ascii="Times New Roman" w:hAnsi="Times New Roman" w:cs="Times New Roman"/>
          <w:sz w:val="24"/>
          <w:szCs w:val="24"/>
        </w:rPr>
        <w:t xml:space="preserve"> </w:t>
      </w:r>
      <w:r w:rsidR="002B0E58">
        <w:rPr>
          <w:rFonts w:ascii="Times New Roman" w:hAnsi="Times New Roman" w:cs="Times New Roman"/>
          <w:sz w:val="24"/>
          <w:szCs w:val="24"/>
        </w:rPr>
        <w:t xml:space="preserve">indicating </w:t>
      </w:r>
      <w:r w:rsidR="00265169">
        <w:rPr>
          <w:rFonts w:ascii="Times New Roman" w:hAnsi="Times New Roman" w:cs="Times New Roman"/>
          <w:sz w:val="24"/>
          <w:szCs w:val="24"/>
        </w:rPr>
        <w:t xml:space="preserve">a lack of coordination at the </w:t>
      </w:r>
      <w:r w:rsidR="004E011F">
        <w:rPr>
          <w:rFonts w:ascii="Times New Roman" w:hAnsi="Times New Roman" w:cs="Times New Roman"/>
          <w:sz w:val="24"/>
          <w:szCs w:val="24"/>
        </w:rPr>
        <w:t>front-line</w:t>
      </w:r>
      <w:r w:rsidR="002B1932">
        <w:rPr>
          <w:rFonts w:ascii="Times New Roman" w:hAnsi="Times New Roman" w:cs="Times New Roman"/>
          <w:sz w:val="24"/>
          <w:szCs w:val="24"/>
        </w:rPr>
        <w:t xml:space="preserve"> </w:t>
      </w:r>
      <w:r w:rsidR="002B0E58">
        <w:rPr>
          <w:rFonts w:ascii="Times New Roman" w:hAnsi="Times New Roman" w:cs="Times New Roman"/>
          <w:sz w:val="24"/>
          <w:szCs w:val="24"/>
        </w:rPr>
        <w:t xml:space="preserve">point </w:t>
      </w:r>
      <w:r w:rsidR="002B1932">
        <w:rPr>
          <w:rFonts w:ascii="Times New Roman" w:hAnsi="Times New Roman" w:cs="Times New Roman"/>
          <w:sz w:val="24"/>
          <w:szCs w:val="24"/>
        </w:rPr>
        <w:t>of intervention</w:t>
      </w:r>
      <w:r w:rsidR="002C49AB">
        <w:rPr>
          <w:rFonts w:ascii="Times New Roman" w:hAnsi="Times New Roman" w:cs="Times New Roman"/>
          <w:sz w:val="24"/>
          <w:szCs w:val="24"/>
        </w:rPr>
        <w:t>:</w:t>
      </w:r>
    </w:p>
    <w:p w:rsidR="00460611" w:rsidRDefault="00460611" w:rsidP="00D8059D">
      <w:pPr>
        <w:pStyle w:val="Body"/>
        <w:spacing w:after="0"/>
        <w:jc w:val="both"/>
        <w:rPr>
          <w:rFonts w:ascii="Times New Roman" w:hAnsi="Times New Roman" w:cs="Times New Roman"/>
          <w:sz w:val="24"/>
          <w:szCs w:val="24"/>
        </w:rPr>
      </w:pPr>
    </w:p>
    <w:p w:rsidR="002C49AB" w:rsidRDefault="002C49AB" w:rsidP="002B0E58">
      <w:pPr>
        <w:pStyle w:val="Body"/>
        <w:ind w:left="720"/>
        <w:jc w:val="both"/>
        <w:rPr>
          <w:rFonts w:ascii="Times New Roman" w:hAnsi="Times New Roman" w:cs="Times New Roman"/>
        </w:rPr>
      </w:pPr>
      <w:r w:rsidRPr="00C45511">
        <w:rPr>
          <w:rFonts w:ascii="Times New Roman" w:hAnsi="Times New Roman" w:cs="Times New Roman"/>
        </w:rPr>
        <w:t>They say “Well I worked with a child who raised significant issues related to trafficking”...But when I ask... “Did you do anything or register the case?” They say “no” because they weren’t sure or, they don</w:t>
      </w:r>
      <w:r w:rsidRPr="00C45511">
        <w:rPr>
          <w:rFonts w:ascii="Times New Roman" w:hAnsi="Times New Roman" w:cs="Times New Roman"/>
          <w:lang w:val="en-GB"/>
        </w:rPr>
        <w:t>’</w:t>
      </w:r>
      <w:r w:rsidRPr="00C45511">
        <w:rPr>
          <w:rFonts w:ascii="Times New Roman" w:hAnsi="Times New Roman" w:cs="Times New Roman"/>
        </w:rPr>
        <w:t>t know where to go to in the reporting process</w:t>
      </w:r>
      <w:r w:rsidR="006278A0">
        <w:rPr>
          <w:rFonts w:ascii="Times New Roman" w:hAnsi="Times New Roman" w:cs="Times New Roman"/>
        </w:rPr>
        <w:t>.</w:t>
      </w:r>
      <w:r w:rsidR="00B572B5">
        <w:rPr>
          <w:rFonts w:ascii="Times New Roman" w:hAnsi="Times New Roman" w:cs="Times New Roman"/>
        </w:rPr>
        <w:t xml:space="preserve"> </w:t>
      </w:r>
      <w:r w:rsidRPr="00C45511">
        <w:rPr>
          <w:rFonts w:ascii="Times New Roman" w:hAnsi="Times New Roman" w:cs="Times New Roman"/>
        </w:rPr>
        <w:t xml:space="preserve"> </w:t>
      </w:r>
      <w:r w:rsidR="00517B63">
        <w:rPr>
          <w:rFonts w:ascii="Times New Roman" w:hAnsi="Times New Roman" w:cs="Times New Roman"/>
        </w:rPr>
        <w:t>[</w:t>
      </w:r>
      <w:r w:rsidRPr="00C45511">
        <w:rPr>
          <w:rFonts w:ascii="Times New Roman" w:hAnsi="Times New Roman" w:cs="Times New Roman"/>
        </w:rPr>
        <w:t>N4</w:t>
      </w:r>
      <w:r w:rsidR="00517B63">
        <w:rPr>
          <w:rFonts w:ascii="Times New Roman" w:hAnsi="Times New Roman" w:cs="Times New Roman"/>
        </w:rPr>
        <w:t>]</w:t>
      </w:r>
    </w:p>
    <w:p w:rsidR="00773947" w:rsidRDefault="00773947" w:rsidP="00C45527">
      <w:pPr>
        <w:pStyle w:val="Body"/>
        <w:spacing w:after="0"/>
        <w:ind w:left="720"/>
        <w:jc w:val="both"/>
        <w:rPr>
          <w:rFonts w:ascii="Times New Roman" w:hAnsi="Times New Roman" w:cs="Times New Roman"/>
        </w:rPr>
      </w:pPr>
    </w:p>
    <w:p w:rsidR="00773947" w:rsidRPr="00C45511" w:rsidRDefault="00773947" w:rsidP="00C45527">
      <w:pPr>
        <w:pStyle w:val="Body"/>
        <w:spacing w:after="0"/>
        <w:ind w:left="720"/>
        <w:jc w:val="both"/>
        <w:rPr>
          <w:rFonts w:ascii="Times New Roman" w:eastAsia="Times New Roman" w:hAnsi="Times New Roman" w:cs="Times New Roman"/>
        </w:rPr>
      </w:pPr>
      <w:r>
        <w:rPr>
          <w:rFonts w:ascii="Times New Roman" w:hAnsi="Times New Roman" w:cs="Times New Roman"/>
        </w:rPr>
        <w:lastRenderedPageBreak/>
        <w:t xml:space="preserve">Yeah I mean something to be worked on </w:t>
      </w:r>
      <w:r w:rsidR="002B0E58">
        <w:rPr>
          <w:rFonts w:ascii="Times New Roman" w:hAnsi="Times New Roman" w:cs="Times New Roman"/>
        </w:rPr>
        <w:t xml:space="preserve">[by] </w:t>
      </w:r>
      <w:r>
        <w:rPr>
          <w:rFonts w:ascii="Times New Roman" w:hAnsi="Times New Roman" w:cs="Times New Roman"/>
        </w:rPr>
        <w:t xml:space="preserve">agencies </w:t>
      </w:r>
      <w:r w:rsidR="00BA2A0B">
        <w:rPr>
          <w:rFonts w:ascii="Times New Roman" w:hAnsi="Times New Roman" w:cs="Times New Roman"/>
        </w:rPr>
        <w:t xml:space="preserve">is </w:t>
      </w:r>
      <w:r>
        <w:rPr>
          <w:rFonts w:ascii="Times New Roman" w:hAnsi="Times New Roman" w:cs="Times New Roman"/>
        </w:rPr>
        <w:t>knowing who is responsible for what and who to contact it is yeah, a real gap, knowing who knows what and who needs to know what [</w:t>
      </w:r>
      <w:r w:rsidR="003F0731">
        <w:rPr>
          <w:rFonts w:ascii="Times New Roman" w:hAnsi="Times New Roman" w:cs="Times New Roman"/>
        </w:rPr>
        <w:t>N8</w:t>
      </w:r>
      <w:r>
        <w:rPr>
          <w:rFonts w:ascii="Times New Roman" w:hAnsi="Times New Roman" w:cs="Times New Roman"/>
        </w:rPr>
        <w:t>]</w:t>
      </w:r>
    </w:p>
    <w:p w:rsidR="002C49AB" w:rsidRDefault="002C49AB" w:rsidP="00C45527">
      <w:pPr>
        <w:pStyle w:val="Body"/>
        <w:jc w:val="both"/>
        <w:rPr>
          <w:rFonts w:ascii="Times New Roman" w:hAnsi="Times New Roman" w:cs="Times New Roman"/>
          <w:sz w:val="24"/>
          <w:szCs w:val="24"/>
        </w:rPr>
      </w:pPr>
    </w:p>
    <w:p w:rsidR="0078775C" w:rsidRDefault="002B0E58" w:rsidP="00C45527">
      <w:pPr>
        <w:pStyle w:val="Body"/>
        <w:jc w:val="both"/>
        <w:rPr>
          <w:rFonts w:ascii="Times New Roman" w:hAnsi="Times New Roman" w:cs="Times New Roman"/>
          <w:sz w:val="24"/>
          <w:szCs w:val="24"/>
        </w:rPr>
      </w:pPr>
      <w:r>
        <w:rPr>
          <w:rFonts w:ascii="Times New Roman" w:hAnsi="Times New Roman" w:cs="Times New Roman"/>
          <w:sz w:val="24"/>
          <w:szCs w:val="24"/>
        </w:rPr>
        <w:t>Four</w:t>
      </w:r>
      <w:r w:rsidR="00121F43">
        <w:rPr>
          <w:rFonts w:ascii="Times New Roman" w:hAnsi="Times New Roman" w:cs="Times New Roman"/>
          <w:sz w:val="24"/>
          <w:szCs w:val="24"/>
        </w:rPr>
        <w:t xml:space="preserve"> respondent</w:t>
      </w:r>
      <w:r w:rsidR="00C07BA5">
        <w:rPr>
          <w:rFonts w:ascii="Times New Roman" w:hAnsi="Times New Roman" w:cs="Times New Roman"/>
          <w:sz w:val="24"/>
          <w:szCs w:val="24"/>
        </w:rPr>
        <w:t>s</w:t>
      </w:r>
      <w:r w:rsidR="00121F43">
        <w:rPr>
          <w:rFonts w:ascii="Times New Roman" w:hAnsi="Times New Roman" w:cs="Times New Roman"/>
          <w:sz w:val="24"/>
          <w:szCs w:val="24"/>
        </w:rPr>
        <w:t xml:space="preserve"> (N1, N2, N11 and N12) </w:t>
      </w:r>
      <w:r>
        <w:rPr>
          <w:rFonts w:ascii="Times New Roman" w:hAnsi="Times New Roman" w:cs="Times New Roman"/>
          <w:sz w:val="24"/>
          <w:szCs w:val="24"/>
        </w:rPr>
        <w:t>indicated</w:t>
      </w:r>
      <w:r w:rsidDel="00C07BA5">
        <w:rPr>
          <w:rFonts w:ascii="Times New Roman" w:hAnsi="Times New Roman" w:cs="Times New Roman"/>
          <w:sz w:val="24"/>
          <w:szCs w:val="24"/>
        </w:rPr>
        <w:t xml:space="preserve"> </w:t>
      </w:r>
      <w:r w:rsidR="00121F43">
        <w:rPr>
          <w:rFonts w:ascii="Times New Roman" w:hAnsi="Times New Roman" w:cs="Times New Roman"/>
          <w:sz w:val="24"/>
          <w:szCs w:val="24"/>
        </w:rPr>
        <w:t xml:space="preserve">agencies would rather not highlight trafficking as an issue </w:t>
      </w:r>
      <w:r>
        <w:rPr>
          <w:rFonts w:ascii="Times New Roman" w:hAnsi="Times New Roman" w:cs="Times New Roman"/>
          <w:sz w:val="24"/>
          <w:szCs w:val="24"/>
        </w:rPr>
        <w:t>thereby</w:t>
      </w:r>
      <w:r w:rsidR="00A90595">
        <w:rPr>
          <w:rFonts w:ascii="Times New Roman" w:hAnsi="Times New Roman" w:cs="Times New Roman"/>
          <w:sz w:val="24"/>
          <w:szCs w:val="24"/>
        </w:rPr>
        <w:t>,</w:t>
      </w:r>
      <w:r w:rsidR="00BA2A0B">
        <w:rPr>
          <w:rFonts w:ascii="Times New Roman" w:hAnsi="Times New Roman" w:cs="Times New Roman"/>
          <w:sz w:val="24"/>
          <w:szCs w:val="24"/>
        </w:rPr>
        <w:t xml:space="preserve"> </w:t>
      </w:r>
      <w:r w:rsidR="00121F43">
        <w:rPr>
          <w:rFonts w:ascii="Times New Roman" w:hAnsi="Times New Roman" w:cs="Times New Roman"/>
          <w:sz w:val="24"/>
          <w:szCs w:val="24"/>
        </w:rPr>
        <w:t xml:space="preserve">avoiding responsibility </w:t>
      </w:r>
      <w:r>
        <w:rPr>
          <w:rFonts w:ascii="Times New Roman" w:hAnsi="Times New Roman" w:cs="Times New Roman"/>
          <w:sz w:val="24"/>
          <w:szCs w:val="24"/>
        </w:rPr>
        <w:t>and heading off</w:t>
      </w:r>
      <w:r w:rsidR="00121F43">
        <w:rPr>
          <w:rFonts w:ascii="Times New Roman" w:hAnsi="Times New Roman" w:cs="Times New Roman"/>
          <w:sz w:val="24"/>
          <w:szCs w:val="24"/>
        </w:rPr>
        <w:t xml:space="preserve"> </w:t>
      </w:r>
      <w:r>
        <w:rPr>
          <w:rFonts w:ascii="Times New Roman" w:hAnsi="Times New Roman" w:cs="Times New Roman"/>
          <w:sz w:val="24"/>
          <w:szCs w:val="24"/>
        </w:rPr>
        <w:t xml:space="preserve">criticism </w:t>
      </w:r>
      <w:r w:rsidR="00121F43">
        <w:rPr>
          <w:rFonts w:ascii="Times New Roman" w:hAnsi="Times New Roman" w:cs="Times New Roman"/>
          <w:sz w:val="24"/>
          <w:szCs w:val="24"/>
        </w:rPr>
        <w:t>for dealing with a difficult issue ineffectively.</w:t>
      </w:r>
      <w:r w:rsidR="00A42D02">
        <w:rPr>
          <w:rFonts w:ascii="Times New Roman" w:hAnsi="Times New Roman" w:cs="Times New Roman"/>
          <w:sz w:val="24"/>
          <w:szCs w:val="24"/>
        </w:rPr>
        <w:t xml:space="preserve"> To illustrate</w:t>
      </w:r>
      <w:r w:rsidR="00BA2A0B">
        <w:rPr>
          <w:rFonts w:ascii="Times New Roman" w:hAnsi="Times New Roman" w:cs="Times New Roman"/>
          <w:sz w:val="24"/>
          <w:szCs w:val="24"/>
        </w:rPr>
        <w:t xml:space="preserve"> </w:t>
      </w:r>
      <w:r w:rsidR="00A42D02">
        <w:rPr>
          <w:rFonts w:ascii="Times New Roman" w:hAnsi="Times New Roman" w:cs="Times New Roman"/>
          <w:sz w:val="24"/>
          <w:szCs w:val="24"/>
        </w:rPr>
        <w:t xml:space="preserve">: </w:t>
      </w:r>
      <w:r w:rsidR="00A42D02">
        <w:rPr>
          <w:rFonts w:ascii="Times New Roman" w:hAnsi="Times New Roman" w:cs="Times New Roman"/>
          <w:i/>
          <w:sz w:val="24"/>
          <w:szCs w:val="24"/>
        </w:rPr>
        <w:t>‘</w:t>
      </w:r>
      <w:r w:rsidR="001F421F">
        <w:rPr>
          <w:rFonts w:ascii="Times New Roman" w:hAnsi="Times New Roman" w:cs="Times New Roman"/>
        </w:rPr>
        <w:t>I</w:t>
      </w:r>
      <w:r w:rsidR="00A42D02" w:rsidRPr="009B65F1">
        <w:rPr>
          <w:rFonts w:ascii="Times New Roman" w:hAnsi="Times New Roman" w:cs="Times New Roman"/>
        </w:rPr>
        <w:t>f an issue is a difficult one to manage and an uncomfortable one to deal with …then people aren’t going to go looking for it, even if they know it is probably happening’</w:t>
      </w:r>
      <w:r w:rsidR="00121F43">
        <w:rPr>
          <w:rFonts w:ascii="Times New Roman" w:hAnsi="Times New Roman" w:cs="Times New Roman"/>
          <w:sz w:val="24"/>
          <w:szCs w:val="24"/>
        </w:rPr>
        <w:t xml:space="preserve"> </w:t>
      </w:r>
      <w:r w:rsidR="00BA2853">
        <w:rPr>
          <w:rFonts w:ascii="Times New Roman" w:hAnsi="Times New Roman" w:cs="Times New Roman"/>
          <w:sz w:val="24"/>
          <w:szCs w:val="24"/>
        </w:rPr>
        <w:t xml:space="preserve">[N1]. </w:t>
      </w:r>
      <w:r w:rsidR="0078775C">
        <w:rPr>
          <w:rFonts w:ascii="Times New Roman" w:hAnsi="Times New Roman" w:cs="Times New Roman"/>
          <w:sz w:val="24"/>
          <w:szCs w:val="24"/>
        </w:rPr>
        <w:t>This was reinforced by another interviewee:</w:t>
      </w:r>
    </w:p>
    <w:p w:rsidR="0078775C" w:rsidRPr="00C45511" w:rsidRDefault="0078775C" w:rsidP="00C45527">
      <w:pPr>
        <w:pStyle w:val="Body"/>
        <w:spacing w:after="0"/>
        <w:ind w:left="720"/>
        <w:jc w:val="both"/>
        <w:rPr>
          <w:rFonts w:ascii="Times New Roman" w:hAnsi="Times New Roman" w:cs="Times New Roman"/>
        </w:rPr>
      </w:pPr>
      <w:r w:rsidRPr="00C45511">
        <w:rPr>
          <w:rFonts w:ascii="Times New Roman" w:hAnsi="Times New Roman" w:cs="Times New Roman"/>
        </w:rPr>
        <w:t xml:space="preserve">You'll go and ask them about trafficking and </w:t>
      </w:r>
      <w:proofErr w:type="spellStart"/>
      <w:r w:rsidR="00970F6F">
        <w:rPr>
          <w:rFonts w:ascii="Times New Roman" w:hAnsi="Times New Roman" w:cs="Times New Roman"/>
        </w:rPr>
        <w:t>xxxxx</w:t>
      </w:r>
      <w:proofErr w:type="spellEnd"/>
      <w:r w:rsidR="00970F6F">
        <w:rPr>
          <w:rFonts w:ascii="Times New Roman" w:hAnsi="Times New Roman" w:cs="Times New Roman"/>
        </w:rPr>
        <w:t xml:space="preserve"> [agency name removed]</w:t>
      </w:r>
      <w:r w:rsidRPr="00C45511">
        <w:rPr>
          <w:rFonts w:ascii="Times New Roman" w:hAnsi="Times New Roman" w:cs="Times New Roman"/>
        </w:rPr>
        <w:t xml:space="preserve"> will say nothing. </w:t>
      </w:r>
      <w:r w:rsidR="00C07BA5">
        <w:rPr>
          <w:rFonts w:ascii="Times New Roman" w:hAnsi="Times New Roman" w:cs="Times New Roman"/>
        </w:rPr>
        <w:t>…</w:t>
      </w:r>
      <w:r>
        <w:rPr>
          <w:rFonts w:ascii="Times New Roman" w:hAnsi="Times New Roman" w:cs="Times New Roman"/>
        </w:rPr>
        <w:t>I</w:t>
      </w:r>
      <w:r w:rsidRPr="00C45511">
        <w:rPr>
          <w:rFonts w:ascii="Times New Roman" w:hAnsi="Times New Roman" w:cs="Times New Roman"/>
        </w:rPr>
        <w:t>f it isn’t shouting at them</w:t>
      </w:r>
      <w:r>
        <w:rPr>
          <w:rFonts w:ascii="Times New Roman" w:hAnsi="Times New Roman" w:cs="Times New Roman"/>
        </w:rPr>
        <w:t>-</w:t>
      </w:r>
      <w:r w:rsidRPr="00C45511">
        <w:rPr>
          <w:rFonts w:ascii="Times New Roman" w:hAnsi="Times New Roman" w:cs="Times New Roman"/>
        </w:rPr>
        <w:t>then let it go</w:t>
      </w:r>
      <w:r>
        <w:rPr>
          <w:rFonts w:ascii="Times New Roman" w:hAnsi="Times New Roman" w:cs="Times New Roman"/>
        </w:rPr>
        <w:t>-</w:t>
      </w:r>
      <w:r w:rsidRPr="00C45511">
        <w:rPr>
          <w:rFonts w:ascii="Times New Roman" w:hAnsi="Times New Roman" w:cs="Times New Roman"/>
        </w:rPr>
        <w:t>we don’t have to address it</w:t>
      </w:r>
      <w:r w:rsidR="00C07BA5">
        <w:rPr>
          <w:rFonts w:ascii="Times New Roman" w:hAnsi="Times New Roman" w:cs="Times New Roman"/>
        </w:rPr>
        <w:t>…</w:t>
      </w:r>
      <w:r w:rsidRPr="00C45511">
        <w:rPr>
          <w:rFonts w:ascii="Times New Roman" w:hAnsi="Times New Roman" w:cs="Times New Roman"/>
        </w:rPr>
        <w:t>They are much easier left under the stone.</w:t>
      </w:r>
      <w:r w:rsidR="00C07BA5">
        <w:rPr>
          <w:rFonts w:ascii="Times New Roman" w:hAnsi="Times New Roman" w:cs="Times New Roman"/>
        </w:rPr>
        <w:t>..</w:t>
      </w:r>
      <w:r w:rsidRPr="00C45511">
        <w:rPr>
          <w:rFonts w:ascii="Times New Roman" w:hAnsi="Times New Roman" w:cs="Times New Roman"/>
        </w:rPr>
        <w:t xml:space="preserve">They can’t be </w:t>
      </w:r>
      <w:proofErr w:type="spellStart"/>
      <w:r w:rsidRPr="00C45511">
        <w:rPr>
          <w:rFonts w:ascii="Times New Roman" w:hAnsi="Times New Roman" w:cs="Times New Roman"/>
        </w:rPr>
        <w:t>criticised</w:t>
      </w:r>
      <w:proofErr w:type="spellEnd"/>
      <w:r w:rsidRPr="00C45511">
        <w:rPr>
          <w:rFonts w:ascii="Times New Roman" w:hAnsi="Times New Roman" w:cs="Times New Roman"/>
        </w:rPr>
        <w:t xml:space="preserve"> for not dealing with something that isn’t there…</w:t>
      </w:r>
      <w:r>
        <w:rPr>
          <w:rFonts w:ascii="Times New Roman" w:hAnsi="Times New Roman" w:cs="Times New Roman"/>
        </w:rPr>
        <w:t>[</w:t>
      </w:r>
      <w:r w:rsidRPr="00C45511">
        <w:rPr>
          <w:rFonts w:ascii="Times New Roman" w:hAnsi="Times New Roman" w:cs="Times New Roman"/>
        </w:rPr>
        <w:t>N12</w:t>
      </w:r>
      <w:r>
        <w:rPr>
          <w:rFonts w:ascii="Times New Roman" w:hAnsi="Times New Roman" w:cs="Times New Roman"/>
        </w:rPr>
        <w:t>]</w:t>
      </w:r>
    </w:p>
    <w:p w:rsidR="0078775C" w:rsidRDefault="0078775C" w:rsidP="00C45527">
      <w:pPr>
        <w:pStyle w:val="Body"/>
        <w:jc w:val="both"/>
        <w:rPr>
          <w:rFonts w:ascii="Times New Roman" w:hAnsi="Times New Roman" w:cs="Times New Roman"/>
          <w:sz w:val="24"/>
          <w:szCs w:val="24"/>
        </w:rPr>
      </w:pPr>
    </w:p>
    <w:p w:rsidR="00070173" w:rsidRDefault="00970F6F" w:rsidP="00C45527">
      <w:pPr>
        <w:pStyle w:val="Body"/>
        <w:jc w:val="both"/>
        <w:rPr>
          <w:rFonts w:ascii="Times New Roman" w:hAnsi="Times New Roman" w:cs="Times New Roman"/>
          <w:sz w:val="24"/>
          <w:szCs w:val="24"/>
        </w:rPr>
      </w:pPr>
      <w:r>
        <w:rPr>
          <w:rFonts w:ascii="Times New Roman" w:hAnsi="Times New Roman" w:cs="Times New Roman"/>
          <w:sz w:val="24"/>
          <w:szCs w:val="24"/>
        </w:rPr>
        <w:t>As recently revealed in other English regions, evidence has suggested that vulnerable children were already known to the authorities</w:t>
      </w:r>
      <w:r w:rsidR="001F421F">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006278A0">
        <w:rPr>
          <w:rFonts w:ascii="Times New Roman" w:hAnsi="Times New Roman" w:cs="Times New Roman"/>
          <w:sz w:val="24"/>
          <w:szCs w:val="24"/>
        </w:rPr>
        <w:t xml:space="preserve"> </w:t>
      </w:r>
      <w:r w:rsidR="00070173" w:rsidRPr="009B65F1">
        <w:rPr>
          <w:rFonts w:ascii="Times New Roman" w:hAnsi="Times New Roman" w:cs="Times New Roman"/>
        </w:rPr>
        <w:t xml:space="preserve">‘In </w:t>
      </w:r>
      <w:r w:rsidR="00070173" w:rsidRPr="009B65F1">
        <w:rPr>
          <w:rFonts w:ascii="Times New Roman" w:hAnsi="Times New Roman" w:cs="Times New Roman"/>
          <w:sz w:val="24"/>
          <w:szCs w:val="24"/>
        </w:rPr>
        <w:t>just over a third of cases, children affected by sexual exploitation were previously known to services because of child protection and neglect’</w:t>
      </w:r>
      <w:r w:rsidR="00070173">
        <w:rPr>
          <w:rFonts w:ascii="Times New Roman" w:hAnsi="Times New Roman" w:cs="Times New Roman"/>
          <w:sz w:val="24"/>
          <w:szCs w:val="24"/>
        </w:rPr>
        <w:t xml:space="preserve"> (Jay 2014:1</w:t>
      </w:r>
      <w:r w:rsidR="00A73AC2">
        <w:rPr>
          <w:rFonts w:ascii="Times New Roman" w:hAnsi="Times New Roman" w:cs="Times New Roman"/>
          <w:sz w:val="24"/>
          <w:szCs w:val="24"/>
        </w:rPr>
        <w:t>; Pearce 2014:165</w:t>
      </w:r>
      <w:r>
        <w:rPr>
          <w:rFonts w:ascii="Times New Roman" w:hAnsi="Times New Roman" w:cs="Times New Roman"/>
          <w:sz w:val="24"/>
          <w:szCs w:val="24"/>
        </w:rPr>
        <w:t>;</w:t>
      </w:r>
      <w:r w:rsidRPr="00970F6F">
        <w:rPr>
          <w:rFonts w:ascii="Times New Roman" w:hAnsi="Times New Roman" w:cs="Times New Roman"/>
          <w:sz w:val="24"/>
          <w:szCs w:val="24"/>
        </w:rPr>
        <w:t xml:space="preserve"> </w:t>
      </w:r>
      <w:r>
        <w:rPr>
          <w:rFonts w:ascii="Times New Roman" w:hAnsi="Times New Roman" w:cs="Times New Roman"/>
          <w:sz w:val="24"/>
          <w:szCs w:val="24"/>
        </w:rPr>
        <w:t>Coffey</w:t>
      </w:r>
      <w:r w:rsidR="001C4721">
        <w:rPr>
          <w:rFonts w:ascii="Times New Roman" w:hAnsi="Times New Roman" w:cs="Times New Roman"/>
          <w:sz w:val="24"/>
          <w:szCs w:val="24"/>
        </w:rPr>
        <w:t xml:space="preserve"> </w:t>
      </w:r>
      <w:r>
        <w:rPr>
          <w:rFonts w:ascii="Times New Roman" w:hAnsi="Times New Roman" w:cs="Times New Roman"/>
          <w:sz w:val="24"/>
          <w:szCs w:val="24"/>
        </w:rPr>
        <w:t>2014</w:t>
      </w:r>
      <w:r w:rsidR="00070173">
        <w:rPr>
          <w:rFonts w:ascii="Times New Roman" w:hAnsi="Times New Roman" w:cs="Times New Roman"/>
          <w:sz w:val="24"/>
          <w:szCs w:val="24"/>
        </w:rPr>
        <w:t xml:space="preserve">). </w:t>
      </w:r>
      <w:r w:rsidR="00686D56">
        <w:rPr>
          <w:rFonts w:ascii="Times New Roman" w:hAnsi="Times New Roman" w:cs="Times New Roman"/>
          <w:sz w:val="24"/>
          <w:szCs w:val="24"/>
        </w:rPr>
        <w:t>O</w:t>
      </w:r>
      <w:r>
        <w:rPr>
          <w:rFonts w:ascii="Times New Roman" w:hAnsi="Times New Roman" w:cs="Times New Roman"/>
          <w:sz w:val="24"/>
          <w:szCs w:val="24"/>
        </w:rPr>
        <w:t xml:space="preserve">ur </w:t>
      </w:r>
      <w:r w:rsidR="00070173">
        <w:rPr>
          <w:rFonts w:ascii="Times New Roman" w:hAnsi="Times New Roman" w:cs="Times New Roman"/>
          <w:sz w:val="24"/>
          <w:szCs w:val="24"/>
        </w:rPr>
        <w:t>research</w:t>
      </w:r>
      <w:r>
        <w:rPr>
          <w:rFonts w:ascii="Times New Roman" w:hAnsi="Times New Roman" w:cs="Times New Roman"/>
          <w:sz w:val="24"/>
          <w:szCs w:val="24"/>
        </w:rPr>
        <w:t xml:space="preserve"> raised </w:t>
      </w:r>
      <w:r w:rsidR="004C2E8C">
        <w:rPr>
          <w:rFonts w:ascii="Times New Roman" w:hAnsi="Times New Roman" w:cs="Times New Roman"/>
          <w:sz w:val="24"/>
          <w:szCs w:val="24"/>
        </w:rPr>
        <w:t xml:space="preserve">similar concerns: </w:t>
      </w:r>
    </w:p>
    <w:p w:rsidR="00A42D02" w:rsidRPr="00A42D02" w:rsidRDefault="00A42D02" w:rsidP="00C45527">
      <w:pPr>
        <w:pStyle w:val="Body"/>
        <w:ind w:left="720"/>
        <w:jc w:val="both"/>
        <w:rPr>
          <w:rFonts w:ascii="Times New Roman" w:hAnsi="Times New Roman" w:cs="Times New Roman"/>
          <w:sz w:val="24"/>
          <w:szCs w:val="24"/>
        </w:rPr>
      </w:pPr>
      <w:r w:rsidRPr="009B65F1">
        <w:rPr>
          <w:rFonts w:ascii="Times New Roman" w:hAnsi="Times New Roman" w:cs="Times New Roman"/>
        </w:rPr>
        <w:t xml:space="preserve">In the six local authorities </w:t>
      </w:r>
      <w:r w:rsidR="00403A60">
        <w:rPr>
          <w:rFonts w:ascii="Times New Roman" w:hAnsi="Times New Roman" w:cs="Times New Roman"/>
        </w:rPr>
        <w:t xml:space="preserve">[regionally] </w:t>
      </w:r>
      <w:r w:rsidRPr="009B65F1">
        <w:rPr>
          <w:rFonts w:ascii="Times New Roman" w:hAnsi="Times New Roman" w:cs="Times New Roman"/>
        </w:rPr>
        <w:t xml:space="preserve">you’ve got these </w:t>
      </w:r>
      <w:proofErr w:type="gramStart"/>
      <w:r w:rsidRPr="009B65F1">
        <w:rPr>
          <w:rFonts w:ascii="Times New Roman" w:hAnsi="Times New Roman" w:cs="Times New Roman"/>
        </w:rPr>
        <w:t>Missing</w:t>
      </w:r>
      <w:proofErr w:type="gramEnd"/>
      <w:r w:rsidRPr="009B65F1">
        <w:rPr>
          <w:rFonts w:ascii="Times New Roman" w:hAnsi="Times New Roman" w:cs="Times New Roman"/>
        </w:rPr>
        <w:t xml:space="preserve"> and Exploitation Groups … designed to deal with the most risky missing persons. So that might be just 13 year olds </w:t>
      </w:r>
      <w:r w:rsidR="00AD7DA6">
        <w:rPr>
          <w:rFonts w:ascii="Times New Roman" w:hAnsi="Times New Roman" w:cs="Times New Roman"/>
        </w:rPr>
        <w:t xml:space="preserve">frequently </w:t>
      </w:r>
      <w:r w:rsidRPr="009B65F1">
        <w:rPr>
          <w:rFonts w:ascii="Times New Roman" w:hAnsi="Times New Roman" w:cs="Times New Roman"/>
        </w:rPr>
        <w:t xml:space="preserve">going missing and having sex with boyfriends, </w:t>
      </w:r>
      <w:r w:rsidR="00AD7DA6">
        <w:rPr>
          <w:rFonts w:ascii="Times New Roman" w:hAnsi="Times New Roman" w:cs="Times New Roman"/>
        </w:rPr>
        <w:t>o</w:t>
      </w:r>
      <w:r w:rsidRPr="009B65F1">
        <w:rPr>
          <w:rFonts w:ascii="Times New Roman" w:hAnsi="Times New Roman" w:cs="Times New Roman"/>
        </w:rPr>
        <w:t xml:space="preserve">r, …. </w:t>
      </w:r>
      <w:proofErr w:type="gramStart"/>
      <w:r w:rsidRPr="009B65F1">
        <w:rPr>
          <w:rFonts w:ascii="Times New Roman" w:hAnsi="Times New Roman" w:cs="Times New Roman"/>
        </w:rPr>
        <w:t>young</w:t>
      </w:r>
      <w:proofErr w:type="gramEnd"/>
      <w:r w:rsidRPr="009B65F1">
        <w:rPr>
          <w:rFonts w:ascii="Times New Roman" w:hAnsi="Times New Roman" w:cs="Times New Roman"/>
        </w:rPr>
        <w:t xml:space="preserve"> persons who have been trafficked. But </w:t>
      </w:r>
      <w:r w:rsidR="00AD7DA6">
        <w:rPr>
          <w:rFonts w:ascii="Times New Roman" w:hAnsi="Times New Roman" w:cs="Times New Roman"/>
        </w:rPr>
        <w:t>…</w:t>
      </w:r>
      <w:r w:rsidRPr="009B65F1">
        <w:rPr>
          <w:rFonts w:ascii="Times New Roman" w:hAnsi="Times New Roman" w:cs="Times New Roman"/>
        </w:rPr>
        <w:t xml:space="preserve"> if I dip sampled every one of those groups for the last year, there are probably very few trafficking cases being discussed… </w:t>
      </w:r>
      <w:r w:rsidRPr="00A42D02">
        <w:rPr>
          <w:rFonts w:ascii="Times New Roman" w:hAnsi="Times New Roman" w:cs="Times New Roman"/>
          <w:sz w:val="24"/>
          <w:szCs w:val="24"/>
        </w:rPr>
        <w:t>[N15</w:t>
      </w:r>
      <w:r w:rsidR="00D03C53">
        <w:rPr>
          <w:rFonts w:ascii="Times New Roman" w:hAnsi="Times New Roman" w:cs="Times New Roman"/>
          <w:sz w:val="24"/>
          <w:szCs w:val="24"/>
        </w:rPr>
        <w:t>]</w:t>
      </w:r>
      <w:r w:rsidRPr="00A42D02">
        <w:rPr>
          <w:rFonts w:ascii="Times New Roman" w:hAnsi="Times New Roman" w:cs="Times New Roman"/>
          <w:sz w:val="24"/>
          <w:szCs w:val="24"/>
        </w:rPr>
        <w:t xml:space="preserve"> </w:t>
      </w:r>
    </w:p>
    <w:p w:rsidR="006136A4" w:rsidRDefault="006136A4" w:rsidP="00C45527">
      <w:pPr>
        <w:pStyle w:val="Body"/>
        <w:ind w:left="720"/>
        <w:jc w:val="both"/>
        <w:rPr>
          <w:rFonts w:ascii="Times New Roman" w:hAnsi="Times New Roman" w:cs="Times New Roman"/>
          <w:sz w:val="24"/>
          <w:szCs w:val="24"/>
        </w:rPr>
      </w:pPr>
      <w:r w:rsidRPr="009B65F1">
        <w:rPr>
          <w:rFonts w:ascii="Times New Roman" w:hAnsi="Times New Roman" w:cs="Times New Roman"/>
        </w:rPr>
        <w:t>Then this family would disappear for months on end</w:t>
      </w:r>
      <w:r w:rsidR="002A7CF9" w:rsidRPr="009B65F1">
        <w:rPr>
          <w:rFonts w:ascii="Times New Roman" w:hAnsi="Times New Roman" w:cs="Times New Roman"/>
        </w:rPr>
        <w:t xml:space="preserve"> …</w:t>
      </w:r>
      <w:r w:rsidR="00403A60">
        <w:rPr>
          <w:rFonts w:ascii="Times New Roman" w:hAnsi="Times New Roman" w:cs="Times New Roman"/>
        </w:rPr>
        <w:t>S</w:t>
      </w:r>
      <w:r w:rsidR="002A7CF9" w:rsidRPr="009B65F1">
        <w:rPr>
          <w:rFonts w:ascii="Times New Roman" w:hAnsi="Times New Roman" w:cs="Times New Roman"/>
        </w:rPr>
        <w:t>o a routine trigger went up throughout the system…and 8</w:t>
      </w:r>
      <w:r w:rsidR="00D3033E" w:rsidRPr="009B65F1">
        <w:rPr>
          <w:rFonts w:ascii="Times New Roman" w:hAnsi="Times New Roman" w:cs="Times New Roman"/>
        </w:rPr>
        <w:t xml:space="preserve"> </w:t>
      </w:r>
      <w:r w:rsidR="002A7CF9" w:rsidRPr="009B65F1">
        <w:rPr>
          <w:rFonts w:ascii="Times New Roman" w:hAnsi="Times New Roman" w:cs="Times New Roman"/>
        </w:rPr>
        <w:t>months later we have a message from Great Ormond Street hospital</w:t>
      </w:r>
      <w:r w:rsidR="00DA2DAE" w:rsidRPr="009B65F1">
        <w:rPr>
          <w:rFonts w:ascii="Times New Roman" w:hAnsi="Times New Roman" w:cs="Times New Roman"/>
        </w:rPr>
        <w:t>.</w:t>
      </w:r>
      <w:r w:rsidR="002A7CF9" w:rsidRPr="009B65F1">
        <w:rPr>
          <w:rFonts w:ascii="Times New Roman" w:hAnsi="Times New Roman" w:cs="Times New Roman"/>
        </w:rPr>
        <w:t xml:space="preserve"> </w:t>
      </w:r>
      <w:r w:rsidR="00DA2DAE" w:rsidRPr="009B65F1">
        <w:rPr>
          <w:rFonts w:ascii="Times New Roman" w:hAnsi="Times New Roman" w:cs="Times New Roman"/>
        </w:rPr>
        <w:t>S</w:t>
      </w:r>
      <w:r w:rsidR="002A7CF9" w:rsidRPr="009B65F1">
        <w:rPr>
          <w:rFonts w:ascii="Times New Roman" w:hAnsi="Times New Roman" w:cs="Times New Roman"/>
        </w:rPr>
        <w:t>he had been picked up on the streets begging in London sever</w:t>
      </w:r>
      <w:r w:rsidR="00DA2DAE" w:rsidRPr="009B65F1">
        <w:rPr>
          <w:rFonts w:ascii="Times New Roman" w:hAnsi="Times New Roman" w:cs="Times New Roman"/>
        </w:rPr>
        <w:t>e</w:t>
      </w:r>
      <w:r w:rsidR="002A7CF9" w:rsidRPr="009B65F1">
        <w:rPr>
          <w:rFonts w:ascii="Times New Roman" w:hAnsi="Times New Roman" w:cs="Times New Roman"/>
        </w:rPr>
        <w:t>ly sun burned</w:t>
      </w:r>
      <w:r w:rsidR="00403A60">
        <w:rPr>
          <w:rFonts w:ascii="Times New Roman" w:hAnsi="Times New Roman" w:cs="Times New Roman"/>
        </w:rPr>
        <w:t>,</w:t>
      </w:r>
      <w:r w:rsidR="00030542">
        <w:rPr>
          <w:rFonts w:ascii="Times New Roman" w:hAnsi="Times New Roman" w:cs="Times New Roman"/>
        </w:rPr>
        <w:t xml:space="preserve"> </w:t>
      </w:r>
      <w:r w:rsidR="002A7CF9" w:rsidRPr="009B65F1">
        <w:rPr>
          <w:rFonts w:ascii="Times New Roman" w:hAnsi="Times New Roman" w:cs="Times New Roman"/>
        </w:rPr>
        <w:t>dehydrated and emaciated….you know a 3 year old begging</w:t>
      </w:r>
      <w:r w:rsidR="00D03C53">
        <w:rPr>
          <w:rFonts w:ascii="Times New Roman" w:hAnsi="Times New Roman" w:cs="Times New Roman"/>
        </w:rPr>
        <w:t xml:space="preserve"> …</w:t>
      </w:r>
      <w:r w:rsidR="002A7CF9">
        <w:rPr>
          <w:rFonts w:ascii="Times New Roman" w:hAnsi="Times New Roman" w:cs="Times New Roman"/>
          <w:sz w:val="24"/>
          <w:szCs w:val="24"/>
        </w:rPr>
        <w:t xml:space="preserve"> [N5]</w:t>
      </w:r>
    </w:p>
    <w:p w:rsidR="002C49AB" w:rsidRDefault="00AD7DA6"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As discussed by others it is clearly </w:t>
      </w:r>
      <w:r w:rsidR="002C49AB" w:rsidRPr="001D1C99">
        <w:rPr>
          <w:rFonts w:ascii="Times New Roman" w:hAnsi="Times New Roman" w:cs="Times New Roman"/>
          <w:sz w:val="24"/>
          <w:szCs w:val="24"/>
        </w:rPr>
        <w:t>imperative to grasp the shared sense-making of referrals amongst</w:t>
      </w:r>
      <w:r w:rsidR="002C49AB">
        <w:rPr>
          <w:rFonts w:ascii="Times New Roman" w:hAnsi="Times New Roman" w:cs="Times New Roman"/>
          <w:sz w:val="24"/>
          <w:szCs w:val="24"/>
        </w:rPr>
        <w:t xml:space="preserve"> multi-agency networks</w:t>
      </w:r>
      <w:r>
        <w:rPr>
          <w:rFonts w:ascii="Times New Roman" w:hAnsi="Times New Roman" w:cs="Times New Roman"/>
          <w:sz w:val="24"/>
          <w:szCs w:val="24"/>
        </w:rPr>
        <w:t xml:space="preserve"> within the “</w:t>
      </w:r>
      <w:r w:rsidRPr="009B58FB">
        <w:rPr>
          <w:rFonts w:ascii="Times New Roman" w:hAnsi="Times New Roman" w:cs="Times New Roman"/>
          <w:sz w:val="24"/>
          <w:szCs w:val="24"/>
        </w:rPr>
        <w:t>roles and responsibilities of each individual agency</w:t>
      </w:r>
      <w:r>
        <w:rPr>
          <w:rFonts w:ascii="Times New Roman" w:hAnsi="Times New Roman" w:cs="Times New Roman"/>
          <w:sz w:val="24"/>
          <w:szCs w:val="24"/>
        </w:rPr>
        <w:t xml:space="preserve">,” </w:t>
      </w:r>
      <w:r w:rsidR="002C49AB">
        <w:rPr>
          <w:rFonts w:ascii="Times New Roman" w:hAnsi="Times New Roman" w:cs="Times New Roman"/>
          <w:noProof/>
          <w:sz w:val="24"/>
          <w:szCs w:val="24"/>
        </w:rPr>
        <w:t>(</w:t>
      </w:r>
      <w:r>
        <w:rPr>
          <w:rFonts w:ascii="Times New Roman" w:hAnsi="Times New Roman" w:cs="Times New Roman"/>
          <w:noProof/>
          <w:sz w:val="24"/>
          <w:szCs w:val="24"/>
        </w:rPr>
        <w:t xml:space="preserve">Pearce 2014:164; </w:t>
      </w:r>
      <w:r w:rsidR="002C49AB">
        <w:rPr>
          <w:rFonts w:ascii="Times New Roman" w:hAnsi="Times New Roman" w:cs="Times New Roman"/>
          <w:noProof/>
          <w:sz w:val="24"/>
          <w:szCs w:val="24"/>
        </w:rPr>
        <w:t xml:space="preserve">Pithouse </w:t>
      </w:r>
      <w:r w:rsidR="00626D54" w:rsidRPr="00626D54">
        <w:rPr>
          <w:rFonts w:ascii="Times New Roman" w:hAnsi="Times New Roman" w:cs="Times New Roman"/>
          <w:i/>
          <w:noProof/>
          <w:sz w:val="24"/>
          <w:szCs w:val="24"/>
        </w:rPr>
        <w:t>et al</w:t>
      </w:r>
      <w:r w:rsidR="00BC0047">
        <w:rPr>
          <w:rFonts w:ascii="Times New Roman" w:hAnsi="Times New Roman" w:cs="Times New Roman"/>
          <w:noProof/>
          <w:sz w:val="24"/>
          <w:szCs w:val="24"/>
        </w:rPr>
        <w:t>.</w:t>
      </w:r>
      <w:r w:rsidR="002C49AB">
        <w:rPr>
          <w:rFonts w:ascii="Times New Roman" w:hAnsi="Times New Roman" w:cs="Times New Roman"/>
          <w:noProof/>
          <w:sz w:val="24"/>
          <w:szCs w:val="24"/>
        </w:rPr>
        <w:t xml:space="preserve"> 2009</w:t>
      </w:r>
      <w:r w:rsidR="000B4CB9">
        <w:rPr>
          <w:rFonts w:ascii="Times New Roman" w:hAnsi="Times New Roman" w:cs="Times New Roman"/>
          <w:noProof/>
          <w:sz w:val="24"/>
          <w:szCs w:val="24"/>
        </w:rPr>
        <w:t>),</w:t>
      </w:r>
      <w:r w:rsidR="000B4CB9">
        <w:rPr>
          <w:rFonts w:ascii="Times New Roman" w:hAnsi="Times New Roman" w:cs="Times New Roman"/>
          <w:sz w:val="24"/>
          <w:szCs w:val="24"/>
        </w:rPr>
        <w:t xml:space="preserve"> </w:t>
      </w:r>
      <w:r w:rsidR="002C49AB">
        <w:rPr>
          <w:rFonts w:ascii="Times New Roman" w:hAnsi="Times New Roman" w:cs="Times New Roman"/>
          <w:sz w:val="24"/>
          <w:szCs w:val="24"/>
        </w:rPr>
        <w:t xml:space="preserve">rather than expecting others to take the lead by </w:t>
      </w:r>
      <w:r w:rsidR="00DA2DAE">
        <w:rPr>
          <w:rFonts w:ascii="Times New Roman" w:hAnsi="Times New Roman" w:cs="Times New Roman"/>
          <w:sz w:val="24"/>
          <w:szCs w:val="24"/>
        </w:rPr>
        <w:t>“</w:t>
      </w:r>
      <w:r w:rsidR="002C49AB">
        <w:rPr>
          <w:rFonts w:ascii="Times New Roman" w:hAnsi="Times New Roman" w:cs="Times New Roman"/>
          <w:sz w:val="24"/>
          <w:szCs w:val="24"/>
        </w:rPr>
        <w:t>not looking in the box marked too difficult to open</w:t>
      </w:r>
      <w:r w:rsidR="00DA2DAE">
        <w:rPr>
          <w:rFonts w:ascii="Times New Roman" w:hAnsi="Times New Roman" w:cs="Times New Roman"/>
          <w:sz w:val="24"/>
          <w:szCs w:val="24"/>
        </w:rPr>
        <w:t>”</w:t>
      </w:r>
      <w:r w:rsidR="002C49AB">
        <w:rPr>
          <w:rFonts w:ascii="Times New Roman" w:hAnsi="Times New Roman" w:cs="Times New Roman"/>
          <w:sz w:val="24"/>
          <w:szCs w:val="24"/>
        </w:rPr>
        <w:t>.</w:t>
      </w:r>
      <w:r w:rsidR="002C49AB" w:rsidRPr="001D1C99">
        <w:rPr>
          <w:rFonts w:ascii="Times New Roman" w:hAnsi="Times New Roman" w:cs="Times New Roman"/>
          <w:sz w:val="24"/>
          <w:szCs w:val="24"/>
        </w:rPr>
        <w:t xml:space="preserve"> </w:t>
      </w:r>
      <w:r w:rsidR="002077CA">
        <w:rPr>
          <w:rFonts w:ascii="Times New Roman" w:hAnsi="Times New Roman" w:cs="Times New Roman"/>
          <w:sz w:val="24"/>
          <w:szCs w:val="24"/>
        </w:rPr>
        <w:t>S</w:t>
      </w:r>
      <w:r w:rsidR="002C49AB">
        <w:rPr>
          <w:rFonts w:ascii="Times New Roman" w:hAnsi="Times New Roman" w:cs="Times New Roman"/>
          <w:sz w:val="24"/>
          <w:szCs w:val="24"/>
        </w:rPr>
        <w:t xml:space="preserve">ome </w:t>
      </w:r>
      <w:r w:rsidR="000B4CB9">
        <w:rPr>
          <w:rFonts w:ascii="Times New Roman" w:hAnsi="Times New Roman" w:cs="Times New Roman"/>
          <w:sz w:val="24"/>
          <w:szCs w:val="24"/>
        </w:rPr>
        <w:t xml:space="preserve"> of our </w:t>
      </w:r>
      <w:r w:rsidR="00E25DAE">
        <w:rPr>
          <w:rFonts w:ascii="Times New Roman" w:hAnsi="Times New Roman" w:cs="Times New Roman"/>
          <w:sz w:val="24"/>
          <w:szCs w:val="24"/>
        </w:rPr>
        <w:t xml:space="preserve">community and voluntary </w:t>
      </w:r>
      <w:proofErr w:type="spellStart"/>
      <w:r w:rsidR="00E25DAE">
        <w:rPr>
          <w:rFonts w:ascii="Times New Roman" w:hAnsi="Times New Roman" w:cs="Times New Roman"/>
          <w:sz w:val="24"/>
          <w:szCs w:val="24"/>
        </w:rPr>
        <w:t>organisations</w:t>
      </w:r>
      <w:proofErr w:type="spellEnd"/>
      <w:r w:rsidR="00E25DAE">
        <w:rPr>
          <w:rFonts w:ascii="Times New Roman" w:hAnsi="Times New Roman" w:cs="Times New Roman"/>
          <w:sz w:val="24"/>
          <w:szCs w:val="24"/>
        </w:rPr>
        <w:t xml:space="preserve"> </w:t>
      </w:r>
      <w:r w:rsidR="000B4CB9">
        <w:rPr>
          <w:rFonts w:ascii="Times New Roman" w:hAnsi="Times New Roman" w:cs="Times New Roman"/>
          <w:sz w:val="24"/>
          <w:szCs w:val="24"/>
        </w:rPr>
        <w:t>were of the view</w:t>
      </w:r>
      <w:r w:rsidR="00DA2DAE">
        <w:rPr>
          <w:rFonts w:ascii="Times New Roman" w:hAnsi="Times New Roman" w:cs="Times New Roman"/>
          <w:sz w:val="24"/>
          <w:szCs w:val="24"/>
        </w:rPr>
        <w:t xml:space="preserve"> </w:t>
      </w:r>
      <w:r w:rsidR="002C49AB">
        <w:rPr>
          <w:rFonts w:ascii="Times New Roman" w:hAnsi="Times New Roman" w:cs="Times New Roman"/>
          <w:sz w:val="24"/>
          <w:szCs w:val="24"/>
        </w:rPr>
        <w:t>that the responsibility for identification of victims did not sit with them,</w:t>
      </w:r>
      <w:r w:rsidR="002C49AB" w:rsidRPr="001D1C99">
        <w:rPr>
          <w:rFonts w:ascii="Times New Roman" w:hAnsi="Times New Roman" w:cs="Times New Roman"/>
          <w:sz w:val="24"/>
          <w:szCs w:val="24"/>
        </w:rPr>
        <w:t xml:space="preserve"> </w:t>
      </w:r>
      <w:r w:rsidR="00517B63" w:rsidRPr="009B65F1">
        <w:rPr>
          <w:rFonts w:ascii="Times New Roman" w:hAnsi="Times New Roman" w:cs="Times New Roman"/>
        </w:rPr>
        <w:t>‘</w:t>
      </w:r>
      <w:r w:rsidR="00DA2DAE" w:rsidRPr="009B65F1">
        <w:rPr>
          <w:rFonts w:ascii="Times New Roman" w:hAnsi="Times New Roman" w:cs="Times New Roman"/>
        </w:rPr>
        <w:t>…</w:t>
      </w:r>
      <w:r w:rsidR="00CB657E" w:rsidRPr="00CB657E">
        <w:rPr>
          <w:rFonts w:ascii="Times New Roman" w:hAnsi="Times New Roman" w:cs="Times New Roman"/>
        </w:rPr>
        <w:t xml:space="preserve">For trafficking case we would go to the competent authority first and then take our lead </w:t>
      </w:r>
      <w:r w:rsidR="000B4CB9" w:rsidRPr="00CB657E">
        <w:rPr>
          <w:rFonts w:ascii="Times New Roman" w:hAnsi="Times New Roman" w:cs="Times New Roman"/>
        </w:rPr>
        <w:t>f</w:t>
      </w:r>
      <w:r w:rsidR="000B4CB9">
        <w:rPr>
          <w:rFonts w:ascii="Times New Roman" w:hAnsi="Times New Roman" w:cs="Times New Roman"/>
        </w:rPr>
        <w:t>ro</w:t>
      </w:r>
      <w:r w:rsidR="000B4CB9" w:rsidRPr="00CB657E">
        <w:rPr>
          <w:rFonts w:ascii="Times New Roman" w:hAnsi="Times New Roman" w:cs="Times New Roman"/>
        </w:rPr>
        <w:t xml:space="preserve">m </w:t>
      </w:r>
      <w:r w:rsidR="00CB657E" w:rsidRPr="00CB657E">
        <w:rPr>
          <w:rFonts w:ascii="Times New Roman" w:hAnsi="Times New Roman" w:cs="Times New Roman"/>
        </w:rPr>
        <w:t>the police</w:t>
      </w:r>
      <w:r w:rsidR="000B4CB9">
        <w:rPr>
          <w:rFonts w:ascii="Times New Roman" w:hAnsi="Times New Roman" w:cs="Times New Roman"/>
        </w:rPr>
        <w:t xml:space="preserve"> …</w:t>
      </w:r>
      <w:r w:rsidR="00CB657E" w:rsidRPr="00CB657E">
        <w:rPr>
          <w:rFonts w:ascii="Times New Roman" w:hAnsi="Times New Roman" w:cs="Times New Roman"/>
        </w:rPr>
        <w:t xml:space="preserve"> I think, the competent authority would take the lead</w:t>
      </w:r>
      <w:r w:rsidR="00CB657E">
        <w:rPr>
          <w:rFonts w:ascii="Times New Roman" w:hAnsi="Times New Roman" w:cs="Times New Roman"/>
        </w:rPr>
        <w:t xml:space="preserve">’ </w:t>
      </w:r>
      <w:r w:rsidR="00517B63">
        <w:rPr>
          <w:rFonts w:ascii="Times New Roman" w:hAnsi="Times New Roman" w:cs="Times New Roman"/>
          <w:i/>
          <w:sz w:val="24"/>
          <w:szCs w:val="24"/>
        </w:rPr>
        <w:t xml:space="preserve"> </w:t>
      </w:r>
      <w:r w:rsidR="00517B63">
        <w:rPr>
          <w:rFonts w:ascii="Times New Roman" w:hAnsi="Times New Roman" w:cs="Times New Roman"/>
          <w:sz w:val="24"/>
          <w:szCs w:val="24"/>
        </w:rPr>
        <w:t xml:space="preserve">[N8].  </w:t>
      </w:r>
      <w:r w:rsidR="00CB657E" w:rsidRPr="00CB657E">
        <w:rPr>
          <w:rFonts w:ascii="Times New Roman" w:hAnsi="Times New Roman" w:cs="Times New Roman"/>
          <w:sz w:val="24"/>
          <w:szCs w:val="24"/>
        </w:rPr>
        <w:t>And</w:t>
      </w:r>
      <w:r w:rsidR="00CB657E" w:rsidRPr="00CB657E">
        <w:rPr>
          <w:rFonts w:ascii="Times New Roman" w:hAnsi="Times New Roman" w:cs="Times New Roman"/>
        </w:rPr>
        <w:t>,</w:t>
      </w:r>
      <w:r w:rsidR="00CB657E" w:rsidRPr="00CB657E">
        <w:t xml:space="preserve"> </w:t>
      </w:r>
      <w:r w:rsidR="00CB657E" w:rsidRPr="00CB657E">
        <w:t>‘</w:t>
      </w:r>
      <w:r w:rsidR="00CB657E" w:rsidRPr="00CB657E">
        <w:rPr>
          <w:rFonts w:ascii="Times New Roman" w:hAnsi="Times New Roman" w:cs="Times New Roman"/>
        </w:rPr>
        <w:t>Yeah, but the competent authorities had more intensive training on it [trafficking], so if anyone was identified as a victim they would interview them</w:t>
      </w:r>
      <w:r w:rsidR="00CB657E">
        <w:rPr>
          <w:rFonts w:ascii="Times New Roman" w:hAnsi="Times New Roman" w:cs="Times New Roman"/>
          <w:sz w:val="24"/>
          <w:szCs w:val="24"/>
        </w:rPr>
        <w:t xml:space="preserve">’ [N10]. </w:t>
      </w:r>
      <w:r w:rsidR="00517B63">
        <w:rPr>
          <w:rFonts w:ascii="Times New Roman" w:hAnsi="Times New Roman" w:cs="Times New Roman"/>
          <w:sz w:val="24"/>
          <w:szCs w:val="24"/>
        </w:rPr>
        <w:t>R</w:t>
      </w:r>
      <w:r w:rsidR="002C49AB">
        <w:rPr>
          <w:rFonts w:ascii="Times New Roman" w:hAnsi="Times New Roman" w:cs="Times New Roman"/>
          <w:sz w:val="24"/>
          <w:szCs w:val="24"/>
        </w:rPr>
        <w:t>at</w:t>
      </w:r>
      <w:r w:rsidR="00BC0047">
        <w:rPr>
          <w:rFonts w:ascii="Times New Roman" w:hAnsi="Times New Roman" w:cs="Times New Roman"/>
          <w:sz w:val="24"/>
          <w:szCs w:val="24"/>
        </w:rPr>
        <w:t xml:space="preserve">her and from their </w:t>
      </w:r>
      <w:r w:rsidR="00403A60">
        <w:rPr>
          <w:rFonts w:ascii="Times New Roman" w:hAnsi="Times New Roman" w:cs="Times New Roman"/>
          <w:sz w:val="24"/>
          <w:szCs w:val="24"/>
        </w:rPr>
        <w:t>standpoints, that</w:t>
      </w:r>
      <w:r w:rsidR="002C49AB">
        <w:rPr>
          <w:rFonts w:ascii="Times New Roman" w:hAnsi="Times New Roman" w:cs="Times New Roman"/>
          <w:sz w:val="24"/>
          <w:szCs w:val="24"/>
        </w:rPr>
        <w:t xml:space="preserve"> </w:t>
      </w:r>
      <w:r w:rsidR="002C49AB" w:rsidRPr="001D1C99">
        <w:rPr>
          <w:rFonts w:ascii="Times New Roman" w:hAnsi="Times New Roman" w:cs="Times New Roman"/>
          <w:sz w:val="24"/>
          <w:szCs w:val="24"/>
        </w:rPr>
        <w:t xml:space="preserve">the </w:t>
      </w:r>
      <w:r w:rsidR="006278A0">
        <w:rPr>
          <w:rFonts w:ascii="Times New Roman" w:hAnsi="Times New Roman" w:cs="Times New Roman"/>
          <w:sz w:val="24"/>
          <w:szCs w:val="24"/>
        </w:rPr>
        <w:t>‘</w:t>
      </w:r>
      <w:r w:rsidR="002C49AB" w:rsidRPr="001D1C99">
        <w:rPr>
          <w:rFonts w:ascii="Times New Roman" w:hAnsi="Times New Roman" w:cs="Times New Roman"/>
          <w:sz w:val="24"/>
          <w:szCs w:val="24"/>
        </w:rPr>
        <w:t>lead</w:t>
      </w:r>
      <w:r w:rsidR="006278A0">
        <w:rPr>
          <w:rFonts w:ascii="Times New Roman" w:hAnsi="Times New Roman" w:cs="Times New Roman"/>
          <w:sz w:val="24"/>
          <w:szCs w:val="24"/>
        </w:rPr>
        <w:t>’</w:t>
      </w:r>
      <w:r w:rsidR="002C49AB" w:rsidRPr="001D1C99">
        <w:rPr>
          <w:rFonts w:ascii="Times New Roman" w:hAnsi="Times New Roman" w:cs="Times New Roman"/>
          <w:sz w:val="24"/>
          <w:szCs w:val="24"/>
        </w:rPr>
        <w:t xml:space="preserve"> </w:t>
      </w:r>
      <w:r w:rsidR="002C49AB">
        <w:rPr>
          <w:rFonts w:ascii="Times New Roman" w:hAnsi="Times New Roman" w:cs="Times New Roman"/>
          <w:sz w:val="24"/>
          <w:szCs w:val="24"/>
        </w:rPr>
        <w:t xml:space="preserve">agency in cases of trafficking </w:t>
      </w:r>
      <w:r w:rsidR="00C45511">
        <w:rPr>
          <w:rFonts w:ascii="Times New Roman" w:hAnsi="Times New Roman" w:cs="Times New Roman"/>
          <w:sz w:val="24"/>
          <w:szCs w:val="24"/>
        </w:rPr>
        <w:t>lay</w:t>
      </w:r>
      <w:r w:rsidR="002C49AB" w:rsidRPr="001D1C99">
        <w:rPr>
          <w:rFonts w:ascii="Times New Roman" w:hAnsi="Times New Roman" w:cs="Times New Roman"/>
          <w:sz w:val="24"/>
          <w:szCs w:val="24"/>
        </w:rPr>
        <w:t xml:space="preserve"> </w:t>
      </w:r>
      <w:r w:rsidR="002C49AB">
        <w:rPr>
          <w:rFonts w:ascii="Times New Roman" w:hAnsi="Times New Roman" w:cs="Times New Roman"/>
          <w:sz w:val="24"/>
          <w:szCs w:val="24"/>
        </w:rPr>
        <w:t xml:space="preserve">with the statutory agencies, namely, the police.  </w:t>
      </w:r>
      <w:r w:rsidR="00CA331A">
        <w:rPr>
          <w:rFonts w:ascii="Times New Roman" w:hAnsi="Times New Roman" w:cs="Times New Roman"/>
          <w:sz w:val="24"/>
          <w:szCs w:val="24"/>
        </w:rPr>
        <w:t>For their part</w:t>
      </w:r>
      <w:r w:rsidR="009F1F63">
        <w:rPr>
          <w:rFonts w:ascii="Times New Roman" w:hAnsi="Times New Roman" w:cs="Times New Roman"/>
          <w:sz w:val="24"/>
          <w:szCs w:val="24"/>
        </w:rPr>
        <w:t>,</w:t>
      </w:r>
      <w:r w:rsidR="00CA331A">
        <w:rPr>
          <w:rFonts w:ascii="Times New Roman" w:hAnsi="Times New Roman" w:cs="Times New Roman"/>
          <w:sz w:val="24"/>
          <w:szCs w:val="24"/>
        </w:rPr>
        <w:t xml:space="preserve"> </w:t>
      </w:r>
      <w:r w:rsidR="008A4149">
        <w:rPr>
          <w:rFonts w:ascii="Times New Roman" w:hAnsi="Times New Roman" w:cs="Times New Roman"/>
          <w:sz w:val="24"/>
          <w:szCs w:val="24"/>
        </w:rPr>
        <w:t xml:space="preserve">however, </w:t>
      </w:r>
      <w:r w:rsidR="00CA331A">
        <w:rPr>
          <w:rFonts w:ascii="Times New Roman" w:hAnsi="Times New Roman" w:cs="Times New Roman"/>
          <w:sz w:val="24"/>
          <w:szCs w:val="24"/>
        </w:rPr>
        <w:t xml:space="preserve">the police </w:t>
      </w:r>
      <w:r w:rsidR="008A4149">
        <w:rPr>
          <w:rFonts w:ascii="Times New Roman" w:hAnsi="Times New Roman" w:cs="Times New Roman"/>
          <w:sz w:val="24"/>
          <w:szCs w:val="24"/>
        </w:rPr>
        <w:t>said</w:t>
      </w:r>
      <w:r w:rsidR="00CA331A">
        <w:rPr>
          <w:rFonts w:ascii="Times New Roman" w:hAnsi="Times New Roman" w:cs="Times New Roman"/>
          <w:sz w:val="24"/>
          <w:szCs w:val="24"/>
        </w:rPr>
        <w:t xml:space="preserve"> they needed cases of child trafficking to be reported </w:t>
      </w:r>
      <w:r w:rsidR="00CA331A">
        <w:rPr>
          <w:rFonts w:ascii="Times New Roman" w:hAnsi="Times New Roman" w:cs="Times New Roman"/>
          <w:sz w:val="24"/>
          <w:szCs w:val="24"/>
        </w:rPr>
        <w:lastRenderedPageBreak/>
        <w:t xml:space="preserve">and that they were frustrated by </w:t>
      </w:r>
      <w:proofErr w:type="spellStart"/>
      <w:r w:rsidR="00CA331A">
        <w:rPr>
          <w:rFonts w:ascii="Times New Roman" w:hAnsi="Times New Roman" w:cs="Times New Roman"/>
          <w:sz w:val="24"/>
          <w:szCs w:val="24"/>
        </w:rPr>
        <w:t>organisations</w:t>
      </w:r>
      <w:proofErr w:type="spellEnd"/>
      <w:r w:rsidR="00CA331A">
        <w:rPr>
          <w:rFonts w:ascii="Times New Roman" w:hAnsi="Times New Roman" w:cs="Times New Roman"/>
          <w:sz w:val="24"/>
          <w:szCs w:val="24"/>
        </w:rPr>
        <w:t xml:space="preserve"> declining to share information</w:t>
      </w:r>
      <w:r w:rsidR="008A4149">
        <w:rPr>
          <w:rStyle w:val="FootnoteReference"/>
          <w:rFonts w:ascii="Times New Roman" w:hAnsi="Times New Roman" w:cs="Times New Roman"/>
          <w:sz w:val="24"/>
          <w:szCs w:val="24"/>
        </w:rPr>
        <w:footnoteReference w:id="16"/>
      </w:r>
      <w:r w:rsidR="00D03C53">
        <w:rPr>
          <w:rFonts w:ascii="Times New Roman" w:hAnsi="Times New Roman" w:cs="Times New Roman"/>
          <w:sz w:val="24"/>
          <w:szCs w:val="24"/>
        </w:rPr>
        <w:t>.  They</w:t>
      </w:r>
      <w:r w:rsidR="00BD26DD">
        <w:rPr>
          <w:rFonts w:ascii="Times New Roman" w:hAnsi="Times New Roman" w:cs="Times New Roman"/>
          <w:sz w:val="24"/>
          <w:szCs w:val="24"/>
        </w:rPr>
        <w:t xml:space="preserve"> </w:t>
      </w:r>
      <w:r w:rsidR="008A4149">
        <w:rPr>
          <w:rFonts w:ascii="Times New Roman" w:hAnsi="Times New Roman" w:cs="Times New Roman"/>
          <w:sz w:val="24"/>
          <w:szCs w:val="24"/>
        </w:rPr>
        <w:t>identif</w:t>
      </w:r>
      <w:r w:rsidR="00D03C53">
        <w:rPr>
          <w:rFonts w:ascii="Times New Roman" w:hAnsi="Times New Roman" w:cs="Times New Roman"/>
          <w:sz w:val="24"/>
          <w:szCs w:val="24"/>
        </w:rPr>
        <w:t>ied</w:t>
      </w:r>
      <w:r w:rsidR="008A4149">
        <w:rPr>
          <w:rFonts w:ascii="Times New Roman" w:hAnsi="Times New Roman" w:cs="Times New Roman"/>
          <w:sz w:val="24"/>
          <w:szCs w:val="24"/>
        </w:rPr>
        <w:t xml:space="preserve"> the need for a strategic model which placed Children’s Services, rather than themselves, at the </w:t>
      </w:r>
      <w:proofErr w:type="spellStart"/>
      <w:r w:rsidR="008A4149">
        <w:rPr>
          <w:rFonts w:ascii="Times New Roman" w:hAnsi="Times New Roman" w:cs="Times New Roman"/>
          <w:sz w:val="24"/>
          <w:szCs w:val="24"/>
        </w:rPr>
        <w:t>centre</w:t>
      </w:r>
      <w:proofErr w:type="spellEnd"/>
      <w:r w:rsidR="008A4149">
        <w:rPr>
          <w:rFonts w:ascii="Times New Roman" w:hAnsi="Times New Roman" w:cs="Times New Roman"/>
          <w:sz w:val="24"/>
          <w:szCs w:val="24"/>
        </w:rPr>
        <w:t xml:space="preserve"> of the network coordinating, collecting and disseminating information. </w:t>
      </w:r>
      <w:r w:rsidR="00D152F4">
        <w:rPr>
          <w:rFonts w:ascii="Times New Roman" w:hAnsi="Times New Roman" w:cs="Times New Roman"/>
          <w:sz w:val="24"/>
          <w:szCs w:val="24"/>
        </w:rPr>
        <w:t>This appears consistent with a</w:t>
      </w:r>
      <w:r w:rsidR="000E0EA0">
        <w:rPr>
          <w:rFonts w:ascii="Times New Roman" w:hAnsi="Times New Roman" w:cs="Times New Roman"/>
          <w:sz w:val="24"/>
          <w:szCs w:val="24"/>
        </w:rPr>
        <w:t xml:space="preserve"> st</w:t>
      </w:r>
      <w:r w:rsidR="00987C25">
        <w:rPr>
          <w:rFonts w:ascii="Times New Roman" w:hAnsi="Times New Roman" w:cs="Times New Roman"/>
          <w:sz w:val="24"/>
          <w:szCs w:val="24"/>
        </w:rPr>
        <w:t>udy by Mathews (2005)</w:t>
      </w:r>
      <w:r w:rsidR="00D152F4">
        <w:rPr>
          <w:rFonts w:ascii="Times New Roman" w:hAnsi="Times New Roman" w:cs="Times New Roman"/>
          <w:sz w:val="24"/>
          <w:szCs w:val="24"/>
        </w:rPr>
        <w:t>, who</w:t>
      </w:r>
      <w:r w:rsidR="00987C25">
        <w:rPr>
          <w:rFonts w:ascii="Times New Roman" w:hAnsi="Times New Roman" w:cs="Times New Roman"/>
          <w:sz w:val="24"/>
          <w:szCs w:val="24"/>
        </w:rPr>
        <w:t xml:space="preserve"> highlighted how</w:t>
      </w:r>
      <w:r w:rsidR="002C49AB" w:rsidRPr="001D1C99">
        <w:rPr>
          <w:rFonts w:ascii="Times New Roman" w:hAnsi="Times New Roman" w:cs="Times New Roman"/>
          <w:sz w:val="24"/>
          <w:szCs w:val="24"/>
        </w:rPr>
        <w:t xml:space="preserve"> enforcement agencies would like</w:t>
      </w:r>
      <w:r w:rsidR="002C49AB">
        <w:rPr>
          <w:rFonts w:ascii="Times New Roman" w:hAnsi="Times New Roman" w:cs="Times New Roman"/>
          <w:sz w:val="24"/>
          <w:szCs w:val="24"/>
        </w:rPr>
        <w:t xml:space="preserve"> </w:t>
      </w:r>
      <w:r w:rsidR="002C49AB" w:rsidRPr="001D1C99">
        <w:rPr>
          <w:rFonts w:ascii="Times New Roman" w:hAnsi="Times New Roman" w:cs="Times New Roman"/>
          <w:sz w:val="24"/>
          <w:szCs w:val="24"/>
        </w:rPr>
        <w:t xml:space="preserve">to see </w:t>
      </w:r>
      <w:r w:rsidR="002C49AB">
        <w:rPr>
          <w:rFonts w:ascii="Times New Roman" w:hAnsi="Times New Roman" w:cs="Times New Roman"/>
          <w:sz w:val="24"/>
          <w:szCs w:val="24"/>
        </w:rPr>
        <w:t>a ‘</w:t>
      </w:r>
      <w:r w:rsidR="002C49AB" w:rsidRPr="001D1C99">
        <w:rPr>
          <w:rFonts w:ascii="Times New Roman" w:hAnsi="Times New Roman" w:cs="Times New Roman"/>
          <w:sz w:val="24"/>
          <w:szCs w:val="24"/>
        </w:rPr>
        <w:t>shift from po</w:t>
      </w:r>
      <w:r w:rsidR="002C49AB">
        <w:rPr>
          <w:rFonts w:ascii="Times New Roman" w:hAnsi="Times New Roman" w:cs="Times New Roman"/>
          <w:sz w:val="24"/>
          <w:szCs w:val="24"/>
        </w:rPr>
        <w:t>lice’ to ‘</w:t>
      </w:r>
      <w:r w:rsidR="002C49AB" w:rsidRPr="000C0876">
        <w:rPr>
          <w:rFonts w:ascii="Times New Roman" w:hAnsi="Times New Roman" w:cs="Times New Roman"/>
          <w:color w:val="auto"/>
          <w:sz w:val="24"/>
          <w:szCs w:val="24"/>
        </w:rPr>
        <w:t>policing</w:t>
      </w:r>
      <w:r w:rsidR="002C49AB">
        <w:rPr>
          <w:rFonts w:ascii="Times New Roman" w:hAnsi="Times New Roman" w:cs="Times New Roman"/>
          <w:color w:val="auto"/>
          <w:sz w:val="24"/>
          <w:szCs w:val="24"/>
        </w:rPr>
        <w:t>’</w:t>
      </w:r>
      <w:r w:rsidR="002C49AB">
        <w:rPr>
          <w:rFonts w:ascii="Times New Roman" w:hAnsi="Times New Roman" w:cs="Times New Roman"/>
          <w:sz w:val="24"/>
          <w:szCs w:val="24"/>
        </w:rPr>
        <w:t xml:space="preserve"> towards </w:t>
      </w:r>
      <w:r w:rsidR="00496AA9">
        <w:rPr>
          <w:rFonts w:ascii="Times New Roman" w:hAnsi="Times New Roman" w:cs="Times New Roman"/>
          <w:sz w:val="24"/>
          <w:szCs w:val="24"/>
        </w:rPr>
        <w:t>‘</w:t>
      </w:r>
      <w:r w:rsidR="00496AA9" w:rsidRPr="009B65F1">
        <w:rPr>
          <w:rFonts w:ascii="Times New Roman" w:hAnsi="Times New Roman" w:cs="Times New Roman"/>
          <w:sz w:val="24"/>
          <w:szCs w:val="24"/>
        </w:rPr>
        <w:t xml:space="preserve">a </w:t>
      </w:r>
      <w:r w:rsidR="002C49AB" w:rsidRPr="009B65F1">
        <w:rPr>
          <w:rFonts w:ascii="Times New Roman" w:hAnsi="Times New Roman" w:cs="Times New Roman"/>
          <w:sz w:val="24"/>
          <w:szCs w:val="24"/>
        </w:rPr>
        <w:t xml:space="preserve">more multi-faceted, multi-agency approach involving a range of different agencies and </w:t>
      </w:r>
      <w:proofErr w:type="spellStart"/>
      <w:r w:rsidR="002C49AB" w:rsidRPr="009B65F1">
        <w:rPr>
          <w:rFonts w:ascii="Times New Roman" w:hAnsi="Times New Roman" w:cs="Times New Roman"/>
          <w:sz w:val="24"/>
          <w:szCs w:val="24"/>
        </w:rPr>
        <w:t>organisations</w:t>
      </w:r>
      <w:proofErr w:type="spellEnd"/>
      <w:r w:rsidR="002C49AB" w:rsidRPr="009B65F1">
        <w:rPr>
          <w:rFonts w:ascii="Times New Roman" w:hAnsi="Times New Roman" w:cs="Times New Roman"/>
          <w:sz w:val="24"/>
          <w:szCs w:val="24"/>
        </w:rPr>
        <w:t>. In this process, the police have increasingly devolved responsibility to other agencies</w:t>
      </w:r>
      <w:r w:rsidR="00496AA9" w:rsidRPr="009B65F1">
        <w:rPr>
          <w:rFonts w:ascii="Times New Roman" w:hAnsi="Times New Roman" w:cs="Times New Roman"/>
          <w:sz w:val="24"/>
          <w:szCs w:val="24"/>
        </w:rPr>
        <w:t>…</w:t>
      </w:r>
      <w:r w:rsidR="00496AA9">
        <w:rPr>
          <w:rFonts w:ascii="Times New Roman" w:hAnsi="Times New Roman" w:cs="Times New Roman"/>
          <w:sz w:val="24"/>
          <w:szCs w:val="24"/>
        </w:rPr>
        <w:t>’</w:t>
      </w:r>
      <w:r w:rsidR="00496AA9" w:rsidRPr="009B65F1">
        <w:rPr>
          <w:rFonts w:ascii="Times New Roman" w:hAnsi="Times New Roman" w:cs="Times New Roman"/>
          <w:sz w:val="24"/>
          <w:szCs w:val="24"/>
        </w:rPr>
        <w:t xml:space="preserve"> </w:t>
      </w:r>
      <w:r w:rsidR="00BC0047">
        <w:rPr>
          <w:rFonts w:ascii="Times New Roman" w:hAnsi="Times New Roman" w:cs="Times New Roman"/>
          <w:sz w:val="24"/>
          <w:szCs w:val="24"/>
        </w:rPr>
        <w:t>(</w:t>
      </w:r>
      <w:r w:rsidR="00BF03ED">
        <w:rPr>
          <w:rFonts w:ascii="Times New Roman" w:hAnsi="Times New Roman" w:cs="Times New Roman"/>
          <w:sz w:val="24"/>
          <w:szCs w:val="24"/>
        </w:rPr>
        <w:t>p.</w:t>
      </w:r>
      <w:r w:rsidR="002C49AB">
        <w:rPr>
          <w:rFonts w:ascii="Times New Roman" w:hAnsi="Times New Roman" w:cs="Times New Roman"/>
          <w:sz w:val="24"/>
          <w:szCs w:val="24"/>
        </w:rPr>
        <w:t xml:space="preserve"> 893). </w:t>
      </w:r>
      <w:r w:rsidR="00D152F4">
        <w:rPr>
          <w:rFonts w:ascii="Times New Roman" w:hAnsi="Times New Roman" w:cs="Times New Roman"/>
          <w:sz w:val="24"/>
          <w:szCs w:val="24"/>
        </w:rPr>
        <w:t xml:space="preserve">Although it should be noted that this is </w:t>
      </w:r>
      <w:r w:rsidR="00B62457">
        <w:rPr>
          <w:rFonts w:ascii="Times New Roman" w:hAnsi="Times New Roman" w:cs="Times New Roman"/>
          <w:sz w:val="24"/>
          <w:szCs w:val="24"/>
        </w:rPr>
        <w:t xml:space="preserve">in </w:t>
      </w:r>
      <w:r w:rsidR="00D152F4">
        <w:rPr>
          <w:rFonts w:ascii="Times New Roman" w:hAnsi="Times New Roman" w:cs="Times New Roman"/>
          <w:sz w:val="24"/>
          <w:szCs w:val="24"/>
        </w:rPr>
        <w:t>contrast to</w:t>
      </w:r>
      <w:r w:rsidR="00D152F4" w:rsidRPr="00D152F4">
        <w:t xml:space="preserve"> </w:t>
      </w:r>
      <w:r w:rsidR="00D152F4" w:rsidRPr="00D152F4">
        <w:rPr>
          <w:rFonts w:ascii="Times New Roman" w:hAnsi="Times New Roman" w:cs="Times New Roman"/>
          <w:sz w:val="24"/>
          <w:szCs w:val="24"/>
        </w:rPr>
        <w:t xml:space="preserve">Garrett </w:t>
      </w:r>
      <w:r w:rsidR="00D152F4">
        <w:rPr>
          <w:rFonts w:ascii="Times New Roman" w:hAnsi="Times New Roman" w:cs="Times New Roman"/>
          <w:sz w:val="24"/>
          <w:szCs w:val="24"/>
        </w:rPr>
        <w:t>(</w:t>
      </w:r>
      <w:r w:rsidR="00D152F4" w:rsidRPr="00D152F4">
        <w:rPr>
          <w:rFonts w:ascii="Times New Roman" w:hAnsi="Times New Roman" w:cs="Times New Roman"/>
          <w:sz w:val="24"/>
          <w:szCs w:val="24"/>
        </w:rPr>
        <w:t>2004</w:t>
      </w:r>
      <w:r w:rsidR="00D152F4">
        <w:rPr>
          <w:rFonts w:ascii="Times New Roman" w:hAnsi="Times New Roman" w:cs="Times New Roman"/>
          <w:sz w:val="24"/>
          <w:szCs w:val="24"/>
        </w:rPr>
        <w:t>) who identified the tendency of police to see themselves as ‘lead agency’</w:t>
      </w:r>
      <w:r w:rsidR="008A4149">
        <w:rPr>
          <w:rFonts w:ascii="Times New Roman" w:hAnsi="Times New Roman" w:cs="Times New Roman"/>
          <w:sz w:val="24"/>
          <w:szCs w:val="24"/>
        </w:rPr>
        <w:t>.</w:t>
      </w:r>
      <w:r w:rsidR="00D152F4">
        <w:rPr>
          <w:rFonts w:ascii="Times New Roman" w:hAnsi="Times New Roman" w:cs="Times New Roman"/>
          <w:sz w:val="24"/>
          <w:szCs w:val="24"/>
        </w:rPr>
        <w:t xml:space="preserve"> </w:t>
      </w:r>
    </w:p>
    <w:p w:rsidR="002C49AB" w:rsidRPr="005E2259" w:rsidRDefault="002C49AB" w:rsidP="00C45527">
      <w:pPr>
        <w:pStyle w:val="Body"/>
        <w:spacing w:after="0"/>
        <w:ind w:left="720"/>
        <w:jc w:val="both"/>
        <w:rPr>
          <w:rFonts w:ascii="Times New Roman" w:eastAsia="Times New Roman" w:hAnsi="Times New Roman" w:cs="Times New Roman"/>
          <w:i/>
          <w:sz w:val="24"/>
          <w:szCs w:val="24"/>
        </w:rPr>
      </w:pPr>
    </w:p>
    <w:p w:rsidR="00460611" w:rsidRDefault="00A151E3" w:rsidP="00C45527">
      <w:pPr>
        <w:pStyle w:val="Body"/>
        <w:jc w:val="both"/>
        <w:rPr>
          <w:rFonts w:ascii="Times New Roman" w:eastAsia="Times New Roman" w:hAnsi="Times New Roman" w:cs="Times New Roman"/>
          <w:b/>
          <w:i/>
          <w:sz w:val="24"/>
          <w:szCs w:val="24"/>
        </w:rPr>
      </w:pPr>
      <w:r w:rsidRPr="00A05D0C">
        <w:rPr>
          <w:rFonts w:ascii="Times New Roman" w:eastAsia="Times New Roman" w:hAnsi="Times New Roman" w:cs="Times New Roman"/>
          <w:b/>
          <w:i/>
          <w:sz w:val="24"/>
          <w:szCs w:val="24"/>
        </w:rPr>
        <w:t xml:space="preserve">Empty Pages: </w:t>
      </w:r>
      <w:r w:rsidR="002C49AB" w:rsidRPr="00A05D0C">
        <w:rPr>
          <w:rFonts w:ascii="Times New Roman" w:eastAsia="Times New Roman" w:hAnsi="Times New Roman" w:cs="Times New Roman"/>
          <w:b/>
          <w:i/>
          <w:sz w:val="24"/>
          <w:szCs w:val="24"/>
        </w:rPr>
        <w:t>Were they, or were they not trafficked?</w:t>
      </w:r>
    </w:p>
    <w:p w:rsidR="00CE177C" w:rsidRDefault="002C49AB" w:rsidP="00C45527">
      <w:pPr>
        <w:pStyle w:val="Body"/>
        <w:jc w:val="both"/>
        <w:rPr>
          <w:rFonts w:ascii="Times New Roman" w:hAnsi="Times New Roman" w:cs="Times New Roman"/>
        </w:rPr>
      </w:pPr>
      <w:r>
        <w:rPr>
          <w:rFonts w:ascii="Times New Roman" w:eastAsia="Times New Roman" w:hAnsi="Times New Roman" w:cs="Times New Roman"/>
          <w:sz w:val="24"/>
          <w:szCs w:val="24"/>
        </w:rPr>
        <w:t xml:space="preserve">When discussing victims trafficked from outside the UK for sexual exploitation, the case to which all </w:t>
      </w:r>
      <w:r w:rsidR="003F0B99">
        <w:rPr>
          <w:rFonts w:ascii="Times New Roman" w:eastAsia="Times New Roman" w:hAnsi="Times New Roman" w:cs="Times New Roman"/>
          <w:sz w:val="24"/>
          <w:szCs w:val="24"/>
        </w:rPr>
        <w:t xml:space="preserve">our respondents </w:t>
      </w:r>
      <w:r>
        <w:rPr>
          <w:rFonts w:ascii="Times New Roman" w:eastAsia="Times New Roman" w:hAnsi="Times New Roman" w:cs="Times New Roman"/>
          <w:sz w:val="24"/>
          <w:szCs w:val="24"/>
        </w:rPr>
        <w:t xml:space="preserve">referred </w:t>
      </w:r>
      <w:r w:rsidR="003F0B9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was that of the ‘Chinese girls’ </w:t>
      </w:r>
      <w:r>
        <w:rPr>
          <w:rFonts w:ascii="Times New Roman" w:hAnsi="Times New Roman" w:cs="Times New Roman"/>
          <w:sz w:val="24"/>
          <w:szCs w:val="24"/>
        </w:rPr>
        <w:t xml:space="preserve">identified as having been trafficked </w:t>
      </w:r>
      <w:r w:rsidR="00496AA9">
        <w:rPr>
          <w:rFonts w:ascii="Times New Roman" w:hAnsi="Times New Roman" w:cs="Times New Roman"/>
          <w:sz w:val="24"/>
          <w:szCs w:val="24"/>
        </w:rPr>
        <w:t>(</w:t>
      </w:r>
      <w:r>
        <w:rPr>
          <w:rFonts w:ascii="Times New Roman" w:hAnsi="Times New Roman" w:cs="Times New Roman"/>
          <w:sz w:val="24"/>
          <w:szCs w:val="24"/>
        </w:rPr>
        <w:t>ECPAT</w:t>
      </w:r>
      <w:r w:rsidR="00496AA9">
        <w:rPr>
          <w:rFonts w:ascii="Times New Roman" w:hAnsi="Times New Roman" w:cs="Times New Roman"/>
          <w:sz w:val="24"/>
          <w:szCs w:val="24"/>
        </w:rPr>
        <w:t xml:space="preserve"> </w:t>
      </w:r>
      <w:r w:rsidR="00D04016">
        <w:rPr>
          <w:rFonts w:ascii="Times New Roman" w:hAnsi="Times New Roman" w:cs="Times New Roman"/>
          <w:sz w:val="24"/>
          <w:szCs w:val="24"/>
        </w:rPr>
        <w:t>2013</w:t>
      </w:r>
      <w:r>
        <w:rPr>
          <w:rFonts w:ascii="Times New Roman" w:hAnsi="Times New Roman" w:cs="Times New Roman"/>
          <w:sz w:val="24"/>
          <w:szCs w:val="24"/>
        </w:rPr>
        <w:t xml:space="preserve">) and </w:t>
      </w:r>
      <w:r w:rsidRPr="00D1407A">
        <w:rPr>
          <w:rFonts w:ascii="Times New Roman" w:hAnsi="Times New Roman" w:cs="Times New Roman"/>
          <w:sz w:val="24"/>
          <w:szCs w:val="24"/>
        </w:rPr>
        <w:t>found working in a brothel in the area</w:t>
      </w:r>
      <w:r w:rsidR="00F8155F">
        <w:rPr>
          <w:rFonts w:ascii="Times New Roman" w:eastAsia="Times New Roman" w:hAnsi="Times New Roman" w:cs="Times New Roman"/>
          <w:sz w:val="24"/>
          <w:szCs w:val="24"/>
        </w:rPr>
        <w:t xml:space="preserve">.  We infer </w:t>
      </w:r>
      <w:r w:rsidR="00BF03ED">
        <w:rPr>
          <w:rFonts w:ascii="Times New Roman" w:hAnsi="Times New Roman" w:cs="Times New Roman"/>
          <w:sz w:val="24"/>
          <w:szCs w:val="24"/>
        </w:rPr>
        <w:t xml:space="preserve">this particular </w:t>
      </w:r>
      <w:r>
        <w:rPr>
          <w:rFonts w:ascii="Times New Roman" w:hAnsi="Times New Roman" w:cs="Times New Roman"/>
          <w:sz w:val="24"/>
          <w:szCs w:val="24"/>
        </w:rPr>
        <w:t xml:space="preserve">case </w:t>
      </w:r>
      <w:r w:rsidR="00F8155F">
        <w:rPr>
          <w:rFonts w:ascii="Times New Roman" w:hAnsi="Times New Roman" w:cs="Times New Roman"/>
          <w:sz w:val="24"/>
          <w:szCs w:val="24"/>
        </w:rPr>
        <w:t xml:space="preserve">was </w:t>
      </w:r>
      <w:r>
        <w:rPr>
          <w:rFonts w:ascii="Times New Roman" w:hAnsi="Times New Roman" w:cs="Times New Roman"/>
          <w:sz w:val="24"/>
          <w:szCs w:val="24"/>
        </w:rPr>
        <w:t xml:space="preserve">familiar due to the existence of the report but </w:t>
      </w:r>
      <w:r>
        <w:rPr>
          <w:rFonts w:ascii="Times New Roman" w:hAnsi="Times New Roman" w:cs="Times New Roman"/>
          <w:i/>
          <w:sz w:val="24"/>
          <w:szCs w:val="24"/>
        </w:rPr>
        <w:t xml:space="preserve">not </w:t>
      </w:r>
      <w:r w:rsidR="00E25DAE">
        <w:rPr>
          <w:rFonts w:ascii="Times New Roman" w:hAnsi="Times New Roman" w:cs="Times New Roman"/>
          <w:sz w:val="24"/>
          <w:szCs w:val="24"/>
        </w:rPr>
        <w:t xml:space="preserve">as a result of knowledge </w:t>
      </w:r>
      <w:r>
        <w:rPr>
          <w:rFonts w:ascii="Times New Roman" w:hAnsi="Times New Roman" w:cs="Times New Roman"/>
          <w:sz w:val="24"/>
          <w:szCs w:val="24"/>
        </w:rPr>
        <w:t xml:space="preserve">from practice.  </w:t>
      </w:r>
      <w:r w:rsidR="00F8155F">
        <w:rPr>
          <w:rFonts w:ascii="Times New Roman" w:hAnsi="Times New Roman" w:cs="Times New Roman"/>
          <w:sz w:val="24"/>
          <w:szCs w:val="24"/>
        </w:rPr>
        <w:t>Respondents</w:t>
      </w:r>
      <w:r>
        <w:rPr>
          <w:rFonts w:ascii="Times New Roman" w:hAnsi="Times New Roman" w:cs="Times New Roman"/>
          <w:sz w:val="24"/>
          <w:szCs w:val="24"/>
        </w:rPr>
        <w:t xml:space="preserve"> felt comfortable talking about this case and readily identified the failings in provision that led to the girls ‘going missing’ from </w:t>
      </w:r>
      <w:r w:rsidR="00DA6522">
        <w:rPr>
          <w:rFonts w:ascii="Times New Roman" w:hAnsi="Times New Roman" w:cs="Times New Roman"/>
          <w:sz w:val="24"/>
          <w:szCs w:val="24"/>
        </w:rPr>
        <w:t xml:space="preserve">statutory </w:t>
      </w:r>
      <w:r>
        <w:rPr>
          <w:rFonts w:ascii="Times New Roman" w:hAnsi="Times New Roman" w:cs="Times New Roman"/>
          <w:sz w:val="24"/>
          <w:szCs w:val="24"/>
        </w:rPr>
        <w:t>care</w:t>
      </w:r>
      <w:r w:rsidR="00403A60">
        <w:rPr>
          <w:rFonts w:ascii="Times New Roman" w:hAnsi="Times New Roman" w:cs="Times New Roman"/>
          <w:sz w:val="24"/>
          <w:szCs w:val="24"/>
        </w:rPr>
        <w:t xml:space="preserve"> in the region and subsequently trafficked elsewhere in England</w:t>
      </w:r>
      <w:r>
        <w:rPr>
          <w:rFonts w:ascii="Times New Roman" w:hAnsi="Times New Roman" w:cs="Times New Roman"/>
          <w:sz w:val="24"/>
          <w:szCs w:val="24"/>
        </w:rPr>
        <w:t xml:space="preserve">. This was also referred to as the ‘only’ case of </w:t>
      </w:r>
      <w:r w:rsidR="002234B7" w:rsidRPr="002234B7">
        <w:rPr>
          <w:rFonts w:ascii="Times New Roman" w:hAnsi="Times New Roman" w:cs="Times New Roman"/>
          <w:i/>
          <w:sz w:val="24"/>
          <w:szCs w:val="24"/>
        </w:rPr>
        <w:t>international</w:t>
      </w:r>
      <w:r w:rsidR="002234B7">
        <w:rPr>
          <w:rFonts w:ascii="Times New Roman" w:hAnsi="Times New Roman" w:cs="Times New Roman"/>
          <w:sz w:val="24"/>
          <w:szCs w:val="24"/>
        </w:rPr>
        <w:t xml:space="preserve"> </w:t>
      </w:r>
      <w:r>
        <w:rPr>
          <w:rFonts w:ascii="Times New Roman" w:hAnsi="Times New Roman" w:cs="Times New Roman"/>
          <w:sz w:val="24"/>
          <w:szCs w:val="24"/>
        </w:rPr>
        <w:t>trafficking in the region</w:t>
      </w:r>
      <w:r w:rsidR="002234B7">
        <w:rPr>
          <w:rFonts w:ascii="Times New Roman" w:hAnsi="Times New Roman" w:cs="Times New Roman"/>
          <w:sz w:val="24"/>
          <w:szCs w:val="24"/>
        </w:rPr>
        <w:t xml:space="preserve"> which in light of the evidence that our respondents went onto discuss</w:t>
      </w:r>
      <w:r w:rsidR="00D03C53">
        <w:rPr>
          <w:rFonts w:ascii="Times New Roman" w:hAnsi="Times New Roman" w:cs="Times New Roman"/>
          <w:sz w:val="24"/>
          <w:szCs w:val="24"/>
        </w:rPr>
        <w:t>,</w:t>
      </w:r>
      <w:r w:rsidR="002234B7">
        <w:rPr>
          <w:rFonts w:ascii="Times New Roman" w:hAnsi="Times New Roman" w:cs="Times New Roman"/>
          <w:sz w:val="24"/>
          <w:szCs w:val="24"/>
        </w:rPr>
        <w:t xml:space="preserve"> suggests</w:t>
      </w:r>
      <w:r>
        <w:rPr>
          <w:rFonts w:ascii="Times New Roman" w:hAnsi="Times New Roman" w:cs="Times New Roman"/>
          <w:sz w:val="24"/>
          <w:szCs w:val="24"/>
        </w:rPr>
        <w:t xml:space="preserve"> a lack of understanding </w:t>
      </w:r>
      <w:r w:rsidR="002234B7">
        <w:rPr>
          <w:rFonts w:ascii="Times New Roman" w:hAnsi="Times New Roman" w:cs="Times New Roman"/>
          <w:sz w:val="24"/>
          <w:szCs w:val="24"/>
        </w:rPr>
        <w:t>of how trafficking is defined</w:t>
      </w:r>
      <w:r>
        <w:rPr>
          <w:rFonts w:ascii="Times New Roman" w:hAnsi="Times New Roman" w:cs="Times New Roman"/>
          <w:sz w:val="24"/>
          <w:szCs w:val="24"/>
        </w:rPr>
        <w:t>.</w:t>
      </w:r>
      <w:r w:rsidRPr="00023A75">
        <w:rPr>
          <w:rFonts w:ascii="Times New Roman" w:eastAsia="Times New Roman" w:hAnsi="Times New Roman" w:cs="Times New Roman"/>
          <w:sz w:val="24"/>
          <w:szCs w:val="24"/>
        </w:rPr>
        <w:t xml:space="preserve"> </w:t>
      </w:r>
      <w:r w:rsidR="00526C99">
        <w:rPr>
          <w:rFonts w:ascii="Times New Roman" w:eastAsia="Times New Roman" w:hAnsi="Times New Roman" w:cs="Times New Roman"/>
          <w:sz w:val="24"/>
          <w:szCs w:val="24"/>
        </w:rPr>
        <w:t xml:space="preserve"> </w:t>
      </w:r>
      <w:r w:rsidR="002234B7">
        <w:rPr>
          <w:rFonts w:ascii="Times New Roman" w:eastAsia="Times New Roman" w:hAnsi="Times New Roman" w:cs="Times New Roman"/>
          <w:sz w:val="24"/>
          <w:szCs w:val="24"/>
        </w:rPr>
        <w:t>In</w:t>
      </w:r>
      <w:r w:rsidR="00CE177C">
        <w:rPr>
          <w:rFonts w:ascii="Times New Roman" w:eastAsia="Times New Roman" w:hAnsi="Times New Roman" w:cs="Times New Roman"/>
          <w:sz w:val="24"/>
          <w:szCs w:val="24"/>
        </w:rPr>
        <w:t xml:space="preserve"> consequence cases where </w:t>
      </w:r>
      <w:proofErr w:type="spellStart"/>
      <w:r w:rsidR="00CE177C">
        <w:rPr>
          <w:rFonts w:ascii="Times New Roman" w:eastAsia="Times New Roman" w:hAnsi="Times New Roman" w:cs="Times New Roman"/>
          <w:sz w:val="24"/>
          <w:szCs w:val="24"/>
        </w:rPr>
        <w:t>mis</w:t>
      </w:r>
      <w:proofErr w:type="spellEnd"/>
      <w:r w:rsidR="00CE177C">
        <w:rPr>
          <w:rFonts w:ascii="Times New Roman" w:eastAsia="Times New Roman" w:hAnsi="Times New Roman" w:cs="Times New Roman"/>
          <w:sz w:val="24"/>
          <w:szCs w:val="24"/>
        </w:rPr>
        <w:t xml:space="preserve">-labeled as child protection [N5] or child exploitation [N12].  The latter went on to comment:  </w:t>
      </w:r>
    </w:p>
    <w:p w:rsidR="002C49AB" w:rsidRPr="00C45511" w:rsidRDefault="002C49AB" w:rsidP="00C45527">
      <w:pPr>
        <w:pStyle w:val="Body"/>
        <w:ind w:left="720"/>
        <w:jc w:val="both"/>
        <w:rPr>
          <w:rFonts w:ascii="Times New Roman" w:hAnsi="Times New Roman" w:cs="Times New Roman"/>
        </w:rPr>
      </w:pPr>
      <w:r w:rsidRPr="00C45511">
        <w:rPr>
          <w:rFonts w:ascii="Times New Roman" w:hAnsi="Times New Roman" w:cs="Times New Roman"/>
        </w:rPr>
        <w:t xml:space="preserve">But we keep our eyes out for any situations with women and children…I don’t know how much investigation goes into finding out, but the cannabis farms are very much a clear trafficked situation. </w:t>
      </w:r>
      <w:r w:rsidR="00CE177C">
        <w:rPr>
          <w:rFonts w:ascii="Times New Roman" w:hAnsi="Times New Roman" w:cs="Times New Roman"/>
        </w:rPr>
        <w:t>[</w:t>
      </w:r>
      <w:r w:rsidRPr="00C45511">
        <w:rPr>
          <w:rFonts w:ascii="Times New Roman" w:hAnsi="Times New Roman" w:cs="Times New Roman"/>
        </w:rPr>
        <w:t>N12</w:t>
      </w:r>
      <w:r w:rsidR="00CE177C">
        <w:rPr>
          <w:rFonts w:ascii="Times New Roman" w:hAnsi="Times New Roman" w:cs="Times New Roman"/>
        </w:rPr>
        <w:t>]</w:t>
      </w:r>
    </w:p>
    <w:p w:rsidR="002C49AB" w:rsidRPr="001D1C99" w:rsidRDefault="002C49AB" w:rsidP="00C45527">
      <w:pPr>
        <w:pStyle w:val="Body"/>
        <w:spacing w:after="0"/>
        <w:ind w:left="720"/>
        <w:jc w:val="both"/>
        <w:rPr>
          <w:rFonts w:ascii="Times New Roman" w:eastAsia="Times New Roman" w:hAnsi="Times New Roman" w:cs="Times New Roman"/>
          <w:sz w:val="24"/>
          <w:szCs w:val="24"/>
        </w:rPr>
      </w:pPr>
    </w:p>
    <w:p w:rsidR="00203EB8" w:rsidRDefault="002C49AB" w:rsidP="00C45527">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w:t>
      </w:r>
      <w:r w:rsidRPr="003D6E0F">
        <w:rPr>
          <w:rFonts w:ascii="Times New Roman" w:eastAsia="Times New Roman" w:hAnsi="Times New Roman" w:cs="Times New Roman"/>
          <w:i/>
          <w:sz w:val="24"/>
          <w:szCs w:val="24"/>
        </w:rPr>
        <w:t>internal</w:t>
      </w:r>
      <w:r>
        <w:rPr>
          <w:rFonts w:ascii="Times New Roman" w:eastAsia="Times New Roman" w:hAnsi="Times New Roman" w:cs="Times New Roman"/>
          <w:sz w:val="24"/>
          <w:szCs w:val="24"/>
        </w:rPr>
        <w:t xml:space="preserve"> or </w:t>
      </w:r>
      <w:r w:rsidRPr="00072001">
        <w:rPr>
          <w:rFonts w:ascii="Times New Roman" w:eastAsia="Times New Roman" w:hAnsi="Times New Roman" w:cs="Times New Roman"/>
          <w:i/>
          <w:sz w:val="24"/>
          <w:szCs w:val="24"/>
        </w:rPr>
        <w:t>domestic</w:t>
      </w:r>
      <w:r>
        <w:rPr>
          <w:rFonts w:ascii="Times New Roman" w:eastAsia="Times New Roman" w:hAnsi="Times New Roman" w:cs="Times New Roman"/>
          <w:sz w:val="24"/>
          <w:szCs w:val="24"/>
        </w:rPr>
        <w:t xml:space="preserve"> trafficking appeared more prevalent, </w:t>
      </w:r>
      <w:r w:rsidR="00CA03F3">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cases of children being moved across the country for begging</w:t>
      </w:r>
      <w:r w:rsidR="00C85A55">
        <w:rPr>
          <w:rFonts w:ascii="Times New Roman" w:eastAsia="Times New Roman" w:hAnsi="Times New Roman" w:cs="Times New Roman"/>
          <w:sz w:val="24"/>
          <w:szCs w:val="24"/>
        </w:rPr>
        <w:t xml:space="preserve"> (N5 and N17)</w:t>
      </w:r>
      <w:r w:rsidR="0082188A">
        <w:rPr>
          <w:rFonts w:ascii="Times New Roman" w:eastAsia="Times New Roman" w:hAnsi="Times New Roman" w:cs="Times New Roman"/>
          <w:sz w:val="24"/>
          <w:szCs w:val="24"/>
        </w:rPr>
        <w:t>, domestic servitude (N5, N12 and N17)</w:t>
      </w:r>
      <w:r>
        <w:rPr>
          <w:rFonts w:ascii="Times New Roman" w:eastAsia="Times New Roman" w:hAnsi="Times New Roman" w:cs="Times New Roman"/>
          <w:sz w:val="24"/>
          <w:szCs w:val="24"/>
        </w:rPr>
        <w:t xml:space="preserve"> </w:t>
      </w:r>
      <w:r w:rsidR="00C85A55">
        <w:rPr>
          <w:rFonts w:ascii="Times New Roman" w:eastAsia="Times New Roman" w:hAnsi="Times New Roman" w:cs="Times New Roman"/>
          <w:sz w:val="24"/>
          <w:szCs w:val="24"/>
        </w:rPr>
        <w:t xml:space="preserve">and benefit </w:t>
      </w:r>
      <w:r w:rsidR="00203EB8">
        <w:rPr>
          <w:rFonts w:ascii="Times New Roman" w:eastAsia="Times New Roman" w:hAnsi="Times New Roman" w:cs="Times New Roman"/>
          <w:sz w:val="24"/>
          <w:szCs w:val="24"/>
        </w:rPr>
        <w:t xml:space="preserve">fraud where minors disappeared from </w:t>
      </w:r>
      <w:r w:rsidR="009B65F1">
        <w:rPr>
          <w:rFonts w:ascii="Times New Roman" w:eastAsia="Times New Roman" w:hAnsi="Times New Roman" w:cs="Times New Roman"/>
          <w:sz w:val="24"/>
          <w:szCs w:val="24"/>
        </w:rPr>
        <w:t>“</w:t>
      </w:r>
      <w:r w:rsidR="00203EB8">
        <w:rPr>
          <w:rFonts w:ascii="Times New Roman" w:eastAsia="Times New Roman" w:hAnsi="Times New Roman" w:cs="Times New Roman"/>
          <w:sz w:val="24"/>
          <w:szCs w:val="24"/>
        </w:rPr>
        <w:t>known</w:t>
      </w:r>
      <w:r w:rsidR="009B65F1">
        <w:rPr>
          <w:rFonts w:ascii="Times New Roman" w:eastAsia="Times New Roman" w:hAnsi="Times New Roman" w:cs="Times New Roman"/>
          <w:sz w:val="24"/>
          <w:szCs w:val="24"/>
        </w:rPr>
        <w:t>”</w:t>
      </w:r>
      <w:r w:rsidR="00203EB8">
        <w:rPr>
          <w:rFonts w:ascii="Times New Roman" w:eastAsia="Times New Roman" w:hAnsi="Times New Roman" w:cs="Times New Roman"/>
          <w:sz w:val="24"/>
          <w:szCs w:val="24"/>
        </w:rPr>
        <w:t xml:space="preserve"> families and were relocated to other </w:t>
      </w:r>
      <w:proofErr w:type="spellStart"/>
      <w:r w:rsidR="00203EB8">
        <w:rPr>
          <w:rFonts w:ascii="Times New Roman" w:eastAsia="Times New Roman" w:hAnsi="Times New Roman" w:cs="Times New Roman"/>
          <w:sz w:val="24"/>
          <w:szCs w:val="24"/>
        </w:rPr>
        <w:t>carers</w:t>
      </w:r>
      <w:proofErr w:type="spellEnd"/>
      <w:r w:rsidR="00203EB8">
        <w:rPr>
          <w:rFonts w:ascii="Times New Roman" w:eastAsia="Times New Roman" w:hAnsi="Times New Roman" w:cs="Times New Roman"/>
          <w:sz w:val="24"/>
          <w:szCs w:val="24"/>
        </w:rPr>
        <w:t xml:space="preserve"> </w:t>
      </w:r>
      <w:r w:rsidR="00C85A55">
        <w:rPr>
          <w:rFonts w:ascii="Times New Roman" w:eastAsia="Times New Roman" w:hAnsi="Times New Roman" w:cs="Times New Roman"/>
          <w:sz w:val="24"/>
          <w:szCs w:val="24"/>
        </w:rPr>
        <w:t>(N5, N8, N9, N10 and N12)</w:t>
      </w:r>
      <w:r w:rsidR="00203E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6AA9">
        <w:rPr>
          <w:rFonts w:ascii="Times New Roman" w:eastAsia="Times New Roman" w:hAnsi="Times New Roman" w:cs="Times New Roman"/>
          <w:sz w:val="24"/>
          <w:szCs w:val="24"/>
        </w:rPr>
        <w:t xml:space="preserve"> </w:t>
      </w:r>
      <w:r w:rsidR="00203EB8">
        <w:rPr>
          <w:rFonts w:ascii="Times New Roman" w:eastAsia="Times New Roman" w:hAnsi="Times New Roman" w:cs="Times New Roman"/>
          <w:sz w:val="24"/>
          <w:szCs w:val="24"/>
        </w:rPr>
        <w:t>In terms of the latter, the transposable commodification of young children for monetary gain was referred to as ‘child swapping’:</w:t>
      </w:r>
    </w:p>
    <w:p w:rsidR="00203EB8" w:rsidRDefault="00203EB8" w:rsidP="00C45527">
      <w:pPr>
        <w:pStyle w:val="Body"/>
        <w:ind w:left="720"/>
        <w:jc w:val="both"/>
        <w:rPr>
          <w:rFonts w:ascii="Times New Roman" w:eastAsia="Times New Roman" w:hAnsi="Times New Roman" w:cs="Times New Roman"/>
          <w:sz w:val="24"/>
          <w:szCs w:val="24"/>
        </w:rPr>
      </w:pPr>
      <w:r w:rsidRPr="009B65F1">
        <w:rPr>
          <w:rFonts w:ascii="Times New Roman" w:eastAsia="Times New Roman" w:hAnsi="Times New Roman" w:cs="Times New Roman"/>
        </w:rPr>
        <w:t xml:space="preserve">Child swapping was going on, claiming asylum support purposes; people were lending children to claim more money, </w:t>
      </w:r>
      <w:r w:rsidR="00CA03F3">
        <w:rPr>
          <w:rFonts w:ascii="Times New Roman" w:eastAsia="Times New Roman" w:hAnsi="Times New Roman" w:cs="Times New Roman"/>
        </w:rPr>
        <w:t xml:space="preserve">we </w:t>
      </w:r>
      <w:r w:rsidRPr="009B65F1">
        <w:rPr>
          <w:rFonts w:ascii="Times New Roman" w:eastAsia="Times New Roman" w:hAnsi="Times New Roman" w:cs="Times New Roman"/>
        </w:rPr>
        <w:t>turn up and there are supposed to be four children…. Whenever you tried to meet with the whole family there was never the right amount of people, I mean ever’</w:t>
      </w:r>
      <w:r>
        <w:rPr>
          <w:rFonts w:ascii="Times New Roman" w:eastAsia="Times New Roman" w:hAnsi="Times New Roman" w:cs="Times New Roman"/>
          <w:sz w:val="24"/>
          <w:szCs w:val="24"/>
        </w:rPr>
        <w:t xml:space="preserve"> [N13]</w:t>
      </w:r>
    </w:p>
    <w:p w:rsidR="002D1032" w:rsidRPr="002D1032" w:rsidRDefault="002234B7" w:rsidP="00BD43F1">
      <w:pPr>
        <w:pStyle w:val="Body"/>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with other </w:t>
      </w:r>
      <w:r w:rsidR="00B62457">
        <w:rPr>
          <w:rFonts w:ascii="Times New Roman" w:eastAsia="Times New Roman" w:hAnsi="Times New Roman" w:cs="Times New Roman"/>
          <w:sz w:val="24"/>
          <w:szCs w:val="24"/>
        </w:rPr>
        <w:t xml:space="preserve">recent reports </w:t>
      </w:r>
      <w:r w:rsidR="00DA2DAE">
        <w:rPr>
          <w:rFonts w:ascii="Times New Roman" w:eastAsia="Times New Roman" w:hAnsi="Times New Roman" w:cs="Times New Roman"/>
          <w:sz w:val="24"/>
          <w:szCs w:val="24"/>
        </w:rPr>
        <w:t>(</w:t>
      </w:r>
      <w:r w:rsidR="004C2E8C">
        <w:rPr>
          <w:rFonts w:ascii="Times New Roman" w:eastAsia="Times New Roman" w:hAnsi="Times New Roman" w:cs="Times New Roman"/>
          <w:sz w:val="24"/>
          <w:szCs w:val="24"/>
        </w:rPr>
        <w:t xml:space="preserve">see, </w:t>
      </w:r>
      <w:r w:rsidR="00CA03F3">
        <w:rPr>
          <w:rFonts w:ascii="Times New Roman" w:eastAsia="Times New Roman" w:hAnsi="Times New Roman" w:cs="Times New Roman"/>
          <w:sz w:val="24"/>
          <w:szCs w:val="24"/>
        </w:rPr>
        <w:t>for example</w:t>
      </w:r>
      <w:r w:rsidR="00496AA9">
        <w:rPr>
          <w:rFonts w:ascii="Times New Roman" w:eastAsia="Times New Roman" w:hAnsi="Times New Roman" w:cs="Times New Roman"/>
          <w:sz w:val="24"/>
          <w:szCs w:val="24"/>
        </w:rPr>
        <w:t xml:space="preserve">, </w:t>
      </w:r>
      <w:r w:rsidR="004C2E8C">
        <w:rPr>
          <w:rFonts w:ascii="Times New Roman" w:eastAsia="Times New Roman" w:hAnsi="Times New Roman" w:cs="Times New Roman"/>
          <w:sz w:val="24"/>
          <w:szCs w:val="24"/>
        </w:rPr>
        <w:t xml:space="preserve">NCA 2014a; </w:t>
      </w:r>
      <w:r w:rsidR="00F54D90">
        <w:rPr>
          <w:rFonts w:ascii="Times New Roman" w:eastAsia="Times New Roman" w:hAnsi="Times New Roman" w:cs="Times New Roman"/>
          <w:sz w:val="24"/>
          <w:szCs w:val="24"/>
        </w:rPr>
        <w:t>Jay 2014; Co</w:t>
      </w:r>
      <w:r w:rsidR="00BE4B20">
        <w:rPr>
          <w:rFonts w:ascii="Times New Roman" w:eastAsia="Times New Roman" w:hAnsi="Times New Roman" w:cs="Times New Roman"/>
          <w:sz w:val="24"/>
          <w:szCs w:val="24"/>
        </w:rPr>
        <w:t>ffey 2014</w:t>
      </w:r>
      <w:r w:rsidR="00DA2DAE">
        <w:rPr>
          <w:rFonts w:ascii="Times New Roman" w:eastAsia="Times New Roman" w:hAnsi="Times New Roman" w:cs="Times New Roman"/>
          <w:sz w:val="24"/>
          <w:szCs w:val="24"/>
        </w:rPr>
        <w:t>)</w:t>
      </w:r>
      <w:r w:rsidR="00203EB8">
        <w:rPr>
          <w:rFonts w:ascii="Times New Roman" w:eastAsia="Times New Roman" w:hAnsi="Times New Roman" w:cs="Times New Roman"/>
          <w:sz w:val="24"/>
          <w:szCs w:val="24"/>
        </w:rPr>
        <w:t xml:space="preserve">, </w:t>
      </w:r>
      <w:r w:rsidR="002C49AB">
        <w:rPr>
          <w:rFonts w:ascii="Times New Roman" w:eastAsia="Times New Roman" w:hAnsi="Times New Roman" w:cs="Times New Roman"/>
          <w:sz w:val="24"/>
          <w:szCs w:val="24"/>
        </w:rPr>
        <w:t>the majority</w:t>
      </w:r>
      <w:r>
        <w:rPr>
          <w:rFonts w:ascii="Times New Roman" w:eastAsia="Times New Roman" w:hAnsi="Times New Roman" w:cs="Times New Roman"/>
          <w:sz w:val="24"/>
          <w:szCs w:val="24"/>
        </w:rPr>
        <w:t xml:space="preserve"> of examples shared </w:t>
      </w:r>
      <w:r w:rsidR="00B62457">
        <w:rPr>
          <w:rFonts w:ascii="Times New Roman" w:eastAsia="Times New Roman" w:hAnsi="Times New Roman" w:cs="Times New Roman"/>
          <w:sz w:val="24"/>
          <w:szCs w:val="24"/>
        </w:rPr>
        <w:t xml:space="preserve">by our research participants </w:t>
      </w:r>
      <w:r w:rsidR="002C49AB">
        <w:rPr>
          <w:rFonts w:ascii="Times New Roman" w:eastAsia="Times New Roman" w:hAnsi="Times New Roman" w:cs="Times New Roman"/>
          <w:sz w:val="24"/>
          <w:szCs w:val="24"/>
        </w:rPr>
        <w:t>focused on internal trafficking for sexual exploitation</w:t>
      </w:r>
      <w:r w:rsidR="00B62457">
        <w:rPr>
          <w:rFonts w:ascii="Times New Roman" w:eastAsia="Times New Roman" w:hAnsi="Times New Roman" w:cs="Times New Roman"/>
          <w:sz w:val="24"/>
          <w:szCs w:val="24"/>
        </w:rPr>
        <w:t xml:space="preserve">; </w:t>
      </w:r>
      <w:r w:rsidR="002C49AB">
        <w:rPr>
          <w:rFonts w:ascii="Times New Roman" w:eastAsia="Times New Roman" w:hAnsi="Times New Roman" w:cs="Times New Roman"/>
          <w:sz w:val="24"/>
          <w:szCs w:val="24"/>
        </w:rPr>
        <w:t xml:space="preserve">with </w:t>
      </w:r>
      <w:r w:rsidR="003F0B99">
        <w:rPr>
          <w:rFonts w:ascii="Times New Roman" w:eastAsia="Times New Roman" w:hAnsi="Times New Roman" w:cs="Times New Roman"/>
          <w:sz w:val="24"/>
          <w:szCs w:val="24"/>
        </w:rPr>
        <w:t>compelli</w:t>
      </w:r>
      <w:r w:rsidR="00203EB8">
        <w:rPr>
          <w:rFonts w:ascii="Times New Roman" w:eastAsia="Times New Roman" w:hAnsi="Times New Roman" w:cs="Times New Roman"/>
          <w:sz w:val="24"/>
          <w:szCs w:val="24"/>
        </w:rPr>
        <w:t xml:space="preserve">ng </w:t>
      </w:r>
      <w:r w:rsidR="002C49AB">
        <w:rPr>
          <w:rFonts w:ascii="Times New Roman" w:eastAsia="Times New Roman" w:hAnsi="Times New Roman" w:cs="Times New Roman"/>
          <w:sz w:val="24"/>
          <w:szCs w:val="24"/>
        </w:rPr>
        <w:t xml:space="preserve">evidence from both statutory and community and voluntary agencies of young people (mainly female) being targeted and sexually exploited in </w:t>
      </w:r>
      <w:r w:rsidR="002C49AB">
        <w:rPr>
          <w:rFonts w:ascii="Times New Roman" w:eastAsia="Times New Roman" w:hAnsi="Times New Roman" w:cs="Times New Roman"/>
          <w:sz w:val="24"/>
          <w:szCs w:val="24"/>
        </w:rPr>
        <w:lastRenderedPageBreak/>
        <w:t>the City</w:t>
      </w:r>
      <w:r w:rsidR="002C49AB" w:rsidRPr="009F1F63">
        <w:rPr>
          <w:rStyle w:val="FootnoteReference"/>
          <w:rFonts w:ascii="Times New Roman" w:eastAsia="Times New Roman" w:hAnsi="Times New Roman" w:cs="Times New Roman"/>
          <w:sz w:val="24"/>
          <w:szCs w:val="24"/>
        </w:rPr>
        <w:footnoteReference w:id="17"/>
      </w:r>
      <w:r w:rsidR="002C49AB">
        <w:rPr>
          <w:rFonts w:ascii="Times New Roman" w:eastAsia="Times New Roman" w:hAnsi="Times New Roman" w:cs="Times New Roman"/>
          <w:sz w:val="24"/>
          <w:szCs w:val="24"/>
        </w:rPr>
        <w:t>.  Key features of these cases were that the girls had problems at home, were or had been in the care system</w:t>
      </w:r>
      <w:r w:rsidR="00AB2F06">
        <w:rPr>
          <w:rFonts w:ascii="Times New Roman" w:eastAsia="Times New Roman" w:hAnsi="Times New Roman" w:cs="Times New Roman"/>
          <w:sz w:val="24"/>
          <w:szCs w:val="24"/>
        </w:rPr>
        <w:t xml:space="preserve">, being </w:t>
      </w:r>
      <w:r w:rsidR="00DA2DAE">
        <w:rPr>
          <w:rFonts w:ascii="Times New Roman" w:eastAsia="Times New Roman" w:hAnsi="Times New Roman" w:cs="Times New Roman"/>
          <w:sz w:val="24"/>
          <w:szCs w:val="24"/>
        </w:rPr>
        <w:t xml:space="preserve">widely </w:t>
      </w:r>
      <w:r w:rsidR="00AB2F06">
        <w:rPr>
          <w:rFonts w:ascii="Times New Roman" w:eastAsia="Times New Roman" w:hAnsi="Times New Roman" w:cs="Times New Roman"/>
          <w:sz w:val="24"/>
          <w:szCs w:val="24"/>
        </w:rPr>
        <w:t xml:space="preserve">referred to as ‘vulnerable’, were under-age </w:t>
      </w:r>
      <w:r w:rsidR="002C49AB" w:rsidRPr="003D6E0F">
        <w:rPr>
          <w:rFonts w:ascii="Times New Roman" w:eastAsia="Times New Roman" w:hAnsi="Times New Roman" w:cs="Times New Roman"/>
          <w:color w:val="auto"/>
          <w:sz w:val="24"/>
          <w:szCs w:val="24"/>
        </w:rPr>
        <w:t>and were</w:t>
      </w:r>
      <w:r w:rsidR="00CA03F3">
        <w:rPr>
          <w:rFonts w:ascii="Times New Roman" w:eastAsia="Times New Roman" w:hAnsi="Times New Roman" w:cs="Times New Roman"/>
          <w:color w:val="auto"/>
          <w:sz w:val="24"/>
          <w:szCs w:val="24"/>
        </w:rPr>
        <w:t xml:space="preserve"> generally of</w:t>
      </w:r>
      <w:r w:rsidR="00B62457">
        <w:rPr>
          <w:rFonts w:ascii="Times New Roman" w:eastAsia="Times New Roman" w:hAnsi="Times New Roman" w:cs="Times New Roman"/>
          <w:color w:val="auto"/>
          <w:sz w:val="24"/>
          <w:szCs w:val="24"/>
        </w:rPr>
        <w:t xml:space="preserve"> </w:t>
      </w:r>
      <w:r w:rsidR="00E25DAE">
        <w:rPr>
          <w:rFonts w:ascii="Times New Roman" w:eastAsia="Times New Roman" w:hAnsi="Times New Roman" w:cs="Times New Roman"/>
          <w:color w:val="auto"/>
          <w:sz w:val="24"/>
          <w:szCs w:val="24"/>
        </w:rPr>
        <w:t>w</w:t>
      </w:r>
      <w:r w:rsidR="002C49AB" w:rsidRPr="003D6E0F">
        <w:rPr>
          <w:rFonts w:ascii="Times New Roman" w:eastAsia="Times New Roman" w:hAnsi="Times New Roman" w:cs="Times New Roman"/>
          <w:color w:val="auto"/>
          <w:sz w:val="24"/>
          <w:szCs w:val="24"/>
        </w:rPr>
        <w:t>hite British</w:t>
      </w:r>
      <w:r w:rsidR="00CA03F3">
        <w:rPr>
          <w:rFonts w:ascii="Times New Roman" w:eastAsia="Times New Roman" w:hAnsi="Times New Roman" w:cs="Times New Roman"/>
          <w:color w:val="auto"/>
          <w:sz w:val="24"/>
          <w:szCs w:val="24"/>
        </w:rPr>
        <w:t xml:space="preserve"> ethnicity</w:t>
      </w:r>
      <w:r w:rsidR="002C49AB">
        <w:rPr>
          <w:rFonts w:ascii="Times New Roman" w:eastAsia="Times New Roman" w:hAnsi="Times New Roman" w:cs="Times New Roman"/>
          <w:color w:val="auto"/>
          <w:sz w:val="24"/>
          <w:szCs w:val="24"/>
        </w:rPr>
        <w:t>.  These chara</w:t>
      </w:r>
      <w:r w:rsidR="00204C27">
        <w:rPr>
          <w:rFonts w:ascii="Times New Roman" w:eastAsia="Times New Roman" w:hAnsi="Times New Roman" w:cs="Times New Roman"/>
          <w:color w:val="auto"/>
          <w:sz w:val="24"/>
          <w:szCs w:val="24"/>
        </w:rPr>
        <w:t>c</w:t>
      </w:r>
      <w:r w:rsidR="002C49AB">
        <w:rPr>
          <w:rFonts w:ascii="Times New Roman" w:eastAsia="Times New Roman" w:hAnsi="Times New Roman" w:cs="Times New Roman"/>
          <w:color w:val="auto"/>
          <w:sz w:val="24"/>
          <w:szCs w:val="24"/>
        </w:rPr>
        <w:t xml:space="preserve">teristics appear to be wholly consistent </w:t>
      </w:r>
      <w:r w:rsidR="00B072C9">
        <w:rPr>
          <w:rFonts w:ascii="Times New Roman" w:eastAsia="Times New Roman" w:hAnsi="Times New Roman" w:cs="Times New Roman"/>
          <w:color w:val="auto"/>
          <w:sz w:val="24"/>
          <w:szCs w:val="24"/>
        </w:rPr>
        <w:t>with other academic studies where ‘</w:t>
      </w:r>
      <w:r w:rsidR="00B072C9" w:rsidRPr="00CA03F3">
        <w:rPr>
          <w:rFonts w:ascii="Times New Roman" w:eastAsia="Times New Roman" w:hAnsi="Times New Roman" w:cs="Times New Roman"/>
          <w:color w:val="auto"/>
          <w:sz w:val="24"/>
          <w:szCs w:val="24"/>
        </w:rPr>
        <w:t>fieldworkers describe a hidden but widespread problem with wide-reaching implications’</w:t>
      </w:r>
      <w:r w:rsidR="00B072C9">
        <w:rPr>
          <w:rFonts w:ascii="Times New Roman" w:eastAsia="Times New Roman" w:hAnsi="Times New Roman" w:cs="Times New Roman"/>
          <w:color w:val="auto"/>
          <w:sz w:val="24"/>
          <w:szCs w:val="24"/>
        </w:rPr>
        <w:t xml:space="preserve"> </w:t>
      </w:r>
      <w:r w:rsidR="00B072C9" w:rsidRPr="00C17F1E">
        <w:rPr>
          <w:rFonts w:ascii="Times New Roman" w:eastAsia="Times New Roman" w:hAnsi="Times New Roman" w:cs="Times New Roman"/>
          <w:color w:val="auto"/>
          <w:sz w:val="24"/>
          <w:szCs w:val="24"/>
        </w:rPr>
        <w:t>(</w:t>
      </w:r>
      <w:proofErr w:type="spellStart"/>
      <w:r w:rsidR="00B072C9" w:rsidRPr="00C17F1E">
        <w:rPr>
          <w:rFonts w:ascii="Times New Roman" w:eastAsia="Times New Roman" w:hAnsi="Times New Roman" w:cs="Times New Roman"/>
          <w:color w:val="auto"/>
          <w:sz w:val="24"/>
          <w:szCs w:val="24"/>
        </w:rPr>
        <w:t>Cockbain</w:t>
      </w:r>
      <w:proofErr w:type="spellEnd"/>
      <w:r w:rsidR="00B62457">
        <w:rPr>
          <w:rFonts w:ascii="Times New Roman" w:eastAsia="Times New Roman" w:hAnsi="Times New Roman" w:cs="Times New Roman"/>
          <w:color w:val="auto"/>
          <w:sz w:val="24"/>
          <w:szCs w:val="24"/>
        </w:rPr>
        <w:t xml:space="preserve"> </w:t>
      </w:r>
      <w:r w:rsidR="00B62457" w:rsidRPr="00B62457">
        <w:rPr>
          <w:rFonts w:ascii="Times New Roman" w:eastAsia="Times New Roman" w:hAnsi="Times New Roman" w:cs="Times New Roman"/>
          <w:i/>
          <w:color w:val="auto"/>
          <w:sz w:val="24"/>
          <w:szCs w:val="24"/>
        </w:rPr>
        <w:t>et al</w:t>
      </w:r>
      <w:r w:rsidR="00B62457">
        <w:rPr>
          <w:rFonts w:ascii="Times New Roman" w:eastAsia="Times New Roman" w:hAnsi="Times New Roman" w:cs="Times New Roman"/>
          <w:color w:val="auto"/>
          <w:sz w:val="24"/>
          <w:szCs w:val="24"/>
        </w:rPr>
        <w:t>.</w:t>
      </w:r>
      <w:r w:rsidR="00B072C9" w:rsidRPr="00C17F1E">
        <w:rPr>
          <w:rFonts w:ascii="Times New Roman" w:eastAsia="Times New Roman" w:hAnsi="Times New Roman" w:cs="Times New Roman"/>
          <w:color w:val="auto"/>
          <w:sz w:val="24"/>
          <w:szCs w:val="24"/>
        </w:rPr>
        <w:t xml:space="preserve"> 2012:144)</w:t>
      </w:r>
      <w:r w:rsidR="00B072C9">
        <w:rPr>
          <w:rFonts w:ascii="Times New Roman" w:eastAsia="Times New Roman" w:hAnsi="Times New Roman" w:cs="Times New Roman"/>
          <w:color w:val="auto"/>
          <w:sz w:val="24"/>
          <w:szCs w:val="24"/>
        </w:rPr>
        <w:t xml:space="preserve"> and </w:t>
      </w:r>
      <w:r w:rsidR="002C49AB">
        <w:rPr>
          <w:rFonts w:ascii="Times New Roman" w:eastAsia="Times New Roman" w:hAnsi="Times New Roman" w:cs="Times New Roman"/>
          <w:color w:val="auto"/>
          <w:sz w:val="24"/>
          <w:szCs w:val="24"/>
        </w:rPr>
        <w:t>with</w:t>
      </w:r>
      <w:r w:rsidR="00CA03F3">
        <w:rPr>
          <w:rFonts w:ascii="Times New Roman" w:eastAsia="Times New Roman" w:hAnsi="Times New Roman" w:cs="Times New Roman"/>
          <w:color w:val="auto"/>
          <w:sz w:val="24"/>
          <w:szCs w:val="24"/>
        </w:rPr>
        <w:t xml:space="preserve"> </w:t>
      </w:r>
      <w:r w:rsidR="002C49AB">
        <w:rPr>
          <w:rFonts w:ascii="Times New Roman" w:eastAsia="Times New Roman" w:hAnsi="Times New Roman" w:cs="Times New Roman"/>
          <w:color w:val="auto"/>
          <w:sz w:val="24"/>
          <w:szCs w:val="24"/>
        </w:rPr>
        <w:t>those presented in the</w:t>
      </w:r>
      <w:r w:rsidR="002C49AB">
        <w:rPr>
          <w:rFonts w:ascii="Times New Roman" w:eastAsia="Times New Roman" w:hAnsi="Times New Roman" w:cs="Times New Roman"/>
          <w:sz w:val="24"/>
          <w:szCs w:val="24"/>
        </w:rPr>
        <w:t xml:space="preserve"> recent report</w:t>
      </w:r>
      <w:r w:rsidR="00496AA9">
        <w:rPr>
          <w:rFonts w:ascii="Times New Roman" w:eastAsia="Times New Roman" w:hAnsi="Times New Roman" w:cs="Times New Roman"/>
          <w:sz w:val="24"/>
          <w:szCs w:val="24"/>
        </w:rPr>
        <w:t xml:space="preserve">s by both </w:t>
      </w:r>
      <w:r w:rsidR="002C49AB" w:rsidRPr="00491E8D">
        <w:rPr>
          <w:rFonts w:ascii="Times New Roman" w:eastAsia="Times New Roman" w:hAnsi="Times New Roman" w:cs="Times New Roman"/>
          <w:sz w:val="24"/>
          <w:szCs w:val="24"/>
        </w:rPr>
        <w:t>CEOP</w:t>
      </w:r>
      <w:r w:rsidR="00496AA9">
        <w:rPr>
          <w:rFonts w:ascii="Times New Roman" w:eastAsia="Times New Roman" w:hAnsi="Times New Roman" w:cs="Times New Roman"/>
          <w:sz w:val="24"/>
          <w:szCs w:val="24"/>
        </w:rPr>
        <w:t xml:space="preserve"> (</w:t>
      </w:r>
      <w:r w:rsidR="002C49AB">
        <w:rPr>
          <w:rFonts w:ascii="Times New Roman" w:eastAsia="Times New Roman" w:hAnsi="Times New Roman" w:cs="Times New Roman"/>
          <w:sz w:val="24"/>
          <w:szCs w:val="24"/>
        </w:rPr>
        <w:t>2013)</w:t>
      </w:r>
      <w:r w:rsidR="003F0B99">
        <w:rPr>
          <w:rFonts w:ascii="Times New Roman" w:eastAsia="Times New Roman" w:hAnsi="Times New Roman" w:cs="Times New Roman"/>
          <w:sz w:val="24"/>
          <w:szCs w:val="24"/>
        </w:rPr>
        <w:t xml:space="preserve"> and Jay</w:t>
      </w:r>
      <w:r w:rsidR="00496AA9">
        <w:rPr>
          <w:rFonts w:ascii="Times New Roman" w:eastAsia="Times New Roman" w:hAnsi="Times New Roman" w:cs="Times New Roman"/>
          <w:sz w:val="24"/>
          <w:szCs w:val="24"/>
        </w:rPr>
        <w:t xml:space="preserve"> (</w:t>
      </w:r>
      <w:r w:rsidR="003F0B99">
        <w:rPr>
          <w:rFonts w:ascii="Times New Roman" w:eastAsia="Times New Roman" w:hAnsi="Times New Roman" w:cs="Times New Roman"/>
          <w:sz w:val="24"/>
          <w:szCs w:val="24"/>
        </w:rPr>
        <w:t>2014)</w:t>
      </w:r>
      <w:r w:rsidR="002C49AB" w:rsidRPr="003D6E0F">
        <w:rPr>
          <w:rFonts w:ascii="Times New Roman" w:eastAsia="Times New Roman" w:hAnsi="Times New Roman" w:cs="Times New Roman"/>
          <w:color w:val="auto"/>
          <w:sz w:val="24"/>
          <w:szCs w:val="24"/>
        </w:rPr>
        <w:t xml:space="preserve">.  </w:t>
      </w:r>
      <w:r w:rsidR="003F0B99">
        <w:rPr>
          <w:rFonts w:ascii="Times New Roman" w:eastAsia="Times New Roman" w:hAnsi="Times New Roman" w:cs="Times New Roman"/>
          <w:color w:val="auto"/>
          <w:sz w:val="24"/>
          <w:szCs w:val="24"/>
        </w:rPr>
        <w:t xml:space="preserve">Within our own research </w:t>
      </w:r>
      <w:r w:rsidR="003F0B99">
        <w:rPr>
          <w:rFonts w:ascii="Times New Roman" w:eastAsia="Times New Roman" w:hAnsi="Times New Roman" w:cs="Times New Roman"/>
          <w:sz w:val="24"/>
          <w:szCs w:val="24"/>
        </w:rPr>
        <w:t>t</w:t>
      </w:r>
      <w:r w:rsidR="002C49AB">
        <w:rPr>
          <w:rFonts w:ascii="Times New Roman" w:eastAsia="Times New Roman" w:hAnsi="Times New Roman" w:cs="Times New Roman"/>
          <w:sz w:val="24"/>
          <w:szCs w:val="24"/>
        </w:rPr>
        <w:t xml:space="preserve">he implications </w:t>
      </w:r>
      <w:r w:rsidR="003F0B99">
        <w:rPr>
          <w:rFonts w:ascii="Times New Roman" w:eastAsia="Times New Roman" w:hAnsi="Times New Roman" w:cs="Times New Roman"/>
          <w:sz w:val="24"/>
          <w:szCs w:val="24"/>
        </w:rPr>
        <w:t xml:space="preserve">were </w:t>
      </w:r>
      <w:r w:rsidR="002C49AB">
        <w:rPr>
          <w:rFonts w:ascii="Times New Roman" w:eastAsia="Times New Roman" w:hAnsi="Times New Roman" w:cs="Times New Roman"/>
          <w:sz w:val="24"/>
          <w:szCs w:val="24"/>
        </w:rPr>
        <w:t xml:space="preserve">that the perpetrators of the grooming and exploitation were all identified </w:t>
      </w:r>
      <w:r w:rsidR="00DA2DAE">
        <w:rPr>
          <w:rFonts w:ascii="Times New Roman" w:eastAsia="Times New Roman" w:hAnsi="Times New Roman" w:cs="Times New Roman"/>
          <w:sz w:val="24"/>
          <w:szCs w:val="24"/>
        </w:rPr>
        <w:t xml:space="preserve">by our respondents </w:t>
      </w:r>
      <w:r w:rsidR="002C49AB">
        <w:rPr>
          <w:rFonts w:ascii="Times New Roman" w:eastAsia="Times New Roman" w:hAnsi="Times New Roman" w:cs="Times New Roman"/>
          <w:sz w:val="24"/>
          <w:szCs w:val="24"/>
        </w:rPr>
        <w:t>as being from the asylum seeking community in the City</w:t>
      </w:r>
      <w:r w:rsidR="00496AA9">
        <w:rPr>
          <w:rFonts w:ascii="Times New Roman" w:eastAsia="Times New Roman" w:hAnsi="Times New Roman" w:cs="Times New Roman"/>
          <w:sz w:val="24"/>
          <w:szCs w:val="24"/>
        </w:rPr>
        <w:t>. However,</w:t>
      </w:r>
      <w:r w:rsidR="005A7A71">
        <w:rPr>
          <w:rFonts w:ascii="Times New Roman" w:eastAsia="Times New Roman" w:hAnsi="Times New Roman" w:cs="Times New Roman"/>
          <w:sz w:val="24"/>
          <w:szCs w:val="24"/>
        </w:rPr>
        <w:t xml:space="preserve"> </w:t>
      </w:r>
      <w:r w:rsidR="00AB7F38">
        <w:rPr>
          <w:rFonts w:ascii="Times New Roman" w:eastAsia="Times New Roman" w:hAnsi="Times New Roman" w:cs="Times New Roman"/>
          <w:sz w:val="24"/>
          <w:szCs w:val="24"/>
        </w:rPr>
        <w:t xml:space="preserve">when discussing this and cases of forced marriage </w:t>
      </w:r>
      <w:r w:rsidR="00F57DE4">
        <w:rPr>
          <w:rFonts w:ascii="Times New Roman" w:eastAsia="Times New Roman" w:hAnsi="Times New Roman" w:cs="Times New Roman"/>
          <w:sz w:val="24"/>
          <w:szCs w:val="24"/>
        </w:rPr>
        <w:t xml:space="preserve">(discussed below) </w:t>
      </w:r>
      <w:r w:rsidR="005A7A71">
        <w:rPr>
          <w:rFonts w:ascii="Times New Roman" w:eastAsia="Times New Roman" w:hAnsi="Times New Roman" w:cs="Times New Roman"/>
          <w:sz w:val="24"/>
          <w:szCs w:val="24"/>
        </w:rPr>
        <w:t xml:space="preserve">there was </w:t>
      </w:r>
      <w:r w:rsidR="00AB7F38">
        <w:rPr>
          <w:rFonts w:ascii="Times New Roman" w:eastAsia="Times New Roman" w:hAnsi="Times New Roman" w:cs="Times New Roman"/>
          <w:sz w:val="24"/>
          <w:szCs w:val="24"/>
        </w:rPr>
        <w:t>evident sensitivity</w:t>
      </w:r>
      <w:r w:rsidR="00B62457">
        <w:rPr>
          <w:rFonts w:ascii="Times New Roman" w:eastAsia="Times New Roman" w:hAnsi="Times New Roman" w:cs="Times New Roman"/>
          <w:sz w:val="24"/>
          <w:szCs w:val="24"/>
        </w:rPr>
        <w:t xml:space="preserve"> on the emergent focus on ethnicity</w:t>
      </w:r>
      <w:r w:rsidR="004E66C1">
        <w:rPr>
          <w:rFonts w:ascii="Times New Roman" w:eastAsia="Times New Roman" w:hAnsi="Times New Roman" w:cs="Times New Roman"/>
          <w:sz w:val="24"/>
          <w:szCs w:val="24"/>
        </w:rPr>
        <w:t>, as two of our respondents suggested</w:t>
      </w:r>
      <w:r w:rsidR="00B62457">
        <w:rPr>
          <w:rFonts w:ascii="Times New Roman" w:eastAsia="Times New Roman" w:hAnsi="Times New Roman" w:cs="Times New Roman"/>
          <w:sz w:val="24"/>
          <w:szCs w:val="24"/>
        </w:rPr>
        <w:t>:</w:t>
      </w:r>
      <w:r w:rsidR="005A7A71" w:rsidRPr="005A7A71">
        <w:t xml:space="preserve"> </w:t>
      </w:r>
      <w:r w:rsidR="005A7A71" w:rsidRPr="00AB7F38">
        <w:t>‘</w:t>
      </w:r>
      <w:r w:rsidR="005A7A71" w:rsidRPr="00AB7F38">
        <w:rPr>
          <w:rFonts w:ascii="Times New Roman" w:eastAsia="Times New Roman" w:hAnsi="Times New Roman" w:cs="Times New Roman"/>
        </w:rPr>
        <w:t>We shouldn’t let political correctness lead us to moral blindness’</w:t>
      </w:r>
      <w:r w:rsidR="005A7A71">
        <w:rPr>
          <w:rFonts w:ascii="Times New Roman" w:eastAsia="Times New Roman" w:hAnsi="Times New Roman" w:cs="Times New Roman"/>
          <w:sz w:val="24"/>
          <w:szCs w:val="24"/>
        </w:rPr>
        <w:t xml:space="preserve"> </w:t>
      </w:r>
      <w:r w:rsidR="00AB7F38">
        <w:rPr>
          <w:rFonts w:ascii="Times New Roman" w:eastAsia="Times New Roman" w:hAnsi="Times New Roman" w:cs="Times New Roman"/>
          <w:sz w:val="24"/>
          <w:szCs w:val="24"/>
        </w:rPr>
        <w:t>[N16]</w:t>
      </w:r>
      <w:r w:rsidR="002D1032">
        <w:rPr>
          <w:rFonts w:ascii="Times New Roman" w:eastAsia="Times New Roman" w:hAnsi="Times New Roman" w:cs="Times New Roman"/>
          <w:sz w:val="24"/>
          <w:szCs w:val="24"/>
        </w:rPr>
        <w:t xml:space="preserve"> and ‘</w:t>
      </w:r>
      <w:r w:rsidR="002D1032" w:rsidRPr="002D1032">
        <w:rPr>
          <w:rFonts w:ascii="Times New Roman" w:eastAsia="Times New Roman" w:hAnsi="Times New Roman" w:cs="Times New Roman"/>
        </w:rPr>
        <w:t>we even said … how come it took [sic] a potential race issue to put it on the front page when this has been happening to kids for decades’</w:t>
      </w:r>
      <w:r w:rsidR="002D1032">
        <w:rPr>
          <w:rFonts w:ascii="Times New Roman" w:eastAsia="Times New Roman" w:hAnsi="Times New Roman" w:cs="Times New Roman"/>
          <w:sz w:val="24"/>
          <w:szCs w:val="24"/>
        </w:rPr>
        <w:t xml:space="preserve"> [N12].</w:t>
      </w:r>
    </w:p>
    <w:p w:rsidR="002C49AB" w:rsidRDefault="0086333D" w:rsidP="00C45527">
      <w:pPr>
        <w:pStyle w:val="Body"/>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6A93" w:rsidDel="00BD6A93">
        <w:rPr>
          <w:rFonts w:ascii="Times New Roman" w:eastAsia="Times New Roman" w:hAnsi="Times New Roman" w:cs="Times New Roman"/>
          <w:sz w:val="24"/>
          <w:szCs w:val="24"/>
        </w:rPr>
        <w:t xml:space="preserve"> </w:t>
      </w:r>
    </w:p>
    <w:p w:rsidR="002C49AB" w:rsidRPr="00A05D0C" w:rsidRDefault="002C49AB" w:rsidP="00C45527">
      <w:pPr>
        <w:pStyle w:val="Body"/>
        <w:spacing w:after="0"/>
        <w:jc w:val="both"/>
        <w:rPr>
          <w:rFonts w:ascii="Times New Roman" w:eastAsia="Times New Roman" w:hAnsi="Times New Roman" w:cs="Times New Roman"/>
          <w:b/>
          <w:i/>
          <w:sz w:val="24"/>
          <w:szCs w:val="24"/>
        </w:rPr>
      </w:pPr>
      <w:r w:rsidRPr="00A05D0C">
        <w:rPr>
          <w:rFonts w:ascii="Times New Roman" w:eastAsia="Times New Roman" w:hAnsi="Times New Roman" w:cs="Times New Roman"/>
          <w:b/>
          <w:i/>
          <w:sz w:val="24"/>
          <w:szCs w:val="24"/>
        </w:rPr>
        <w:t xml:space="preserve">Disordered Delivery </w:t>
      </w:r>
    </w:p>
    <w:p w:rsidR="002C49AB" w:rsidRDefault="002C49AB" w:rsidP="00C45527">
      <w:pPr>
        <w:pStyle w:val="Body"/>
        <w:spacing w:after="0"/>
        <w:jc w:val="both"/>
        <w:rPr>
          <w:rFonts w:ascii="Times New Roman" w:hAnsi="Times New Roman" w:cs="Times New Roman"/>
          <w:sz w:val="24"/>
          <w:szCs w:val="24"/>
        </w:rPr>
      </w:pPr>
    </w:p>
    <w:p w:rsidR="00CA2E48" w:rsidRDefault="002C49AB" w:rsidP="00C45527">
      <w:pPr>
        <w:pStyle w:val="Body"/>
        <w:jc w:val="both"/>
        <w:rPr>
          <w:rFonts w:ascii="Times New Roman" w:hAnsi="Times New Roman" w:cs="Times New Roman"/>
          <w:sz w:val="24"/>
          <w:szCs w:val="24"/>
        </w:rPr>
      </w:pPr>
      <w:r w:rsidRPr="001D1C99">
        <w:rPr>
          <w:rFonts w:ascii="Times New Roman" w:hAnsi="Times New Roman" w:cs="Times New Roman"/>
          <w:sz w:val="24"/>
          <w:szCs w:val="24"/>
        </w:rPr>
        <w:t xml:space="preserve">A lack of intelligence and information sharing in and between agencies has long been established as </w:t>
      </w:r>
      <w:r>
        <w:rPr>
          <w:rFonts w:ascii="Times New Roman" w:hAnsi="Times New Roman" w:cs="Times New Roman"/>
          <w:sz w:val="24"/>
          <w:szCs w:val="24"/>
        </w:rPr>
        <w:t>one of the</w:t>
      </w:r>
      <w:r w:rsidRPr="001D1C99">
        <w:rPr>
          <w:rFonts w:ascii="Times New Roman" w:hAnsi="Times New Roman" w:cs="Times New Roman"/>
          <w:sz w:val="24"/>
          <w:szCs w:val="24"/>
        </w:rPr>
        <w:t xml:space="preserve"> </w:t>
      </w:r>
      <w:r w:rsidR="00BD6A93">
        <w:rPr>
          <w:rFonts w:ascii="Times New Roman" w:hAnsi="Times New Roman" w:cs="Times New Roman"/>
          <w:sz w:val="24"/>
          <w:szCs w:val="24"/>
        </w:rPr>
        <w:t xml:space="preserve">challenges </w:t>
      </w:r>
      <w:r w:rsidRPr="001D1C99">
        <w:rPr>
          <w:rFonts w:ascii="Times New Roman" w:hAnsi="Times New Roman" w:cs="Times New Roman"/>
          <w:sz w:val="24"/>
          <w:szCs w:val="24"/>
        </w:rPr>
        <w:t>of inter-agency pa</w:t>
      </w:r>
      <w:r>
        <w:rPr>
          <w:rFonts w:ascii="Times New Roman" w:hAnsi="Times New Roman" w:cs="Times New Roman"/>
          <w:sz w:val="24"/>
          <w:szCs w:val="24"/>
        </w:rPr>
        <w:t>rtnership approaches</w:t>
      </w:r>
      <w:r w:rsidRPr="001D1C99">
        <w:rPr>
          <w:rFonts w:ascii="Times New Roman" w:hAnsi="Times New Roman" w:cs="Times New Roman"/>
          <w:sz w:val="24"/>
          <w:szCs w:val="24"/>
        </w:rPr>
        <w:t xml:space="preserve"> </w:t>
      </w:r>
      <w:r w:rsidR="00267D06">
        <w:rPr>
          <w:rFonts w:ascii="Times New Roman" w:hAnsi="Times New Roman" w:cs="Times New Roman"/>
          <w:sz w:val="24"/>
          <w:szCs w:val="24"/>
        </w:rPr>
        <w:t>(</w:t>
      </w:r>
      <w:r w:rsidR="0035663B">
        <w:rPr>
          <w:rFonts w:ascii="Times New Roman" w:hAnsi="Times New Roman" w:cs="Times New Roman"/>
          <w:noProof/>
          <w:sz w:val="24"/>
          <w:szCs w:val="24"/>
        </w:rPr>
        <w:t>Richardson and Asthana</w:t>
      </w:r>
      <w:r w:rsidR="007C5A7D">
        <w:rPr>
          <w:rFonts w:ascii="Times New Roman" w:hAnsi="Times New Roman" w:cs="Times New Roman"/>
          <w:noProof/>
          <w:sz w:val="24"/>
          <w:szCs w:val="24"/>
        </w:rPr>
        <w:t xml:space="preserve"> </w:t>
      </w:r>
      <w:r w:rsidR="0035663B">
        <w:rPr>
          <w:rFonts w:ascii="Times New Roman" w:hAnsi="Times New Roman" w:cs="Times New Roman"/>
          <w:noProof/>
          <w:sz w:val="24"/>
          <w:szCs w:val="24"/>
        </w:rPr>
        <w:t>2006</w:t>
      </w:r>
      <w:r w:rsidRPr="0035663B">
        <w:rPr>
          <w:rFonts w:ascii="Times New Roman" w:hAnsi="Times New Roman" w:cs="Times New Roman"/>
          <w:color w:val="auto"/>
          <w:sz w:val="24"/>
          <w:szCs w:val="24"/>
        </w:rPr>
        <w:t xml:space="preserve">; Atkinson </w:t>
      </w:r>
      <w:r w:rsidR="00626D54" w:rsidRPr="00626D54">
        <w:rPr>
          <w:rFonts w:ascii="Times New Roman" w:hAnsi="Times New Roman" w:cs="Times New Roman"/>
          <w:i/>
          <w:color w:val="auto"/>
          <w:sz w:val="24"/>
          <w:szCs w:val="24"/>
        </w:rPr>
        <w:t>et al</w:t>
      </w:r>
      <w:r w:rsidRPr="0035663B">
        <w:rPr>
          <w:rFonts w:ascii="Times New Roman" w:hAnsi="Times New Roman" w:cs="Times New Roman"/>
          <w:color w:val="auto"/>
          <w:sz w:val="24"/>
          <w:szCs w:val="24"/>
        </w:rPr>
        <w:t xml:space="preserve">. </w:t>
      </w:r>
      <w:r w:rsidR="00921694" w:rsidRPr="0035663B">
        <w:rPr>
          <w:rFonts w:ascii="Times New Roman" w:hAnsi="Times New Roman" w:cs="Times New Roman"/>
          <w:color w:val="auto"/>
          <w:sz w:val="24"/>
          <w:szCs w:val="24"/>
        </w:rPr>
        <w:t>200</w:t>
      </w:r>
      <w:r w:rsidR="00921694">
        <w:rPr>
          <w:rFonts w:ascii="Times New Roman" w:hAnsi="Times New Roman" w:cs="Times New Roman"/>
          <w:color w:val="auto"/>
          <w:sz w:val="24"/>
          <w:szCs w:val="24"/>
        </w:rPr>
        <w:t>7</w:t>
      </w:r>
      <w:r w:rsidRPr="0035663B">
        <w:rPr>
          <w:rFonts w:ascii="Times New Roman" w:hAnsi="Times New Roman" w:cs="Times New Roman"/>
          <w:color w:val="auto"/>
          <w:sz w:val="24"/>
          <w:szCs w:val="24"/>
        </w:rPr>
        <w:t xml:space="preserve">) </w:t>
      </w:r>
      <w:r w:rsidRPr="001D1C99">
        <w:rPr>
          <w:rFonts w:ascii="Times New Roman" w:hAnsi="Times New Roman" w:cs="Times New Roman"/>
          <w:sz w:val="24"/>
          <w:szCs w:val="24"/>
        </w:rPr>
        <w:t>and agencies within such frameworks often ‘silo</w:t>
      </w:r>
      <w:r w:rsidRPr="0076609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D1C99">
        <w:rPr>
          <w:rFonts w:ascii="Times New Roman" w:hAnsi="Times New Roman" w:cs="Times New Roman"/>
          <w:sz w:val="24"/>
          <w:szCs w:val="24"/>
        </w:rPr>
        <w:t>information/intelligence withi</w:t>
      </w:r>
      <w:r w:rsidR="00451DA9">
        <w:rPr>
          <w:rFonts w:ascii="Times New Roman" w:hAnsi="Times New Roman" w:cs="Times New Roman"/>
          <w:sz w:val="24"/>
          <w:szCs w:val="24"/>
        </w:rPr>
        <w:t>n a standalone stovepipe system</w:t>
      </w:r>
      <w:r w:rsidR="006B041B">
        <w:rPr>
          <w:rFonts w:ascii="Times New Roman" w:hAnsi="Times New Roman" w:cs="Times New Roman"/>
          <w:sz w:val="24"/>
          <w:szCs w:val="24"/>
        </w:rPr>
        <w:t xml:space="preserve"> </w:t>
      </w:r>
      <w:r w:rsidR="00297F78">
        <w:rPr>
          <w:rFonts w:ascii="Times New Roman" w:hAnsi="Times New Roman" w:cs="Times New Roman"/>
          <w:sz w:val="24"/>
          <w:szCs w:val="24"/>
        </w:rPr>
        <w:t>(</w:t>
      </w:r>
      <w:proofErr w:type="spellStart"/>
      <w:r w:rsidR="006B041B">
        <w:rPr>
          <w:rFonts w:ascii="Times New Roman" w:hAnsi="Times New Roman" w:cs="Times New Roman"/>
          <w:sz w:val="24"/>
          <w:szCs w:val="24"/>
        </w:rPr>
        <w:t>Jago</w:t>
      </w:r>
      <w:proofErr w:type="spellEnd"/>
      <w:r w:rsidR="006B041B">
        <w:rPr>
          <w:rFonts w:ascii="Times New Roman" w:hAnsi="Times New Roman" w:cs="Times New Roman"/>
          <w:sz w:val="24"/>
          <w:szCs w:val="24"/>
        </w:rPr>
        <w:t xml:space="preserve"> and Pearce 2008; Solace</w:t>
      </w:r>
      <w:r w:rsidR="00060D45">
        <w:rPr>
          <w:rFonts w:ascii="Times New Roman" w:hAnsi="Times New Roman" w:cs="Times New Roman"/>
          <w:sz w:val="24"/>
          <w:szCs w:val="24"/>
        </w:rPr>
        <w:t xml:space="preserve"> </w:t>
      </w:r>
      <w:r w:rsidR="006B041B">
        <w:rPr>
          <w:rFonts w:ascii="Times New Roman" w:hAnsi="Times New Roman" w:cs="Times New Roman"/>
          <w:sz w:val="24"/>
          <w:szCs w:val="24"/>
        </w:rPr>
        <w:t>2009</w:t>
      </w:r>
      <w:r w:rsidR="000130FC">
        <w:rPr>
          <w:rFonts w:ascii="Times New Roman" w:hAnsi="Times New Roman" w:cs="Times New Roman"/>
          <w:sz w:val="24"/>
          <w:szCs w:val="24"/>
        </w:rPr>
        <w:t>)</w:t>
      </w:r>
      <w:r w:rsidRPr="001D1C99">
        <w:rPr>
          <w:rFonts w:ascii="Times New Roman" w:hAnsi="Times New Roman" w:cs="Times New Roman"/>
          <w:sz w:val="24"/>
          <w:szCs w:val="24"/>
        </w:rPr>
        <w:t xml:space="preserve">. </w:t>
      </w:r>
    </w:p>
    <w:p w:rsidR="002C49AB" w:rsidRPr="001D1C99" w:rsidRDefault="002C49AB" w:rsidP="00C45527">
      <w:pPr>
        <w:pStyle w:val="Body"/>
        <w:spacing w:after="0"/>
        <w:jc w:val="both"/>
        <w:rPr>
          <w:rFonts w:ascii="Times New Roman" w:eastAsia="Times New Roman" w:hAnsi="Times New Roman" w:cs="Times New Roman"/>
          <w:sz w:val="24"/>
          <w:szCs w:val="24"/>
        </w:rPr>
      </w:pPr>
      <w:r w:rsidRPr="001D1C99">
        <w:rPr>
          <w:rFonts w:ascii="Times New Roman" w:hAnsi="Times New Roman" w:cs="Times New Roman"/>
          <w:sz w:val="24"/>
          <w:szCs w:val="24"/>
        </w:rPr>
        <w:t xml:space="preserve">As one agency worker suggested: </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2C49AB" w:rsidRPr="005476E4" w:rsidRDefault="002C49AB" w:rsidP="00C45527">
      <w:pPr>
        <w:pStyle w:val="Body"/>
        <w:spacing w:after="0"/>
        <w:ind w:left="720"/>
        <w:jc w:val="both"/>
        <w:rPr>
          <w:rFonts w:ascii="Times New Roman" w:eastAsia="Times New Roman" w:hAnsi="Times New Roman" w:cs="Times New Roman"/>
        </w:rPr>
      </w:pPr>
      <w:r w:rsidRPr="005476E4">
        <w:rPr>
          <w:rFonts w:ascii="Times New Roman" w:hAnsi="Times New Roman" w:cs="Times New Roman"/>
        </w:rPr>
        <w:t>We rely on information from other agencies and that</w:t>
      </w:r>
      <w:r w:rsidRPr="005476E4">
        <w:rPr>
          <w:rFonts w:ascii="Times New Roman" w:hAnsi="Times New Roman" w:cs="Times New Roman"/>
          <w:lang w:val="en-GB"/>
        </w:rPr>
        <w:t>’</w:t>
      </w:r>
      <w:r w:rsidRPr="005476E4">
        <w:rPr>
          <w:rFonts w:ascii="Times New Roman" w:hAnsi="Times New Roman" w:cs="Times New Roman"/>
        </w:rPr>
        <w:t>s the Border Agency, Health or local authority</w:t>
      </w:r>
      <w:r w:rsidR="00CC6723">
        <w:rPr>
          <w:rFonts w:ascii="Times New Roman" w:hAnsi="Times New Roman" w:cs="Times New Roman"/>
        </w:rPr>
        <w:t>…</w:t>
      </w:r>
      <w:r w:rsidRPr="005476E4">
        <w:rPr>
          <w:rFonts w:ascii="Times New Roman" w:hAnsi="Times New Roman" w:cs="Times New Roman"/>
        </w:rPr>
        <w:t>because if we don</w:t>
      </w:r>
      <w:r w:rsidRPr="005476E4">
        <w:rPr>
          <w:rFonts w:ascii="Times New Roman" w:hAnsi="Times New Roman" w:cs="Times New Roman"/>
          <w:lang w:val="en-GB"/>
        </w:rPr>
        <w:t>’</w:t>
      </w:r>
      <w:r w:rsidRPr="005476E4">
        <w:rPr>
          <w:rFonts w:ascii="Times New Roman" w:hAnsi="Times New Roman" w:cs="Times New Roman"/>
        </w:rPr>
        <w:t>t find out from those agencies we don</w:t>
      </w:r>
      <w:r w:rsidRPr="005476E4">
        <w:rPr>
          <w:rFonts w:ascii="Times New Roman" w:hAnsi="Times New Roman" w:cs="Times New Roman"/>
          <w:lang w:val="en-GB"/>
        </w:rPr>
        <w:t>’</w:t>
      </w:r>
      <w:r w:rsidRPr="005476E4">
        <w:rPr>
          <w:rFonts w:ascii="Times New Roman" w:hAnsi="Times New Roman" w:cs="Times New Roman"/>
        </w:rPr>
        <w:t>t know unless it</w:t>
      </w:r>
      <w:r w:rsidRPr="005476E4">
        <w:rPr>
          <w:rFonts w:ascii="Times New Roman" w:hAnsi="Times New Roman" w:cs="Times New Roman"/>
          <w:lang w:val="en-GB"/>
        </w:rPr>
        <w:t>’</w:t>
      </w:r>
      <w:r w:rsidRPr="005476E4">
        <w:rPr>
          <w:rFonts w:ascii="Times New Roman" w:hAnsi="Times New Roman" w:cs="Times New Roman"/>
        </w:rPr>
        <w:t xml:space="preserve">s a very unusual case. </w:t>
      </w:r>
      <w:r w:rsidR="00CC6723">
        <w:rPr>
          <w:rFonts w:ascii="Times New Roman" w:hAnsi="Times New Roman" w:cs="Times New Roman"/>
        </w:rPr>
        <w:t>...</w:t>
      </w:r>
      <w:r w:rsidRPr="005476E4">
        <w:rPr>
          <w:rFonts w:ascii="Times New Roman" w:hAnsi="Times New Roman" w:cs="Times New Roman"/>
        </w:rPr>
        <w:t xml:space="preserve"> </w:t>
      </w:r>
      <w:r w:rsidR="00CC6723" w:rsidRPr="005476E4">
        <w:rPr>
          <w:rFonts w:ascii="Times New Roman" w:hAnsi="Times New Roman" w:cs="Times New Roman"/>
        </w:rPr>
        <w:t>Of everything that</w:t>
      </w:r>
      <w:r w:rsidR="00CC6723" w:rsidRPr="005476E4">
        <w:rPr>
          <w:rFonts w:ascii="Times New Roman" w:hAnsi="Times New Roman" w:cs="Times New Roman"/>
          <w:lang w:val="en-GB"/>
        </w:rPr>
        <w:t>’</w:t>
      </w:r>
      <w:r w:rsidR="00CC6723" w:rsidRPr="005476E4">
        <w:rPr>
          <w:rFonts w:ascii="Times New Roman" w:hAnsi="Times New Roman" w:cs="Times New Roman"/>
        </w:rPr>
        <w:t xml:space="preserve">s wrong with the world what we find </w:t>
      </w:r>
      <w:r w:rsidR="00CC6723">
        <w:rPr>
          <w:rFonts w:ascii="Times New Roman" w:hAnsi="Times New Roman" w:cs="Times New Roman"/>
        </w:rPr>
        <w:t xml:space="preserve">with </w:t>
      </w:r>
      <w:r w:rsidR="00CC6723" w:rsidRPr="005476E4">
        <w:rPr>
          <w:rFonts w:ascii="Times New Roman" w:hAnsi="Times New Roman" w:cs="Times New Roman"/>
        </w:rPr>
        <w:t>strategies and protocols is that unless they actually work and they are filtered down to the front line and people know how to operate within them, they don</w:t>
      </w:r>
      <w:r w:rsidR="00CC6723" w:rsidRPr="005476E4">
        <w:rPr>
          <w:rFonts w:ascii="Times New Roman" w:hAnsi="Times New Roman" w:cs="Times New Roman"/>
          <w:lang w:val="en-GB"/>
        </w:rPr>
        <w:t>’</w:t>
      </w:r>
      <w:r w:rsidR="00CC6723" w:rsidRPr="005476E4">
        <w:rPr>
          <w:rFonts w:ascii="Times New Roman" w:hAnsi="Times New Roman" w:cs="Times New Roman"/>
        </w:rPr>
        <w:t>t achieve a great deal</w:t>
      </w:r>
      <w:r w:rsidR="00297D57">
        <w:rPr>
          <w:rFonts w:ascii="Times New Roman" w:hAnsi="Times New Roman" w:cs="Times New Roman"/>
        </w:rPr>
        <w:t>.</w:t>
      </w:r>
      <w:r w:rsidR="00CC6723" w:rsidRPr="005476E4">
        <w:rPr>
          <w:rFonts w:ascii="Times New Roman" w:hAnsi="Times New Roman" w:cs="Times New Roman"/>
        </w:rPr>
        <w:t xml:space="preserve"> </w:t>
      </w:r>
      <w:r w:rsidR="00B764CE">
        <w:rPr>
          <w:rFonts w:ascii="Times New Roman" w:hAnsi="Times New Roman" w:cs="Times New Roman"/>
        </w:rPr>
        <w:t>[</w:t>
      </w:r>
      <w:r w:rsidRPr="005476E4">
        <w:rPr>
          <w:rFonts w:ascii="Times New Roman" w:hAnsi="Times New Roman" w:cs="Times New Roman"/>
        </w:rPr>
        <w:t>N15</w:t>
      </w:r>
      <w:r w:rsidR="00B764CE">
        <w:rPr>
          <w:rFonts w:ascii="Times New Roman" w:hAnsi="Times New Roman" w:cs="Times New Roman"/>
        </w:rPr>
        <w:t>]</w:t>
      </w:r>
    </w:p>
    <w:p w:rsidR="002C49AB" w:rsidRDefault="002C49AB" w:rsidP="00C45527">
      <w:pPr>
        <w:pStyle w:val="Body"/>
        <w:spacing w:after="0"/>
        <w:jc w:val="both"/>
        <w:rPr>
          <w:rFonts w:ascii="Times New Roman" w:hAnsi="Times New Roman" w:cs="Times New Roman"/>
          <w:sz w:val="24"/>
          <w:szCs w:val="24"/>
        </w:rPr>
      </w:pPr>
    </w:p>
    <w:p w:rsidR="002C49AB" w:rsidRPr="001D1C99" w:rsidRDefault="002C49AB" w:rsidP="00CC6723">
      <w:pPr>
        <w:pStyle w:val="Body"/>
        <w:spacing w:after="0"/>
        <w:ind w:left="720"/>
        <w:jc w:val="both"/>
        <w:rPr>
          <w:rFonts w:ascii="Times New Roman" w:eastAsia="Times New Roman" w:hAnsi="Times New Roman" w:cs="Times New Roman"/>
          <w:sz w:val="24"/>
          <w:szCs w:val="24"/>
        </w:rPr>
      </w:pPr>
    </w:p>
    <w:p w:rsidR="0034219B" w:rsidRPr="00DE7E68" w:rsidRDefault="00071F06" w:rsidP="00C45527">
      <w:pPr>
        <w:pStyle w:val="Body"/>
        <w:jc w:val="both"/>
        <w:rPr>
          <w:rFonts w:ascii="Times New Roman" w:hAnsi="Times New Roman" w:cs="Times New Roman"/>
          <w:color w:val="auto"/>
          <w:sz w:val="24"/>
          <w:szCs w:val="24"/>
          <w:shd w:val="clear" w:color="auto" w:fill="FFFFFF"/>
        </w:rPr>
      </w:pPr>
      <w:r w:rsidRPr="00DE7E68">
        <w:rPr>
          <w:rFonts w:ascii="Times New Roman" w:hAnsi="Times New Roman" w:cs="Times New Roman"/>
          <w:color w:val="auto"/>
          <w:sz w:val="24"/>
          <w:szCs w:val="24"/>
        </w:rPr>
        <w:t>Pr</w:t>
      </w:r>
      <w:r w:rsidR="004C2E8C" w:rsidRPr="00DE7E68">
        <w:rPr>
          <w:rFonts w:ascii="Times New Roman" w:hAnsi="Times New Roman" w:cs="Times New Roman"/>
          <w:color w:val="auto"/>
          <w:sz w:val="24"/>
          <w:szCs w:val="24"/>
        </w:rPr>
        <w:t xml:space="preserve">evious </w:t>
      </w:r>
      <w:r w:rsidR="00BF4AEF" w:rsidRPr="00DE7E68">
        <w:rPr>
          <w:rFonts w:ascii="Times New Roman" w:hAnsi="Times New Roman" w:cs="Times New Roman"/>
          <w:color w:val="auto"/>
          <w:sz w:val="24"/>
          <w:szCs w:val="24"/>
        </w:rPr>
        <w:t>r</w:t>
      </w:r>
      <w:r w:rsidR="006278A0" w:rsidRPr="00DE7E68">
        <w:rPr>
          <w:rFonts w:ascii="Times New Roman" w:hAnsi="Times New Roman" w:cs="Times New Roman"/>
          <w:color w:val="auto"/>
          <w:sz w:val="24"/>
          <w:szCs w:val="24"/>
        </w:rPr>
        <w:t>esearch into the</w:t>
      </w:r>
      <w:r w:rsidR="00CC6723">
        <w:rPr>
          <w:rFonts w:ascii="Times New Roman" w:hAnsi="Times New Roman" w:cs="Times New Roman"/>
          <w:color w:val="auto"/>
          <w:sz w:val="24"/>
          <w:szCs w:val="24"/>
        </w:rPr>
        <w:t>se</w:t>
      </w:r>
      <w:r w:rsidR="006278A0" w:rsidRPr="00DE7E68">
        <w:rPr>
          <w:rFonts w:ascii="Times New Roman" w:hAnsi="Times New Roman" w:cs="Times New Roman"/>
          <w:color w:val="auto"/>
          <w:sz w:val="24"/>
          <w:szCs w:val="24"/>
        </w:rPr>
        <w:t xml:space="preserve"> complex working relationships have consistently revealed that operational tensions within multi-agency </w:t>
      </w:r>
      <w:r w:rsidR="001E1E04" w:rsidRPr="00DE7E68">
        <w:rPr>
          <w:rFonts w:ascii="Times New Roman" w:hAnsi="Times New Roman" w:cs="Times New Roman"/>
          <w:color w:val="auto"/>
          <w:sz w:val="24"/>
          <w:szCs w:val="24"/>
        </w:rPr>
        <w:t xml:space="preserve">partnerships </w:t>
      </w:r>
      <w:r w:rsidR="006278A0" w:rsidRPr="00DE7E68">
        <w:rPr>
          <w:rFonts w:ascii="Times New Roman" w:hAnsi="Times New Roman" w:cs="Times New Roman"/>
          <w:color w:val="auto"/>
          <w:sz w:val="24"/>
          <w:szCs w:val="24"/>
        </w:rPr>
        <w:t xml:space="preserve">can undermine </w:t>
      </w:r>
      <w:r w:rsidR="0035140C">
        <w:rPr>
          <w:rFonts w:ascii="Times New Roman" w:hAnsi="Times New Roman" w:cs="Times New Roman"/>
          <w:color w:val="auto"/>
          <w:sz w:val="24"/>
          <w:szCs w:val="24"/>
        </w:rPr>
        <w:t>‘</w:t>
      </w:r>
      <w:r w:rsidR="006278A0" w:rsidRPr="00DE7E68">
        <w:rPr>
          <w:rFonts w:ascii="Times New Roman" w:hAnsi="Times New Roman" w:cs="Times New Roman"/>
          <w:color w:val="auto"/>
          <w:sz w:val="24"/>
          <w:szCs w:val="24"/>
        </w:rPr>
        <w:t>‘cohesive’</w:t>
      </w:r>
      <w:r w:rsidR="0035140C">
        <w:rPr>
          <w:rFonts w:ascii="Times New Roman" w:hAnsi="Times New Roman" w:cs="Times New Roman"/>
          <w:color w:val="auto"/>
          <w:sz w:val="24"/>
          <w:szCs w:val="24"/>
        </w:rPr>
        <w:t>’</w:t>
      </w:r>
      <w:r w:rsidR="006278A0" w:rsidRPr="00DE7E68">
        <w:rPr>
          <w:rFonts w:ascii="Times New Roman" w:hAnsi="Times New Roman" w:cs="Times New Roman"/>
          <w:color w:val="auto"/>
          <w:sz w:val="24"/>
          <w:szCs w:val="24"/>
        </w:rPr>
        <w:t xml:space="preserve"> approaches in protecting vulnerable children</w:t>
      </w:r>
      <w:r w:rsidR="00E3153E" w:rsidRPr="00DE7E68">
        <w:rPr>
          <w:rFonts w:ascii="Times New Roman" w:hAnsi="Times New Roman" w:cs="Times New Roman"/>
          <w:color w:val="auto"/>
          <w:sz w:val="24"/>
          <w:szCs w:val="24"/>
        </w:rPr>
        <w:t>.</w:t>
      </w:r>
      <w:r w:rsidR="0034219B" w:rsidRPr="00DE7E68">
        <w:rPr>
          <w:rFonts w:ascii="Times New Roman" w:hAnsi="Times New Roman" w:cs="Times New Roman"/>
          <w:color w:val="auto"/>
          <w:sz w:val="24"/>
          <w:szCs w:val="24"/>
          <w:shd w:val="clear" w:color="auto" w:fill="FFFFFF"/>
        </w:rPr>
        <w:t xml:space="preserve"> Examples of the challenges faced, and those replicated in our own study, reveal uncertainties over local authority structures and </w:t>
      </w:r>
      <w:proofErr w:type="spellStart"/>
      <w:r w:rsidR="00CC6723" w:rsidRPr="00DE7E68">
        <w:rPr>
          <w:rFonts w:ascii="Times New Roman" w:hAnsi="Times New Roman" w:cs="Times New Roman"/>
          <w:color w:val="auto"/>
          <w:sz w:val="24"/>
          <w:szCs w:val="24"/>
          <w:shd w:val="clear" w:color="auto" w:fill="FFFFFF"/>
        </w:rPr>
        <w:t>organi</w:t>
      </w:r>
      <w:r w:rsidR="00CC6723">
        <w:rPr>
          <w:rFonts w:ascii="Times New Roman" w:hAnsi="Times New Roman" w:cs="Times New Roman"/>
          <w:color w:val="auto"/>
          <w:sz w:val="24"/>
          <w:szCs w:val="24"/>
          <w:shd w:val="clear" w:color="auto" w:fill="FFFFFF"/>
        </w:rPr>
        <w:t>s</w:t>
      </w:r>
      <w:r w:rsidR="00CC6723" w:rsidRPr="00DE7E68">
        <w:rPr>
          <w:rFonts w:ascii="Times New Roman" w:hAnsi="Times New Roman" w:cs="Times New Roman"/>
          <w:color w:val="auto"/>
          <w:sz w:val="24"/>
          <w:szCs w:val="24"/>
          <w:shd w:val="clear" w:color="auto" w:fill="FFFFFF"/>
        </w:rPr>
        <w:t>ational</w:t>
      </w:r>
      <w:proofErr w:type="spellEnd"/>
      <w:r w:rsidR="00CC6723" w:rsidRPr="00DE7E68">
        <w:rPr>
          <w:rFonts w:ascii="Times New Roman" w:hAnsi="Times New Roman" w:cs="Times New Roman"/>
          <w:color w:val="auto"/>
          <w:sz w:val="24"/>
          <w:szCs w:val="24"/>
          <w:shd w:val="clear" w:color="auto" w:fill="FFFFFF"/>
        </w:rPr>
        <w:t xml:space="preserve"> </w:t>
      </w:r>
      <w:r w:rsidR="0034219B" w:rsidRPr="00DE7E68">
        <w:rPr>
          <w:rFonts w:ascii="Times New Roman" w:hAnsi="Times New Roman" w:cs="Times New Roman"/>
          <w:color w:val="auto"/>
          <w:sz w:val="24"/>
          <w:szCs w:val="24"/>
          <w:shd w:val="clear" w:color="auto" w:fill="FFFFFF"/>
        </w:rPr>
        <w:t xml:space="preserve">boundaries </w:t>
      </w:r>
      <w:r w:rsidR="00851F4C">
        <w:rPr>
          <w:rFonts w:ascii="Times New Roman" w:hAnsi="Times New Roman" w:cs="Times New Roman"/>
          <w:color w:val="auto"/>
          <w:sz w:val="24"/>
          <w:szCs w:val="24"/>
          <w:shd w:val="clear" w:color="auto" w:fill="FFFFFF"/>
        </w:rPr>
        <w:t>(</w:t>
      </w:r>
      <w:proofErr w:type="spellStart"/>
      <w:r w:rsidR="00851F4C">
        <w:rPr>
          <w:rFonts w:ascii="Times New Roman" w:hAnsi="Times New Roman" w:cs="Times New Roman"/>
          <w:color w:val="auto"/>
          <w:sz w:val="24"/>
          <w:szCs w:val="24"/>
          <w:shd w:val="clear" w:color="auto" w:fill="FFFFFF"/>
        </w:rPr>
        <w:t>Scriven</w:t>
      </w:r>
      <w:proofErr w:type="spellEnd"/>
      <w:r w:rsidR="00851F4C">
        <w:rPr>
          <w:rFonts w:ascii="Times New Roman" w:hAnsi="Times New Roman" w:cs="Times New Roman"/>
          <w:color w:val="auto"/>
          <w:sz w:val="24"/>
          <w:szCs w:val="24"/>
          <w:shd w:val="clear" w:color="auto" w:fill="FFFFFF"/>
        </w:rPr>
        <w:t xml:space="preserve"> 1995)</w:t>
      </w:r>
      <w:r w:rsidR="0034219B" w:rsidRPr="00DE7E68">
        <w:rPr>
          <w:rFonts w:ascii="Times New Roman" w:hAnsi="Times New Roman" w:cs="Times New Roman"/>
          <w:color w:val="auto"/>
          <w:sz w:val="24"/>
          <w:szCs w:val="24"/>
          <w:shd w:val="clear" w:color="auto" w:fill="FFFFFF"/>
        </w:rPr>
        <w:t>, a lack of common practice language and of joint training techniques (</w:t>
      </w:r>
      <w:proofErr w:type="spellStart"/>
      <w:r w:rsidR="0034219B" w:rsidRPr="00DE7E68">
        <w:rPr>
          <w:rFonts w:ascii="Times New Roman" w:hAnsi="Times New Roman" w:cs="Times New Roman"/>
          <w:color w:val="auto"/>
          <w:sz w:val="24"/>
          <w:szCs w:val="24"/>
          <w:shd w:val="clear" w:color="auto" w:fill="FFFFFF"/>
        </w:rPr>
        <w:t>Scrine</w:t>
      </w:r>
      <w:proofErr w:type="spellEnd"/>
      <w:r w:rsidR="0034219B" w:rsidRPr="00DE7E68">
        <w:rPr>
          <w:rFonts w:ascii="Times New Roman" w:hAnsi="Times New Roman" w:cs="Times New Roman"/>
          <w:color w:val="auto"/>
          <w:sz w:val="24"/>
          <w:szCs w:val="24"/>
          <w:shd w:val="clear" w:color="auto" w:fill="FFFFFF"/>
        </w:rPr>
        <w:t xml:space="preserve"> 1989), of conflicting agency aims and objectives (</w:t>
      </w:r>
      <w:proofErr w:type="spellStart"/>
      <w:r w:rsidR="0034219B" w:rsidRPr="00DE7E68">
        <w:rPr>
          <w:rFonts w:ascii="Times New Roman" w:hAnsi="Times New Roman" w:cs="Times New Roman"/>
          <w:color w:val="auto"/>
          <w:sz w:val="24"/>
          <w:szCs w:val="24"/>
          <w:shd w:val="clear" w:color="auto" w:fill="FFFFFF"/>
        </w:rPr>
        <w:t>Bloxham</w:t>
      </w:r>
      <w:proofErr w:type="spellEnd"/>
      <w:r w:rsidR="0034219B" w:rsidRPr="00DE7E68">
        <w:rPr>
          <w:rFonts w:ascii="Times New Roman" w:hAnsi="Times New Roman" w:cs="Times New Roman"/>
          <w:color w:val="auto"/>
          <w:sz w:val="24"/>
          <w:szCs w:val="24"/>
          <w:shd w:val="clear" w:color="auto" w:fill="FFFFFF"/>
        </w:rPr>
        <w:t xml:space="preserve"> 1996)</w:t>
      </w:r>
      <w:r w:rsidR="00DE7E68">
        <w:rPr>
          <w:rFonts w:ascii="Times New Roman" w:hAnsi="Times New Roman" w:cs="Times New Roman"/>
          <w:color w:val="auto"/>
          <w:sz w:val="24"/>
          <w:szCs w:val="24"/>
          <w:shd w:val="clear" w:color="auto" w:fill="FFFFFF"/>
        </w:rPr>
        <w:t>,</w:t>
      </w:r>
      <w:r w:rsidR="00851F4C">
        <w:rPr>
          <w:rFonts w:ascii="Times New Roman" w:hAnsi="Times New Roman" w:cs="Times New Roman"/>
          <w:color w:val="auto"/>
          <w:sz w:val="24"/>
          <w:szCs w:val="24"/>
          <w:shd w:val="clear" w:color="auto" w:fill="FFFFFF"/>
        </w:rPr>
        <w:t xml:space="preserve"> </w:t>
      </w:r>
      <w:r w:rsidR="0034219B" w:rsidRPr="00DE7E68">
        <w:rPr>
          <w:rFonts w:ascii="Times New Roman" w:hAnsi="Times New Roman" w:cs="Times New Roman"/>
          <w:color w:val="auto"/>
          <w:sz w:val="24"/>
          <w:szCs w:val="24"/>
          <w:shd w:val="clear" w:color="auto" w:fill="FFFFFF"/>
        </w:rPr>
        <w:t>staffing levels and appropriate time-investment (</w:t>
      </w:r>
      <w:proofErr w:type="spellStart"/>
      <w:r w:rsidR="0034219B" w:rsidRPr="00DE7E68">
        <w:rPr>
          <w:rFonts w:ascii="Times New Roman" w:hAnsi="Times New Roman" w:cs="Times New Roman"/>
          <w:color w:val="auto"/>
          <w:sz w:val="24"/>
          <w:szCs w:val="24"/>
        </w:rPr>
        <w:t>Normington</w:t>
      </w:r>
      <w:proofErr w:type="spellEnd"/>
      <w:r w:rsidR="0034219B" w:rsidRPr="00DE7E68">
        <w:rPr>
          <w:rFonts w:ascii="Times New Roman" w:hAnsi="Times New Roman" w:cs="Times New Roman"/>
          <w:color w:val="auto"/>
          <w:sz w:val="24"/>
          <w:szCs w:val="24"/>
        </w:rPr>
        <w:t xml:space="preserve"> and </w:t>
      </w:r>
      <w:proofErr w:type="spellStart"/>
      <w:r w:rsidR="0034219B" w:rsidRPr="00DE7E68">
        <w:rPr>
          <w:rFonts w:ascii="Times New Roman" w:hAnsi="Times New Roman" w:cs="Times New Roman"/>
          <w:color w:val="auto"/>
          <w:sz w:val="24"/>
          <w:szCs w:val="24"/>
        </w:rPr>
        <w:t>Kyriacou</w:t>
      </w:r>
      <w:proofErr w:type="spellEnd"/>
      <w:r w:rsidR="0034219B" w:rsidRPr="00DE7E68">
        <w:rPr>
          <w:rFonts w:ascii="Times New Roman" w:hAnsi="Times New Roman" w:cs="Times New Roman"/>
          <w:color w:val="auto"/>
          <w:sz w:val="24"/>
          <w:szCs w:val="24"/>
        </w:rPr>
        <w:t xml:space="preserve"> 1994), budgetary and financing restraints (</w:t>
      </w:r>
      <w:proofErr w:type="spellStart"/>
      <w:r w:rsidR="0034219B" w:rsidRPr="00DE7E68">
        <w:rPr>
          <w:rFonts w:ascii="Times New Roman" w:hAnsi="Times New Roman" w:cs="Times New Roman"/>
          <w:color w:val="auto"/>
          <w:sz w:val="24"/>
          <w:szCs w:val="24"/>
        </w:rPr>
        <w:t>Capey</w:t>
      </w:r>
      <w:proofErr w:type="spellEnd"/>
      <w:r w:rsidR="0034219B" w:rsidRPr="00DE7E68">
        <w:rPr>
          <w:rFonts w:ascii="Times New Roman" w:hAnsi="Times New Roman" w:cs="Times New Roman"/>
          <w:color w:val="auto"/>
          <w:sz w:val="24"/>
          <w:szCs w:val="24"/>
        </w:rPr>
        <w:t xml:space="preserve"> 1997)</w:t>
      </w:r>
      <w:r w:rsidR="00851F4C">
        <w:rPr>
          <w:rFonts w:ascii="Times New Roman" w:hAnsi="Times New Roman" w:cs="Times New Roman"/>
          <w:color w:val="auto"/>
          <w:sz w:val="24"/>
          <w:szCs w:val="24"/>
        </w:rPr>
        <w:t xml:space="preserve"> and </w:t>
      </w:r>
      <w:r w:rsidR="00851F4C" w:rsidRPr="00DE7E68">
        <w:rPr>
          <w:rFonts w:ascii="Times New Roman" w:hAnsi="Times New Roman" w:cs="Times New Roman"/>
          <w:color w:val="auto"/>
          <w:sz w:val="24"/>
          <w:szCs w:val="24"/>
          <w:shd w:val="clear" w:color="auto" w:fill="FFFFFF"/>
        </w:rPr>
        <w:t>confidentiality and information sharing proto</w:t>
      </w:r>
      <w:r w:rsidR="00851F4C">
        <w:rPr>
          <w:rFonts w:ascii="Times New Roman" w:hAnsi="Times New Roman" w:cs="Times New Roman"/>
          <w:color w:val="auto"/>
          <w:sz w:val="24"/>
          <w:szCs w:val="24"/>
          <w:shd w:val="clear" w:color="auto" w:fill="FFFFFF"/>
        </w:rPr>
        <w:t>col issues (</w:t>
      </w:r>
      <w:proofErr w:type="spellStart"/>
      <w:r w:rsidR="00851F4C">
        <w:rPr>
          <w:rFonts w:ascii="Times New Roman" w:hAnsi="Times New Roman" w:cs="Times New Roman"/>
          <w:color w:val="auto"/>
          <w:sz w:val="24"/>
          <w:szCs w:val="24"/>
          <w:shd w:val="clear" w:color="auto" w:fill="FFFFFF"/>
        </w:rPr>
        <w:t>Cheminais</w:t>
      </w:r>
      <w:proofErr w:type="spellEnd"/>
      <w:r w:rsidR="00851F4C">
        <w:rPr>
          <w:rFonts w:ascii="Times New Roman" w:hAnsi="Times New Roman" w:cs="Times New Roman"/>
          <w:color w:val="auto"/>
          <w:sz w:val="24"/>
          <w:szCs w:val="24"/>
          <w:shd w:val="clear" w:color="auto" w:fill="FFFFFF"/>
        </w:rPr>
        <w:t xml:space="preserve">, 2009) </w:t>
      </w:r>
      <w:r w:rsidR="0034219B" w:rsidRPr="00DE7E68">
        <w:rPr>
          <w:rFonts w:ascii="Times New Roman" w:hAnsi="Times New Roman" w:cs="Times New Roman"/>
          <w:color w:val="auto"/>
          <w:sz w:val="24"/>
          <w:szCs w:val="24"/>
        </w:rPr>
        <w:t xml:space="preserve">. </w:t>
      </w:r>
    </w:p>
    <w:p w:rsidR="00CA2E48" w:rsidRPr="00BD6A93" w:rsidRDefault="00BF4AEF" w:rsidP="00C45527">
      <w:pPr>
        <w:pStyle w:val="Body"/>
        <w:jc w:val="both"/>
        <w:rPr>
          <w:rFonts w:ascii="Times New Roman" w:hAnsi="Times New Roman" w:cs="Times New Roman"/>
          <w:color w:val="auto"/>
          <w:sz w:val="24"/>
          <w:szCs w:val="24"/>
        </w:rPr>
      </w:pPr>
      <w:r w:rsidRPr="00BD6A93">
        <w:rPr>
          <w:rFonts w:ascii="Times New Roman" w:hAnsi="Times New Roman" w:cs="Times New Roman"/>
          <w:color w:val="auto"/>
          <w:sz w:val="24"/>
          <w:szCs w:val="24"/>
          <w:shd w:val="clear" w:color="auto" w:fill="FFFFFF"/>
        </w:rPr>
        <w:lastRenderedPageBreak/>
        <w:t xml:space="preserve">As the </w:t>
      </w:r>
      <w:r w:rsidR="0034219B">
        <w:rPr>
          <w:rFonts w:ascii="Times New Roman" w:hAnsi="Times New Roman" w:cs="Times New Roman"/>
          <w:color w:val="auto"/>
          <w:sz w:val="24"/>
          <w:szCs w:val="24"/>
          <w:shd w:val="clear" w:color="auto" w:fill="FFFFFF"/>
        </w:rPr>
        <w:t xml:space="preserve">above </w:t>
      </w:r>
      <w:r w:rsidRPr="003F0731">
        <w:rPr>
          <w:rFonts w:ascii="Times New Roman" w:hAnsi="Times New Roman" w:cs="Times New Roman"/>
          <w:color w:val="auto"/>
          <w:sz w:val="24"/>
          <w:szCs w:val="24"/>
          <w:shd w:val="clear" w:color="auto" w:fill="FFFFFF"/>
        </w:rPr>
        <w:t>respondent</w:t>
      </w:r>
      <w:r w:rsidR="0034219B" w:rsidRPr="003F0731">
        <w:rPr>
          <w:rFonts w:ascii="Times New Roman" w:hAnsi="Times New Roman" w:cs="Times New Roman"/>
          <w:color w:val="auto"/>
          <w:sz w:val="24"/>
          <w:szCs w:val="24"/>
          <w:shd w:val="clear" w:color="auto" w:fill="FFFFFF"/>
        </w:rPr>
        <w:t xml:space="preserve"> </w:t>
      </w:r>
      <w:r w:rsidR="00CC6723" w:rsidRPr="003F0731">
        <w:rPr>
          <w:rFonts w:ascii="Times New Roman" w:hAnsi="Times New Roman" w:cs="Times New Roman"/>
          <w:color w:val="auto"/>
          <w:sz w:val="24"/>
          <w:szCs w:val="24"/>
          <w:shd w:val="clear" w:color="auto" w:fill="FFFFFF"/>
        </w:rPr>
        <w:t>(</w:t>
      </w:r>
      <w:r w:rsidR="0034219B" w:rsidRPr="003F0731">
        <w:rPr>
          <w:rFonts w:ascii="Times New Roman" w:hAnsi="Times New Roman" w:cs="Times New Roman"/>
          <w:color w:val="auto"/>
          <w:sz w:val="24"/>
          <w:szCs w:val="24"/>
          <w:shd w:val="clear" w:color="auto" w:fill="FFFFFF"/>
        </w:rPr>
        <w:t>N15</w:t>
      </w:r>
      <w:r w:rsidR="00CC6723">
        <w:rPr>
          <w:rFonts w:ascii="Times New Roman" w:hAnsi="Times New Roman" w:cs="Times New Roman"/>
          <w:color w:val="auto"/>
          <w:sz w:val="24"/>
          <w:szCs w:val="24"/>
          <w:shd w:val="clear" w:color="auto" w:fill="FFFFFF"/>
        </w:rPr>
        <w:t>)</w:t>
      </w:r>
      <w:r w:rsidR="00CC6723" w:rsidRPr="00BD6A93">
        <w:rPr>
          <w:rFonts w:ascii="Times New Roman" w:hAnsi="Times New Roman" w:cs="Times New Roman"/>
          <w:color w:val="auto"/>
          <w:sz w:val="24"/>
          <w:szCs w:val="24"/>
          <w:shd w:val="clear" w:color="auto" w:fill="FFFFFF"/>
        </w:rPr>
        <w:t xml:space="preserve"> </w:t>
      </w:r>
      <w:r w:rsidR="00CC6723">
        <w:rPr>
          <w:rFonts w:ascii="Times New Roman" w:hAnsi="Times New Roman" w:cs="Times New Roman"/>
          <w:color w:val="auto"/>
          <w:sz w:val="24"/>
          <w:szCs w:val="24"/>
          <w:shd w:val="clear" w:color="auto" w:fill="FFFFFF"/>
        </w:rPr>
        <w:t>indicate</w:t>
      </w:r>
      <w:r w:rsidR="003F0731">
        <w:rPr>
          <w:rFonts w:ascii="Times New Roman" w:hAnsi="Times New Roman" w:cs="Times New Roman"/>
          <w:color w:val="auto"/>
          <w:sz w:val="24"/>
          <w:szCs w:val="24"/>
          <w:shd w:val="clear" w:color="auto" w:fill="FFFFFF"/>
        </w:rPr>
        <w:t>s</w:t>
      </w:r>
      <w:r w:rsidR="00FB35F6">
        <w:rPr>
          <w:rFonts w:ascii="Times New Roman" w:hAnsi="Times New Roman" w:cs="Times New Roman"/>
          <w:color w:val="auto"/>
          <w:sz w:val="24"/>
          <w:szCs w:val="24"/>
          <w:shd w:val="clear" w:color="auto" w:fill="FFFFFF"/>
        </w:rPr>
        <w:t>,</w:t>
      </w:r>
      <w:r w:rsidRPr="00BD6A93">
        <w:rPr>
          <w:rFonts w:ascii="Times New Roman" w:hAnsi="Times New Roman" w:cs="Times New Roman"/>
          <w:color w:val="auto"/>
          <w:sz w:val="24"/>
          <w:szCs w:val="24"/>
          <w:shd w:val="clear" w:color="auto" w:fill="FFFFFF"/>
        </w:rPr>
        <w:t xml:space="preserve"> r</w:t>
      </w:r>
      <w:r w:rsidR="006278A0" w:rsidRPr="00BD6A93">
        <w:rPr>
          <w:rFonts w:ascii="Times New Roman" w:hAnsi="Times New Roman" w:cs="Times New Roman"/>
          <w:color w:val="auto"/>
          <w:sz w:val="24"/>
          <w:szCs w:val="24"/>
          <w:shd w:val="clear" w:color="auto" w:fill="FFFFFF"/>
        </w:rPr>
        <w:t xml:space="preserve">ole demarcation </w:t>
      </w:r>
      <w:r w:rsidR="00FB35F6">
        <w:rPr>
          <w:rFonts w:ascii="Times New Roman" w:hAnsi="Times New Roman" w:cs="Times New Roman"/>
          <w:color w:val="auto"/>
          <w:sz w:val="24"/>
          <w:szCs w:val="24"/>
          <w:shd w:val="clear" w:color="auto" w:fill="FFFFFF"/>
        </w:rPr>
        <w:t>within</w:t>
      </w:r>
      <w:r w:rsidR="00FB35F6" w:rsidRPr="00BD6A93">
        <w:rPr>
          <w:rFonts w:ascii="Times New Roman" w:hAnsi="Times New Roman" w:cs="Times New Roman"/>
          <w:color w:val="auto"/>
          <w:sz w:val="24"/>
          <w:szCs w:val="24"/>
          <w:shd w:val="clear" w:color="auto" w:fill="FFFFFF"/>
        </w:rPr>
        <w:t xml:space="preserve"> </w:t>
      </w:r>
      <w:r w:rsidR="006278A0" w:rsidRPr="00BD6A93">
        <w:rPr>
          <w:rFonts w:ascii="Times New Roman" w:hAnsi="Times New Roman" w:cs="Times New Roman"/>
          <w:color w:val="auto"/>
          <w:sz w:val="24"/>
          <w:szCs w:val="24"/>
          <w:shd w:val="clear" w:color="auto" w:fill="FFFFFF"/>
        </w:rPr>
        <w:t xml:space="preserve">joint-agency partnerships </w:t>
      </w:r>
      <w:r w:rsidR="00FB35F6">
        <w:rPr>
          <w:rFonts w:ascii="Times New Roman" w:hAnsi="Times New Roman" w:cs="Times New Roman"/>
          <w:color w:val="auto"/>
          <w:sz w:val="24"/>
          <w:szCs w:val="24"/>
          <w:shd w:val="clear" w:color="auto" w:fill="FFFFFF"/>
        </w:rPr>
        <w:t>appear to work against</w:t>
      </w:r>
      <w:r w:rsidR="000B65FD">
        <w:rPr>
          <w:rFonts w:ascii="Times New Roman" w:hAnsi="Times New Roman" w:cs="Times New Roman"/>
          <w:color w:val="auto"/>
          <w:sz w:val="24"/>
          <w:szCs w:val="24"/>
          <w:shd w:val="clear" w:color="auto" w:fill="FFFFFF"/>
        </w:rPr>
        <w:t>,</w:t>
      </w:r>
      <w:r w:rsidR="006278A0" w:rsidRPr="00BD6A93">
        <w:rPr>
          <w:rFonts w:ascii="Times New Roman" w:hAnsi="Times New Roman" w:cs="Times New Roman"/>
          <w:color w:val="auto"/>
          <w:sz w:val="24"/>
          <w:szCs w:val="24"/>
          <w:shd w:val="clear" w:color="auto" w:fill="FFFFFF"/>
        </w:rPr>
        <w:t xml:space="preserve"> </w:t>
      </w:r>
      <w:r w:rsidR="00EB3F09">
        <w:rPr>
          <w:rFonts w:ascii="Times New Roman" w:hAnsi="Times New Roman" w:cs="Times New Roman"/>
          <w:color w:val="auto"/>
          <w:sz w:val="24"/>
          <w:szCs w:val="24"/>
          <w:shd w:val="clear" w:color="auto" w:fill="FFFFFF"/>
        </w:rPr>
        <w:t>rather than support</w:t>
      </w:r>
      <w:r w:rsidR="000B65FD">
        <w:rPr>
          <w:rFonts w:ascii="Times New Roman" w:hAnsi="Times New Roman" w:cs="Times New Roman"/>
          <w:color w:val="auto"/>
          <w:sz w:val="24"/>
          <w:szCs w:val="24"/>
          <w:shd w:val="clear" w:color="auto" w:fill="FFFFFF"/>
        </w:rPr>
        <w:t>,</w:t>
      </w:r>
      <w:r w:rsidR="00EB3F09">
        <w:rPr>
          <w:rFonts w:ascii="Times New Roman" w:hAnsi="Times New Roman" w:cs="Times New Roman"/>
          <w:color w:val="auto"/>
          <w:sz w:val="24"/>
          <w:szCs w:val="24"/>
          <w:shd w:val="clear" w:color="auto" w:fill="FFFFFF"/>
        </w:rPr>
        <w:t xml:space="preserve"> efforts to counter child trafficking</w:t>
      </w:r>
      <w:r w:rsidR="006278A0" w:rsidRPr="00BD6A93">
        <w:rPr>
          <w:rFonts w:ascii="Times New Roman" w:hAnsi="Times New Roman" w:cs="Times New Roman"/>
          <w:color w:val="auto"/>
          <w:sz w:val="24"/>
          <w:szCs w:val="24"/>
          <w:shd w:val="clear" w:color="auto" w:fill="FFFFFF"/>
        </w:rPr>
        <w:t xml:space="preserve"> and this finding ties closely to a number of studies previously conducted (see, for example</w:t>
      </w:r>
      <w:r w:rsidR="00CC6723">
        <w:rPr>
          <w:rFonts w:ascii="Times New Roman" w:hAnsi="Times New Roman" w:cs="Times New Roman"/>
          <w:color w:val="auto"/>
          <w:sz w:val="24"/>
          <w:szCs w:val="24"/>
          <w:shd w:val="clear" w:color="auto" w:fill="FFFFFF"/>
        </w:rPr>
        <w:t>,</w:t>
      </w:r>
      <w:r w:rsidR="006278A0" w:rsidRPr="00BD6A93">
        <w:rPr>
          <w:rFonts w:ascii="Times New Roman" w:hAnsi="Times New Roman" w:cs="Times New Roman"/>
          <w:color w:val="auto"/>
          <w:sz w:val="24"/>
          <w:szCs w:val="24"/>
          <w:shd w:val="clear" w:color="auto" w:fill="FFFFFF"/>
        </w:rPr>
        <w:t xml:space="preserve"> Carpenter </w:t>
      </w:r>
      <w:r w:rsidR="006278A0" w:rsidRPr="00BD6A93">
        <w:rPr>
          <w:rFonts w:ascii="Times New Roman" w:hAnsi="Times New Roman" w:cs="Times New Roman"/>
          <w:i/>
          <w:color w:val="auto"/>
          <w:sz w:val="24"/>
          <w:szCs w:val="24"/>
          <w:shd w:val="clear" w:color="auto" w:fill="FFFFFF"/>
        </w:rPr>
        <w:t>et al</w:t>
      </w:r>
      <w:r w:rsidR="00CC6723">
        <w:rPr>
          <w:rFonts w:ascii="Times New Roman" w:hAnsi="Times New Roman" w:cs="Times New Roman"/>
          <w:i/>
          <w:color w:val="auto"/>
          <w:sz w:val="24"/>
          <w:szCs w:val="24"/>
          <w:shd w:val="clear" w:color="auto" w:fill="FFFFFF"/>
        </w:rPr>
        <w:t>.</w:t>
      </w:r>
      <w:r w:rsidR="006278A0" w:rsidRPr="00BD6A93">
        <w:rPr>
          <w:rFonts w:ascii="Times New Roman" w:hAnsi="Times New Roman" w:cs="Times New Roman"/>
          <w:color w:val="auto"/>
          <w:sz w:val="24"/>
          <w:szCs w:val="24"/>
          <w:shd w:val="clear" w:color="auto" w:fill="FFFFFF"/>
        </w:rPr>
        <w:t xml:space="preserve"> 2005</w:t>
      </w:r>
      <w:r w:rsidR="00CC6723">
        <w:rPr>
          <w:rFonts w:ascii="Times New Roman" w:hAnsi="Times New Roman" w:cs="Times New Roman"/>
          <w:color w:val="auto"/>
          <w:sz w:val="24"/>
          <w:szCs w:val="24"/>
          <w:shd w:val="clear" w:color="auto" w:fill="FFFFFF"/>
        </w:rPr>
        <w:t>;</w:t>
      </w:r>
      <w:r w:rsidR="00CC6723" w:rsidRPr="00BD6A93">
        <w:rPr>
          <w:rFonts w:ascii="Times New Roman" w:hAnsi="Times New Roman" w:cs="Times New Roman"/>
          <w:color w:val="auto"/>
          <w:sz w:val="24"/>
          <w:szCs w:val="24"/>
          <w:shd w:val="clear" w:color="auto" w:fill="FFFFFF"/>
        </w:rPr>
        <w:t xml:space="preserve"> </w:t>
      </w:r>
      <w:r w:rsidR="006278A0" w:rsidRPr="00BD6A93">
        <w:rPr>
          <w:rFonts w:ascii="Times New Roman" w:hAnsi="Times New Roman" w:cs="Times New Roman"/>
          <w:color w:val="auto"/>
          <w:sz w:val="24"/>
          <w:szCs w:val="24"/>
          <w:shd w:val="clear" w:color="auto" w:fill="FFFFFF"/>
        </w:rPr>
        <w:t xml:space="preserve">Frost and Lloyd 2006).  </w:t>
      </w:r>
      <w:r w:rsidR="00EB3F09">
        <w:rPr>
          <w:rFonts w:ascii="Times New Roman" w:hAnsi="Times New Roman" w:cs="Times New Roman"/>
          <w:color w:val="auto"/>
          <w:sz w:val="24"/>
          <w:szCs w:val="24"/>
          <w:shd w:val="clear" w:color="auto" w:fill="FFFFFF"/>
        </w:rPr>
        <w:t xml:space="preserve">Whilst Atkinson </w:t>
      </w:r>
      <w:r w:rsidR="00EB3F09" w:rsidRPr="00EB3F09">
        <w:rPr>
          <w:rFonts w:ascii="Times New Roman" w:hAnsi="Times New Roman" w:cs="Times New Roman"/>
          <w:i/>
          <w:color w:val="auto"/>
          <w:sz w:val="24"/>
          <w:szCs w:val="24"/>
          <w:shd w:val="clear" w:color="auto" w:fill="FFFFFF"/>
        </w:rPr>
        <w:t>et al</w:t>
      </w:r>
      <w:r w:rsidR="00CC6723">
        <w:rPr>
          <w:rFonts w:ascii="Times New Roman" w:hAnsi="Times New Roman" w:cs="Times New Roman"/>
          <w:i/>
          <w:color w:val="auto"/>
          <w:sz w:val="24"/>
          <w:szCs w:val="24"/>
          <w:shd w:val="clear" w:color="auto" w:fill="FFFFFF"/>
        </w:rPr>
        <w:t>.,</w:t>
      </w:r>
      <w:r w:rsidR="00EB3F09">
        <w:rPr>
          <w:rFonts w:ascii="Times New Roman" w:hAnsi="Times New Roman" w:cs="Times New Roman"/>
          <w:color w:val="auto"/>
          <w:sz w:val="24"/>
          <w:szCs w:val="24"/>
          <w:shd w:val="clear" w:color="auto" w:fill="FFFFFF"/>
        </w:rPr>
        <w:t xml:space="preserve"> (2007) </w:t>
      </w:r>
      <w:r w:rsidR="0034219B">
        <w:rPr>
          <w:rFonts w:ascii="Times New Roman" w:hAnsi="Times New Roman" w:cs="Times New Roman"/>
          <w:color w:val="auto"/>
          <w:sz w:val="24"/>
          <w:szCs w:val="24"/>
          <w:shd w:val="clear" w:color="auto" w:fill="FFFFFF"/>
        </w:rPr>
        <w:t xml:space="preserve">argue </w:t>
      </w:r>
      <w:r w:rsidR="00EB3F09">
        <w:rPr>
          <w:rFonts w:ascii="Times New Roman" w:hAnsi="Times New Roman" w:cs="Times New Roman"/>
          <w:color w:val="auto"/>
          <w:sz w:val="24"/>
          <w:szCs w:val="24"/>
          <w:shd w:val="clear" w:color="auto" w:fill="FFFFFF"/>
        </w:rPr>
        <w:t>that r</w:t>
      </w:r>
      <w:r w:rsidR="006278A0" w:rsidRPr="00BD6A93">
        <w:rPr>
          <w:rFonts w:ascii="Times New Roman" w:hAnsi="Times New Roman" w:cs="Times New Roman"/>
          <w:color w:val="auto"/>
          <w:sz w:val="24"/>
          <w:szCs w:val="24"/>
          <w:shd w:val="clear" w:color="auto" w:fill="FFFFFF"/>
        </w:rPr>
        <w:t xml:space="preserve">ole demarcation and </w:t>
      </w:r>
      <w:proofErr w:type="spellStart"/>
      <w:r w:rsidR="000130FC" w:rsidRPr="00BD6A93">
        <w:rPr>
          <w:rFonts w:ascii="Times New Roman" w:hAnsi="Times New Roman" w:cs="Times New Roman"/>
          <w:color w:val="auto"/>
          <w:sz w:val="24"/>
          <w:szCs w:val="24"/>
          <w:shd w:val="clear" w:color="auto" w:fill="FFFFFF"/>
        </w:rPr>
        <w:t>organi</w:t>
      </w:r>
      <w:r w:rsidR="000130FC">
        <w:rPr>
          <w:rFonts w:ascii="Times New Roman" w:hAnsi="Times New Roman" w:cs="Times New Roman"/>
          <w:color w:val="auto"/>
          <w:sz w:val="24"/>
          <w:szCs w:val="24"/>
          <w:shd w:val="clear" w:color="auto" w:fill="FFFFFF"/>
        </w:rPr>
        <w:t>s</w:t>
      </w:r>
      <w:r w:rsidR="000130FC" w:rsidRPr="00BD6A93">
        <w:rPr>
          <w:rFonts w:ascii="Times New Roman" w:hAnsi="Times New Roman" w:cs="Times New Roman"/>
          <w:color w:val="auto"/>
          <w:sz w:val="24"/>
          <w:szCs w:val="24"/>
          <w:shd w:val="clear" w:color="auto" w:fill="FFFFFF"/>
        </w:rPr>
        <w:t>ational</w:t>
      </w:r>
      <w:proofErr w:type="spellEnd"/>
      <w:r w:rsidR="000130FC" w:rsidRPr="00BD6A93">
        <w:rPr>
          <w:rFonts w:ascii="Times New Roman" w:hAnsi="Times New Roman" w:cs="Times New Roman"/>
          <w:color w:val="auto"/>
          <w:sz w:val="24"/>
          <w:szCs w:val="24"/>
          <w:shd w:val="clear" w:color="auto" w:fill="FFFFFF"/>
        </w:rPr>
        <w:t xml:space="preserve"> </w:t>
      </w:r>
      <w:r w:rsidR="006278A0" w:rsidRPr="00BD6A93">
        <w:rPr>
          <w:rFonts w:ascii="Times New Roman" w:hAnsi="Times New Roman" w:cs="Times New Roman"/>
          <w:color w:val="auto"/>
          <w:sz w:val="24"/>
          <w:szCs w:val="24"/>
          <w:shd w:val="clear" w:color="auto" w:fill="FFFFFF"/>
        </w:rPr>
        <w:t xml:space="preserve">(and </w:t>
      </w:r>
      <w:r w:rsidR="00EB3F09">
        <w:rPr>
          <w:rFonts w:ascii="Times New Roman" w:hAnsi="Times New Roman" w:cs="Times New Roman"/>
          <w:color w:val="auto"/>
          <w:sz w:val="24"/>
          <w:szCs w:val="24"/>
          <w:shd w:val="clear" w:color="auto" w:fill="FFFFFF"/>
        </w:rPr>
        <w:t>individual</w:t>
      </w:r>
      <w:r w:rsidR="006278A0" w:rsidRPr="00BD6A93">
        <w:rPr>
          <w:rFonts w:ascii="Times New Roman" w:hAnsi="Times New Roman" w:cs="Times New Roman"/>
          <w:color w:val="auto"/>
          <w:sz w:val="24"/>
          <w:szCs w:val="24"/>
          <w:shd w:val="clear" w:color="auto" w:fill="FFFFFF"/>
        </w:rPr>
        <w:t xml:space="preserve">) </w:t>
      </w:r>
      <w:r w:rsidR="00EB3F09">
        <w:rPr>
          <w:rFonts w:ascii="Times New Roman" w:hAnsi="Times New Roman" w:cs="Times New Roman"/>
          <w:color w:val="auto"/>
          <w:sz w:val="24"/>
          <w:szCs w:val="24"/>
          <w:shd w:val="clear" w:color="auto" w:fill="FFFFFF"/>
        </w:rPr>
        <w:t>tension</w:t>
      </w:r>
      <w:r w:rsidR="00EB3F09" w:rsidRPr="00BD6A93">
        <w:rPr>
          <w:rFonts w:ascii="Times New Roman" w:hAnsi="Times New Roman" w:cs="Times New Roman"/>
          <w:color w:val="auto"/>
          <w:sz w:val="24"/>
          <w:szCs w:val="24"/>
          <w:shd w:val="clear" w:color="auto" w:fill="FFFFFF"/>
        </w:rPr>
        <w:t xml:space="preserve"> </w:t>
      </w:r>
      <w:r w:rsidR="00EB3F09">
        <w:rPr>
          <w:rFonts w:ascii="Times New Roman" w:hAnsi="Times New Roman" w:cs="Times New Roman"/>
          <w:color w:val="auto"/>
          <w:sz w:val="24"/>
          <w:szCs w:val="24"/>
          <w:shd w:val="clear" w:color="auto" w:fill="FFFFFF"/>
        </w:rPr>
        <w:t>in term</w:t>
      </w:r>
      <w:r w:rsidR="0034219B">
        <w:rPr>
          <w:rFonts w:ascii="Times New Roman" w:hAnsi="Times New Roman" w:cs="Times New Roman"/>
          <w:color w:val="auto"/>
          <w:sz w:val="24"/>
          <w:szCs w:val="24"/>
          <w:shd w:val="clear" w:color="auto" w:fill="FFFFFF"/>
        </w:rPr>
        <w:t>s</w:t>
      </w:r>
      <w:r w:rsidR="00EB3F09">
        <w:rPr>
          <w:rFonts w:ascii="Times New Roman" w:hAnsi="Times New Roman" w:cs="Times New Roman"/>
          <w:color w:val="auto"/>
          <w:sz w:val="24"/>
          <w:szCs w:val="24"/>
          <w:shd w:val="clear" w:color="auto" w:fill="FFFFFF"/>
        </w:rPr>
        <w:t xml:space="preserve"> of professional</w:t>
      </w:r>
      <w:r w:rsidR="00BD6A93">
        <w:rPr>
          <w:rFonts w:ascii="Times New Roman" w:hAnsi="Times New Roman" w:cs="Times New Roman"/>
          <w:color w:val="auto"/>
          <w:sz w:val="24"/>
          <w:szCs w:val="24"/>
          <w:shd w:val="clear" w:color="auto" w:fill="FFFFFF"/>
        </w:rPr>
        <w:t xml:space="preserve"> </w:t>
      </w:r>
      <w:r w:rsidRPr="00BD6A93">
        <w:rPr>
          <w:rFonts w:ascii="Times New Roman" w:hAnsi="Times New Roman" w:cs="Times New Roman"/>
          <w:color w:val="auto"/>
          <w:sz w:val="24"/>
          <w:szCs w:val="24"/>
          <w:shd w:val="clear" w:color="auto" w:fill="FFFFFF"/>
        </w:rPr>
        <w:t>recognition</w:t>
      </w:r>
      <w:r w:rsidR="006278A0" w:rsidRPr="00BD6A93">
        <w:rPr>
          <w:rFonts w:ascii="Times New Roman" w:hAnsi="Times New Roman" w:cs="Times New Roman"/>
          <w:color w:val="auto"/>
          <w:sz w:val="24"/>
          <w:szCs w:val="24"/>
          <w:shd w:val="clear" w:color="auto" w:fill="FFFFFF"/>
        </w:rPr>
        <w:t xml:space="preserve"> </w:t>
      </w:r>
      <w:r w:rsidR="008C40E1">
        <w:rPr>
          <w:rFonts w:ascii="Times New Roman" w:hAnsi="Times New Roman" w:cs="Times New Roman"/>
          <w:color w:val="auto"/>
          <w:sz w:val="24"/>
          <w:szCs w:val="24"/>
          <w:shd w:val="clear" w:color="auto" w:fill="FFFFFF"/>
        </w:rPr>
        <w:t xml:space="preserve">is </w:t>
      </w:r>
      <w:r w:rsidR="00EB3F09">
        <w:rPr>
          <w:rFonts w:ascii="Times New Roman" w:hAnsi="Times New Roman" w:cs="Times New Roman"/>
          <w:color w:val="auto"/>
          <w:sz w:val="24"/>
          <w:szCs w:val="24"/>
          <w:shd w:val="clear" w:color="auto" w:fill="FFFFFF"/>
        </w:rPr>
        <w:t>significant, ou</w:t>
      </w:r>
      <w:r w:rsidR="0034219B">
        <w:rPr>
          <w:rFonts w:ascii="Times New Roman" w:hAnsi="Times New Roman" w:cs="Times New Roman"/>
          <w:color w:val="auto"/>
          <w:sz w:val="24"/>
          <w:szCs w:val="24"/>
          <w:shd w:val="clear" w:color="auto" w:fill="FFFFFF"/>
        </w:rPr>
        <w:t>r</w:t>
      </w:r>
      <w:r w:rsidR="00EB3F09">
        <w:rPr>
          <w:rFonts w:ascii="Times New Roman" w:hAnsi="Times New Roman" w:cs="Times New Roman"/>
          <w:color w:val="auto"/>
          <w:sz w:val="24"/>
          <w:szCs w:val="24"/>
          <w:shd w:val="clear" w:color="auto" w:fill="FFFFFF"/>
        </w:rPr>
        <w:t xml:space="preserve"> findings suggest that it was at the </w:t>
      </w:r>
      <w:proofErr w:type="spellStart"/>
      <w:r w:rsidR="00297D57">
        <w:rPr>
          <w:rFonts w:ascii="Times New Roman" w:hAnsi="Times New Roman" w:cs="Times New Roman"/>
          <w:color w:val="auto"/>
          <w:sz w:val="24"/>
          <w:szCs w:val="24"/>
          <w:shd w:val="clear" w:color="auto" w:fill="FFFFFF"/>
        </w:rPr>
        <w:t>organisational</w:t>
      </w:r>
      <w:proofErr w:type="spellEnd"/>
      <w:r w:rsidR="00297D57">
        <w:rPr>
          <w:rFonts w:ascii="Times New Roman" w:hAnsi="Times New Roman" w:cs="Times New Roman"/>
          <w:color w:val="auto"/>
          <w:sz w:val="24"/>
          <w:szCs w:val="24"/>
          <w:shd w:val="clear" w:color="auto" w:fill="FFFFFF"/>
        </w:rPr>
        <w:t xml:space="preserve"> level</w:t>
      </w:r>
      <w:r w:rsidR="0034219B">
        <w:rPr>
          <w:rFonts w:ascii="Times New Roman" w:hAnsi="Times New Roman" w:cs="Times New Roman"/>
          <w:color w:val="auto"/>
          <w:sz w:val="24"/>
          <w:szCs w:val="24"/>
          <w:shd w:val="clear" w:color="auto" w:fill="FFFFFF"/>
        </w:rPr>
        <w:t>,</w:t>
      </w:r>
      <w:r w:rsidR="00EB3F09">
        <w:rPr>
          <w:rFonts w:ascii="Times New Roman" w:hAnsi="Times New Roman" w:cs="Times New Roman"/>
          <w:color w:val="auto"/>
          <w:sz w:val="24"/>
          <w:szCs w:val="24"/>
          <w:shd w:val="clear" w:color="auto" w:fill="FFFFFF"/>
        </w:rPr>
        <w:t xml:space="preserve"> rather than at the </w:t>
      </w:r>
      <w:r w:rsidR="00CC6723">
        <w:rPr>
          <w:rFonts w:ascii="Times New Roman" w:hAnsi="Times New Roman" w:cs="Times New Roman"/>
          <w:color w:val="auto"/>
          <w:sz w:val="24"/>
          <w:szCs w:val="24"/>
          <w:shd w:val="clear" w:color="auto" w:fill="FFFFFF"/>
        </w:rPr>
        <w:t xml:space="preserve">level of the individual front-line </w:t>
      </w:r>
      <w:r w:rsidR="00EB3F09">
        <w:rPr>
          <w:rFonts w:ascii="Times New Roman" w:hAnsi="Times New Roman" w:cs="Times New Roman"/>
          <w:color w:val="auto"/>
          <w:sz w:val="24"/>
          <w:szCs w:val="24"/>
          <w:shd w:val="clear" w:color="auto" w:fill="FFFFFF"/>
        </w:rPr>
        <w:t>professional</w:t>
      </w:r>
      <w:r w:rsidR="006056B3">
        <w:rPr>
          <w:rFonts w:ascii="Times New Roman" w:hAnsi="Times New Roman" w:cs="Times New Roman"/>
          <w:color w:val="auto"/>
          <w:sz w:val="24"/>
          <w:szCs w:val="24"/>
          <w:shd w:val="clear" w:color="auto" w:fill="FFFFFF"/>
        </w:rPr>
        <w:t>,</w:t>
      </w:r>
      <w:r w:rsidR="00EB3F09">
        <w:rPr>
          <w:rFonts w:ascii="Times New Roman" w:hAnsi="Times New Roman" w:cs="Times New Roman"/>
          <w:color w:val="auto"/>
          <w:sz w:val="24"/>
          <w:szCs w:val="24"/>
          <w:shd w:val="clear" w:color="auto" w:fill="FFFFFF"/>
        </w:rPr>
        <w:t xml:space="preserve"> where cooperation needed to be improved</w:t>
      </w:r>
      <w:r w:rsidR="006278A0" w:rsidRPr="00BD6A93">
        <w:rPr>
          <w:rFonts w:ascii="Times New Roman" w:hAnsi="Times New Roman" w:cs="Times New Roman"/>
          <w:color w:val="auto"/>
          <w:sz w:val="24"/>
          <w:szCs w:val="24"/>
          <w:shd w:val="clear" w:color="auto" w:fill="FFFFFF"/>
        </w:rPr>
        <w:t>.</w:t>
      </w:r>
      <w:r w:rsidR="00BD6A93">
        <w:rPr>
          <w:rFonts w:ascii="Times New Roman" w:hAnsi="Times New Roman" w:cs="Times New Roman"/>
          <w:color w:val="auto"/>
          <w:sz w:val="24"/>
          <w:szCs w:val="24"/>
          <w:shd w:val="clear" w:color="auto" w:fill="FFFFFF"/>
        </w:rPr>
        <w:t xml:space="preserve"> </w:t>
      </w:r>
      <w:r w:rsidR="00974677">
        <w:rPr>
          <w:rFonts w:ascii="Times New Roman" w:hAnsi="Times New Roman" w:cs="Times New Roman"/>
          <w:color w:val="auto"/>
          <w:sz w:val="24"/>
          <w:szCs w:val="24"/>
        </w:rPr>
        <w:t>Clearly</w:t>
      </w:r>
      <w:r w:rsidR="0034219B">
        <w:rPr>
          <w:rFonts w:ascii="Times New Roman" w:hAnsi="Times New Roman" w:cs="Times New Roman"/>
          <w:color w:val="auto"/>
          <w:sz w:val="24"/>
          <w:szCs w:val="24"/>
        </w:rPr>
        <w:t>,</w:t>
      </w:r>
      <w:r w:rsidR="002C49AB" w:rsidRPr="00BD6A93">
        <w:rPr>
          <w:rFonts w:ascii="Times New Roman" w:hAnsi="Times New Roman" w:cs="Times New Roman"/>
          <w:color w:val="auto"/>
          <w:sz w:val="24"/>
          <w:szCs w:val="24"/>
        </w:rPr>
        <w:t xml:space="preserve"> each </w:t>
      </w:r>
      <w:r w:rsidR="004664F1">
        <w:rPr>
          <w:rFonts w:ascii="Times New Roman" w:hAnsi="Times New Roman" w:cs="Times New Roman"/>
          <w:color w:val="auto"/>
          <w:sz w:val="24"/>
          <w:szCs w:val="24"/>
        </w:rPr>
        <w:t xml:space="preserve">respective </w:t>
      </w:r>
      <w:r w:rsidR="002C49AB" w:rsidRPr="00BD6A93">
        <w:rPr>
          <w:rFonts w:ascii="Times New Roman" w:hAnsi="Times New Roman" w:cs="Times New Roman"/>
          <w:color w:val="auto"/>
          <w:sz w:val="24"/>
          <w:szCs w:val="24"/>
        </w:rPr>
        <w:t xml:space="preserve">agency has its </w:t>
      </w:r>
      <w:r w:rsidR="004664F1">
        <w:rPr>
          <w:rFonts w:ascii="Times New Roman" w:hAnsi="Times New Roman" w:cs="Times New Roman"/>
          <w:color w:val="auto"/>
          <w:sz w:val="24"/>
          <w:szCs w:val="24"/>
        </w:rPr>
        <w:t xml:space="preserve">distinct </w:t>
      </w:r>
      <w:r w:rsidR="002C49AB" w:rsidRPr="00BD6A93">
        <w:rPr>
          <w:rFonts w:ascii="Times New Roman" w:hAnsi="Times New Roman" w:cs="Times New Roman"/>
          <w:color w:val="auto"/>
          <w:sz w:val="24"/>
          <w:szCs w:val="24"/>
        </w:rPr>
        <w:t xml:space="preserve">priorities </w:t>
      </w:r>
      <w:r w:rsidR="00974677">
        <w:rPr>
          <w:rFonts w:ascii="Times New Roman" w:hAnsi="Times New Roman" w:cs="Times New Roman"/>
          <w:color w:val="auto"/>
          <w:sz w:val="24"/>
          <w:szCs w:val="24"/>
        </w:rPr>
        <w:t>directing application of resources and</w:t>
      </w:r>
      <w:r w:rsidR="002C49AB" w:rsidRPr="00BD6A93">
        <w:rPr>
          <w:rFonts w:ascii="Times New Roman" w:hAnsi="Times New Roman" w:cs="Times New Roman"/>
          <w:color w:val="auto"/>
          <w:sz w:val="24"/>
          <w:szCs w:val="24"/>
        </w:rPr>
        <w:t xml:space="preserve"> training</w:t>
      </w:r>
      <w:r w:rsidR="002B1685">
        <w:rPr>
          <w:rFonts w:ascii="Times New Roman" w:hAnsi="Times New Roman" w:cs="Times New Roman"/>
          <w:color w:val="auto"/>
          <w:sz w:val="24"/>
          <w:szCs w:val="24"/>
        </w:rPr>
        <w:t>, with</w:t>
      </w:r>
      <w:r w:rsidR="00CC6723">
        <w:rPr>
          <w:rFonts w:ascii="Times New Roman" w:hAnsi="Times New Roman" w:cs="Times New Roman"/>
          <w:color w:val="auto"/>
          <w:sz w:val="24"/>
          <w:szCs w:val="24"/>
        </w:rPr>
        <w:t xml:space="preserve"> training in particular, directed by internal priorities </w:t>
      </w:r>
      <w:r w:rsidR="00974677">
        <w:rPr>
          <w:rFonts w:ascii="Times New Roman" w:hAnsi="Times New Roman" w:cs="Times New Roman"/>
          <w:color w:val="auto"/>
          <w:sz w:val="24"/>
          <w:szCs w:val="24"/>
        </w:rPr>
        <w:t xml:space="preserve">in isolation from </w:t>
      </w:r>
      <w:r w:rsidR="00CC6723">
        <w:rPr>
          <w:rFonts w:ascii="Times New Roman" w:hAnsi="Times New Roman" w:cs="Times New Roman"/>
          <w:color w:val="auto"/>
          <w:sz w:val="24"/>
          <w:szCs w:val="24"/>
        </w:rPr>
        <w:t xml:space="preserve">the needs or objectives of </w:t>
      </w:r>
      <w:r w:rsidR="00974677">
        <w:rPr>
          <w:rFonts w:ascii="Times New Roman" w:hAnsi="Times New Roman" w:cs="Times New Roman"/>
          <w:color w:val="auto"/>
          <w:sz w:val="24"/>
          <w:szCs w:val="24"/>
        </w:rPr>
        <w:t xml:space="preserve">their partner </w:t>
      </w:r>
      <w:proofErr w:type="spellStart"/>
      <w:r w:rsidR="00974677">
        <w:rPr>
          <w:rFonts w:ascii="Times New Roman" w:hAnsi="Times New Roman" w:cs="Times New Roman"/>
          <w:color w:val="auto"/>
          <w:sz w:val="24"/>
          <w:szCs w:val="24"/>
        </w:rPr>
        <w:t>organisations</w:t>
      </w:r>
      <w:proofErr w:type="spellEnd"/>
      <w:r w:rsidR="00974677">
        <w:rPr>
          <w:rFonts w:ascii="Times New Roman" w:hAnsi="Times New Roman" w:cs="Times New Roman"/>
          <w:color w:val="auto"/>
          <w:sz w:val="24"/>
          <w:szCs w:val="24"/>
        </w:rPr>
        <w:t>. Thus</w:t>
      </w:r>
      <w:r w:rsidR="002D55D6">
        <w:rPr>
          <w:rFonts w:ascii="Times New Roman" w:hAnsi="Times New Roman" w:cs="Times New Roman"/>
          <w:color w:val="auto"/>
          <w:sz w:val="24"/>
          <w:szCs w:val="24"/>
        </w:rPr>
        <w:t>,</w:t>
      </w:r>
      <w:r w:rsidR="00974677">
        <w:rPr>
          <w:rFonts w:ascii="Times New Roman" w:hAnsi="Times New Roman" w:cs="Times New Roman"/>
          <w:color w:val="auto"/>
          <w:sz w:val="24"/>
          <w:szCs w:val="24"/>
        </w:rPr>
        <w:t xml:space="preserve"> knowledge and approaches to working practices are not embedded</w:t>
      </w:r>
      <w:r w:rsidR="004664F1">
        <w:rPr>
          <w:rFonts w:ascii="Times New Roman" w:hAnsi="Times New Roman" w:cs="Times New Roman"/>
          <w:color w:val="auto"/>
          <w:sz w:val="24"/>
          <w:szCs w:val="24"/>
        </w:rPr>
        <w:t xml:space="preserve"> </w:t>
      </w:r>
      <w:r w:rsidR="002B1685">
        <w:rPr>
          <w:rFonts w:ascii="Times New Roman" w:hAnsi="Times New Roman" w:cs="Times New Roman"/>
          <w:color w:val="auto"/>
          <w:sz w:val="24"/>
          <w:szCs w:val="24"/>
        </w:rPr>
        <w:t xml:space="preserve">within institutional protocols </w:t>
      </w:r>
      <w:r w:rsidR="00974677">
        <w:rPr>
          <w:rFonts w:ascii="Times New Roman" w:hAnsi="Times New Roman" w:cs="Times New Roman"/>
          <w:color w:val="auto"/>
          <w:sz w:val="24"/>
          <w:szCs w:val="24"/>
        </w:rPr>
        <w:t xml:space="preserve">but </w:t>
      </w:r>
      <w:r w:rsidR="002B1685">
        <w:rPr>
          <w:rFonts w:ascii="Times New Roman" w:hAnsi="Times New Roman" w:cs="Times New Roman"/>
          <w:color w:val="auto"/>
          <w:sz w:val="24"/>
          <w:szCs w:val="24"/>
        </w:rPr>
        <w:t xml:space="preserve">instead </w:t>
      </w:r>
      <w:r w:rsidR="00974677">
        <w:rPr>
          <w:rFonts w:ascii="Times New Roman" w:hAnsi="Times New Roman" w:cs="Times New Roman"/>
          <w:color w:val="auto"/>
          <w:sz w:val="24"/>
          <w:szCs w:val="24"/>
        </w:rPr>
        <w:t xml:space="preserve">acquired via individual </w:t>
      </w:r>
      <w:r w:rsidR="00D9690D">
        <w:rPr>
          <w:rFonts w:ascii="Times New Roman" w:hAnsi="Times New Roman" w:cs="Times New Roman"/>
          <w:color w:val="auto"/>
          <w:sz w:val="24"/>
          <w:szCs w:val="24"/>
        </w:rPr>
        <w:t xml:space="preserve">relationships </w:t>
      </w:r>
      <w:r w:rsidR="002B1685">
        <w:rPr>
          <w:rFonts w:ascii="Times New Roman" w:hAnsi="Times New Roman" w:cs="Times New Roman"/>
          <w:color w:val="auto"/>
          <w:sz w:val="24"/>
          <w:szCs w:val="24"/>
        </w:rPr>
        <w:t xml:space="preserve">by </w:t>
      </w:r>
      <w:r w:rsidR="00974677">
        <w:rPr>
          <w:rFonts w:ascii="Times New Roman" w:hAnsi="Times New Roman" w:cs="Times New Roman"/>
          <w:color w:val="auto"/>
          <w:sz w:val="24"/>
          <w:szCs w:val="24"/>
        </w:rPr>
        <w:t>fron</w:t>
      </w:r>
      <w:r w:rsidR="00D9690D">
        <w:rPr>
          <w:rFonts w:ascii="Times New Roman" w:hAnsi="Times New Roman" w:cs="Times New Roman"/>
          <w:color w:val="auto"/>
          <w:sz w:val="24"/>
          <w:szCs w:val="24"/>
        </w:rPr>
        <w:t>t line worker</w:t>
      </w:r>
      <w:r w:rsidR="002B1685">
        <w:rPr>
          <w:rFonts w:ascii="Times New Roman" w:hAnsi="Times New Roman" w:cs="Times New Roman"/>
          <w:color w:val="auto"/>
          <w:sz w:val="24"/>
          <w:szCs w:val="24"/>
        </w:rPr>
        <w:t>s,</w:t>
      </w:r>
      <w:r w:rsidR="00D9690D">
        <w:rPr>
          <w:rFonts w:ascii="Times New Roman" w:hAnsi="Times New Roman" w:cs="Times New Roman"/>
          <w:color w:val="auto"/>
          <w:sz w:val="24"/>
          <w:szCs w:val="24"/>
        </w:rPr>
        <w:t xml:space="preserve"> described to us </w:t>
      </w:r>
      <w:r w:rsidR="002B1685">
        <w:rPr>
          <w:rFonts w:ascii="Times New Roman" w:hAnsi="Times New Roman" w:cs="Times New Roman"/>
          <w:color w:val="auto"/>
          <w:sz w:val="24"/>
          <w:szCs w:val="24"/>
        </w:rPr>
        <w:t xml:space="preserve">(N5) </w:t>
      </w:r>
      <w:r w:rsidR="00D9690D">
        <w:rPr>
          <w:rFonts w:ascii="Times New Roman" w:hAnsi="Times New Roman" w:cs="Times New Roman"/>
          <w:color w:val="auto"/>
          <w:sz w:val="24"/>
          <w:szCs w:val="24"/>
        </w:rPr>
        <w:t>as placing</w:t>
      </w:r>
      <w:r w:rsidR="0041028C" w:rsidRPr="00BD6A93">
        <w:rPr>
          <w:rFonts w:ascii="Times New Roman" w:hAnsi="Times New Roman" w:cs="Times New Roman"/>
          <w:color w:val="auto"/>
          <w:sz w:val="24"/>
          <w:szCs w:val="24"/>
        </w:rPr>
        <w:t xml:space="preserve"> </w:t>
      </w:r>
      <w:r w:rsidR="00E50A78" w:rsidRPr="00BD6A93">
        <w:rPr>
          <w:rFonts w:ascii="Times New Roman" w:hAnsi="Times New Roman" w:cs="Times New Roman"/>
          <w:color w:val="auto"/>
          <w:sz w:val="24"/>
          <w:szCs w:val="24"/>
        </w:rPr>
        <w:t xml:space="preserve">a reliance on tacit </w:t>
      </w:r>
      <w:proofErr w:type="spellStart"/>
      <w:r w:rsidR="0029649B">
        <w:rPr>
          <w:rFonts w:ascii="Times New Roman" w:hAnsi="Times New Roman" w:cs="Times New Roman"/>
          <w:color w:val="auto"/>
          <w:sz w:val="24"/>
          <w:szCs w:val="24"/>
        </w:rPr>
        <w:t>localised</w:t>
      </w:r>
      <w:proofErr w:type="spellEnd"/>
      <w:r w:rsidR="0029649B">
        <w:rPr>
          <w:rFonts w:ascii="Times New Roman" w:hAnsi="Times New Roman" w:cs="Times New Roman"/>
          <w:color w:val="auto"/>
          <w:sz w:val="24"/>
          <w:szCs w:val="24"/>
        </w:rPr>
        <w:t xml:space="preserve"> </w:t>
      </w:r>
      <w:r w:rsidR="0029649B" w:rsidRPr="00BD6A93">
        <w:rPr>
          <w:rFonts w:ascii="Times New Roman" w:hAnsi="Times New Roman" w:cs="Times New Roman"/>
          <w:color w:val="auto"/>
          <w:sz w:val="24"/>
          <w:szCs w:val="24"/>
        </w:rPr>
        <w:t>familiari</w:t>
      </w:r>
      <w:r w:rsidR="0029649B">
        <w:rPr>
          <w:rFonts w:ascii="Times New Roman" w:hAnsi="Times New Roman" w:cs="Times New Roman"/>
          <w:color w:val="auto"/>
          <w:sz w:val="24"/>
          <w:szCs w:val="24"/>
        </w:rPr>
        <w:t>ty.</w:t>
      </w:r>
      <w:r w:rsidR="00D9690D">
        <w:rPr>
          <w:rFonts w:ascii="Times New Roman" w:hAnsi="Times New Roman" w:cs="Times New Roman"/>
          <w:color w:val="auto"/>
          <w:sz w:val="24"/>
          <w:szCs w:val="24"/>
        </w:rPr>
        <w:t xml:space="preserve">  </w:t>
      </w:r>
      <w:r w:rsidR="008C40E1">
        <w:rPr>
          <w:rFonts w:ascii="Times New Roman" w:hAnsi="Times New Roman" w:cs="Times New Roman"/>
          <w:color w:val="auto"/>
          <w:sz w:val="24"/>
          <w:szCs w:val="24"/>
        </w:rPr>
        <w:t xml:space="preserve">This </w:t>
      </w:r>
      <w:r w:rsidR="00D9690D">
        <w:rPr>
          <w:rFonts w:ascii="Times New Roman" w:hAnsi="Times New Roman" w:cs="Times New Roman"/>
          <w:color w:val="auto"/>
          <w:sz w:val="24"/>
          <w:szCs w:val="24"/>
        </w:rPr>
        <w:t>suggest</w:t>
      </w:r>
      <w:r w:rsidR="0034219B">
        <w:rPr>
          <w:rFonts w:ascii="Times New Roman" w:hAnsi="Times New Roman" w:cs="Times New Roman"/>
          <w:color w:val="auto"/>
          <w:sz w:val="24"/>
          <w:szCs w:val="24"/>
        </w:rPr>
        <w:t>s</w:t>
      </w:r>
      <w:r w:rsidR="00D9690D">
        <w:rPr>
          <w:rFonts w:ascii="Times New Roman" w:hAnsi="Times New Roman" w:cs="Times New Roman"/>
          <w:color w:val="auto"/>
          <w:sz w:val="24"/>
          <w:szCs w:val="24"/>
        </w:rPr>
        <w:t xml:space="preserve"> that</w:t>
      </w:r>
      <w:r w:rsidR="006B041B" w:rsidRPr="00BD6A93">
        <w:rPr>
          <w:rFonts w:ascii="Times New Roman" w:hAnsi="Times New Roman" w:cs="Times New Roman"/>
          <w:color w:val="auto"/>
          <w:sz w:val="24"/>
          <w:szCs w:val="24"/>
        </w:rPr>
        <w:t xml:space="preserve"> trafficking protocols appear to have receded</w:t>
      </w:r>
      <w:r w:rsidR="00D9690D">
        <w:rPr>
          <w:rFonts w:ascii="Times New Roman" w:hAnsi="Times New Roman" w:cs="Times New Roman"/>
          <w:color w:val="auto"/>
          <w:sz w:val="24"/>
          <w:szCs w:val="24"/>
        </w:rPr>
        <w:t xml:space="preserve"> within the City</w:t>
      </w:r>
      <w:r w:rsidR="00E50A78" w:rsidRPr="00BD6A93">
        <w:rPr>
          <w:rFonts w:ascii="Times New Roman" w:hAnsi="Times New Roman" w:cs="Times New Roman"/>
          <w:color w:val="auto"/>
          <w:sz w:val="24"/>
          <w:szCs w:val="24"/>
        </w:rPr>
        <w:t>.</w:t>
      </w:r>
      <w:r w:rsidR="00D53D78" w:rsidRPr="00BD6A93">
        <w:rPr>
          <w:rFonts w:ascii="Times New Roman" w:hAnsi="Times New Roman" w:cs="Times New Roman"/>
          <w:color w:val="auto"/>
          <w:sz w:val="24"/>
          <w:szCs w:val="24"/>
        </w:rPr>
        <w:t xml:space="preserve"> </w:t>
      </w:r>
      <w:r w:rsidR="00E50A78" w:rsidRPr="00BD6A93">
        <w:rPr>
          <w:rFonts w:ascii="Times New Roman" w:hAnsi="Times New Roman" w:cs="Times New Roman"/>
          <w:color w:val="auto"/>
          <w:sz w:val="24"/>
          <w:szCs w:val="24"/>
        </w:rPr>
        <w:t xml:space="preserve">Our respondents </w:t>
      </w:r>
      <w:r w:rsidR="00DE7E68">
        <w:rPr>
          <w:rFonts w:ascii="Times New Roman" w:hAnsi="Times New Roman" w:cs="Times New Roman"/>
          <w:color w:val="auto"/>
          <w:sz w:val="24"/>
          <w:szCs w:val="24"/>
        </w:rPr>
        <w:t xml:space="preserve">suggested </w:t>
      </w:r>
      <w:r w:rsidR="00E50A78" w:rsidRPr="00BD6A93">
        <w:rPr>
          <w:rFonts w:ascii="Times New Roman" w:hAnsi="Times New Roman" w:cs="Times New Roman"/>
          <w:color w:val="auto"/>
          <w:sz w:val="24"/>
          <w:szCs w:val="24"/>
        </w:rPr>
        <w:t>an urgent need to establish an inter-agency group where professionals working at the grass roots could meet and exchange information (N1,</w:t>
      </w:r>
      <w:r w:rsidR="004664F1">
        <w:rPr>
          <w:rFonts w:ascii="Times New Roman" w:hAnsi="Times New Roman" w:cs="Times New Roman"/>
          <w:color w:val="auto"/>
          <w:sz w:val="24"/>
          <w:szCs w:val="24"/>
        </w:rPr>
        <w:t xml:space="preserve"> </w:t>
      </w:r>
      <w:r w:rsidR="00E50A78" w:rsidRPr="00BD6A93">
        <w:rPr>
          <w:rFonts w:ascii="Times New Roman" w:hAnsi="Times New Roman" w:cs="Times New Roman"/>
          <w:color w:val="auto"/>
          <w:sz w:val="24"/>
          <w:szCs w:val="24"/>
        </w:rPr>
        <w:t>N5, N14 and N15</w:t>
      </w:r>
      <w:r w:rsidR="00E77798" w:rsidRPr="00BD6A93">
        <w:rPr>
          <w:rFonts w:ascii="Times New Roman" w:hAnsi="Times New Roman" w:cs="Times New Roman"/>
          <w:color w:val="auto"/>
          <w:sz w:val="24"/>
          <w:szCs w:val="24"/>
        </w:rPr>
        <w:t xml:space="preserve">).  Given that the regional grouping had only just been disbanded when we undertook our study, </w:t>
      </w:r>
      <w:r w:rsidR="002B1685">
        <w:rPr>
          <w:rFonts w:ascii="Times New Roman" w:hAnsi="Times New Roman" w:cs="Times New Roman"/>
          <w:color w:val="auto"/>
          <w:sz w:val="24"/>
          <w:szCs w:val="24"/>
        </w:rPr>
        <w:t>the (de)</w:t>
      </w:r>
      <w:proofErr w:type="spellStart"/>
      <w:r w:rsidR="002B1685">
        <w:rPr>
          <w:rFonts w:ascii="Times New Roman" w:hAnsi="Times New Roman" w:cs="Times New Roman"/>
          <w:color w:val="auto"/>
          <w:sz w:val="24"/>
          <w:szCs w:val="24"/>
        </w:rPr>
        <w:t>prioritisation</w:t>
      </w:r>
      <w:proofErr w:type="spellEnd"/>
      <w:r w:rsidR="002B1685">
        <w:rPr>
          <w:rFonts w:ascii="Times New Roman" w:hAnsi="Times New Roman" w:cs="Times New Roman"/>
          <w:color w:val="auto"/>
          <w:sz w:val="24"/>
          <w:szCs w:val="24"/>
        </w:rPr>
        <w:t xml:space="preserve"> of trafficking at the strategic level </w:t>
      </w:r>
      <w:r w:rsidR="002B1685" w:rsidRPr="00BD6A93">
        <w:rPr>
          <w:rFonts w:ascii="Times New Roman" w:hAnsi="Times New Roman" w:cs="Times New Roman"/>
          <w:color w:val="auto"/>
          <w:sz w:val="24"/>
          <w:szCs w:val="24"/>
        </w:rPr>
        <w:t>appears</w:t>
      </w:r>
      <w:r w:rsidR="002B1685">
        <w:rPr>
          <w:rFonts w:ascii="Times New Roman" w:hAnsi="Times New Roman" w:cs="Times New Roman"/>
          <w:color w:val="auto"/>
          <w:sz w:val="24"/>
          <w:szCs w:val="24"/>
        </w:rPr>
        <w:t xml:space="preserve"> at odds with the views</w:t>
      </w:r>
      <w:r w:rsidR="002B1685" w:rsidRPr="00BD6A93">
        <w:rPr>
          <w:rFonts w:ascii="Times New Roman" w:hAnsi="Times New Roman" w:cs="Times New Roman"/>
          <w:color w:val="auto"/>
          <w:sz w:val="24"/>
          <w:szCs w:val="24"/>
        </w:rPr>
        <w:t xml:space="preserve"> </w:t>
      </w:r>
      <w:r w:rsidR="002B1685">
        <w:rPr>
          <w:rFonts w:ascii="Times New Roman" w:hAnsi="Times New Roman" w:cs="Times New Roman"/>
          <w:color w:val="auto"/>
          <w:sz w:val="24"/>
          <w:szCs w:val="24"/>
        </w:rPr>
        <w:t>of</w:t>
      </w:r>
      <w:r w:rsidR="002B1685" w:rsidRPr="00BD6A93">
        <w:rPr>
          <w:rFonts w:ascii="Times New Roman" w:hAnsi="Times New Roman" w:cs="Times New Roman"/>
          <w:color w:val="auto"/>
          <w:sz w:val="24"/>
          <w:szCs w:val="24"/>
        </w:rPr>
        <w:t xml:space="preserve"> </w:t>
      </w:r>
      <w:r w:rsidR="00E77798" w:rsidRPr="00BD6A93">
        <w:rPr>
          <w:rFonts w:ascii="Times New Roman" w:hAnsi="Times New Roman" w:cs="Times New Roman"/>
          <w:color w:val="auto"/>
          <w:sz w:val="24"/>
          <w:szCs w:val="24"/>
        </w:rPr>
        <w:t xml:space="preserve">those in the field. </w:t>
      </w:r>
      <w:r w:rsidR="006B041B" w:rsidRPr="00BD6A93">
        <w:rPr>
          <w:rFonts w:ascii="Times New Roman" w:hAnsi="Times New Roman" w:cs="Times New Roman"/>
          <w:color w:val="auto"/>
          <w:sz w:val="24"/>
          <w:szCs w:val="24"/>
        </w:rPr>
        <w:t xml:space="preserve"> </w:t>
      </w:r>
    </w:p>
    <w:p w:rsidR="006B041B" w:rsidRDefault="006B041B" w:rsidP="00C45527">
      <w:pPr>
        <w:pStyle w:val="Body"/>
        <w:ind w:left="720"/>
        <w:jc w:val="both"/>
        <w:rPr>
          <w:rFonts w:ascii="Times New Roman" w:hAnsi="Times New Roman" w:cs="Times New Roman"/>
          <w:sz w:val="24"/>
          <w:szCs w:val="24"/>
        </w:rPr>
      </w:pPr>
      <w:r w:rsidRPr="009B65F1">
        <w:rPr>
          <w:rFonts w:ascii="Times New Roman" w:hAnsi="Times New Roman" w:cs="Times New Roman"/>
        </w:rPr>
        <w:t>‘…with trafficking we can’t even get it on the first rung that’s the frustrating bit for me.  If we got it on the first rung and got the information in, it might throw up a massive problem but we could start to try and get it solved, and by this I mean the agency partners’</w:t>
      </w:r>
      <w:r w:rsidR="000130FC">
        <w:rPr>
          <w:rFonts w:ascii="Times New Roman" w:hAnsi="Times New Roman" w:cs="Times New Roman"/>
        </w:rPr>
        <w:t xml:space="preserve"> </w:t>
      </w:r>
      <w:r>
        <w:rPr>
          <w:rFonts w:ascii="Times New Roman" w:hAnsi="Times New Roman" w:cs="Times New Roman"/>
          <w:sz w:val="24"/>
          <w:szCs w:val="24"/>
        </w:rPr>
        <w:t>[N7]</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676B68" w:rsidRPr="00676B68" w:rsidRDefault="00DE7E68" w:rsidP="00C45527">
      <w:pPr>
        <w:pStyle w:val="Body"/>
        <w:jc w:val="both"/>
        <w:rPr>
          <w:rFonts w:ascii="Times New Roman" w:hAnsi="Times New Roman" w:cs="Times New Roman"/>
          <w:sz w:val="24"/>
          <w:szCs w:val="24"/>
        </w:rPr>
      </w:pPr>
      <w:r>
        <w:rPr>
          <w:rFonts w:ascii="Times New Roman" w:hAnsi="Times New Roman" w:cs="Times New Roman"/>
          <w:sz w:val="24"/>
          <w:szCs w:val="24"/>
        </w:rPr>
        <w:t>Unravel</w:t>
      </w:r>
      <w:r w:rsidR="00891F94">
        <w:rPr>
          <w:rFonts w:ascii="Times New Roman" w:hAnsi="Times New Roman" w:cs="Times New Roman"/>
          <w:sz w:val="24"/>
          <w:szCs w:val="24"/>
        </w:rPr>
        <w:t>l</w:t>
      </w:r>
      <w:r>
        <w:rPr>
          <w:rFonts w:ascii="Times New Roman" w:hAnsi="Times New Roman" w:cs="Times New Roman"/>
          <w:sz w:val="24"/>
          <w:szCs w:val="24"/>
        </w:rPr>
        <w:t>ing</w:t>
      </w:r>
      <w:r w:rsidR="00B45157">
        <w:rPr>
          <w:rFonts w:ascii="Times New Roman" w:hAnsi="Times New Roman" w:cs="Times New Roman"/>
          <w:sz w:val="24"/>
          <w:szCs w:val="24"/>
        </w:rPr>
        <w:t xml:space="preserve"> the ways in which the agencies come together</w:t>
      </w:r>
      <w:r w:rsidR="002C49AB">
        <w:rPr>
          <w:rFonts w:ascii="Times New Roman" w:hAnsi="Times New Roman" w:cs="Times New Roman"/>
          <w:sz w:val="24"/>
          <w:szCs w:val="24"/>
        </w:rPr>
        <w:t xml:space="preserve"> requires</w:t>
      </w:r>
      <w:r w:rsidR="002C49AB" w:rsidRPr="001D1C99">
        <w:rPr>
          <w:rFonts w:ascii="Times New Roman" w:hAnsi="Times New Roman" w:cs="Times New Roman"/>
          <w:sz w:val="24"/>
          <w:szCs w:val="24"/>
        </w:rPr>
        <w:t xml:space="preserve"> further assessment </w:t>
      </w:r>
      <w:r w:rsidR="00071F06">
        <w:rPr>
          <w:rFonts w:ascii="Times New Roman" w:hAnsi="Times New Roman" w:cs="Times New Roman"/>
          <w:sz w:val="24"/>
          <w:szCs w:val="24"/>
        </w:rPr>
        <w:t xml:space="preserve">concerning </w:t>
      </w:r>
      <w:r w:rsidR="002C49AB">
        <w:rPr>
          <w:rFonts w:ascii="Times New Roman" w:hAnsi="Times New Roman" w:cs="Times New Roman"/>
          <w:sz w:val="24"/>
          <w:szCs w:val="24"/>
        </w:rPr>
        <w:t xml:space="preserve">the powers of the previously identified </w:t>
      </w:r>
      <w:r w:rsidR="00537D3A">
        <w:rPr>
          <w:rFonts w:ascii="Times New Roman" w:hAnsi="Times New Roman" w:cs="Times New Roman"/>
          <w:sz w:val="24"/>
          <w:szCs w:val="24"/>
        </w:rPr>
        <w:t>competent authorities</w:t>
      </w:r>
      <w:r w:rsidR="002C49AB">
        <w:rPr>
          <w:rFonts w:ascii="Times New Roman" w:hAnsi="Times New Roman" w:cs="Times New Roman"/>
          <w:sz w:val="24"/>
          <w:szCs w:val="24"/>
        </w:rPr>
        <w:t xml:space="preserve">. </w:t>
      </w:r>
      <w:r w:rsidR="00537D3A">
        <w:rPr>
          <w:rFonts w:ascii="Times New Roman" w:hAnsi="Times New Roman" w:cs="Times New Roman"/>
          <w:sz w:val="24"/>
          <w:szCs w:val="24"/>
        </w:rPr>
        <w:t>We discuss different perceptions of what constitutes trafficking in the next section, prior to that it should be noted that sometimes the agencies demonstrate</w:t>
      </w:r>
      <w:r w:rsidR="00886F5C">
        <w:rPr>
          <w:rFonts w:ascii="Times New Roman" w:hAnsi="Times New Roman" w:cs="Times New Roman"/>
          <w:sz w:val="24"/>
          <w:szCs w:val="24"/>
        </w:rPr>
        <w:t xml:space="preserve"> </w:t>
      </w:r>
      <w:r w:rsidR="00A44C50">
        <w:rPr>
          <w:rFonts w:ascii="Times New Roman" w:hAnsi="Times New Roman" w:cs="Times New Roman"/>
          <w:sz w:val="24"/>
          <w:szCs w:val="24"/>
        </w:rPr>
        <w:t>jarring</w:t>
      </w:r>
      <w:r w:rsidR="00B45157">
        <w:rPr>
          <w:rFonts w:ascii="Times New Roman" w:hAnsi="Times New Roman" w:cs="Times New Roman"/>
          <w:sz w:val="24"/>
          <w:szCs w:val="24"/>
        </w:rPr>
        <w:t xml:space="preserve">ly different perspectives </w:t>
      </w:r>
      <w:r w:rsidR="00886F5C">
        <w:rPr>
          <w:rFonts w:ascii="Times New Roman" w:hAnsi="Times New Roman" w:cs="Times New Roman"/>
          <w:sz w:val="24"/>
          <w:szCs w:val="24"/>
        </w:rPr>
        <w:t xml:space="preserve">and </w:t>
      </w:r>
      <w:r w:rsidR="00537D3A">
        <w:rPr>
          <w:rFonts w:ascii="Times New Roman" w:hAnsi="Times New Roman" w:cs="Times New Roman"/>
          <w:sz w:val="24"/>
          <w:szCs w:val="24"/>
        </w:rPr>
        <w:t xml:space="preserve">internal </w:t>
      </w:r>
      <w:r w:rsidR="00886F5C">
        <w:rPr>
          <w:rFonts w:ascii="Times New Roman" w:hAnsi="Times New Roman" w:cs="Times New Roman"/>
          <w:sz w:val="24"/>
          <w:szCs w:val="24"/>
        </w:rPr>
        <w:t>cultures</w:t>
      </w:r>
      <w:r w:rsidR="00537D3A">
        <w:rPr>
          <w:rFonts w:ascii="Times New Roman" w:hAnsi="Times New Roman" w:cs="Times New Roman"/>
          <w:sz w:val="24"/>
          <w:szCs w:val="24"/>
        </w:rPr>
        <w:t xml:space="preserve"> which</w:t>
      </w:r>
      <w:r w:rsidR="00A44C50">
        <w:rPr>
          <w:rFonts w:ascii="Times New Roman" w:hAnsi="Times New Roman" w:cs="Times New Roman"/>
          <w:sz w:val="24"/>
          <w:szCs w:val="24"/>
        </w:rPr>
        <w:t xml:space="preserve"> contribute </w:t>
      </w:r>
      <w:r w:rsidR="00676B68">
        <w:rPr>
          <w:rFonts w:ascii="Times New Roman" w:hAnsi="Times New Roman" w:cs="Times New Roman"/>
          <w:sz w:val="24"/>
          <w:szCs w:val="24"/>
        </w:rPr>
        <w:t xml:space="preserve">to an </w:t>
      </w:r>
      <w:r w:rsidR="00676B68" w:rsidRPr="00676B68">
        <w:rPr>
          <w:rFonts w:ascii="Times New Roman" w:hAnsi="Times New Roman" w:cs="Times New Roman"/>
          <w:sz w:val="24"/>
          <w:szCs w:val="24"/>
        </w:rPr>
        <w:t>absence of trust</w:t>
      </w:r>
      <w:r w:rsidR="00A85E27">
        <w:rPr>
          <w:rFonts w:ascii="Times New Roman" w:hAnsi="Times New Roman" w:cs="Times New Roman"/>
          <w:sz w:val="24"/>
          <w:szCs w:val="24"/>
        </w:rPr>
        <w:t xml:space="preserve">. </w:t>
      </w:r>
      <w:r w:rsidR="00537D3A">
        <w:rPr>
          <w:rFonts w:ascii="Times New Roman" w:hAnsi="Times New Roman" w:cs="Times New Roman"/>
          <w:sz w:val="24"/>
          <w:szCs w:val="24"/>
        </w:rPr>
        <w:t>Where this occurs, the necessary interpersonal</w:t>
      </w:r>
      <w:r w:rsidR="00676B68" w:rsidRPr="00676B68">
        <w:rPr>
          <w:rFonts w:ascii="Times New Roman" w:hAnsi="Times New Roman" w:cs="Times New Roman"/>
          <w:sz w:val="24"/>
          <w:szCs w:val="24"/>
        </w:rPr>
        <w:t xml:space="preserve"> relationships</w:t>
      </w:r>
      <w:r w:rsidR="00676B68">
        <w:rPr>
          <w:rFonts w:ascii="Times New Roman" w:hAnsi="Times New Roman" w:cs="Times New Roman"/>
          <w:sz w:val="24"/>
          <w:szCs w:val="24"/>
        </w:rPr>
        <w:t xml:space="preserve"> </w:t>
      </w:r>
      <w:r w:rsidR="00537D3A">
        <w:rPr>
          <w:rFonts w:ascii="Times New Roman" w:hAnsi="Times New Roman" w:cs="Times New Roman"/>
          <w:sz w:val="24"/>
          <w:szCs w:val="24"/>
        </w:rPr>
        <w:t>are seen to fail:</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2C49AB" w:rsidRPr="005476E4" w:rsidRDefault="002C49AB" w:rsidP="00C45527">
      <w:pPr>
        <w:pStyle w:val="Body"/>
        <w:spacing w:after="0"/>
        <w:ind w:left="720"/>
        <w:jc w:val="both"/>
        <w:rPr>
          <w:rFonts w:ascii="Times New Roman" w:eastAsia="Times New Roman" w:hAnsi="Times New Roman" w:cs="Times New Roman"/>
        </w:rPr>
      </w:pPr>
      <w:r w:rsidRPr="005476E4">
        <w:rPr>
          <w:rFonts w:ascii="Times New Roman" w:hAnsi="Times New Roman" w:cs="Times New Roman"/>
        </w:rPr>
        <w:t xml:space="preserve">So I think </w:t>
      </w:r>
      <w:r w:rsidR="00A44C50">
        <w:rPr>
          <w:rFonts w:ascii="Times New Roman" w:hAnsi="Times New Roman" w:cs="Times New Roman"/>
        </w:rPr>
        <w:t>I</w:t>
      </w:r>
      <w:r w:rsidRPr="005476E4">
        <w:rPr>
          <w:rFonts w:ascii="Times New Roman" w:hAnsi="Times New Roman" w:cs="Times New Roman"/>
        </w:rPr>
        <w:t>mmigration and Border Agency could be improved in their understanding of trafficking: What it is, and what someone goes through, that could be greatly improved; because the voluntary services, they are the services that are providing the wrap around service and they really get it.  But when it goes to the Bo</w:t>
      </w:r>
      <w:r w:rsidRPr="005476E4">
        <w:rPr>
          <w:rFonts w:ascii="Times New Roman" w:hAnsi="Times New Roman" w:cs="Times New Roman"/>
          <w:lang w:val="nl-NL"/>
        </w:rPr>
        <w:t xml:space="preserve">rder </w:t>
      </w:r>
      <w:r w:rsidRPr="005476E4">
        <w:rPr>
          <w:rFonts w:ascii="Times New Roman" w:hAnsi="Times New Roman" w:cs="Times New Roman"/>
        </w:rPr>
        <w:t>Agency that</w:t>
      </w:r>
      <w:r w:rsidRPr="005476E4">
        <w:rPr>
          <w:rFonts w:ascii="Times New Roman" w:hAnsi="Times New Roman" w:cs="Times New Roman"/>
          <w:lang w:val="en-GB"/>
        </w:rPr>
        <w:t>’</w:t>
      </w:r>
      <w:r w:rsidRPr="005476E4">
        <w:rPr>
          <w:rFonts w:ascii="Times New Roman" w:hAnsi="Times New Roman" w:cs="Times New Roman"/>
        </w:rPr>
        <w:t>s where the barrier is and that</w:t>
      </w:r>
      <w:r w:rsidRPr="005476E4">
        <w:rPr>
          <w:rFonts w:ascii="Times New Roman" w:hAnsi="Times New Roman" w:cs="Times New Roman"/>
          <w:lang w:val="en-GB"/>
        </w:rPr>
        <w:t>’</w:t>
      </w:r>
      <w:r w:rsidRPr="005476E4">
        <w:rPr>
          <w:rFonts w:ascii="Times New Roman" w:hAnsi="Times New Roman" w:cs="Times New Roman"/>
        </w:rPr>
        <w:t>s where the lack of understanding is. So from that angle things could be much better</w:t>
      </w:r>
      <w:proofErr w:type="gramStart"/>
      <w:r w:rsidR="001F085F" w:rsidRPr="005476E4">
        <w:rPr>
          <w:rFonts w:ascii="Times New Roman" w:hAnsi="Times New Roman" w:cs="Times New Roman"/>
        </w:rPr>
        <w:t>…</w:t>
      </w:r>
      <w:r w:rsidR="001F085F">
        <w:rPr>
          <w:rFonts w:ascii="Times New Roman" w:hAnsi="Times New Roman" w:cs="Times New Roman"/>
        </w:rPr>
        <w:t>[</w:t>
      </w:r>
      <w:proofErr w:type="gramEnd"/>
      <w:r w:rsidRPr="005476E4">
        <w:rPr>
          <w:rFonts w:ascii="Times New Roman" w:hAnsi="Times New Roman" w:cs="Times New Roman"/>
        </w:rPr>
        <w:t>N12</w:t>
      </w:r>
      <w:r w:rsidR="001F085F">
        <w:rPr>
          <w:rFonts w:ascii="Times New Roman" w:hAnsi="Times New Roman" w:cs="Times New Roman"/>
        </w:rPr>
        <w:t>]</w:t>
      </w:r>
    </w:p>
    <w:p w:rsidR="002C49AB" w:rsidRPr="001D1C99" w:rsidRDefault="002C49AB" w:rsidP="00C45527">
      <w:pPr>
        <w:pStyle w:val="Body"/>
        <w:spacing w:after="0"/>
        <w:ind w:left="720"/>
        <w:jc w:val="both"/>
        <w:rPr>
          <w:rFonts w:ascii="Times New Roman" w:eastAsia="Times New Roman" w:hAnsi="Times New Roman" w:cs="Times New Roman"/>
          <w:sz w:val="24"/>
          <w:szCs w:val="24"/>
        </w:rPr>
      </w:pPr>
    </w:p>
    <w:p w:rsidR="002C49AB" w:rsidRDefault="00364EE8"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As previously identified by Community and Voluntary agencies, when </w:t>
      </w:r>
      <w:r w:rsidR="002C49AB">
        <w:rPr>
          <w:rFonts w:ascii="Times New Roman" w:hAnsi="Times New Roman" w:cs="Times New Roman"/>
          <w:sz w:val="24"/>
          <w:szCs w:val="24"/>
        </w:rPr>
        <w:t>human rights</w:t>
      </w:r>
      <w:r w:rsidR="004870F6">
        <w:rPr>
          <w:rFonts w:ascii="Times New Roman" w:hAnsi="Times New Roman" w:cs="Times New Roman"/>
          <w:sz w:val="24"/>
          <w:szCs w:val="24"/>
        </w:rPr>
        <w:t xml:space="preserve"> issues</w:t>
      </w:r>
      <w:r w:rsidR="009611E3">
        <w:rPr>
          <w:rFonts w:ascii="Times New Roman" w:hAnsi="Times New Roman" w:cs="Times New Roman"/>
          <w:sz w:val="24"/>
          <w:szCs w:val="24"/>
        </w:rPr>
        <w:t>, breaches</w:t>
      </w:r>
      <w:r w:rsidR="002C49AB">
        <w:rPr>
          <w:rFonts w:ascii="Times New Roman" w:hAnsi="Times New Roman" w:cs="Times New Roman"/>
          <w:sz w:val="24"/>
          <w:szCs w:val="24"/>
        </w:rPr>
        <w:t xml:space="preserve"> </w:t>
      </w:r>
      <w:r w:rsidR="00E21ABE">
        <w:rPr>
          <w:rFonts w:ascii="Times New Roman" w:hAnsi="Times New Roman" w:cs="Times New Roman"/>
          <w:sz w:val="24"/>
          <w:szCs w:val="24"/>
        </w:rPr>
        <w:t xml:space="preserve">of </w:t>
      </w:r>
      <w:r w:rsidR="00E21ABE" w:rsidRPr="001D1C99">
        <w:rPr>
          <w:rFonts w:ascii="Times New Roman" w:hAnsi="Times New Roman" w:cs="Times New Roman"/>
          <w:sz w:val="24"/>
          <w:szCs w:val="24"/>
        </w:rPr>
        <w:t>confidentiality</w:t>
      </w:r>
      <w:r w:rsidR="002C49AB" w:rsidRPr="001D1C99">
        <w:rPr>
          <w:rFonts w:ascii="Times New Roman" w:hAnsi="Times New Roman" w:cs="Times New Roman"/>
          <w:sz w:val="24"/>
          <w:szCs w:val="24"/>
        </w:rPr>
        <w:t xml:space="preserve"> </w:t>
      </w:r>
      <w:r>
        <w:rPr>
          <w:rFonts w:ascii="Times New Roman" w:hAnsi="Times New Roman" w:cs="Times New Roman"/>
          <w:sz w:val="24"/>
          <w:szCs w:val="24"/>
        </w:rPr>
        <w:t>or</w:t>
      </w:r>
      <w:r w:rsidRPr="001D1C99">
        <w:rPr>
          <w:rFonts w:ascii="Times New Roman" w:hAnsi="Times New Roman" w:cs="Times New Roman"/>
          <w:sz w:val="24"/>
          <w:szCs w:val="24"/>
        </w:rPr>
        <w:t xml:space="preserve"> </w:t>
      </w:r>
      <w:r w:rsidR="002C49AB" w:rsidRPr="001D1C99">
        <w:rPr>
          <w:rFonts w:ascii="Times New Roman" w:hAnsi="Times New Roman" w:cs="Times New Roman"/>
          <w:sz w:val="24"/>
          <w:szCs w:val="24"/>
        </w:rPr>
        <w:t>data protection</w:t>
      </w:r>
      <w:r w:rsidR="002C49AB">
        <w:rPr>
          <w:rFonts w:ascii="Times New Roman" w:hAnsi="Times New Roman" w:cs="Times New Roman"/>
          <w:sz w:val="24"/>
          <w:szCs w:val="24"/>
        </w:rPr>
        <w:t xml:space="preserve"> </w:t>
      </w:r>
      <w:r>
        <w:rPr>
          <w:rFonts w:ascii="Times New Roman" w:hAnsi="Times New Roman" w:cs="Times New Roman"/>
          <w:sz w:val="24"/>
          <w:szCs w:val="24"/>
        </w:rPr>
        <w:t>were concerned, this could be given as reason for not reporting further</w:t>
      </w:r>
      <w:r w:rsidR="002C49AB">
        <w:rPr>
          <w:rFonts w:ascii="Times New Roman" w:hAnsi="Times New Roman" w:cs="Times New Roman"/>
          <w:sz w:val="24"/>
          <w:szCs w:val="24"/>
        </w:rPr>
        <w:t>:</w:t>
      </w:r>
    </w:p>
    <w:p w:rsidR="002C49AB" w:rsidRDefault="002C49AB"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C49AB" w:rsidRPr="005476E4" w:rsidRDefault="002C49AB" w:rsidP="00C45527">
      <w:pPr>
        <w:pStyle w:val="Body"/>
        <w:spacing w:after="0"/>
        <w:ind w:left="720"/>
        <w:jc w:val="both"/>
        <w:rPr>
          <w:rFonts w:ascii="Times New Roman" w:eastAsia="Times New Roman" w:hAnsi="Times New Roman" w:cs="Times New Roman"/>
        </w:rPr>
      </w:pPr>
      <w:r w:rsidRPr="005476E4">
        <w:rPr>
          <w:rFonts w:ascii="Times New Roman" w:hAnsi="Times New Roman" w:cs="Times New Roman"/>
        </w:rPr>
        <w:t>I think with the health service they see a patient in front of them and they hide behind this data protection… and confidentiality issue…They don</w:t>
      </w:r>
      <w:r w:rsidRPr="005476E4">
        <w:rPr>
          <w:rFonts w:ascii="Times New Roman" w:hAnsi="Times New Roman" w:cs="Times New Roman"/>
          <w:lang w:val="en-GB"/>
        </w:rPr>
        <w:t>’</w:t>
      </w:r>
      <w:r w:rsidRPr="005476E4">
        <w:rPr>
          <w:rFonts w:ascii="Times New Roman" w:hAnsi="Times New Roman" w:cs="Times New Roman"/>
        </w:rPr>
        <w:t xml:space="preserve">t see data protection as a mechanism to assist information sharing; which is what it was actually designed for. </w:t>
      </w:r>
      <w:r w:rsidR="001F085F">
        <w:rPr>
          <w:rFonts w:ascii="Times New Roman" w:hAnsi="Times New Roman" w:cs="Times New Roman"/>
        </w:rPr>
        <w:t>…..</w:t>
      </w:r>
      <w:r w:rsidRPr="005476E4">
        <w:rPr>
          <w:rFonts w:ascii="Times New Roman" w:hAnsi="Times New Roman" w:cs="Times New Roman"/>
        </w:rPr>
        <w:t xml:space="preserve"> But for me, </w:t>
      </w:r>
      <w:r w:rsidRPr="005476E4">
        <w:rPr>
          <w:rFonts w:ascii="Times New Roman" w:hAnsi="Times New Roman" w:cs="Times New Roman"/>
        </w:rPr>
        <w:lastRenderedPageBreak/>
        <w:t>child protection and trafficking override all of that because it is a very serious crime but trying to get that across and convince people is really difficult</w:t>
      </w:r>
      <w:r w:rsidRPr="005476E4">
        <w:rPr>
          <w:rFonts w:ascii="Times New Roman" w:hAnsi="Times New Roman" w:cs="Times New Roman"/>
          <w:iCs/>
        </w:rPr>
        <w:t xml:space="preserve">. </w:t>
      </w:r>
      <w:r w:rsidR="001F085F">
        <w:rPr>
          <w:rFonts w:ascii="Times New Roman" w:hAnsi="Times New Roman" w:cs="Times New Roman"/>
        </w:rPr>
        <w:t>[</w:t>
      </w:r>
      <w:r w:rsidRPr="005476E4">
        <w:rPr>
          <w:rFonts w:ascii="Times New Roman" w:hAnsi="Times New Roman" w:cs="Times New Roman"/>
        </w:rPr>
        <w:t>N15</w:t>
      </w:r>
      <w:r w:rsidR="001F085F">
        <w:rPr>
          <w:rFonts w:ascii="Times New Roman" w:hAnsi="Times New Roman" w:cs="Times New Roman"/>
        </w:rPr>
        <w:t>]</w:t>
      </w:r>
    </w:p>
    <w:p w:rsidR="006D7892" w:rsidRPr="001D1C99" w:rsidRDefault="006D7892" w:rsidP="00C45527">
      <w:pPr>
        <w:pStyle w:val="Body"/>
        <w:spacing w:after="0"/>
        <w:jc w:val="both"/>
        <w:rPr>
          <w:rFonts w:ascii="Times New Roman" w:eastAsia="Times New Roman" w:hAnsi="Times New Roman" w:cs="Times New Roman"/>
          <w:sz w:val="24"/>
          <w:szCs w:val="24"/>
        </w:rPr>
      </w:pPr>
    </w:p>
    <w:p w:rsidR="002C49AB" w:rsidRPr="00A05D0C" w:rsidRDefault="00C50786" w:rsidP="00A05D0C">
      <w:pPr>
        <w:pStyle w:val="Body"/>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Is it Trafficking? – </w:t>
      </w:r>
      <w:r w:rsidR="002848D4">
        <w:rPr>
          <w:rFonts w:ascii="Times New Roman" w:hAnsi="Times New Roman" w:cs="Times New Roman"/>
          <w:b/>
          <w:i/>
          <w:sz w:val="24"/>
          <w:szCs w:val="24"/>
        </w:rPr>
        <w:t>Problems</w:t>
      </w:r>
      <w:r>
        <w:rPr>
          <w:rFonts w:ascii="Times New Roman" w:hAnsi="Times New Roman" w:cs="Times New Roman"/>
          <w:b/>
          <w:i/>
          <w:sz w:val="24"/>
          <w:szCs w:val="24"/>
        </w:rPr>
        <w:t xml:space="preserve"> with </w:t>
      </w:r>
      <w:r w:rsidR="00297D57">
        <w:rPr>
          <w:rFonts w:ascii="Times New Roman" w:hAnsi="Times New Roman" w:cs="Times New Roman"/>
          <w:b/>
          <w:i/>
          <w:sz w:val="24"/>
          <w:szCs w:val="24"/>
        </w:rPr>
        <w:t>Definition</w:t>
      </w:r>
    </w:p>
    <w:p w:rsidR="004B2A56" w:rsidRPr="008F32F6" w:rsidRDefault="004B2A56" w:rsidP="00C45527">
      <w:pPr>
        <w:pStyle w:val="Body"/>
        <w:spacing w:after="0"/>
        <w:jc w:val="both"/>
        <w:rPr>
          <w:rFonts w:ascii="Times New Roman" w:hAnsi="Times New Roman" w:cs="Times New Roman"/>
          <w:color w:val="auto"/>
          <w:sz w:val="24"/>
          <w:szCs w:val="24"/>
        </w:rPr>
      </w:pPr>
      <w:r w:rsidRPr="004B2A56">
        <w:rPr>
          <w:rFonts w:ascii="Times New Roman" w:hAnsi="Times New Roman" w:cs="Times New Roman"/>
          <w:color w:val="FF0000"/>
          <w:sz w:val="24"/>
          <w:szCs w:val="24"/>
        </w:rPr>
        <w:t xml:space="preserve"> </w:t>
      </w:r>
    </w:p>
    <w:p w:rsidR="004B2A56" w:rsidRPr="00235128" w:rsidRDefault="004B2A56" w:rsidP="00C45527">
      <w:pPr>
        <w:pStyle w:val="Body"/>
        <w:spacing w:after="0"/>
        <w:jc w:val="both"/>
        <w:rPr>
          <w:rFonts w:ascii="Times New Roman" w:hAnsi="Times New Roman" w:cs="Times New Roman"/>
          <w:color w:val="auto"/>
        </w:rPr>
      </w:pPr>
      <w:r w:rsidRPr="008F32F6">
        <w:rPr>
          <w:rFonts w:ascii="Times New Roman" w:hAnsi="Times New Roman" w:cs="Times New Roman"/>
          <w:color w:val="auto"/>
          <w:sz w:val="24"/>
          <w:szCs w:val="24"/>
        </w:rPr>
        <w:t xml:space="preserve">Our study identified gaps in services and in knowledge levels relating to trafficking protocols that appeared to arise from definitional confusion – </w:t>
      </w:r>
      <w:r w:rsidR="002D55D6">
        <w:rPr>
          <w:rFonts w:ascii="Times New Roman" w:hAnsi="Times New Roman" w:cs="Times New Roman"/>
          <w:color w:val="auto"/>
          <w:sz w:val="24"/>
          <w:szCs w:val="24"/>
        </w:rPr>
        <w:t xml:space="preserve">with </w:t>
      </w:r>
      <w:r w:rsidRPr="008F32F6">
        <w:rPr>
          <w:rFonts w:ascii="Times New Roman" w:hAnsi="Times New Roman" w:cs="Times New Roman"/>
          <w:color w:val="auto"/>
          <w:sz w:val="24"/>
          <w:szCs w:val="24"/>
        </w:rPr>
        <w:t>only one respondent who had formerly worked for UKHTC sp</w:t>
      </w:r>
      <w:r w:rsidR="002D55D6">
        <w:rPr>
          <w:rFonts w:ascii="Times New Roman" w:hAnsi="Times New Roman" w:cs="Times New Roman"/>
          <w:color w:val="auto"/>
          <w:sz w:val="24"/>
          <w:szCs w:val="24"/>
        </w:rPr>
        <w:t>ea</w:t>
      </w:r>
      <w:r w:rsidRPr="008F32F6">
        <w:rPr>
          <w:rFonts w:ascii="Times New Roman" w:hAnsi="Times New Roman" w:cs="Times New Roman"/>
          <w:color w:val="auto"/>
          <w:sz w:val="24"/>
          <w:szCs w:val="24"/>
        </w:rPr>
        <w:t>k</w:t>
      </w:r>
      <w:r w:rsidR="002D55D6">
        <w:rPr>
          <w:rFonts w:ascii="Times New Roman" w:hAnsi="Times New Roman" w:cs="Times New Roman"/>
          <w:color w:val="auto"/>
          <w:sz w:val="24"/>
          <w:szCs w:val="24"/>
        </w:rPr>
        <w:t>ing</w:t>
      </w:r>
      <w:r w:rsidRPr="008F32F6">
        <w:rPr>
          <w:rFonts w:ascii="Times New Roman" w:hAnsi="Times New Roman" w:cs="Times New Roman"/>
          <w:color w:val="auto"/>
          <w:sz w:val="24"/>
          <w:szCs w:val="24"/>
        </w:rPr>
        <w:t xml:space="preserve"> with confidence about what fell within the trafficking agenda.  Agencies that appeared to work closely together (N6, N12 and N13) </w:t>
      </w:r>
      <w:r w:rsidR="009C280A" w:rsidRPr="008F32F6">
        <w:rPr>
          <w:rFonts w:ascii="Times New Roman" w:hAnsi="Times New Roman" w:cs="Times New Roman"/>
          <w:color w:val="auto"/>
          <w:sz w:val="24"/>
          <w:szCs w:val="24"/>
        </w:rPr>
        <w:t xml:space="preserve">had </w:t>
      </w:r>
      <w:r w:rsidR="00E30C72">
        <w:rPr>
          <w:rFonts w:ascii="Times New Roman" w:hAnsi="Times New Roman" w:cs="Times New Roman"/>
          <w:color w:val="auto"/>
          <w:sz w:val="24"/>
          <w:szCs w:val="24"/>
        </w:rPr>
        <w:t xml:space="preserve">very </w:t>
      </w:r>
      <w:r w:rsidR="009C280A" w:rsidRPr="008F32F6">
        <w:rPr>
          <w:rFonts w:ascii="Times New Roman" w:hAnsi="Times New Roman" w:cs="Times New Roman"/>
          <w:color w:val="auto"/>
          <w:sz w:val="24"/>
          <w:szCs w:val="24"/>
        </w:rPr>
        <w:t>different definitions of internal trafficking. Indeed this confusion was seen by N17 as hampering progress towards supporting victims and targeting perpetrators.</w:t>
      </w:r>
      <w:r w:rsidR="00E16FA9" w:rsidRPr="008F32F6">
        <w:rPr>
          <w:rFonts w:ascii="Times New Roman" w:hAnsi="Times New Roman" w:cs="Times New Roman"/>
          <w:color w:val="auto"/>
          <w:sz w:val="24"/>
          <w:szCs w:val="24"/>
        </w:rPr>
        <w:t xml:space="preserve">  </w:t>
      </w:r>
      <w:r w:rsidR="00E30C72">
        <w:rPr>
          <w:rFonts w:ascii="Times New Roman" w:hAnsi="Times New Roman" w:cs="Times New Roman"/>
          <w:color w:val="auto"/>
          <w:sz w:val="24"/>
          <w:szCs w:val="24"/>
        </w:rPr>
        <w:t>Others</w:t>
      </w:r>
      <w:r w:rsidR="00E30C72" w:rsidRPr="008F32F6">
        <w:rPr>
          <w:rFonts w:ascii="Times New Roman" w:hAnsi="Times New Roman" w:cs="Times New Roman"/>
          <w:color w:val="auto"/>
          <w:sz w:val="24"/>
          <w:szCs w:val="24"/>
        </w:rPr>
        <w:t xml:space="preserve"> </w:t>
      </w:r>
      <w:r w:rsidR="008F32F6" w:rsidRPr="008F32F6">
        <w:rPr>
          <w:rFonts w:ascii="Times New Roman" w:hAnsi="Times New Roman" w:cs="Times New Roman"/>
          <w:color w:val="auto"/>
          <w:sz w:val="24"/>
          <w:szCs w:val="24"/>
        </w:rPr>
        <w:t>(</w:t>
      </w:r>
      <w:r w:rsidR="00E16FA9" w:rsidRPr="008F32F6">
        <w:rPr>
          <w:rFonts w:ascii="Times New Roman" w:hAnsi="Times New Roman" w:cs="Times New Roman"/>
          <w:color w:val="auto"/>
          <w:sz w:val="24"/>
          <w:szCs w:val="24"/>
        </w:rPr>
        <w:t>N4</w:t>
      </w:r>
      <w:r w:rsidR="00E30C72">
        <w:rPr>
          <w:rFonts w:ascii="Times New Roman" w:hAnsi="Times New Roman" w:cs="Times New Roman"/>
          <w:color w:val="auto"/>
          <w:sz w:val="24"/>
          <w:szCs w:val="24"/>
        </w:rPr>
        <w:t xml:space="preserve"> and N6</w:t>
      </w:r>
      <w:r w:rsidR="008F32F6" w:rsidRPr="008F32F6">
        <w:rPr>
          <w:rFonts w:ascii="Times New Roman" w:hAnsi="Times New Roman" w:cs="Times New Roman"/>
          <w:color w:val="auto"/>
          <w:sz w:val="24"/>
          <w:szCs w:val="24"/>
        </w:rPr>
        <w:t>)</w:t>
      </w:r>
      <w:r w:rsidR="002D55D6">
        <w:rPr>
          <w:rFonts w:ascii="Times New Roman" w:hAnsi="Times New Roman" w:cs="Times New Roman"/>
          <w:color w:val="auto"/>
          <w:sz w:val="24"/>
          <w:szCs w:val="24"/>
        </w:rPr>
        <w:t>,</w:t>
      </w:r>
      <w:r w:rsidR="008F32F6" w:rsidRPr="008F32F6">
        <w:rPr>
          <w:rFonts w:ascii="Times New Roman" w:hAnsi="Times New Roman" w:cs="Times New Roman"/>
          <w:color w:val="auto"/>
          <w:sz w:val="24"/>
          <w:szCs w:val="24"/>
        </w:rPr>
        <w:t xml:space="preserve"> </w:t>
      </w:r>
      <w:r w:rsidR="00E16FA9" w:rsidRPr="008F32F6">
        <w:rPr>
          <w:rFonts w:ascii="Times New Roman" w:hAnsi="Times New Roman" w:cs="Times New Roman"/>
          <w:color w:val="auto"/>
          <w:sz w:val="24"/>
          <w:szCs w:val="24"/>
        </w:rPr>
        <w:t>argued that the definition</w:t>
      </w:r>
      <w:r w:rsidR="002D55D6">
        <w:rPr>
          <w:rFonts w:ascii="Times New Roman" w:hAnsi="Times New Roman" w:cs="Times New Roman"/>
          <w:color w:val="auto"/>
          <w:sz w:val="24"/>
          <w:szCs w:val="24"/>
        </w:rPr>
        <w:t xml:space="preserve"> of “trafficking”</w:t>
      </w:r>
      <w:r w:rsidR="00E16FA9" w:rsidRPr="008F32F6">
        <w:rPr>
          <w:rFonts w:ascii="Times New Roman" w:hAnsi="Times New Roman" w:cs="Times New Roman"/>
          <w:color w:val="auto"/>
          <w:sz w:val="24"/>
          <w:szCs w:val="24"/>
        </w:rPr>
        <w:t xml:space="preserve"> was now so wide and </w:t>
      </w:r>
      <w:r w:rsidR="002D55D6">
        <w:rPr>
          <w:rFonts w:ascii="Times New Roman" w:hAnsi="Times New Roman" w:cs="Times New Roman"/>
          <w:color w:val="auto"/>
          <w:sz w:val="24"/>
          <w:szCs w:val="24"/>
        </w:rPr>
        <w:t>“</w:t>
      </w:r>
      <w:r w:rsidR="00E16FA9" w:rsidRPr="008F32F6">
        <w:rPr>
          <w:rFonts w:ascii="Times New Roman" w:hAnsi="Times New Roman" w:cs="Times New Roman"/>
          <w:color w:val="auto"/>
        </w:rPr>
        <w:t>ever changing</w:t>
      </w:r>
      <w:r w:rsidR="00E16FA9" w:rsidRPr="008F32F6">
        <w:rPr>
          <w:rFonts w:ascii="Times New Roman" w:hAnsi="Times New Roman" w:cs="Times New Roman"/>
          <w:i/>
          <w:color w:val="auto"/>
          <w:sz w:val="24"/>
          <w:szCs w:val="24"/>
        </w:rPr>
        <w:t>’</w:t>
      </w:r>
      <w:r w:rsidR="002D55D6">
        <w:rPr>
          <w:rFonts w:ascii="Times New Roman" w:hAnsi="Times New Roman" w:cs="Times New Roman"/>
          <w:i/>
          <w:color w:val="auto"/>
          <w:sz w:val="24"/>
          <w:szCs w:val="24"/>
        </w:rPr>
        <w:t>”</w:t>
      </w:r>
      <w:r w:rsidR="00E16FA9" w:rsidRPr="008F32F6">
        <w:rPr>
          <w:rFonts w:ascii="Times New Roman" w:hAnsi="Times New Roman" w:cs="Times New Roman"/>
          <w:color w:val="auto"/>
          <w:sz w:val="24"/>
          <w:szCs w:val="24"/>
        </w:rPr>
        <w:t xml:space="preserve"> </w:t>
      </w:r>
      <w:r w:rsidR="00014337" w:rsidRPr="008F32F6">
        <w:rPr>
          <w:rFonts w:ascii="Times New Roman" w:hAnsi="Times New Roman" w:cs="Times New Roman"/>
          <w:color w:val="auto"/>
          <w:sz w:val="24"/>
          <w:szCs w:val="24"/>
        </w:rPr>
        <w:t>leaving professionals struggling to</w:t>
      </w:r>
      <w:r w:rsidR="0034219B" w:rsidRPr="008F32F6">
        <w:rPr>
          <w:rFonts w:ascii="Times New Roman" w:hAnsi="Times New Roman" w:cs="Times New Roman"/>
          <w:color w:val="auto"/>
          <w:sz w:val="24"/>
          <w:szCs w:val="24"/>
        </w:rPr>
        <w:t xml:space="preserve"> keep abreast</w:t>
      </w:r>
      <w:r w:rsidR="00014337" w:rsidRPr="008F32F6">
        <w:rPr>
          <w:rFonts w:ascii="Times New Roman" w:hAnsi="Times New Roman" w:cs="Times New Roman"/>
          <w:color w:val="auto"/>
          <w:sz w:val="24"/>
          <w:szCs w:val="24"/>
        </w:rPr>
        <w:t xml:space="preserve"> </w:t>
      </w:r>
      <w:r w:rsidR="003832CC" w:rsidRPr="008F32F6">
        <w:rPr>
          <w:rFonts w:ascii="Times New Roman" w:hAnsi="Times New Roman" w:cs="Times New Roman"/>
          <w:color w:val="auto"/>
          <w:sz w:val="24"/>
          <w:szCs w:val="24"/>
        </w:rPr>
        <w:t>of the definitional vagary</w:t>
      </w:r>
      <w:r w:rsidR="002709F9" w:rsidRPr="008F32F6">
        <w:rPr>
          <w:rFonts w:ascii="Times New Roman" w:hAnsi="Times New Roman" w:cs="Times New Roman"/>
          <w:color w:val="auto"/>
          <w:sz w:val="24"/>
          <w:szCs w:val="24"/>
        </w:rPr>
        <w:t xml:space="preserve"> of trafficking protocols</w:t>
      </w:r>
      <w:r w:rsidR="003832CC" w:rsidRPr="008F32F6">
        <w:rPr>
          <w:rFonts w:ascii="Times New Roman" w:hAnsi="Times New Roman" w:cs="Times New Roman"/>
          <w:color w:val="auto"/>
          <w:sz w:val="24"/>
          <w:szCs w:val="24"/>
        </w:rPr>
        <w:t xml:space="preserve"> </w:t>
      </w:r>
      <w:r w:rsidR="00014337" w:rsidRPr="008F32F6">
        <w:rPr>
          <w:rFonts w:ascii="Times New Roman" w:hAnsi="Times New Roman" w:cs="Times New Roman"/>
          <w:color w:val="auto"/>
          <w:sz w:val="24"/>
          <w:szCs w:val="24"/>
        </w:rPr>
        <w:t xml:space="preserve">that </w:t>
      </w:r>
      <w:r w:rsidR="00E16FA9" w:rsidRPr="008F32F6">
        <w:rPr>
          <w:rFonts w:ascii="Times New Roman" w:hAnsi="Times New Roman" w:cs="Times New Roman"/>
          <w:color w:val="auto"/>
          <w:sz w:val="24"/>
          <w:szCs w:val="24"/>
        </w:rPr>
        <w:t xml:space="preserve">it </w:t>
      </w:r>
      <w:r w:rsidR="002709F9" w:rsidRPr="008F32F6">
        <w:rPr>
          <w:rFonts w:ascii="Times New Roman" w:hAnsi="Times New Roman" w:cs="Times New Roman"/>
          <w:color w:val="auto"/>
          <w:sz w:val="24"/>
          <w:szCs w:val="24"/>
        </w:rPr>
        <w:t>may</w:t>
      </w:r>
      <w:r w:rsidR="002709F9" w:rsidRPr="008F32F6" w:rsidDel="002709F9">
        <w:rPr>
          <w:rFonts w:ascii="Times New Roman" w:hAnsi="Times New Roman" w:cs="Times New Roman"/>
          <w:color w:val="auto"/>
          <w:sz w:val="24"/>
          <w:szCs w:val="24"/>
        </w:rPr>
        <w:t xml:space="preserve"> </w:t>
      </w:r>
      <w:r w:rsidR="00E16FA9" w:rsidRPr="008F32F6">
        <w:rPr>
          <w:rFonts w:ascii="Times New Roman" w:hAnsi="Times New Roman" w:cs="Times New Roman"/>
          <w:color w:val="auto"/>
          <w:sz w:val="24"/>
          <w:szCs w:val="24"/>
        </w:rPr>
        <w:t>be more useful to substitute a more general term of ‘exploitation’ for ‘trafficking’</w:t>
      </w:r>
      <w:r w:rsidR="00E65FEA" w:rsidRPr="008F32F6">
        <w:rPr>
          <w:rFonts w:ascii="Times New Roman" w:hAnsi="Times New Roman" w:cs="Times New Roman"/>
          <w:color w:val="auto"/>
          <w:sz w:val="24"/>
          <w:szCs w:val="24"/>
        </w:rPr>
        <w:t xml:space="preserve"> (</w:t>
      </w:r>
      <w:proofErr w:type="spellStart"/>
      <w:r w:rsidR="00174899" w:rsidRPr="008F32F6">
        <w:rPr>
          <w:rFonts w:ascii="Times New Roman" w:hAnsi="Times New Roman" w:cs="Times New Roman"/>
          <w:color w:val="auto"/>
          <w:sz w:val="24"/>
          <w:szCs w:val="24"/>
        </w:rPr>
        <w:t>Iñiguez</w:t>
      </w:r>
      <w:proofErr w:type="spellEnd"/>
      <w:r w:rsidR="00174899" w:rsidRPr="008F32F6">
        <w:rPr>
          <w:rFonts w:ascii="Times New Roman" w:hAnsi="Times New Roman" w:cs="Times New Roman"/>
          <w:color w:val="auto"/>
          <w:sz w:val="24"/>
          <w:szCs w:val="24"/>
        </w:rPr>
        <w:t xml:space="preserve"> de Heredia 2008</w:t>
      </w:r>
      <w:r w:rsidR="00E30C72">
        <w:rPr>
          <w:rFonts w:ascii="Times New Roman" w:hAnsi="Times New Roman" w:cs="Times New Roman"/>
          <w:color w:val="auto"/>
          <w:sz w:val="24"/>
          <w:szCs w:val="24"/>
        </w:rPr>
        <w:t>)</w:t>
      </w:r>
      <w:r w:rsidR="002D55D6">
        <w:rPr>
          <w:rFonts w:ascii="Times New Roman" w:hAnsi="Times New Roman" w:cs="Times New Roman"/>
          <w:color w:val="auto"/>
          <w:sz w:val="24"/>
          <w:szCs w:val="24"/>
        </w:rPr>
        <w:t>.</w:t>
      </w:r>
      <w:r w:rsidR="0097363D">
        <w:rPr>
          <w:rFonts w:ascii="Times New Roman" w:hAnsi="Times New Roman" w:cs="Times New Roman"/>
          <w:color w:val="auto"/>
          <w:sz w:val="24"/>
          <w:szCs w:val="24"/>
        </w:rPr>
        <w:t xml:space="preserve"> </w:t>
      </w:r>
      <w:r w:rsidR="002D55D6">
        <w:rPr>
          <w:rFonts w:ascii="Times New Roman" w:hAnsi="Times New Roman" w:cs="Times New Roman"/>
          <w:color w:val="auto"/>
          <w:sz w:val="24"/>
          <w:szCs w:val="24"/>
        </w:rPr>
        <w:t>Y</w:t>
      </w:r>
      <w:r w:rsidR="0097363D">
        <w:rPr>
          <w:rFonts w:ascii="Times New Roman" w:hAnsi="Times New Roman" w:cs="Times New Roman"/>
          <w:color w:val="auto"/>
          <w:sz w:val="24"/>
          <w:szCs w:val="24"/>
        </w:rPr>
        <w:t>et</w:t>
      </w:r>
      <w:r w:rsidR="002D55D6">
        <w:rPr>
          <w:rFonts w:ascii="Times New Roman" w:hAnsi="Times New Roman" w:cs="Times New Roman"/>
          <w:color w:val="auto"/>
          <w:sz w:val="24"/>
          <w:szCs w:val="24"/>
        </w:rPr>
        <w:t>,</w:t>
      </w:r>
      <w:r w:rsidR="0097363D">
        <w:rPr>
          <w:rFonts w:ascii="Times New Roman" w:hAnsi="Times New Roman" w:cs="Times New Roman"/>
          <w:color w:val="auto"/>
          <w:sz w:val="24"/>
          <w:szCs w:val="24"/>
        </w:rPr>
        <w:t xml:space="preserve"> as O’Connell Davi</w:t>
      </w:r>
      <w:r w:rsidR="00297CC9">
        <w:rPr>
          <w:rFonts w:ascii="Times New Roman" w:hAnsi="Times New Roman" w:cs="Times New Roman"/>
          <w:color w:val="auto"/>
          <w:sz w:val="24"/>
          <w:szCs w:val="24"/>
        </w:rPr>
        <w:t>d</w:t>
      </w:r>
      <w:r w:rsidR="0097363D">
        <w:rPr>
          <w:rFonts w:ascii="Times New Roman" w:hAnsi="Times New Roman" w:cs="Times New Roman"/>
          <w:color w:val="auto"/>
          <w:sz w:val="24"/>
          <w:szCs w:val="24"/>
        </w:rPr>
        <w:t xml:space="preserve">son argues the term </w:t>
      </w:r>
      <w:r w:rsidR="0097363D" w:rsidRPr="0097363D">
        <w:rPr>
          <w:rFonts w:ascii="Times New Roman" w:hAnsi="Times New Roman" w:cs="Times New Roman"/>
          <w:i/>
          <w:color w:val="auto"/>
          <w:sz w:val="24"/>
          <w:szCs w:val="24"/>
        </w:rPr>
        <w:t>exploitation</w:t>
      </w:r>
      <w:r w:rsidR="0097363D">
        <w:rPr>
          <w:rFonts w:ascii="Times New Roman" w:hAnsi="Times New Roman" w:cs="Times New Roman"/>
          <w:i/>
          <w:color w:val="auto"/>
          <w:sz w:val="24"/>
          <w:szCs w:val="24"/>
        </w:rPr>
        <w:t xml:space="preserve"> </w:t>
      </w:r>
      <w:r w:rsidR="0097363D">
        <w:rPr>
          <w:rFonts w:ascii="Times New Roman" w:hAnsi="Times New Roman" w:cs="Times New Roman"/>
          <w:color w:val="auto"/>
          <w:sz w:val="24"/>
          <w:szCs w:val="24"/>
        </w:rPr>
        <w:t>has its own ‘politically charged, historically and</w:t>
      </w:r>
      <w:r w:rsidR="0097363D">
        <w:rPr>
          <w:rFonts w:ascii="Times New Roman" w:hAnsi="Times New Roman" w:cs="Times New Roman"/>
          <w:i/>
          <w:color w:val="auto"/>
          <w:sz w:val="24"/>
          <w:szCs w:val="24"/>
        </w:rPr>
        <w:t xml:space="preserve"> </w:t>
      </w:r>
      <w:r w:rsidR="0097363D">
        <w:rPr>
          <w:rFonts w:ascii="Times New Roman" w:hAnsi="Times New Roman" w:cs="Times New Roman"/>
          <w:color w:val="auto"/>
          <w:sz w:val="24"/>
          <w:szCs w:val="24"/>
        </w:rPr>
        <w:t>cultural variable’ (2013:</w:t>
      </w:r>
      <w:r w:rsidR="00297CC9">
        <w:rPr>
          <w:rFonts w:ascii="Times New Roman" w:hAnsi="Times New Roman" w:cs="Times New Roman"/>
          <w:color w:val="auto"/>
          <w:sz w:val="24"/>
          <w:szCs w:val="24"/>
        </w:rPr>
        <w:t>1073</w:t>
      </w:r>
      <w:r w:rsidR="0097363D">
        <w:rPr>
          <w:rFonts w:ascii="Times New Roman" w:hAnsi="Times New Roman" w:cs="Times New Roman"/>
          <w:color w:val="auto"/>
          <w:sz w:val="24"/>
          <w:szCs w:val="24"/>
        </w:rPr>
        <w:t>)</w:t>
      </w:r>
      <w:r w:rsidR="00235128">
        <w:rPr>
          <w:rFonts w:ascii="Times New Roman" w:hAnsi="Times New Roman" w:cs="Times New Roman"/>
          <w:color w:val="auto"/>
          <w:sz w:val="24"/>
          <w:szCs w:val="24"/>
        </w:rPr>
        <w:t>.</w:t>
      </w:r>
      <w:r w:rsidR="00D8059D">
        <w:rPr>
          <w:rFonts w:ascii="Times New Roman" w:hAnsi="Times New Roman" w:cs="Times New Roman"/>
          <w:color w:val="auto"/>
          <w:sz w:val="24"/>
          <w:szCs w:val="24"/>
        </w:rPr>
        <w:t xml:space="preserve"> </w:t>
      </w:r>
      <w:r w:rsidR="00B12A38">
        <w:rPr>
          <w:rFonts w:ascii="Times New Roman" w:hAnsi="Times New Roman" w:cs="Times New Roman"/>
          <w:color w:val="auto"/>
          <w:sz w:val="24"/>
          <w:szCs w:val="24"/>
        </w:rPr>
        <w:t xml:space="preserve">This constant </w:t>
      </w:r>
      <w:r w:rsidR="002D55D6">
        <w:rPr>
          <w:rFonts w:ascii="Times New Roman" w:hAnsi="Times New Roman" w:cs="Times New Roman"/>
          <w:color w:val="auto"/>
          <w:sz w:val="24"/>
          <w:szCs w:val="24"/>
        </w:rPr>
        <w:t xml:space="preserve"> conceptual shifting</w:t>
      </w:r>
      <w:r w:rsidR="002D55D6" w:rsidDel="002D55D6">
        <w:rPr>
          <w:rFonts w:ascii="Times New Roman" w:hAnsi="Times New Roman" w:cs="Times New Roman"/>
          <w:color w:val="auto"/>
          <w:sz w:val="24"/>
          <w:szCs w:val="24"/>
        </w:rPr>
        <w:t xml:space="preserve"> </w:t>
      </w:r>
      <w:r w:rsidR="00B12A38">
        <w:rPr>
          <w:rFonts w:ascii="Times New Roman" w:hAnsi="Times New Roman" w:cs="Times New Roman"/>
          <w:color w:val="auto"/>
          <w:sz w:val="24"/>
          <w:szCs w:val="24"/>
        </w:rPr>
        <w:t>was picked up by a</w:t>
      </w:r>
      <w:r w:rsidR="00235128">
        <w:rPr>
          <w:rFonts w:ascii="Times New Roman" w:hAnsi="Times New Roman" w:cs="Times New Roman"/>
          <w:color w:val="auto"/>
          <w:sz w:val="24"/>
          <w:szCs w:val="24"/>
        </w:rPr>
        <w:t>nother</w:t>
      </w:r>
      <w:r w:rsidR="0097363D">
        <w:rPr>
          <w:rFonts w:ascii="Times New Roman" w:hAnsi="Times New Roman" w:cs="Times New Roman"/>
          <w:color w:val="auto"/>
          <w:sz w:val="24"/>
          <w:szCs w:val="24"/>
        </w:rPr>
        <w:t xml:space="preserve"> of our participants</w:t>
      </w:r>
      <w:r w:rsidR="00A7075D">
        <w:rPr>
          <w:rFonts w:ascii="Times New Roman" w:hAnsi="Times New Roman" w:cs="Times New Roman"/>
          <w:color w:val="auto"/>
          <w:sz w:val="24"/>
          <w:szCs w:val="24"/>
        </w:rPr>
        <w:t xml:space="preserve"> </w:t>
      </w:r>
      <w:r w:rsidR="00B12A38">
        <w:rPr>
          <w:rFonts w:ascii="Times New Roman" w:hAnsi="Times New Roman" w:cs="Times New Roman"/>
          <w:color w:val="auto"/>
          <w:sz w:val="24"/>
          <w:szCs w:val="24"/>
        </w:rPr>
        <w:t xml:space="preserve">who </w:t>
      </w:r>
      <w:r w:rsidR="00235128">
        <w:rPr>
          <w:rFonts w:ascii="Times New Roman" w:hAnsi="Times New Roman" w:cs="Times New Roman"/>
          <w:color w:val="auto"/>
          <w:sz w:val="24"/>
          <w:szCs w:val="24"/>
        </w:rPr>
        <w:t>commented</w:t>
      </w:r>
      <w:r w:rsidR="002D55D6">
        <w:rPr>
          <w:rFonts w:ascii="Times New Roman" w:hAnsi="Times New Roman" w:cs="Times New Roman"/>
          <w:color w:val="auto"/>
          <w:sz w:val="24"/>
          <w:szCs w:val="24"/>
        </w:rPr>
        <w:t>:</w:t>
      </w:r>
      <w:r w:rsidR="00235128">
        <w:rPr>
          <w:rFonts w:ascii="Times New Roman" w:hAnsi="Times New Roman" w:cs="Times New Roman"/>
          <w:color w:val="auto"/>
          <w:sz w:val="24"/>
          <w:szCs w:val="24"/>
        </w:rPr>
        <w:t xml:space="preserve"> </w:t>
      </w:r>
      <w:r w:rsidR="00235128" w:rsidRPr="00235128">
        <w:rPr>
          <w:rFonts w:ascii="Times New Roman" w:hAnsi="Times New Roman" w:cs="Times New Roman"/>
          <w:color w:val="auto"/>
        </w:rPr>
        <w:t>‘</w:t>
      </w:r>
      <w:r w:rsidR="002D55D6">
        <w:rPr>
          <w:rFonts w:ascii="Times New Roman" w:hAnsi="Times New Roman" w:cs="Times New Roman"/>
          <w:color w:val="auto"/>
        </w:rPr>
        <w:t>I</w:t>
      </w:r>
      <w:r w:rsidR="00235128" w:rsidRPr="00235128">
        <w:rPr>
          <w:rFonts w:ascii="Times New Roman" w:hAnsi="Times New Roman" w:cs="Times New Roman"/>
          <w:color w:val="auto"/>
        </w:rPr>
        <w:t>n the back end of 2009 more  legislation came in … so we spent pretty much the whole of last year getting to grips with what that actually meant and we’ve reviewed a lot of our internal practices’</w:t>
      </w:r>
      <w:r w:rsidR="00A7075D">
        <w:rPr>
          <w:rFonts w:ascii="Times New Roman" w:hAnsi="Times New Roman" w:cs="Times New Roman"/>
          <w:color w:val="auto"/>
        </w:rPr>
        <w:t>[N8]</w:t>
      </w:r>
      <w:r w:rsidR="00EE2124">
        <w:rPr>
          <w:rFonts w:ascii="Times New Roman" w:hAnsi="Times New Roman" w:cs="Times New Roman"/>
          <w:color w:val="auto"/>
        </w:rPr>
        <w:t>.</w:t>
      </w:r>
    </w:p>
    <w:p w:rsidR="002C49AB" w:rsidRPr="001D1C99" w:rsidRDefault="002C49AB" w:rsidP="00C45527">
      <w:pPr>
        <w:pStyle w:val="Body"/>
        <w:spacing w:after="0"/>
        <w:ind w:left="720"/>
        <w:jc w:val="both"/>
        <w:rPr>
          <w:rFonts w:ascii="Times New Roman" w:eastAsia="Times New Roman" w:hAnsi="Times New Roman" w:cs="Times New Roman"/>
          <w:sz w:val="24"/>
          <w:szCs w:val="24"/>
        </w:rPr>
      </w:pPr>
    </w:p>
    <w:p w:rsidR="002C49AB" w:rsidRPr="001D1C99" w:rsidRDefault="00013A16" w:rsidP="00C45527">
      <w:pPr>
        <w:pStyle w:val="Body"/>
        <w:spacing w:after="0"/>
        <w:jc w:val="both"/>
        <w:rPr>
          <w:rFonts w:ascii="Times New Roman" w:eastAsia="Times New Roman" w:hAnsi="Times New Roman" w:cs="Times New Roman"/>
          <w:sz w:val="24"/>
          <w:szCs w:val="24"/>
        </w:rPr>
      </w:pPr>
      <w:r>
        <w:rPr>
          <w:rFonts w:ascii="Times New Roman" w:hAnsi="Times New Roman" w:cs="Times New Roman"/>
          <w:sz w:val="24"/>
          <w:szCs w:val="24"/>
        </w:rPr>
        <w:t>Analysis of our data</w:t>
      </w:r>
      <w:r w:rsidR="00165327">
        <w:rPr>
          <w:rFonts w:ascii="Times New Roman" w:hAnsi="Times New Roman" w:cs="Times New Roman"/>
          <w:sz w:val="24"/>
          <w:szCs w:val="24"/>
        </w:rPr>
        <w:t xml:space="preserve"> </w:t>
      </w:r>
      <w:r w:rsidR="002C49AB" w:rsidRPr="001D1C99">
        <w:rPr>
          <w:rFonts w:ascii="Times New Roman" w:hAnsi="Times New Roman" w:cs="Times New Roman"/>
          <w:sz w:val="24"/>
          <w:szCs w:val="24"/>
        </w:rPr>
        <w:t>highlight</w:t>
      </w:r>
      <w:r w:rsidR="00962E65">
        <w:rPr>
          <w:rFonts w:ascii="Times New Roman" w:hAnsi="Times New Roman" w:cs="Times New Roman"/>
          <w:sz w:val="24"/>
          <w:szCs w:val="24"/>
        </w:rPr>
        <w:t>s</w:t>
      </w:r>
      <w:r w:rsidR="002C49AB" w:rsidRPr="001D1C99">
        <w:rPr>
          <w:rFonts w:ascii="Times New Roman" w:hAnsi="Times New Roman" w:cs="Times New Roman"/>
          <w:sz w:val="24"/>
          <w:szCs w:val="24"/>
        </w:rPr>
        <w:t xml:space="preserve"> </w:t>
      </w:r>
      <w:r w:rsidR="005D152C">
        <w:rPr>
          <w:rFonts w:ascii="Times New Roman" w:hAnsi="Times New Roman" w:cs="Times New Roman"/>
          <w:sz w:val="24"/>
          <w:szCs w:val="24"/>
        </w:rPr>
        <w:t xml:space="preserve">the </w:t>
      </w:r>
      <w:r w:rsidR="00962E65">
        <w:rPr>
          <w:rFonts w:ascii="Times New Roman" w:hAnsi="Times New Roman" w:cs="Times New Roman"/>
          <w:sz w:val="24"/>
          <w:szCs w:val="24"/>
        </w:rPr>
        <w:t>range</w:t>
      </w:r>
      <w:r w:rsidR="005D152C">
        <w:rPr>
          <w:rFonts w:ascii="Times New Roman" w:hAnsi="Times New Roman" w:cs="Times New Roman"/>
          <w:sz w:val="24"/>
          <w:szCs w:val="24"/>
        </w:rPr>
        <w:t xml:space="preserve"> of</w:t>
      </w:r>
      <w:r w:rsidR="002C49AB" w:rsidRPr="001D1C99">
        <w:rPr>
          <w:rFonts w:ascii="Times New Roman" w:hAnsi="Times New Roman" w:cs="Times New Roman"/>
          <w:sz w:val="24"/>
          <w:szCs w:val="24"/>
        </w:rPr>
        <w:t xml:space="preserve"> activities, attitudes and experiences that </w:t>
      </w:r>
      <w:r w:rsidR="00723562">
        <w:rPr>
          <w:rFonts w:ascii="Times New Roman" w:hAnsi="Times New Roman" w:cs="Times New Roman"/>
          <w:sz w:val="24"/>
          <w:szCs w:val="24"/>
        </w:rPr>
        <w:t>are</w:t>
      </w:r>
      <w:r w:rsidR="00962E65">
        <w:rPr>
          <w:rFonts w:ascii="Times New Roman" w:hAnsi="Times New Roman" w:cs="Times New Roman"/>
          <w:sz w:val="24"/>
          <w:szCs w:val="24"/>
        </w:rPr>
        <w:t xml:space="preserve"> </w:t>
      </w:r>
      <w:r w:rsidR="002C49AB" w:rsidRPr="001D1C99">
        <w:rPr>
          <w:rFonts w:ascii="Times New Roman" w:hAnsi="Times New Roman" w:cs="Times New Roman"/>
          <w:sz w:val="24"/>
          <w:szCs w:val="24"/>
        </w:rPr>
        <w:t>link</w:t>
      </w:r>
      <w:r w:rsidR="00962E65">
        <w:rPr>
          <w:rFonts w:ascii="Times New Roman" w:hAnsi="Times New Roman" w:cs="Times New Roman"/>
          <w:sz w:val="24"/>
          <w:szCs w:val="24"/>
        </w:rPr>
        <w:t>ed</w:t>
      </w:r>
      <w:r w:rsidR="00723562">
        <w:rPr>
          <w:rFonts w:ascii="Times New Roman" w:hAnsi="Times New Roman" w:cs="Times New Roman"/>
          <w:sz w:val="24"/>
          <w:szCs w:val="24"/>
        </w:rPr>
        <w:t>, directly or indirectly</w:t>
      </w:r>
      <w:r w:rsidR="002C49AB" w:rsidRPr="001D1C99">
        <w:rPr>
          <w:rFonts w:ascii="Times New Roman" w:hAnsi="Times New Roman" w:cs="Times New Roman"/>
          <w:sz w:val="24"/>
          <w:szCs w:val="24"/>
        </w:rPr>
        <w:t xml:space="preserve"> to the definition and </w:t>
      </w:r>
      <w:r w:rsidR="00723562">
        <w:rPr>
          <w:rFonts w:ascii="Times New Roman" w:hAnsi="Times New Roman" w:cs="Times New Roman"/>
          <w:sz w:val="24"/>
          <w:szCs w:val="24"/>
        </w:rPr>
        <w:t xml:space="preserve">the </w:t>
      </w:r>
      <w:r w:rsidR="002C49AB" w:rsidRPr="001D1C99">
        <w:rPr>
          <w:rFonts w:ascii="Times New Roman" w:hAnsi="Times New Roman" w:cs="Times New Roman"/>
          <w:sz w:val="24"/>
          <w:szCs w:val="24"/>
        </w:rPr>
        <w:t xml:space="preserve">concepts </w:t>
      </w:r>
      <w:r w:rsidR="002C49AB">
        <w:rPr>
          <w:rFonts w:ascii="Times New Roman" w:hAnsi="Times New Roman" w:cs="Times New Roman"/>
          <w:sz w:val="24"/>
          <w:szCs w:val="24"/>
        </w:rPr>
        <w:t xml:space="preserve">of </w:t>
      </w:r>
      <w:r w:rsidR="002C49AB" w:rsidRPr="001D1C99">
        <w:rPr>
          <w:rFonts w:ascii="Times New Roman" w:hAnsi="Times New Roman" w:cs="Times New Roman"/>
          <w:sz w:val="24"/>
          <w:szCs w:val="24"/>
        </w:rPr>
        <w:t>human trafficking.</w:t>
      </w:r>
      <w:r w:rsidR="005D152C">
        <w:rPr>
          <w:rFonts w:ascii="Times New Roman" w:hAnsi="Times New Roman" w:cs="Times New Roman"/>
          <w:sz w:val="24"/>
          <w:szCs w:val="24"/>
        </w:rPr>
        <w:t xml:space="preserve"> </w:t>
      </w:r>
      <w:r w:rsidR="00723562">
        <w:rPr>
          <w:rFonts w:ascii="Times New Roman" w:hAnsi="Times New Roman" w:cs="Times New Roman"/>
          <w:sz w:val="24"/>
          <w:szCs w:val="24"/>
        </w:rPr>
        <w:t>To illustrate this point we refer to a</w:t>
      </w:r>
      <w:r w:rsidR="00962E65">
        <w:rPr>
          <w:rFonts w:ascii="Times New Roman" w:hAnsi="Times New Roman" w:cs="Times New Roman"/>
          <w:sz w:val="24"/>
          <w:szCs w:val="24"/>
        </w:rPr>
        <w:t>gency personnel dealing with v</w:t>
      </w:r>
      <w:r w:rsidR="005D152C">
        <w:rPr>
          <w:rFonts w:ascii="Times New Roman" w:hAnsi="Times New Roman" w:cs="Times New Roman"/>
          <w:sz w:val="24"/>
          <w:szCs w:val="24"/>
        </w:rPr>
        <w:t>ictims of forced marriages</w:t>
      </w:r>
      <w:r w:rsidR="00723562">
        <w:rPr>
          <w:rFonts w:ascii="Times New Roman" w:hAnsi="Times New Roman" w:cs="Times New Roman"/>
          <w:sz w:val="24"/>
          <w:szCs w:val="24"/>
        </w:rPr>
        <w:t xml:space="preserve"> </w:t>
      </w:r>
      <w:r w:rsidR="006B3E54">
        <w:rPr>
          <w:rFonts w:ascii="Times New Roman" w:hAnsi="Times New Roman" w:cs="Times New Roman"/>
          <w:sz w:val="24"/>
          <w:szCs w:val="24"/>
        </w:rPr>
        <w:t>engaging</w:t>
      </w:r>
      <w:r w:rsidR="00962E65">
        <w:rPr>
          <w:rFonts w:ascii="Times New Roman" w:hAnsi="Times New Roman" w:cs="Times New Roman"/>
          <w:sz w:val="24"/>
          <w:szCs w:val="24"/>
        </w:rPr>
        <w:t xml:space="preserve"> with critical information </w:t>
      </w:r>
      <w:r w:rsidR="005D152C">
        <w:rPr>
          <w:rFonts w:ascii="Times New Roman" w:hAnsi="Times New Roman" w:cs="Times New Roman"/>
          <w:sz w:val="24"/>
          <w:szCs w:val="24"/>
        </w:rPr>
        <w:t>that</w:t>
      </w:r>
      <w:r w:rsidR="002C49AB" w:rsidRPr="001D1C99">
        <w:rPr>
          <w:rFonts w:ascii="Times New Roman" w:hAnsi="Times New Roman" w:cs="Times New Roman"/>
          <w:sz w:val="24"/>
          <w:szCs w:val="24"/>
        </w:rPr>
        <w:t xml:space="preserve"> directly </w:t>
      </w:r>
      <w:r w:rsidR="005D152C">
        <w:rPr>
          <w:rFonts w:ascii="Times New Roman" w:hAnsi="Times New Roman" w:cs="Times New Roman"/>
          <w:sz w:val="24"/>
          <w:szCs w:val="24"/>
        </w:rPr>
        <w:t xml:space="preserve">relates </w:t>
      </w:r>
      <w:r w:rsidR="002C49AB" w:rsidRPr="001D1C99">
        <w:rPr>
          <w:rFonts w:ascii="Times New Roman" w:hAnsi="Times New Roman" w:cs="Times New Roman"/>
          <w:sz w:val="24"/>
          <w:szCs w:val="24"/>
        </w:rPr>
        <w:t>to trafficking</w:t>
      </w:r>
      <w:r w:rsidR="005D152C">
        <w:rPr>
          <w:rFonts w:ascii="Times New Roman" w:hAnsi="Times New Roman" w:cs="Times New Roman"/>
          <w:sz w:val="24"/>
          <w:szCs w:val="24"/>
        </w:rPr>
        <w:t xml:space="preserve">. </w:t>
      </w:r>
      <w:r w:rsidR="00723562">
        <w:rPr>
          <w:rFonts w:ascii="Times New Roman" w:hAnsi="Times New Roman" w:cs="Times New Roman"/>
          <w:sz w:val="24"/>
          <w:szCs w:val="24"/>
        </w:rPr>
        <w:t>The</w:t>
      </w:r>
      <w:r w:rsidR="00962E65">
        <w:rPr>
          <w:rFonts w:ascii="Times New Roman" w:hAnsi="Times New Roman" w:cs="Times New Roman"/>
          <w:sz w:val="24"/>
          <w:szCs w:val="24"/>
        </w:rPr>
        <w:t xml:space="preserve"> information does not </w:t>
      </w:r>
      <w:r w:rsidR="00723562">
        <w:rPr>
          <w:rFonts w:ascii="Times New Roman" w:hAnsi="Times New Roman" w:cs="Times New Roman"/>
          <w:sz w:val="24"/>
          <w:szCs w:val="24"/>
        </w:rPr>
        <w:t>‘</w:t>
      </w:r>
      <w:r w:rsidR="00962E65" w:rsidRPr="00723562">
        <w:rPr>
          <w:rFonts w:ascii="Times New Roman" w:hAnsi="Times New Roman" w:cs="Times New Roman"/>
          <w:i/>
          <w:sz w:val="24"/>
          <w:szCs w:val="24"/>
        </w:rPr>
        <w:t>move</w:t>
      </w:r>
      <w:r w:rsidR="00723562">
        <w:rPr>
          <w:rFonts w:ascii="Times New Roman" w:hAnsi="Times New Roman" w:cs="Times New Roman"/>
          <w:sz w:val="24"/>
          <w:szCs w:val="24"/>
        </w:rPr>
        <w:t>’</w:t>
      </w:r>
      <w:r w:rsidR="00962E65">
        <w:rPr>
          <w:rFonts w:ascii="Times New Roman" w:hAnsi="Times New Roman" w:cs="Times New Roman"/>
          <w:sz w:val="24"/>
          <w:szCs w:val="24"/>
        </w:rPr>
        <w:t xml:space="preserve"> for the reasons discussed above, including issues of roles and responsibilities</w:t>
      </w:r>
      <w:r w:rsidR="00723562">
        <w:rPr>
          <w:rFonts w:ascii="Times New Roman" w:hAnsi="Times New Roman" w:cs="Times New Roman"/>
          <w:sz w:val="24"/>
          <w:szCs w:val="24"/>
        </w:rPr>
        <w:t xml:space="preserve"> and confidentiality</w:t>
      </w:r>
      <w:r w:rsidR="00962E65">
        <w:rPr>
          <w:rFonts w:ascii="Times New Roman" w:hAnsi="Times New Roman" w:cs="Times New Roman"/>
          <w:sz w:val="24"/>
          <w:szCs w:val="24"/>
        </w:rPr>
        <w:t xml:space="preserve">. </w:t>
      </w:r>
      <w:r w:rsidR="00723562">
        <w:rPr>
          <w:rFonts w:ascii="Times New Roman" w:hAnsi="Times New Roman" w:cs="Times New Roman"/>
          <w:sz w:val="24"/>
          <w:szCs w:val="24"/>
        </w:rPr>
        <w:t>T</w:t>
      </w:r>
      <w:r w:rsidR="005D152C">
        <w:rPr>
          <w:rFonts w:ascii="Times New Roman" w:hAnsi="Times New Roman" w:cs="Times New Roman"/>
          <w:sz w:val="24"/>
          <w:szCs w:val="24"/>
        </w:rPr>
        <w:t xml:space="preserve">his scenario </w:t>
      </w:r>
      <w:r w:rsidR="00962E65">
        <w:rPr>
          <w:rFonts w:ascii="Times New Roman" w:hAnsi="Times New Roman" w:cs="Times New Roman"/>
          <w:sz w:val="24"/>
          <w:szCs w:val="24"/>
        </w:rPr>
        <w:t>is applicable to many other agencies</w:t>
      </w:r>
      <w:r w:rsidR="006B3E54">
        <w:rPr>
          <w:rFonts w:ascii="Times New Roman" w:hAnsi="Times New Roman" w:cs="Times New Roman"/>
          <w:sz w:val="24"/>
          <w:szCs w:val="24"/>
        </w:rPr>
        <w:t xml:space="preserve">, and </w:t>
      </w:r>
      <w:r w:rsidR="00723562">
        <w:rPr>
          <w:rFonts w:ascii="Times New Roman" w:hAnsi="Times New Roman" w:cs="Times New Roman"/>
          <w:sz w:val="24"/>
          <w:szCs w:val="24"/>
        </w:rPr>
        <w:t xml:space="preserve">may </w:t>
      </w:r>
      <w:r w:rsidR="009611E3">
        <w:rPr>
          <w:rFonts w:ascii="Times New Roman" w:hAnsi="Times New Roman" w:cs="Times New Roman"/>
          <w:sz w:val="24"/>
          <w:szCs w:val="24"/>
        </w:rPr>
        <w:t>arise from a</w:t>
      </w:r>
      <w:r w:rsidR="00723562">
        <w:rPr>
          <w:rFonts w:ascii="Times New Roman" w:hAnsi="Times New Roman" w:cs="Times New Roman"/>
          <w:sz w:val="24"/>
          <w:szCs w:val="24"/>
        </w:rPr>
        <w:t xml:space="preserve"> shortfall in training (Pearce </w:t>
      </w:r>
      <w:r w:rsidR="00723562" w:rsidRPr="00F7019B">
        <w:rPr>
          <w:rFonts w:ascii="Times New Roman" w:hAnsi="Times New Roman" w:cs="Times New Roman"/>
          <w:i/>
          <w:sz w:val="24"/>
          <w:szCs w:val="24"/>
        </w:rPr>
        <w:t>et al</w:t>
      </w:r>
      <w:r w:rsidR="00F7019B">
        <w:rPr>
          <w:rFonts w:ascii="Times New Roman" w:hAnsi="Times New Roman" w:cs="Times New Roman"/>
          <w:sz w:val="24"/>
          <w:szCs w:val="24"/>
        </w:rPr>
        <w:t>.</w:t>
      </w:r>
      <w:r w:rsidR="00723562">
        <w:rPr>
          <w:rFonts w:ascii="Times New Roman" w:hAnsi="Times New Roman" w:cs="Times New Roman"/>
          <w:sz w:val="24"/>
          <w:szCs w:val="24"/>
        </w:rPr>
        <w:t xml:space="preserve"> 2013</w:t>
      </w:r>
      <w:r>
        <w:rPr>
          <w:rFonts w:ascii="Times New Roman" w:hAnsi="Times New Roman" w:cs="Times New Roman"/>
          <w:sz w:val="24"/>
          <w:szCs w:val="24"/>
        </w:rPr>
        <w:t>), m</w:t>
      </w:r>
      <w:r w:rsidR="00723562">
        <w:rPr>
          <w:rFonts w:ascii="Times New Roman" w:hAnsi="Times New Roman" w:cs="Times New Roman"/>
          <w:sz w:val="24"/>
          <w:szCs w:val="24"/>
        </w:rPr>
        <w:t xml:space="preserve">ore </w:t>
      </w:r>
      <w:r w:rsidR="00962E65">
        <w:rPr>
          <w:rFonts w:ascii="Times New Roman" w:hAnsi="Times New Roman" w:cs="Times New Roman"/>
          <w:sz w:val="24"/>
          <w:szCs w:val="24"/>
        </w:rPr>
        <w:t>concern</w:t>
      </w:r>
      <w:r w:rsidR="00723562">
        <w:rPr>
          <w:rFonts w:ascii="Times New Roman" w:hAnsi="Times New Roman" w:cs="Times New Roman"/>
          <w:sz w:val="24"/>
          <w:szCs w:val="24"/>
        </w:rPr>
        <w:t>ing</w:t>
      </w:r>
      <w:r w:rsidR="009611E3">
        <w:rPr>
          <w:rFonts w:ascii="Times New Roman" w:hAnsi="Times New Roman" w:cs="Times New Roman"/>
          <w:sz w:val="24"/>
          <w:szCs w:val="24"/>
        </w:rPr>
        <w:t>, however,</w:t>
      </w:r>
      <w:r w:rsidR="00962E65">
        <w:rPr>
          <w:rFonts w:ascii="Times New Roman" w:hAnsi="Times New Roman" w:cs="Times New Roman"/>
          <w:sz w:val="24"/>
          <w:szCs w:val="24"/>
        </w:rPr>
        <w:t xml:space="preserve"> is the issue relat</w:t>
      </w:r>
      <w:r w:rsidR="00723562">
        <w:rPr>
          <w:rFonts w:ascii="Times New Roman" w:hAnsi="Times New Roman" w:cs="Times New Roman"/>
          <w:sz w:val="24"/>
          <w:szCs w:val="24"/>
        </w:rPr>
        <w:t>ed</w:t>
      </w:r>
      <w:r w:rsidR="00962E65">
        <w:rPr>
          <w:rFonts w:ascii="Times New Roman" w:hAnsi="Times New Roman" w:cs="Times New Roman"/>
          <w:sz w:val="24"/>
          <w:szCs w:val="24"/>
        </w:rPr>
        <w:t xml:space="preserve"> to ‘</w:t>
      </w:r>
      <w:r w:rsidR="005D152C">
        <w:rPr>
          <w:rFonts w:ascii="Times New Roman" w:hAnsi="Times New Roman" w:cs="Times New Roman"/>
          <w:sz w:val="24"/>
          <w:szCs w:val="24"/>
        </w:rPr>
        <w:t>cultural barrier</w:t>
      </w:r>
      <w:r w:rsidR="00962E65">
        <w:rPr>
          <w:rFonts w:ascii="Times New Roman" w:hAnsi="Times New Roman" w:cs="Times New Roman"/>
          <w:sz w:val="24"/>
          <w:szCs w:val="24"/>
        </w:rPr>
        <w:t>s’</w:t>
      </w:r>
      <w:r w:rsidR="005D152C">
        <w:rPr>
          <w:rFonts w:ascii="Times New Roman" w:hAnsi="Times New Roman" w:cs="Times New Roman"/>
          <w:sz w:val="24"/>
          <w:szCs w:val="24"/>
        </w:rPr>
        <w:t xml:space="preserve">. </w:t>
      </w:r>
      <w:r w:rsidR="002C49AB" w:rsidRPr="001D1C99">
        <w:rPr>
          <w:rFonts w:ascii="Times New Roman" w:hAnsi="Times New Roman" w:cs="Times New Roman"/>
          <w:sz w:val="24"/>
          <w:szCs w:val="24"/>
        </w:rPr>
        <w:t xml:space="preserve">  Indeed eight of our respondents</w:t>
      </w:r>
      <w:r w:rsidR="00B12A38">
        <w:rPr>
          <w:rStyle w:val="FootnoteReference"/>
          <w:rFonts w:ascii="Times New Roman" w:hAnsi="Times New Roman" w:cs="Times New Roman"/>
          <w:sz w:val="24"/>
          <w:szCs w:val="24"/>
        </w:rPr>
        <w:footnoteReference w:id="18"/>
      </w:r>
      <w:r w:rsidR="002C49AB" w:rsidRPr="001D1C99">
        <w:rPr>
          <w:rFonts w:ascii="Times New Roman" w:hAnsi="Times New Roman" w:cs="Times New Roman"/>
          <w:sz w:val="24"/>
          <w:szCs w:val="24"/>
        </w:rPr>
        <w:t xml:space="preserve"> </w:t>
      </w:r>
      <w:r w:rsidR="002C49AB">
        <w:rPr>
          <w:rFonts w:ascii="Times New Roman" w:hAnsi="Times New Roman" w:cs="Times New Roman"/>
          <w:sz w:val="24"/>
          <w:szCs w:val="24"/>
        </w:rPr>
        <w:t xml:space="preserve">representing both statutory and voluntary agencies </w:t>
      </w:r>
      <w:r w:rsidR="002C49AB" w:rsidRPr="001D1C99">
        <w:rPr>
          <w:rFonts w:ascii="Times New Roman" w:hAnsi="Times New Roman" w:cs="Times New Roman"/>
          <w:sz w:val="24"/>
          <w:szCs w:val="24"/>
        </w:rPr>
        <w:t xml:space="preserve">gave examples of </w:t>
      </w:r>
      <w:r w:rsidR="002C49AB">
        <w:rPr>
          <w:rFonts w:ascii="Times New Roman" w:hAnsi="Times New Roman" w:cs="Times New Roman"/>
          <w:sz w:val="24"/>
          <w:szCs w:val="24"/>
        </w:rPr>
        <w:t xml:space="preserve">inappropriate cultural sensitivity </w:t>
      </w:r>
      <w:r w:rsidR="008A2CF0">
        <w:rPr>
          <w:rFonts w:ascii="Times New Roman" w:hAnsi="Times New Roman" w:cs="Times New Roman"/>
          <w:sz w:val="24"/>
          <w:szCs w:val="24"/>
        </w:rPr>
        <w:t xml:space="preserve">referred to as </w:t>
      </w:r>
      <w:r w:rsidR="002C49AB">
        <w:rPr>
          <w:rFonts w:ascii="Times New Roman" w:hAnsi="Times New Roman" w:cs="Times New Roman"/>
          <w:sz w:val="24"/>
          <w:szCs w:val="24"/>
        </w:rPr>
        <w:t>‘clouding’ agency response</w:t>
      </w:r>
      <w:r w:rsidR="00E30551">
        <w:rPr>
          <w:rFonts w:ascii="Times New Roman" w:hAnsi="Times New Roman" w:cs="Times New Roman"/>
          <w:sz w:val="24"/>
          <w:szCs w:val="24"/>
        </w:rPr>
        <w:t>s</w:t>
      </w:r>
      <w:r w:rsidR="002C49AB">
        <w:rPr>
          <w:rFonts w:ascii="Times New Roman" w:hAnsi="Times New Roman" w:cs="Times New Roman"/>
          <w:sz w:val="24"/>
          <w:szCs w:val="24"/>
        </w:rPr>
        <w:t xml:space="preserve">.  </w:t>
      </w:r>
      <w:r>
        <w:rPr>
          <w:rFonts w:ascii="Times New Roman" w:hAnsi="Times New Roman" w:cs="Times New Roman"/>
          <w:sz w:val="24"/>
          <w:szCs w:val="24"/>
        </w:rPr>
        <w:t xml:space="preserve">None of the </w:t>
      </w:r>
      <w:r w:rsidR="00962E65">
        <w:rPr>
          <w:rFonts w:ascii="Times New Roman" w:hAnsi="Times New Roman" w:cs="Times New Roman"/>
          <w:sz w:val="24"/>
          <w:szCs w:val="24"/>
        </w:rPr>
        <w:t>c</w:t>
      </w:r>
      <w:r w:rsidR="002C49AB" w:rsidRPr="001D1C99">
        <w:rPr>
          <w:rFonts w:ascii="Times New Roman" w:hAnsi="Times New Roman" w:cs="Times New Roman"/>
          <w:sz w:val="24"/>
          <w:szCs w:val="24"/>
        </w:rPr>
        <w:t>ases involving forced marriage</w:t>
      </w:r>
      <w:r>
        <w:rPr>
          <w:rFonts w:ascii="Times New Roman" w:hAnsi="Times New Roman" w:cs="Times New Roman"/>
          <w:sz w:val="24"/>
          <w:szCs w:val="24"/>
        </w:rPr>
        <w:t xml:space="preserve"> were</w:t>
      </w:r>
      <w:r w:rsidR="002C49AB" w:rsidRPr="001D1C99">
        <w:rPr>
          <w:rFonts w:ascii="Times New Roman" w:hAnsi="Times New Roman" w:cs="Times New Roman"/>
          <w:sz w:val="24"/>
          <w:szCs w:val="24"/>
        </w:rPr>
        <w:t xml:space="preserve"> </w:t>
      </w:r>
      <w:r w:rsidR="002C49AB">
        <w:rPr>
          <w:rFonts w:ascii="Times New Roman" w:hAnsi="Times New Roman" w:cs="Times New Roman"/>
          <w:sz w:val="24"/>
          <w:szCs w:val="24"/>
        </w:rPr>
        <w:t>described</w:t>
      </w:r>
      <w:r w:rsidR="002C49AB" w:rsidRPr="001D1C99">
        <w:rPr>
          <w:rFonts w:ascii="Times New Roman" w:hAnsi="Times New Roman" w:cs="Times New Roman"/>
          <w:sz w:val="24"/>
          <w:szCs w:val="24"/>
        </w:rPr>
        <w:t xml:space="preserve"> as trafficking</w:t>
      </w:r>
      <w:r w:rsidR="002C49AB">
        <w:rPr>
          <w:rFonts w:ascii="Times New Roman" w:hAnsi="Times New Roman" w:cs="Times New Roman"/>
          <w:sz w:val="24"/>
          <w:szCs w:val="24"/>
          <w:lang w:val="en-GB"/>
        </w:rPr>
        <w:t xml:space="preserve"> </w:t>
      </w:r>
      <w:r>
        <w:rPr>
          <w:rFonts w:ascii="Times New Roman" w:hAnsi="Times New Roman" w:cs="Times New Roman"/>
          <w:sz w:val="24"/>
          <w:szCs w:val="24"/>
        </w:rPr>
        <w:t xml:space="preserve">but could </w:t>
      </w:r>
      <w:r w:rsidR="00AC6B11">
        <w:rPr>
          <w:rFonts w:ascii="Times New Roman" w:hAnsi="Times New Roman" w:cs="Times New Roman"/>
          <w:sz w:val="24"/>
          <w:szCs w:val="24"/>
        </w:rPr>
        <w:t xml:space="preserve">have </w:t>
      </w:r>
      <w:r>
        <w:rPr>
          <w:rFonts w:ascii="Times New Roman" w:hAnsi="Times New Roman" w:cs="Times New Roman"/>
          <w:sz w:val="24"/>
          <w:szCs w:val="24"/>
        </w:rPr>
        <w:t>be</w:t>
      </w:r>
      <w:r w:rsidR="00AC6B11">
        <w:rPr>
          <w:rFonts w:ascii="Times New Roman" w:hAnsi="Times New Roman" w:cs="Times New Roman"/>
          <w:sz w:val="24"/>
          <w:szCs w:val="24"/>
        </w:rPr>
        <w:t>en</w:t>
      </w:r>
      <w:r>
        <w:rPr>
          <w:rFonts w:ascii="Times New Roman" w:hAnsi="Times New Roman" w:cs="Times New Roman"/>
          <w:sz w:val="24"/>
          <w:szCs w:val="24"/>
        </w:rPr>
        <w:t xml:space="preserve"> incorrectly identified because of their inherent complexity and </w:t>
      </w:r>
      <w:r w:rsidR="009611E3">
        <w:rPr>
          <w:rFonts w:ascii="Times New Roman" w:hAnsi="Times New Roman" w:cs="Times New Roman"/>
          <w:sz w:val="24"/>
          <w:szCs w:val="24"/>
        </w:rPr>
        <w:t xml:space="preserve">such </w:t>
      </w:r>
      <w:r>
        <w:rPr>
          <w:rFonts w:ascii="Times New Roman" w:hAnsi="Times New Roman" w:cs="Times New Roman"/>
          <w:sz w:val="24"/>
          <w:szCs w:val="24"/>
        </w:rPr>
        <w:t>cultural labelling.</w:t>
      </w:r>
      <w:r w:rsidR="002C49AB">
        <w:rPr>
          <w:rFonts w:ascii="Times New Roman" w:hAnsi="Times New Roman" w:cs="Times New Roman"/>
          <w:sz w:val="24"/>
          <w:szCs w:val="24"/>
        </w:rPr>
        <w:t xml:space="preserve"> Similarly, </w:t>
      </w:r>
      <w:r w:rsidR="00B12A38">
        <w:rPr>
          <w:rFonts w:ascii="Times New Roman" w:hAnsi="Times New Roman" w:cs="Times New Roman"/>
          <w:sz w:val="24"/>
          <w:szCs w:val="24"/>
        </w:rPr>
        <w:t xml:space="preserve">and as already mentioned above, </w:t>
      </w:r>
      <w:r w:rsidR="002C49AB">
        <w:rPr>
          <w:rFonts w:ascii="Times New Roman" w:hAnsi="Times New Roman" w:cs="Times New Roman"/>
          <w:sz w:val="24"/>
          <w:szCs w:val="24"/>
        </w:rPr>
        <w:t xml:space="preserve">cases in relation to grooming </w:t>
      </w:r>
      <w:r w:rsidR="00B37193">
        <w:rPr>
          <w:rFonts w:ascii="Times New Roman" w:hAnsi="Times New Roman" w:cs="Times New Roman"/>
          <w:sz w:val="24"/>
          <w:szCs w:val="24"/>
        </w:rPr>
        <w:t>w</w:t>
      </w:r>
      <w:r w:rsidR="002709F9">
        <w:rPr>
          <w:rFonts w:ascii="Times New Roman" w:hAnsi="Times New Roman" w:cs="Times New Roman"/>
          <w:sz w:val="24"/>
          <w:szCs w:val="24"/>
        </w:rPr>
        <w:t xml:space="preserve">ere </w:t>
      </w:r>
      <w:r w:rsidR="00B37193">
        <w:rPr>
          <w:rFonts w:ascii="Times New Roman" w:hAnsi="Times New Roman" w:cs="Times New Roman"/>
          <w:sz w:val="24"/>
          <w:szCs w:val="24"/>
        </w:rPr>
        <w:t>widely reported</w:t>
      </w:r>
      <w:r w:rsidR="00E86C26">
        <w:rPr>
          <w:rFonts w:ascii="Times New Roman" w:hAnsi="Times New Roman" w:cs="Times New Roman"/>
          <w:sz w:val="24"/>
          <w:szCs w:val="24"/>
        </w:rPr>
        <w:t xml:space="preserve"> with </w:t>
      </w:r>
      <w:r w:rsidR="006B3E54">
        <w:rPr>
          <w:rFonts w:ascii="Times New Roman" w:hAnsi="Times New Roman" w:cs="Times New Roman"/>
          <w:sz w:val="24"/>
          <w:szCs w:val="24"/>
        </w:rPr>
        <w:t xml:space="preserve">concerns over the exploitation and abuse of children though mechanisms of internal trafficking </w:t>
      </w:r>
      <w:r w:rsidR="00B37193">
        <w:rPr>
          <w:rFonts w:ascii="Times New Roman" w:hAnsi="Times New Roman" w:cs="Times New Roman"/>
          <w:sz w:val="24"/>
          <w:szCs w:val="24"/>
        </w:rPr>
        <w:t>(</w:t>
      </w:r>
      <w:r w:rsidR="00C17F1E">
        <w:rPr>
          <w:rFonts w:ascii="Times New Roman" w:hAnsi="Times New Roman" w:cs="Times New Roman"/>
          <w:sz w:val="24"/>
          <w:szCs w:val="24"/>
        </w:rPr>
        <w:t>N1, N6, N8, N9, N10, N11, N12, N14, N15 and N17</w:t>
      </w:r>
      <w:r w:rsidR="00B37193">
        <w:rPr>
          <w:rFonts w:ascii="Times New Roman" w:hAnsi="Times New Roman" w:cs="Times New Roman"/>
          <w:sz w:val="24"/>
          <w:szCs w:val="24"/>
        </w:rPr>
        <w:t xml:space="preserve">) </w:t>
      </w:r>
      <w:r w:rsidR="006B3E54">
        <w:rPr>
          <w:rFonts w:ascii="Times New Roman" w:hAnsi="Times New Roman" w:cs="Times New Roman"/>
          <w:sz w:val="24"/>
          <w:szCs w:val="24"/>
        </w:rPr>
        <w:t xml:space="preserve">but </w:t>
      </w:r>
      <w:r w:rsidR="00962E65">
        <w:rPr>
          <w:rFonts w:ascii="Times New Roman" w:hAnsi="Times New Roman" w:cs="Times New Roman"/>
          <w:sz w:val="24"/>
          <w:szCs w:val="24"/>
        </w:rPr>
        <w:t>were</w:t>
      </w:r>
      <w:r w:rsidR="002C49AB">
        <w:rPr>
          <w:rFonts w:ascii="Times New Roman" w:hAnsi="Times New Roman" w:cs="Times New Roman"/>
          <w:sz w:val="24"/>
          <w:szCs w:val="24"/>
        </w:rPr>
        <w:t xml:space="preserve"> </w:t>
      </w:r>
      <w:r w:rsidR="002709F9">
        <w:rPr>
          <w:rFonts w:ascii="Times New Roman" w:hAnsi="Times New Roman" w:cs="Times New Roman"/>
          <w:sz w:val="24"/>
          <w:szCs w:val="24"/>
        </w:rPr>
        <w:t xml:space="preserve">often </w:t>
      </w:r>
      <w:r w:rsidR="002C49AB" w:rsidRPr="006D7892">
        <w:rPr>
          <w:rFonts w:ascii="Times New Roman" w:hAnsi="Times New Roman" w:cs="Times New Roman"/>
          <w:i/>
          <w:sz w:val="24"/>
          <w:szCs w:val="24"/>
        </w:rPr>
        <w:t>‘</w:t>
      </w:r>
      <w:r w:rsidR="002C49AB" w:rsidRPr="00E57388">
        <w:rPr>
          <w:rFonts w:ascii="Times New Roman" w:hAnsi="Times New Roman" w:cs="Times New Roman"/>
        </w:rPr>
        <w:t>hushed off the agenda’</w:t>
      </w:r>
      <w:r w:rsidR="002C49AB">
        <w:rPr>
          <w:rFonts w:ascii="Times New Roman" w:hAnsi="Times New Roman" w:cs="Times New Roman"/>
          <w:sz w:val="24"/>
          <w:szCs w:val="24"/>
        </w:rPr>
        <w:t xml:space="preserve"> </w:t>
      </w:r>
      <w:r w:rsidR="00AC6B11">
        <w:rPr>
          <w:rFonts w:ascii="Times New Roman" w:hAnsi="Times New Roman" w:cs="Times New Roman"/>
          <w:sz w:val="24"/>
          <w:szCs w:val="24"/>
        </w:rPr>
        <w:t>[</w:t>
      </w:r>
      <w:r w:rsidR="002C49AB">
        <w:rPr>
          <w:rFonts w:ascii="Times New Roman" w:hAnsi="Times New Roman" w:cs="Times New Roman"/>
          <w:sz w:val="24"/>
          <w:szCs w:val="24"/>
        </w:rPr>
        <w:t>N11 and N12</w:t>
      </w:r>
      <w:r w:rsidR="00AC6B11">
        <w:rPr>
          <w:rFonts w:ascii="Times New Roman" w:hAnsi="Times New Roman" w:cs="Times New Roman"/>
          <w:sz w:val="24"/>
          <w:szCs w:val="24"/>
        </w:rPr>
        <w:t xml:space="preserve">] </w:t>
      </w:r>
      <w:r w:rsidR="002C49AB">
        <w:rPr>
          <w:rFonts w:ascii="Times New Roman" w:hAnsi="Times New Roman" w:cs="Times New Roman"/>
          <w:sz w:val="24"/>
          <w:szCs w:val="24"/>
        </w:rPr>
        <w:t xml:space="preserve">because of </w:t>
      </w:r>
      <w:r w:rsidR="00FC1BE6">
        <w:rPr>
          <w:rFonts w:ascii="Times New Roman" w:hAnsi="Times New Roman" w:cs="Times New Roman"/>
          <w:sz w:val="24"/>
          <w:szCs w:val="24"/>
        </w:rPr>
        <w:t xml:space="preserve">the considerable uneasiness </w:t>
      </w:r>
      <w:r>
        <w:rPr>
          <w:rFonts w:ascii="Times New Roman" w:hAnsi="Times New Roman" w:cs="Times New Roman"/>
          <w:sz w:val="24"/>
          <w:szCs w:val="24"/>
        </w:rPr>
        <w:t xml:space="preserve">in raising </w:t>
      </w:r>
      <w:r w:rsidR="00B37193">
        <w:rPr>
          <w:rFonts w:ascii="Times New Roman" w:hAnsi="Times New Roman" w:cs="Times New Roman"/>
          <w:sz w:val="24"/>
          <w:szCs w:val="24"/>
        </w:rPr>
        <w:t xml:space="preserve">details of the </w:t>
      </w:r>
      <w:r w:rsidR="002C49AB">
        <w:rPr>
          <w:rFonts w:ascii="Times New Roman" w:hAnsi="Times New Roman" w:cs="Times New Roman"/>
          <w:sz w:val="24"/>
          <w:szCs w:val="24"/>
        </w:rPr>
        <w:t>ethnic</w:t>
      </w:r>
      <w:r w:rsidR="00E30551">
        <w:rPr>
          <w:rFonts w:ascii="Times New Roman" w:hAnsi="Times New Roman" w:cs="Times New Roman"/>
          <w:sz w:val="24"/>
          <w:szCs w:val="24"/>
        </w:rPr>
        <w:t>ities</w:t>
      </w:r>
      <w:r w:rsidR="002C49AB">
        <w:rPr>
          <w:rFonts w:ascii="Times New Roman" w:hAnsi="Times New Roman" w:cs="Times New Roman"/>
          <w:sz w:val="24"/>
          <w:szCs w:val="24"/>
        </w:rPr>
        <w:t xml:space="preserve"> </w:t>
      </w:r>
      <w:r w:rsidR="001E0A38">
        <w:rPr>
          <w:rFonts w:ascii="Times New Roman" w:hAnsi="Times New Roman" w:cs="Times New Roman"/>
          <w:sz w:val="24"/>
          <w:szCs w:val="24"/>
        </w:rPr>
        <w:t xml:space="preserve">of </w:t>
      </w:r>
      <w:r w:rsidR="002C49AB">
        <w:rPr>
          <w:rFonts w:ascii="Times New Roman" w:hAnsi="Times New Roman" w:cs="Times New Roman"/>
          <w:sz w:val="24"/>
          <w:szCs w:val="24"/>
        </w:rPr>
        <w:t>perpetrators</w:t>
      </w:r>
      <w:r w:rsidR="00F57DE4">
        <w:rPr>
          <w:rFonts w:ascii="Times New Roman" w:hAnsi="Times New Roman" w:cs="Times New Roman"/>
          <w:sz w:val="24"/>
          <w:szCs w:val="24"/>
        </w:rPr>
        <w:t>, an</w:t>
      </w:r>
      <w:r w:rsidR="00B37193">
        <w:rPr>
          <w:rFonts w:ascii="Times New Roman" w:hAnsi="Times New Roman" w:cs="Times New Roman"/>
          <w:sz w:val="24"/>
          <w:szCs w:val="24"/>
        </w:rPr>
        <w:t xml:space="preserve"> </w:t>
      </w:r>
      <w:r w:rsidR="001D2D63">
        <w:rPr>
          <w:rFonts w:ascii="Times New Roman" w:hAnsi="Times New Roman" w:cs="Times New Roman"/>
          <w:sz w:val="24"/>
          <w:szCs w:val="24"/>
        </w:rPr>
        <w:t xml:space="preserve">issue </w:t>
      </w:r>
      <w:r w:rsidR="00F57DE4">
        <w:rPr>
          <w:rFonts w:ascii="Times New Roman" w:hAnsi="Times New Roman" w:cs="Times New Roman"/>
          <w:sz w:val="24"/>
          <w:szCs w:val="24"/>
        </w:rPr>
        <w:t xml:space="preserve">that </w:t>
      </w:r>
      <w:r w:rsidR="008245B9">
        <w:rPr>
          <w:rFonts w:ascii="Times New Roman" w:hAnsi="Times New Roman" w:cs="Times New Roman"/>
          <w:sz w:val="24"/>
          <w:szCs w:val="24"/>
        </w:rPr>
        <w:t xml:space="preserve">has recently received significant </w:t>
      </w:r>
      <w:r w:rsidR="00EB1584">
        <w:rPr>
          <w:rFonts w:ascii="Times New Roman" w:hAnsi="Times New Roman" w:cs="Times New Roman"/>
          <w:sz w:val="24"/>
          <w:szCs w:val="24"/>
        </w:rPr>
        <w:t xml:space="preserve">reporting </w:t>
      </w:r>
      <w:r w:rsidR="008245B9">
        <w:rPr>
          <w:rFonts w:ascii="Times New Roman" w:hAnsi="Times New Roman" w:cs="Times New Roman"/>
          <w:sz w:val="24"/>
          <w:szCs w:val="24"/>
        </w:rPr>
        <w:t>elsewhere (see for example, Jay 2014;</w:t>
      </w:r>
      <w:r w:rsidR="00AC6B11">
        <w:rPr>
          <w:rFonts w:ascii="Times New Roman" w:hAnsi="Times New Roman" w:cs="Times New Roman"/>
          <w:sz w:val="24"/>
          <w:szCs w:val="24"/>
        </w:rPr>
        <w:t xml:space="preserve"> </w:t>
      </w:r>
      <w:r w:rsidR="00FC6222">
        <w:rPr>
          <w:rFonts w:ascii="Times New Roman" w:hAnsi="Times New Roman" w:cs="Times New Roman"/>
          <w:sz w:val="24"/>
          <w:szCs w:val="24"/>
        </w:rPr>
        <w:t>Coffey 2014</w:t>
      </w:r>
      <w:r w:rsidR="00E92848">
        <w:rPr>
          <w:rFonts w:ascii="Times New Roman" w:hAnsi="Times New Roman" w:cs="Times New Roman"/>
          <w:sz w:val="24"/>
          <w:szCs w:val="24"/>
        </w:rPr>
        <w:t xml:space="preserve">; </w:t>
      </w:r>
      <w:r w:rsidR="00AC6B11">
        <w:rPr>
          <w:rFonts w:ascii="Times New Roman" w:hAnsi="Times New Roman" w:cs="Times New Roman"/>
          <w:sz w:val="24"/>
          <w:szCs w:val="24"/>
        </w:rPr>
        <w:t xml:space="preserve">and </w:t>
      </w:r>
      <w:proofErr w:type="spellStart"/>
      <w:r w:rsidR="00E92848">
        <w:rPr>
          <w:rFonts w:ascii="Times New Roman" w:hAnsi="Times New Roman" w:cs="Times New Roman"/>
          <w:sz w:val="24"/>
          <w:szCs w:val="24"/>
        </w:rPr>
        <w:t>Pidd</w:t>
      </w:r>
      <w:proofErr w:type="spellEnd"/>
      <w:r w:rsidR="00E92848">
        <w:rPr>
          <w:rFonts w:ascii="Times New Roman" w:hAnsi="Times New Roman" w:cs="Times New Roman"/>
          <w:sz w:val="24"/>
          <w:szCs w:val="24"/>
        </w:rPr>
        <w:t xml:space="preserve"> 2014</w:t>
      </w:r>
      <w:r w:rsidR="008245B9">
        <w:rPr>
          <w:rFonts w:ascii="Times New Roman" w:hAnsi="Times New Roman" w:cs="Times New Roman"/>
          <w:sz w:val="24"/>
          <w:szCs w:val="24"/>
        </w:rPr>
        <w:t>).</w:t>
      </w:r>
      <w:r w:rsidR="002C49AB">
        <w:rPr>
          <w:rFonts w:ascii="Times New Roman" w:hAnsi="Times New Roman" w:cs="Times New Roman"/>
          <w:sz w:val="24"/>
          <w:szCs w:val="24"/>
        </w:rPr>
        <w:t xml:space="preserve"> </w:t>
      </w:r>
      <w:r w:rsidR="005D152C" w:rsidRPr="005D152C">
        <w:rPr>
          <w:rFonts w:ascii="Times New Roman" w:hAnsi="Times New Roman" w:cs="Times New Roman"/>
          <w:sz w:val="24"/>
          <w:szCs w:val="24"/>
        </w:rPr>
        <w:t>Furth</w:t>
      </w:r>
      <w:r w:rsidR="005D152C">
        <w:rPr>
          <w:rFonts w:ascii="Times New Roman" w:hAnsi="Times New Roman" w:cs="Times New Roman"/>
          <w:sz w:val="24"/>
          <w:szCs w:val="24"/>
        </w:rPr>
        <w:t>er investigation into this ‘clouding’</w:t>
      </w:r>
      <w:r w:rsidR="005D152C" w:rsidRPr="005D152C">
        <w:rPr>
          <w:rFonts w:ascii="Times New Roman" w:hAnsi="Times New Roman" w:cs="Times New Roman"/>
          <w:sz w:val="24"/>
          <w:szCs w:val="24"/>
        </w:rPr>
        <w:t xml:space="preserve"> would demonstrate </w:t>
      </w:r>
      <w:r w:rsidR="005D152C">
        <w:rPr>
          <w:rFonts w:ascii="Times New Roman" w:hAnsi="Times New Roman" w:cs="Times New Roman"/>
          <w:sz w:val="24"/>
          <w:szCs w:val="24"/>
        </w:rPr>
        <w:t xml:space="preserve">the extent </w:t>
      </w:r>
      <w:r w:rsidR="005D152C" w:rsidRPr="005D152C">
        <w:rPr>
          <w:rFonts w:ascii="Times New Roman" w:hAnsi="Times New Roman" w:cs="Times New Roman"/>
          <w:sz w:val="24"/>
          <w:szCs w:val="24"/>
        </w:rPr>
        <w:t xml:space="preserve">such activities are relevant </w:t>
      </w:r>
      <w:r w:rsidR="00B37193">
        <w:rPr>
          <w:rFonts w:ascii="Times New Roman" w:hAnsi="Times New Roman" w:cs="Times New Roman"/>
          <w:sz w:val="24"/>
          <w:szCs w:val="24"/>
        </w:rPr>
        <w:t>within</w:t>
      </w:r>
      <w:r w:rsidR="00B37193" w:rsidRPr="005D152C">
        <w:rPr>
          <w:rFonts w:ascii="Times New Roman" w:hAnsi="Times New Roman" w:cs="Times New Roman"/>
          <w:sz w:val="24"/>
          <w:szCs w:val="24"/>
        </w:rPr>
        <w:t xml:space="preserve"> </w:t>
      </w:r>
      <w:r w:rsidR="005D152C" w:rsidRPr="005D152C">
        <w:rPr>
          <w:rFonts w:ascii="Times New Roman" w:hAnsi="Times New Roman" w:cs="Times New Roman"/>
          <w:sz w:val="24"/>
          <w:szCs w:val="24"/>
        </w:rPr>
        <w:t>the trafficking discourse</w:t>
      </w:r>
      <w:r w:rsidR="00962E65">
        <w:rPr>
          <w:rFonts w:ascii="Times New Roman" w:hAnsi="Times New Roman" w:cs="Times New Roman"/>
          <w:sz w:val="24"/>
          <w:szCs w:val="24"/>
        </w:rPr>
        <w:t xml:space="preserve">. </w:t>
      </w:r>
    </w:p>
    <w:p w:rsidR="002C49AB" w:rsidRPr="001D1C99" w:rsidRDefault="002C49AB" w:rsidP="00C45527">
      <w:pPr>
        <w:pStyle w:val="Body"/>
        <w:spacing w:after="0"/>
        <w:jc w:val="both"/>
        <w:rPr>
          <w:rFonts w:ascii="Times New Roman" w:eastAsia="Times New Roman" w:hAnsi="Times New Roman" w:cs="Times New Roman"/>
          <w:sz w:val="24"/>
          <w:szCs w:val="24"/>
        </w:rPr>
      </w:pPr>
    </w:p>
    <w:p w:rsidR="002C49AB" w:rsidRDefault="00A646A7" w:rsidP="00C45527">
      <w:pPr>
        <w:pStyle w:val="Body"/>
        <w:spacing w:after="0"/>
        <w:jc w:val="both"/>
        <w:rPr>
          <w:rFonts w:ascii="Times New Roman" w:hAnsi="Times New Roman" w:cs="Times New Roman"/>
          <w:sz w:val="24"/>
          <w:szCs w:val="24"/>
        </w:rPr>
      </w:pPr>
      <w:r>
        <w:rPr>
          <w:rFonts w:ascii="Times New Roman" w:hAnsi="Times New Roman" w:cs="Times New Roman"/>
          <w:sz w:val="24"/>
          <w:szCs w:val="24"/>
        </w:rPr>
        <w:t>There was a</w:t>
      </w:r>
      <w:r w:rsidR="00B01BE9">
        <w:rPr>
          <w:rFonts w:ascii="Times New Roman" w:hAnsi="Times New Roman" w:cs="Times New Roman"/>
          <w:sz w:val="24"/>
          <w:szCs w:val="24"/>
        </w:rPr>
        <w:t xml:space="preserve"> </w:t>
      </w:r>
      <w:r w:rsidR="002C49AB" w:rsidRPr="001D1C99">
        <w:rPr>
          <w:rFonts w:ascii="Times New Roman" w:hAnsi="Times New Roman" w:cs="Times New Roman"/>
          <w:sz w:val="24"/>
          <w:szCs w:val="24"/>
        </w:rPr>
        <w:t xml:space="preserve">marked difference in the </w:t>
      </w:r>
      <w:r>
        <w:rPr>
          <w:rFonts w:ascii="Times New Roman" w:hAnsi="Times New Roman" w:cs="Times New Roman"/>
          <w:sz w:val="24"/>
          <w:szCs w:val="24"/>
        </w:rPr>
        <w:t>commitment</w:t>
      </w:r>
      <w:r w:rsidR="00962E65">
        <w:rPr>
          <w:rFonts w:ascii="Times New Roman" w:hAnsi="Times New Roman" w:cs="Times New Roman"/>
          <w:sz w:val="24"/>
          <w:szCs w:val="24"/>
        </w:rPr>
        <w:t xml:space="preserve"> and implementation of </w:t>
      </w:r>
      <w:r w:rsidR="00FC1BE6">
        <w:rPr>
          <w:rFonts w:ascii="Times New Roman" w:hAnsi="Times New Roman" w:cs="Times New Roman"/>
          <w:sz w:val="24"/>
          <w:szCs w:val="24"/>
        </w:rPr>
        <w:t>the T</w:t>
      </w:r>
      <w:r w:rsidR="00962E65">
        <w:rPr>
          <w:rFonts w:ascii="Times New Roman" w:hAnsi="Times New Roman" w:cs="Times New Roman"/>
          <w:sz w:val="24"/>
          <w:szCs w:val="24"/>
        </w:rPr>
        <w:t>rafficking Protocol (2000)</w:t>
      </w:r>
      <w:r w:rsidR="002C49AB" w:rsidRPr="001D1C99">
        <w:rPr>
          <w:rFonts w:ascii="Times New Roman" w:hAnsi="Times New Roman" w:cs="Times New Roman"/>
          <w:sz w:val="24"/>
          <w:szCs w:val="24"/>
        </w:rPr>
        <w:t xml:space="preserve"> </w:t>
      </w:r>
      <w:r w:rsidR="00962E65">
        <w:rPr>
          <w:rFonts w:ascii="Times New Roman" w:hAnsi="Times New Roman" w:cs="Times New Roman"/>
          <w:sz w:val="24"/>
          <w:szCs w:val="24"/>
        </w:rPr>
        <w:t>within</w:t>
      </w:r>
      <w:r w:rsidR="00F711AD">
        <w:rPr>
          <w:rFonts w:ascii="Times New Roman" w:hAnsi="Times New Roman" w:cs="Times New Roman"/>
          <w:sz w:val="24"/>
          <w:szCs w:val="24"/>
        </w:rPr>
        <w:t xml:space="preserve"> </w:t>
      </w:r>
      <w:r w:rsidR="00B37193">
        <w:rPr>
          <w:rFonts w:ascii="Times New Roman" w:hAnsi="Times New Roman" w:cs="Times New Roman"/>
          <w:sz w:val="24"/>
          <w:szCs w:val="24"/>
        </w:rPr>
        <w:t xml:space="preserve">the </w:t>
      </w:r>
      <w:r w:rsidR="005D152C">
        <w:rPr>
          <w:rFonts w:ascii="Times New Roman" w:hAnsi="Times New Roman" w:cs="Times New Roman"/>
          <w:sz w:val="24"/>
          <w:szCs w:val="24"/>
        </w:rPr>
        <w:t>agency framework</w:t>
      </w:r>
      <w:r w:rsidR="00532AAA">
        <w:rPr>
          <w:rFonts w:ascii="Times New Roman" w:hAnsi="Times New Roman" w:cs="Times New Roman"/>
          <w:sz w:val="24"/>
          <w:szCs w:val="24"/>
        </w:rPr>
        <w:t xml:space="preserve">, </w:t>
      </w:r>
      <w:r w:rsidR="000D214E">
        <w:rPr>
          <w:rFonts w:ascii="Times New Roman" w:hAnsi="Times New Roman" w:cs="Times New Roman"/>
          <w:sz w:val="24"/>
          <w:szCs w:val="24"/>
        </w:rPr>
        <w:t>w</w:t>
      </w:r>
      <w:r w:rsidR="00532AAA">
        <w:rPr>
          <w:rFonts w:ascii="Times New Roman" w:hAnsi="Times New Roman" w:cs="Times New Roman"/>
          <w:sz w:val="24"/>
          <w:szCs w:val="24"/>
        </w:rPr>
        <w:t>ith t</w:t>
      </w:r>
      <w:r w:rsidR="00850523">
        <w:rPr>
          <w:rFonts w:ascii="Times New Roman" w:hAnsi="Times New Roman" w:cs="Times New Roman"/>
          <w:sz w:val="24"/>
          <w:szCs w:val="24"/>
        </w:rPr>
        <w:t xml:space="preserve">he community and voluntary </w:t>
      </w:r>
      <w:r w:rsidR="00F711AD">
        <w:rPr>
          <w:rFonts w:ascii="Times New Roman" w:hAnsi="Times New Roman" w:cs="Times New Roman"/>
          <w:sz w:val="24"/>
          <w:szCs w:val="24"/>
        </w:rPr>
        <w:t>personnel</w:t>
      </w:r>
      <w:r w:rsidR="00850523">
        <w:rPr>
          <w:rFonts w:ascii="Times New Roman" w:hAnsi="Times New Roman" w:cs="Times New Roman"/>
          <w:sz w:val="24"/>
          <w:szCs w:val="24"/>
        </w:rPr>
        <w:t xml:space="preserve"> </w:t>
      </w:r>
      <w:r w:rsidR="00850523">
        <w:rPr>
          <w:rFonts w:ascii="Times New Roman" w:hAnsi="Times New Roman" w:cs="Times New Roman"/>
          <w:sz w:val="24"/>
          <w:szCs w:val="24"/>
        </w:rPr>
        <w:lastRenderedPageBreak/>
        <w:t>provid</w:t>
      </w:r>
      <w:r w:rsidR="00532AAA">
        <w:rPr>
          <w:rFonts w:ascii="Times New Roman" w:hAnsi="Times New Roman" w:cs="Times New Roman"/>
          <w:sz w:val="24"/>
          <w:szCs w:val="24"/>
        </w:rPr>
        <w:t xml:space="preserve">ing </w:t>
      </w:r>
      <w:r w:rsidR="00850523">
        <w:rPr>
          <w:rFonts w:ascii="Times New Roman" w:hAnsi="Times New Roman" w:cs="Times New Roman"/>
          <w:sz w:val="24"/>
          <w:szCs w:val="24"/>
        </w:rPr>
        <w:t xml:space="preserve">greater detail </w:t>
      </w:r>
      <w:r w:rsidR="00962E65">
        <w:rPr>
          <w:rFonts w:ascii="Times New Roman" w:hAnsi="Times New Roman" w:cs="Times New Roman"/>
          <w:sz w:val="24"/>
          <w:szCs w:val="24"/>
        </w:rPr>
        <w:t>and deeper knowledge</w:t>
      </w:r>
      <w:r w:rsidR="00F711AD">
        <w:rPr>
          <w:rFonts w:ascii="Times New Roman" w:hAnsi="Times New Roman" w:cs="Times New Roman"/>
          <w:sz w:val="24"/>
          <w:szCs w:val="24"/>
        </w:rPr>
        <w:t xml:space="preserve"> of the </w:t>
      </w:r>
      <w:r w:rsidR="00AE533D">
        <w:rPr>
          <w:rFonts w:ascii="Times New Roman" w:hAnsi="Times New Roman" w:cs="Times New Roman"/>
          <w:sz w:val="24"/>
          <w:szCs w:val="24"/>
        </w:rPr>
        <w:t xml:space="preserve">implications of definitions, </w:t>
      </w:r>
      <w:r w:rsidR="00532AAA">
        <w:rPr>
          <w:rFonts w:ascii="Times New Roman" w:hAnsi="Times New Roman" w:cs="Times New Roman"/>
          <w:sz w:val="24"/>
          <w:szCs w:val="24"/>
        </w:rPr>
        <w:t>structure</w:t>
      </w:r>
      <w:r w:rsidR="00532AAA" w:rsidDel="00532AAA">
        <w:rPr>
          <w:rFonts w:ascii="Times New Roman" w:hAnsi="Times New Roman" w:cs="Times New Roman"/>
          <w:sz w:val="24"/>
          <w:szCs w:val="24"/>
        </w:rPr>
        <w:t xml:space="preserve"> </w:t>
      </w:r>
      <w:r w:rsidR="00F711AD">
        <w:rPr>
          <w:rFonts w:ascii="Times New Roman" w:hAnsi="Times New Roman" w:cs="Times New Roman"/>
          <w:sz w:val="24"/>
          <w:szCs w:val="24"/>
        </w:rPr>
        <w:t>and issues young trafficked people faced</w:t>
      </w:r>
      <w:r w:rsidR="00532AAA">
        <w:rPr>
          <w:rFonts w:ascii="Times New Roman" w:hAnsi="Times New Roman" w:cs="Times New Roman"/>
          <w:sz w:val="24"/>
          <w:szCs w:val="24"/>
        </w:rPr>
        <w:t>:</w:t>
      </w:r>
    </w:p>
    <w:p w:rsidR="002C49AB" w:rsidRDefault="002C49AB" w:rsidP="00C45527">
      <w:pPr>
        <w:pStyle w:val="Body"/>
        <w:spacing w:after="0"/>
        <w:jc w:val="both"/>
        <w:rPr>
          <w:rFonts w:ascii="Times New Roman" w:hAnsi="Times New Roman" w:cs="Times New Roman"/>
          <w:sz w:val="24"/>
          <w:szCs w:val="24"/>
        </w:rPr>
      </w:pPr>
    </w:p>
    <w:p w:rsidR="002C49AB" w:rsidRPr="005476E4" w:rsidRDefault="002C49AB" w:rsidP="00C45527">
      <w:pPr>
        <w:pStyle w:val="Body"/>
        <w:spacing w:after="0"/>
        <w:ind w:left="720"/>
        <w:jc w:val="both"/>
        <w:rPr>
          <w:rFonts w:ascii="Times New Roman" w:eastAsia="Times New Roman" w:hAnsi="Times New Roman" w:cs="Times New Roman"/>
        </w:rPr>
      </w:pPr>
      <w:r w:rsidRPr="005476E4">
        <w:rPr>
          <w:rFonts w:ascii="Times New Roman" w:hAnsi="Times New Roman" w:cs="Times New Roman"/>
        </w:rPr>
        <w:t>Our definition is the movement of children from one area to another for the purposes of exploitation</w:t>
      </w:r>
      <w:r w:rsidR="00E86C26">
        <w:rPr>
          <w:rFonts w:ascii="Times New Roman" w:hAnsi="Times New Roman" w:cs="Times New Roman"/>
        </w:rPr>
        <w:t>…</w:t>
      </w:r>
      <w:r w:rsidRPr="005476E4">
        <w:rPr>
          <w:rFonts w:ascii="Times New Roman" w:hAnsi="Times New Roman" w:cs="Times New Roman"/>
        </w:rPr>
        <w:t xml:space="preserve"> </w:t>
      </w:r>
      <w:r w:rsidR="00532AAA">
        <w:rPr>
          <w:rFonts w:ascii="Times New Roman" w:hAnsi="Times New Roman" w:cs="Times New Roman"/>
        </w:rPr>
        <w:t>S</w:t>
      </w:r>
      <w:r w:rsidRPr="005476E4">
        <w:rPr>
          <w:rFonts w:ascii="Times New Roman" w:hAnsi="Times New Roman" w:cs="Times New Roman"/>
        </w:rPr>
        <w:t xml:space="preserve">o it needs to be say from </w:t>
      </w:r>
      <w:proofErr w:type="spellStart"/>
      <w:r w:rsidRPr="005476E4">
        <w:rPr>
          <w:rFonts w:ascii="Times New Roman" w:hAnsi="Times New Roman" w:cs="Times New Roman"/>
        </w:rPr>
        <w:t>xxxxx</w:t>
      </w:r>
      <w:proofErr w:type="spellEnd"/>
      <w:r w:rsidRPr="005476E4">
        <w:rPr>
          <w:rFonts w:ascii="Times New Roman" w:hAnsi="Times New Roman" w:cs="Times New Roman"/>
        </w:rPr>
        <w:t xml:space="preserve"> to </w:t>
      </w:r>
      <w:proofErr w:type="spellStart"/>
      <w:r w:rsidRPr="005476E4">
        <w:rPr>
          <w:rFonts w:ascii="Times New Roman" w:hAnsi="Times New Roman" w:cs="Times New Roman"/>
        </w:rPr>
        <w:t>xxxxx</w:t>
      </w:r>
      <w:proofErr w:type="spellEnd"/>
      <w:r w:rsidRPr="005476E4">
        <w:rPr>
          <w:rFonts w:ascii="Times New Roman" w:hAnsi="Times New Roman" w:cs="Times New Roman"/>
        </w:rPr>
        <w:t xml:space="preserve"> there has to be a physical boundary, …We call it the </w:t>
      </w:r>
      <w:r w:rsidR="00532AAA">
        <w:rPr>
          <w:rFonts w:ascii="Times New Roman" w:hAnsi="Times New Roman" w:cs="Times New Roman"/>
        </w:rPr>
        <w:t>‘</w:t>
      </w:r>
      <w:r w:rsidRPr="005476E4">
        <w:rPr>
          <w:rFonts w:ascii="Times New Roman" w:hAnsi="Times New Roman" w:cs="Times New Roman"/>
        </w:rPr>
        <w:t>internal movement of children for the purposes of sexual exploitation</w:t>
      </w:r>
      <w:r w:rsidR="00532AAA">
        <w:rPr>
          <w:rFonts w:ascii="Times New Roman" w:hAnsi="Times New Roman" w:cs="Times New Roman"/>
        </w:rPr>
        <w:t xml:space="preserve">’ </w:t>
      </w:r>
      <w:r w:rsidR="00E86C26">
        <w:rPr>
          <w:rFonts w:ascii="Times New Roman" w:hAnsi="Times New Roman" w:cs="Times New Roman"/>
        </w:rPr>
        <w:t xml:space="preserve">… </w:t>
      </w:r>
      <w:r w:rsidRPr="005476E4">
        <w:rPr>
          <w:rFonts w:ascii="Times New Roman" w:hAnsi="Times New Roman" w:cs="Times New Roman"/>
        </w:rPr>
        <w:t xml:space="preserve">if the young person has moved then the same dynamics of trafficked people from abroad take place </w:t>
      </w:r>
      <w:r w:rsidR="00E86C26">
        <w:rPr>
          <w:rFonts w:ascii="Times New Roman" w:hAnsi="Times New Roman" w:cs="Times New Roman"/>
        </w:rPr>
        <w:t>…</w:t>
      </w:r>
      <w:r w:rsidRPr="005476E4">
        <w:rPr>
          <w:rFonts w:ascii="Times New Roman" w:hAnsi="Times New Roman" w:cs="Times New Roman"/>
        </w:rPr>
        <w:t>they are disorientated, unsure where they are except they are speaking the same language</w:t>
      </w:r>
      <w:r w:rsidR="00532AAA">
        <w:rPr>
          <w:rFonts w:ascii="Times New Roman" w:hAnsi="Times New Roman" w:cs="Times New Roman"/>
        </w:rPr>
        <w:t>.</w:t>
      </w:r>
      <w:r w:rsidRPr="005476E4">
        <w:rPr>
          <w:rFonts w:ascii="Times New Roman" w:hAnsi="Times New Roman" w:cs="Times New Roman"/>
        </w:rPr>
        <w:t xml:space="preserve"> </w:t>
      </w:r>
      <w:r w:rsidR="00E86C26">
        <w:rPr>
          <w:rFonts w:ascii="Times New Roman" w:hAnsi="Times New Roman" w:cs="Times New Roman"/>
        </w:rPr>
        <w:t>[</w:t>
      </w:r>
      <w:r w:rsidRPr="005476E4">
        <w:rPr>
          <w:rFonts w:ascii="Times New Roman" w:hAnsi="Times New Roman" w:cs="Times New Roman"/>
        </w:rPr>
        <w:t>N12</w:t>
      </w:r>
      <w:r w:rsidR="00E86C26">
        <w:rPr>
          <w:rFonts w:ascii="Times New Roman" w:hAnsi="Times New Roman" w:cs="Times New Roman"/>
        </w:rPr>
        <w:t>]</w:t>
      </w:r>
    </w:p>
    <w:p w:rsidR="002C49AB" w:rsidRDefault="002C49AB" w:rsidP="00E86C26">
      <w:pPr>
        <w:pStyle w:val="Body"/>
        <w:spacing w:after="0"/>
        <w:jc w:val="both"/>
        <w:rPr>
          <w:rFonts w:ascii="Times New Roman" w:hAnsi="Times New Roman" w:cs="Times New Roman"/>
          <w:sz w:val="24"/>
          <w:szCs w:val="24"/>
        </w:rPr>
      </w:pPr>
    </w:p>
    <w:p w:rsidR="00BB0CD3" w:rsidRPr="006167D8" w:rsidRDefault="00BB0CD3" w:rsidP="00E86C26">
      <w:pPr>
        <w:pStyle w:val="Body"/>
        <w:spacing w:after="0"/>
        <w:jc w:val="both"/>
        <w:rPr>
          <w:rFonts w:ascii="Times New Roman" w:eastAsia="Times New Roman" w:hAnsi="Times New Roman" w:cs="Times New Roman"/>
          <w:sz w:val="24"/>
          <w:szCs w:val="24"/>
        </w:rPr>
      </w:pPr>
    </w:p>
    <w:p w:rsidR="002C49AB" w:rsidRPr="001D1C99" w:rsidRDefault="00102163" w:rsidP="00E86C26">
      <w:pPr>
        <w:pStyle w:val="Body"/>
        <w:spacing w:after="0"/>
        <w:jc w:val="both"/>
        <w:rPr>
          <w:rFonts w:ascii="Times New Roman" w:eastAsia="Times New Roman" w:hAnsi="Times New Roman" w:cs="Times New Roman"/>
          <w:sz w:val="24"/>
          <w:szCs w:val="24"/>
        </w:rPr>
      </w:pPr>
      <w:r>
        <w:rPr>
          <w:rFonts w:ascii="Times New Roman" w:hAnsi="Times New Roman" w:cs="Times New Roman"/>
          <w:sz w:val="24"/>
          <w:szCs w:val="24"/>
        </w:rPr>
        <w:t>Whilst m</w:t>
      </w:r>
      <w:r w:rsidR="002C49AB">
        <w:rPr>
          <w:rFonts w:ascii="Times New Roman" w:hAnsi="Times New Roman" w:cs="Times New Roman"/>
          <w:sz w:val="24"/>
          <w:szCs w:val="24"/>
        </w:rPr>
        <w:t xml:space="preserve">any respondents were unsure of how to handle </w:t>
      </w:r>
      <w:r w:rsidR="00A55D6B">
        <w:rPr>
          <w:rFonts w:ascii="Times New Roman" w:hAnsi="Times New Roman" w:cs="Times New Roman"/>
          <w:sz w:val="24"/>
          <w:szCs w:val="24"/>
        </w:rPr>
        <w:t>trafficking</w:t>
      </w:r>
      <w:r w:rsidR="002C49AB">
        <w:rPr>
          <w:rFonts w:ascii="Times New Roman" w:hAnsi="Times New Roman" w:cs="Times New Roman"/>
          <w:sz w:val="24"/>
          <w:szCs w:val="24"/>
        </w:rPr>
        <w:t xml:space="preserve"> situations, one respondent </w:t>
      </w:r>
      <w:r w:rsidR="00F57DE4">
        <w:rPr>
          <w:rFonts w:ascii="Times New Roman" w:hAnsi="Times New Roman" w:cs="Times New Roman"/>
          <w:sz w:val="24"/>
          <w:szCs w:val="24"/>
        </w:rPr>
        <w:t xml:space="preserve">(N11 cited above) </w:t>
      </w:r>
      <w:r w:rsidR="001E0A38">
        <w:rPr>
          <w:rFonts w:ascii="Times New Roman" w:hAnsi="Times New Roman" w:cs="Times New Roman"/>
          <w:sz w:val="24"/>
          <w:szCs w:val="24"/>
        </w:rPr>
        <w:t xml:space="preserve">questioned </w:t>
      </w:r>
      <w:r w:rsidR="002C49AB">
        <w:rPr>
          <w:rFonts w:ascii="Times New Roman" w:hAnsi="Times New Roman" w:cs="Times New Roman"/>
          <w:sz w:val="24"/>
          <w:szCs w:val="24"/>
        </w:rPr>
        <w:t>why agencies had to follow a protocol as a procedure when they could just ‘pick up the phone’ if they were concerned</w:t>
      </w:r>
      <w:r>
        <w:rPr>
          <w:rFonts w:ascii="Times New Roman" w:hAnsi="Times New Roman" w:cs="Times New Roman"/>
          <w:sz w:val="24"/>
          <w:szCs w:val="24"/>
        </w:rPr>
        <w:t>. He saw</w:t>
      </w:r>
      <w:r w:rsidR="002C49AB">
        <w:rPr>
          <w:rFonts w:ascii="Times New Roman" w:hAnsi="Times New Roman" w:cs="Times New Roman"/>
          <w:sz w:val="24"/>
          <w:szCs w:val="24"/>
        </w:rPr>
        <w:t xml:space="preserve"> this </w:t>
      </w:r>
      <w:r w:rsidR="007B0D3D">
        <w:rPr>
          <w:rFonts w:ascii="Times New Roman" w:hAnsi="Times New Roman" w:cs="Times New Roman"/>
          <w:sz w:val="24"/>
          <w:szCs w:val="24"/>
        </w:rPr>
        <w:t xml:space="preserve">as </w:t>
      </w:r>
      <w:r w:rsidR="002C49AB">
        <w:rPr>
          <w:rFonts w:ascii="Times New Roman" w:hAnsi="Times New Roman" w:cs="Times New Roman"/>
          <w:sz w:val="24"/>
          <w:szCs w:val="24"/>
        </w:rPr>
        <w:t xml:space="preserve">a positive </w:t>
      </w:r>
      <w:r w:rsidR="00C45527">
        <w:rPr>
          <w:rFonts w:ascii="Times New Roman" w:hAnsi="Times New Roman" w:cs="Times New Roman"/>
          <w:sz w:val="24"/>
          <w:szCs w:val="24"/>
        </w:rPr>
        <w:t xml:space="preserve">and effective </w:t>
      </w:r>
      <w:r w:rsidR="002C49AB">
        <w:rPr>
          <w:rFonts w:ascii="Times New Roman" w:hAnsi="Times New Roman" w:cs="Times New Roman"/>
          <w:sz w:val="24"/>
          <w:szCs w:val="24"/>
        </w:rPr>
        <w:t>action</w:t>
      </w:r>
      <w:r w:rsidR="00E86C26">
        <w:rPr>
          <w:rFonts w:ascii="Times New Roman" w:hAnsi="Times New Roman" w:cs="Times New Roman"/>
          <w:sz w:val="24"/>
          <w:szCs w:val="24"/>
        </w:rPr>
        <w:t>, despite reliance</w:t>
      </w:r>
      <w:r w:rsidR="00C45527">
        <w:rPr>
          <w:rFonts w:ascii="Times New Roman" w:hAnsi="Times New Roman" w:cs="Times New Roman"/>
          <w:sz w:val="24"/>
          <w:szCs w:val="24"/>
        </w:rPr>
        <w:t xml:space="preserve"> on tacit knowledge</w:t>
      </w:r>
      <w:r w:rsidR="002C49AB">
        <w:rPr>
          <w:rFonts w:ascii="Times New Roman" w:hAnsi="Times New Roman" w:cs="Times New Roman"/>
          <w:sz w:val="24"/>
          <w:szCs w:val="24"/>
        </w:rPr>
        <w:t>’</w:t>
      </w:r>
      <w:r w:rsidR="009611E3">
        <w:rPr>
          <w:rFonts w:ascii="Times New Roman" w:hAnsi="Times New Roman" w:cs="Times New Roman"/>
          <w:sz w:val="24"/>
          <w:szCs w:val="24"/>
        </w:rPr>
        <w:t>, similarly</w:t>
      </w:r>
      <w:r w:rsidR="002C49AB">
        <w:rPr>
          <w:rFonts w:ascii="Times New Roman" w:hAnsi="Times New Roman" w:cs="Times New Roman"/>
          <w:sz w:val="24"/>
          <w:szCs w:val="24"/>
        </w:rPr>
        <w:t>:</w:t>
      </w:r>
    </w:p>
    <w:p w:rsidR="002C49AB" w:rsidRPr="001D1C99" w:rsidRDefault="002C49AB" w:rsidP="00E86C26">
      <w:pPr>
        <w:pStyle w:val="Body"/>
        <w:spacing w:after="0"/>
        <w:jc w:val="both"/>
        <w:rPr>
          <w:rFonts w:ascii="Times New Roman" w:eastAsia="Times New Roman" w:hAnsi="Times New Roman" w:cs="Times New Roman"/>
          <w:sz w:val="24"/>
          <w:szCs w:val="24"/>
        </w:rPr>
      </w:pPr>
    </w:p>
    <w:p w:rsidR="002C49AB" w:rsidRPr="005476E4" w:rsidRDefault="002C49AB" w:rsidP="00C45527">
      <w:pPr>
        <w:pStyle w:val="Body"/>
        <w:spacing w:after="0"/>
        <w:ind w:left="720"/>
        <w:jc w:val="both"/>
        <w:rPr>
          <w:rFonts w:ascii="Times New Roman" w:eastAsia="Times New Roman" w:hAnsi="Times New Roman" w:cs="Times New Roman"/>
        </w:rPr>
      </w:pPr>
      <w:r w:rsidRPr="005476E4">
        <w:rPr>
          <w:rFonts w:ascii="Times New Roman" w:hAnsi="Times New Roman" w:cs="Times New Roman"/>
        </w:rPr>
        <w:t>Now trafficking is an entirely different kettle of fish all together … my view is we don</w:t>
      </w:r>
      <w:r w:rsidRPr="005476E4">
        <w:rPr>
          <w:rFonts w:ascii="Times New Roman" w:hAnsi="Times New Roman" w:cs="Times New Roman"/>
          <w:lang w:val="en-GB"/>
        </w:rPr>
        <w:t>’</w:t>
      </w:r>
      <w:r w:rsidRPr="005476E4">
        <w:rPr>
          <w:rFonts w:ascii="Times New Roman" w:hAnsi="Times New Roman" w:cs="Times New Roman"/>
        </w:rPr>
        <w:t>t understand it. We don</w:t>
      </w:r>
      <w:r w:rsidRPr="005476E4">
        <w:rPr>
          <w:rFonts w:ascii="Times New Roman" w:hAnsi="Times New Roman" w:cs="Times New Roman"/>
          <w:lang w:val="en-GB"/>
        </w:rPr>
        <w:t>’</w:t>
      </w:r>
      <w:r w:rsidRPr="005476E4">
        <w:rPr>
          <w:rFonts w:ascii="Times New Roman" w:hAnsi="Times New Roman" w:cs="Times New Roman"/>
        </w:rPr>
        <w:t>t understand the extent of it</w:t>
      </w:r>
      <w:r w:rsidR="001D2D63">
        <w:rPr>
          <w:rFonts w:ascii="Times New Roman" w:hAnsi="Times New Roman" w:cs="Times New Roman"/>
        </w:rPr>
        <w:t>.</w:t>
      </w:r>
      <w:r w:rsidRPr="005476E4">
        <w:rPr>
          <w:rFonts w:ascii="Times New Roman" w:hAnsi="Times New Roman" w:cs="Times New Roman"/>
        </w:rPr>
        <w:t xml:space="preserve"> </w:t>
      </w:r>
      <w:r w:rsidR="001D2D63">
        <w:rPr>
          <w:rFonts w:ascii="Times New Roman" w:hAnsi="Times New Roman" w:cs="Times New Roman"/>
        </w:rPr>
        <w:t>I</w:t>
      </w:r>
      <w:r w:rsidRPr="005476E4">
        <w:rPr>
          <w:rFonts w:ascii="Times New Roman" w:hAnsi="Times New Roman" w:cs="Times New Roman"/>
        </w:rPr>
        <w:t>f you are looking for inter-agency work and protocols they won</w:t>
      </w:r>
      <w:r w:rsidRPr="005476E4">
        <w:rPr>
          <w:rFonts w:ascii="Times New Roman" w:hAnsi="Times New Roman" w:cs="Times New Roman"/>
          <w:lang w:val="en-GB"/>
        </w:rPr>
        <w:t>’</w:t>
      </w:r>
      <w:r w:rsidRPr="005476E4">
        <w:rPr>
          <w:rFonts w:ascii="Times New Roman" w:hAnsi="Times New Roman" w:cs="Times New Roman"/>
        </w:rPr>
        <w:t>t be there and then you can probably conclude th</w:t>
      </w:r>
      <w:r w:rsidR="001D2D63">
        <w:rPr>
          <w:rFonts w:ascii="Times New Roman" w:hAnsi="Times New Roman" w:cs="Times New Roman"/>
        </w:rPr>
        <w:t>at</w:t>
      </w:r>
      <w:r w:rsidRPr="005476E4">
        <w:rPr>
          <w:rFonts w:ascii="Times New Roman" w:hAnsi="Times New Roman" w:cs="Times New Roman"/>
        </w:rPr>
        <w:t xml:space="preserve"> is even if they are not there what is stopping people picking up the phone and doing the right thing? </w:t>
      </w:r>
      <w:r w:rsidR="00E86C26">
        <w:rPr>
          <w:rFonts w:ascii="Times New Roman" w:hAnsi="Times New Roman" w:cs="Times New Roman"/>
        </w:rPr>
        <w:t>[</w:t>
      </w:r>
      <w:r w:rsidRPr="005476E4">
        <w:rPr>
          <w:rFonts w:ascii="Times New Roman" w:hAnsi="Times New Roman" w:cs="Times New Roman"/>
        </w:rPr>
        <w:t>N15</w:t>
      </w:r>
      <w:r w:rsidR="00E86C26">
        <w:rPr>
          <w:rFonts w:ascii="Times New Roman" w:hAnsi="Times New Roman" w:cs="Times New Roman"/>
        </w:rPr>
        <w:t>]</w:t>
      </w:r>
      <w:r w:rsidR="00E86C26" w:rsidRPr="005476E4">
        <w:rPr>
          <w:rFonts w:ascii="Times New Roman" w:hAnsi="Times New Roman" w:cs="Times New Roman"/>
        </w:rPr>
        <w:t xml:space="preserve"> </w:t>
      </w:r>
    </w:p>
    <w:p w:rsidR="002C49AB" w:rsidRDefault="002C49AB" w:rsidP="00C45527">
      <w:pPr>
        <w:pStyle w:val="Body"/>
        <w:spacing w:after="0"/>
        <w:jc w:val="both"/>
        <w:rPr>
          <w:rFonts w:ascii="Times New Roman" w:hAnsi="Times New Roman" w:cs="Times New Roman"/>
          <w:b/>
          <w:sz w:val="24"/>
          <w:szCs w:val="24"/>
        </w:rPr>
      </w:pPr>
    </w:p>
    <w:p w:rsidR="002C49AB" w:rsidRDefault="002C49AB" w:rsidP="00C45527">
      <w:pPr>
        <w:pStyle w:val="Body"/>
        <w:spacing w:after="0"/>
        <w:jc w:val="both"/>
        <w:rPr>
          <w:rFonts w:ascii="Times New Roman" w:hAnsi="Times New Roman" w:cs="Times New Roman"/>
          <w:sz w:val="24"/>
          <w:szCs w:val="24"/>
        </w:rPr>
      </w:pPr>
    </w:p>
    <w:p w:rsidR="00A34F76" w:rsidRPr="00A34F76" w:rsidRDefault="00A34F76" w:rsidP="00A34F76">
      <w:pPr>
        <w:jc w:val="center"/>
        <w:rPr>
          <w:b/>
          <w:i/>
          <w:color w:val="000000"/>
          <w:u w:color="000000"/>
          <w:lang w:eastAsia="en-GB"/>
        </w:rPr>
      </w:pPr>
      <w:r w:rsidRPr="00A34F76">
        <w:rPr>
          <w:b/>
          <w:i/>
          <w:color w:val="000000"/>
          <w:u w:color="000000"/>
          <w:lang w:eastAsia="en-GB"/>
        </w:rPr>
        <w:t xml:space="preserve">Conclusion </w:t>
      </w:r>
    </w:p>
    <w:p w:rsidR="00E65FEA" w:rsidRDefault="00E65FEA" w:rsidP="00C45527">
      <w:pPr>
        <w:pStyle w:val="Body"/>
        <w:spacing w:after="0"/>
        <w:jc w:val="both"/>
        <w:rPr>
          <w:rFonts w:ascii="Times New Roman" w:hAnsi="Times New Roman" w:cs="Times New Roman"/>
          <w:sz w:val="24"/>
          <w:szCs w:val="24"/>
        </w:rPr>
      </w:pPr>
    </w:p>
    <w:p w:rsidR="00C51D23" w:rsidRPr="00C51D23" w:rsidRDefault="00C51D23" w:rsidP="00C51D23">
      <w:pPr>
        <w:pStyle w:val="Body"/>
        <w:jc w:val="both"/>
        <w:rPr>
          <w:rFonts w:ascii="Times New Roman" w:hAnsi="Times New Roman" w:cs="Times New Roman"/>
          <w:sz w:val="24"/>
          <w:szCs w:val="24"/>
        </w:rPr>
      </w:pPr>
      <w:r w:rsidRPr="00C51D23">
        <w:rPr>
          <w:rFonts w:ascii="Times New Roman" w:hAnsi="Times New Roman" w:cs="Times New Roman"/>
          <w:sz w:val="24"/>
          <w:szCs w:val="24"/>
        </w:rPr>
        <w:t>This research found differing policy and practice on child trafficking amongst the different agencies in our study. Examples are provided from both the statutory and the community and voluntary sector of a ‘disordered delivery’ of service provision and a confused picture of what is</w:t>
      </w:r>
      <w:r w:rsidR="000B62A1">
        <w:rPr>
          <w:rFonts w:ascii="Times New Roman" w:hAnsi="Times New Roman" w:cs="Times New Roman"/>
          <w:sz w:val="24"/>
          <w:szCs w:val="24"/>
        </w:rPr>
        <w:t>,</w:t>
      </w:r>
      <w:r w:rsidRPr="00C51D23">
        <w:rPr>
          <w:rFonts w:ascii="Times New Roman" w:hAnsi="Times New Roman" w:cs="Times New Roman"/>
          <w:sz w:val="24"/>
          <w:szCs w:val="24"/>
        </w:rPr>
        <w:t xml:space="preserve"> or is not</w:t>
      </w:r>
      <w:r w:rsidR="000B62A1">
        <w:rPr>
          <w:rFonts w:ascii="Times New Roman" w:hAnsi="Times New Roman" w:cs="Times New Roman"/>
          <w:sz w:val="24"/>
          <w:szCs w:val="24"/>
        </w:rPr>
        <w:t>,</w:t>
      </w:r>
      <w:r w:rsidRPr="00C51D23">
        <w:rPr>
          <w:rFonts w:ascii="Times New Roman" w:hAnsi="Times New Roman" w:cs="Times New Roman"/>
          <w:sz w:val="24"/>
          <w:szCs w:val="24"/>
        </w:rPr>
        <w:t xml:space="preserve"> trafficking that have cumulatively impacted on a reduction in child trafficking case referrals.  Shared definitions and delivery plans that are transparent and open to scrutiny may allow for a deeper understanding of the barriers that currently prevent referrals and prosecutions at local levels (Jay 2014; Coffey 2014).  </w:t>
      </w:r>
    </w:p>
    <w:p w:rsidR="00C51D23" w:rsidRPr="00C51D23" w:rsidRDefault="00E76D8D" w:rsidP="00C51D23">
      <w:pPr>
        <w:pStyle w:val="Body"/>
        <w:jc w:val="both"/>
        <w:rPr>
          <w:rFonts w:ascii="Times New Roman" w:hAnsi="Times New Roman" w:cs="Times New Roman"/>
          <w:sz w:val="24"/>
          <w:szCs w:val="24"/>
        </w:rPr>
      </w:pPr>
      <w:r>
        <w:rPr>
          <w:rFonts w:ascii="Times New Roman" w:hAnsi="Times New Roman" w:cs="Times New Roman"/>
          <w:sz w:val="24"/>
          <w:szCs w:val="24"/>
        </w:rPr>
        <w:t xml:space="preserve">A </w:t>
      </w:r>
      <w:r w:rsidR="009B744A">
        <w:rPr>
          <w:rFonts w:ascii="Times New Roman" w:hAnsi="Times New Roman" w:cs="Times New Roman"/>
          <w:sz w:val="24"/>
          <w:szCs w:val="24"/>
        </w:rPr>
        <w:t>l</w:t>
      </w:r>
      <w:r w:rsidR="00C51D23" w:rsidRPr="00C51D23">
        <w:rPr>
          <w:rFonts w:ascii="Times New Roman" w:hAnsi="Times New Roman" w:cs="Times New Roman"/>
          <w:sz w:val="24"/>
          <w:szCs w:val="24"/>
        </w:rPr>
        <w:t xml:space="preserve">ack of strategic cohesion manifests in a desire from front-line professionals for protocols that senior management think are either already in place or no longer a priority, thus inter-agency cooperation is reliant on less sustainable tacit knowledge and personal contact.  </w:t>
      </w:r>
      <w:r>
        <w:rPr>
          <w:rFonts w:ascii="Times New Roman" w:hAnsi="Times New Roman" w:cs="Times New Roman"/>
          <w:sz w:val="24"/>
          <w:szCs w:val="24"/>
        </w:rPr>
        <w:t xml:space="preserve">This research has </w:t>
      </w:r>
      <w:r w:rsidR="00C51D23" w:rsidRPr="00C51D23">
        <w:rPr>
          <w:rFonts w:ascii="Times New Roman" w:hAnsi="Times New Roman" w:cs="Times New Roman"/>
          <w:sz w:val="24"/>
          <w:szCs w:val="24"/>
        </w:rPr>
        <w:t xml:space="preserve">found a lack of communication and information sharing amongst practitioners, </w:t>
      </w:r>
      <w:r>
        <w:rPr>
          <w:rFonts w:ascii="Times New Roman" w:hAnsi="Times New Roman" w:cs="Times New Roman"/>
          <w:sz w:val="24"/>
          <w:szCs w:val="24"/>
        </w:rPr>
        <w:t xml:space="preserve">and </w:t>
      </w:r>
      <w:r w:rsidR="00C51D23" w:rsidRPr="00C51D23">
        <w:rPr>
          <w:rFonts w:ascii="Times New Roman" w:hAnsi="Times New Roman" w:cs="Times New Roman"/>
          <w:sz w:val="24"/>
          <w:szCs w:val="24"/>
        </w:rPr>
        <w:t xml:space="preserve">such gaps echo earlier findings from other parts of the UK (Solace 2009), which sometimes gave rise to mistrust with the belief that border security concerns could be </w:t>
      </w:r>
      <w:proofErr w:type="spellStart"/>
      <w:r w:rsidR="00C51D23" w:rsidRPr="00C51D23">
        <w:rPr>
          <w:rFonts w:ascii="Times New Roman" w:hAnsi="Times New Roman" w:cs="Times New Roman"/>
          <w:sz w:val="24"/>
          <w:szCs w:val="24"/>
        </w:rPr>
        <w:t>prioritised</w:t>
      </w:r>
      <w:proofErr w:type="spellEnd"/>
      <w:r w:rsidR="00C51D23" w:rsidRPr="00C51D23">
        <w:rPr>
          <w:rFonts w:ascii="Times New Roman" w:hAnsi="Times New Roman" w:cs="Times New Roman"/>
          <w:sz w:val="24"/>
          <w:szCs w:val="24"/>
        </w:rPr>
        <w:t xml:space="preserve"> over the welfare of the trafficked child</w:t>
      </w:r>
      <w:r w:rsidR="001F3B1F">
        <w:rPr>
          <w:rFonts w:ascii="Times New Roman" w:hAnsi="Times New Roman" w:cs="Times New Roman"/>
          <w:sz w:val="24"/>
          <w:szCs w:val="24"/>
        </w:rPr>
        <w:t>,</w:t>
      </w:r>
      <w:r w:rsidR="00C51D23" w:rsidRPr="00C51D23">
        <w:rPr>
          <w:rFonts w:ascii="Times New Roman" w:hAnsi="Times New Roman" w:cs="Times New Roman"/>
          <w:sz w:val="24"/>
          <w:szCs w:val="24"/>
        </w:rPr>
        <w:t xml:space="preserve"> or that inappropriate data security or data confidentiality concerns would prevent movement of </w:t>
      </w:r>
      <w:r w:rsidRPr="00C51D23">
        <w:rPr>
          <w:rFonts w:ascii="Times New Roman" w:hAnsi="Times New Roman" w:cs="Times New Roman"/>
          <w:sz w:val="24"/>
          <w:szCs w:val="24"/>
        </w:rPr>
        <w:t>relevant</w:t>
      </w:r>
      <w:r>
        <w:rPr>
          <w:rFonts w:ascii="Times New Roman" w:hAnsi="Times New Roman" w:cs="Times New Roman"/>
          <w:sz w:val="24"/>
          <w:szCs w:val="24"/>
        </w:rPr>
        <w:t xml:space="preserve"> intelligence. </w:t>
      </w:r>
      <w:r w:rsidR="00C51D23" w:rsidRPr="00C51D23">
        <w:rPr>
          <w:rFonts w:ascii="Times New Roman" w:hAnsi="Times New Roman" w:cs="Times New Roman"/>
          <w:sz w:val="24"/>
          <w:szCs w:val="24"/>
        </w:rPr>
        <w:t>. Despite evident individual agency effort, ‘it is not enough for one or two agencies to work hard within their own sphere’ (</w:t>
      </w:r>
      <w:proofErr w:type="spellStart"/>
      <w:r w:rsidR="00C51D23" w:rsidRPr="00C51D23">
        <w:rPr>
          <w:rFonts w:ascii="Times New Roman" w:hAnsi="Times New Roman" w:cs="Times New Roman"/>
          <w:sz w:val="24"/>
          <w:szCs w:val="24"/>
        </w:rPr>
        <w:t>Jago</w:t>
      </w:r>
      <w:proofErr w:type="spellEnd"/>
      <w:r w:rsidR="00C51D23" w:rsidRPr="00C51D23">
        <w:rPr>
          <w:rFonts w:ascii="Times New Roman" w:hAnsi="Times New Roman" w:cs="Times New Roman"/>
          <w:sz w:val="24"/>
          <w:szCs w:val="24"/>
        </w:rPr>
        <w:t xml:space="preserve"> </w:t>
      </w:r>
      <w:r w:rsidR="00C51D23" w:rsidRPr="00C51D23">
        <w:rPr>
          <w:rFonts w:ascii="Times New Roman" w:hAnsi="Times New Roman" w:cs="Times New Roman"/>
          <w:i/>
          <w:sz w:val="24"/>
          <w:szCs w:val="24"/>
        </w:rPr>
        <w:t>et al</w:t>
      </w:r>
      <w:r w:rsidR="00C51D23" w:rsidRPr="00C51D23">
        <w:rPr>
          <w:rFonts w:ascii="Times New Roman" w:hAnsi="Times New Roman" w:cs="Times New Roman"/>
          <w:sz w:val="24"/>
          <w:szCs w:val="24"/>
        </w:rPr>
        <w:t xml:space="preserve">, 2011:27 as cited by Pearce, 2014:164). We cannot argue for anything less than a partnership approach, </w:t>
      </w:r>
      <w:r w:rsidR="001F3B1F">
        <w:rPr>
          <w:rFonts w:ascii="Times New Roman" w:hAnsi="Times New Roman" w:cs="Times New Roman"/>
          <w:sz w:val="24"/>
          <w:szCs w:val="24"/>
        </w:rPr>
        <w:t xml:space="preserve">yet </w:t>
      </w:r>
      <w:r w:rsidR="00C51D23" w:rsidRPr="00C51D23">
        <w:rPr>
          <w:rFonts w:ascii="Times New Roman" w:hAnsi="Times New Roman" w:cs="Times New Roman"/>
          <w:sz w:val="24"/>
          <w:szCs w:val="24"/>
        </w:rPr>
        <w:t xml:space="preserve">we do </w:t>
      </w:r>
      <w:proofErr w:type="spellStart"/>
      <w:r w:rsidR="00C51D23" w:rsidRPr="00C51D23">
        <w:rPr>
          <w:rFonts w:ascii="Times New Roman" w:hAnsi="Times New Roman" w:cs="Times New Roman"/>
          <w:sz w:val="24"/>
          <w:szCs w:val="24"/>
        </w:rPr>
        <w:t>recognise</w:t>
      </w:r>
      <w:proofErr w:type="spellEnd"/>
      <w:r w:rsidR="00C51D23" w:rsidRPr="00C51D23">
        <w:rPr>
          <w:rFonts w:ascii="Times New Roman" w:hAnsi="Times New Roman" w:cs="Times New Roman"/>
          <w:sz w:val="24"/>
          <w:szCs w:val="24"/>
        </w:rPr>
        <w:t xml:space="preserve"> that ‘relations between agencies involved in multi-agency work are more straight forward [in theory] than they usually are in practice’ (</w:t>
      </w:r>
      <w:proofErr w:type="spellStart"/>
      <w:r w:rsidR="00C51D23" w:rsidRPr="00C51D23">
        <w:rPr>
          <w:rFonts w:ascii="Times New Roman" w:hAnsi="Times New Roman" w:cs="Times New Roman"/>
          <w:sz w:val="24"/>
          <w:szCs w:val="24"/>
        </w:rPr>
        <w:t>Liddle</w:t>
      </w:r>
      <w:proofErr w:type="spellEnd"/>
      <w:r w:rsidR="00C51D23" w:rsidRPr="00C51D23">
        <w:rPr>
          <w:rFonts w:ascii="Times New Roman" w:hAnsi="Times New Roman" w:cs="Times New Roman"/>
          <w:sz w:val="24"/>
          <w:szCs w:val="24"/>
        </w:rPr>
        <w:t xml:space="preserve"> and </w:t>
      </w:r>
      <w:proofErr w:type="spellStart"/>
      <w:r w:rsidR="00C51D23" w:rsidRPr="00C51D23">
        <w:rPr>
          <w:rFonts w:ascii="Times New Roman" w:hAnsi="Times New Roman" w:cs="Times New Roman"/>
          <w:sz w:val="24"/>
          <w:szCs w:val="24"/>
        </w:rPr>
        <w:t>Gelsthorpe</w:t>
      </w:r>
      <w:proofErr w:type="spellEnd"/>
      <w:r w:rsidR="00C51D23" w:rsidRPr="00C51D23">
        <w:rPr>
          <w:rFonts w:ascii="Times New Roman" w:hAnsi="Times New Roman" w:cs="Times New Roman"/>
          <w:sz w:val="24"/>
          <w:szCs w:val="24"/>
        </w:rPr>
        <w:t xml:space="preserve"> 1994:2).  </w:t>
      </w:r>
    </w:p>
    <w:p w:rsidR="00C51D23" w:rsidRDefault="00C51D23" w:rsidP="00C51D23">
      <w:pPr>
        <w:pStyle w:val="Body"/>
        <w:jc w:val="both"/>
        <w:rPr>
          <w:rFonts w:ascii="Times New Roman" w:hAnsi="Times New Roman" w:cs="Times New Roman"/>
          <w:sz w:val="24"/>
          <w:szCs w:val="24"/>
        </w:rPr>
      </w:pPr>
      <w:r w:rsidRPr="00C51D23">
        <w:rPr>
          <w:rFonts w:ascii="Times New Roman" w:hAnsi="Times New Roman" w:cs="Times New Roman"/>
          <w:sz w:val="24"/>
          <w:szCs w:val="24"/>
        </w:rPr>
        <w:lastRenderedPageBreak/>
        <w:t>Earlier work has drawn attention to the ideological distinction between health and social care (</w:t>
      </w:r>
      <w:proofErr w:type="spellStart"/>
      <w:r w:rsidRPr="00C51D23">
        <w:rPr>
          <w:rFonts w:ascii="Times New Roman" w:hAnsi="Times New Roman" w:cs="Times New Roman"/>
          <w:sz w:val="24"/>
          <w:szCs w:val="24"/>
        </w:rPr>
        <w:t>Eccleston</w:t>
      </w:r>
      <w:proofErr w:type="spellEnd"/>
      <w:r w:rsidRPr="00C51D23">
        <w:rPr>
          <w:rFonts w:ascii="Times New Roman" w:hAnsi="Times New Roman" w:cs="Times New Roman"/>
          <w:sz w:val="24"/>
          <w:szCs w:val="24"/>
        </w:rPr>
        <w:t xml:space="preserve"> 2013) and law enforcement (Crawford 1999) that has hindered information sharing and clarity of interpretation around trafficking.  This also emerged as “leading” partner sovereignty (Burnett and Appleton 2004), although our findings suggested evident reluctance to assume such mantle, preferring to leave stones unturned whether to deflect possible criticism or due to lack of resources, the end result is lack of dialogue around inter-agency roles, responsibilities and relationships. Thus instead of a reporting protocol that sees a single central agency coordinating and disseminating information, there </w:t>
      </w:r>
      <w:r w:rsidR="001F3B1F">
        <w:rPr>
          <w:rFonts w:ascii="Times New Roman" w:hAnsi="Times New Roman" w:cs="Times New Roman"/>
          <w:sz w:val="24"/>
          <w:szCs w:val="24"/>
        </w:rPr>
        <w:t xml:space="preserve">alternatively </w:t>
      </w:r>
      <w:r w:rsidRPr="00C51D23">
        <w:rPr>
          <w:rFonts w:ascii="Times New Roman" w:hAnsi="Times New Roman" w:cs="Times New Roman"/>
          <w:sz w:val="24"/>
          <w:szCs w:val="24"/>
        </w:rPr>
        <w:t>operates a cluttering of incomprehensible</w:t>
      </w:r>
      <w:r w:rsidR="001D0171">
        <w:rPr>
          <w:rFonts w:ascii="Times New Roman" w:hAnsi="Times New Roman" w:cs="Times New Roman"/>
          <w:sz w:val="24"/>
          <w:szCs w:val="24"/>
        </w:rPr>
        <w:t>,</w:t>
      </w:r>
      <w:r w:rsidRPr="00C51D23">
        <w:rPr>
          <w:rFonts w:ascii="Times New Roman" w:hAnsi="Times New Roman" w:cs="Times New Roman"/>
          <w:sz w:val="24"/>
          <w:szCs w:val="24"/>
        </w:rPr>
        <w:t xml:space="preserve"> divergent and competing agendas.</w:t>
      </w:r>
    </w:p>
    <w:p w:rsidR="002848D4" w:rsidRPr="00C51D23" w:rsidRDefault="002848D4" w:rsidP="00C51D23">
      <w:pPr>
        <w:pStyle w:val="Body"/>
        <w:jc w:val="both"/>
        <w:rPr>
          <w:rFonts w:ascii="Times New Roman" w:hAnsi="Times New Roman" w:cs="Times New Roman"/>
          <w:sz w:val="24"/>
          <w:szCs w:val="24"/>
        </w:rPr>
      </w:pPr>
      <w:r>
        <w:rPr>
          <w:rFonts w:ascii="Times New Roman" w:hAnsi="Times New Roman" w:cs="Times New Roman"/>
          <w:sz w:val="24"/>
          <w:szCs w:val="24"/>
        </w:rPr>
        <w:t xml:space="preserve">As this </w:t>
      </w:r>
      <w:r w:rsidR="00EB2FB3">
        <w:rPr>
          <w:rFonts w:ascii="Times New Roman" w:hAnsi="Times New Roman" w:cs="Times New Roman"/>
          <w:sz w:val="24"/>
          <w:szCs w:val="24"/>
        </w:rPr>
        <w:t xml:space="preserve">study </w:t>
      </w:r>
      <w:r>
        <w:rPr>
          <w:rFonts w:ascii="Times New Roman" w:hAnsi="Times New Roman" w:cs="Times New Roman"/>
          <w:sz w:val="24"/>
          <w:szCs w:val="24"/>
        </w:rPr>
        <w:t xml:space="preserve">reveals, the key features of the </w:t>
      </w:r>
      <w:proofErr w:type="spellStart"/>
      <w:r>
        <w:rPr>
          <w:rFonts w:ascii="Times New Roman" w:hAnsi="Times New Roman" w:cs="Times New Roman"/>
          <w:sz w:val="24"/>
          <w:szCs w:val="24"/>
        </w:rPr>
        <w:t>disorgani</w:t>
      </w:r>
      <w:r w:rsidR="006F478C">
        <w:rPr>
          <w:rFonts w:ascii="Times New Roman" w:hAnsi="Times New Roman" w:cs="Times New Roman"/>
          <w:sz w:val="24"/>
          <w:szCs w:val="24"/>
        </w:rPr>
        <w:t>s</w:t>
      </w:r>
      <w:r>
        <w:rPr>
          <w:rFonts w:ascii="Times New Roman" w:hAnsi="Times New Roman" w:cs="Times New Roman"/>
          <w:sz w:val="24"/>
          <w:szCs w:val="24"/>
        </w:rPr>
        <w:t>ed</w:t>
      </w:r>
      <w:proofErr w:type="spellEnd"/>
      <w:r>
        <w:rPr>
          <w:rFonts w:ascii="Times New Roman" w:hAnsi="Times New Roman" w:cs="Times New Roman"/>
          <w:sz w:val="24"/>
          <w:szCs w:val="24"/>
        </w:rPr>
        <w:t xml:space="preserve"> service delivery within the region, expose a multitude of disjointed agendas in tackling the problem of child trafficking at both statutory and community and voluntary agency sectors. </w:t>
      </w:r>
      <w:r w:rsidR="00EB2FB3">
        <w:rPr>
          <w:rFonts w:ascii="Times New Roman" w:hAnsi="Times New Roman" w:cs="Times New Roman"/>
          <w:sz w:val="24"/>
          <w:szCs w:val="24"/>
        </w:rPr>
        <w:t>The</w:t>
      </w:r>
      <w:r w:rsidR="006A179F">
        <w:rPr>
          <w:rFonts w:ascii="Times New Roman" w:hAnsi="Times New Roman" w:cs="Times New Roman"/>
          <w:sz w:val="24"/>
          <w:szCs w:val="24"/>
        </w:rPr>
        <w:t>se enduring issues, which despite a clear unequivocal advocating of the multi-agency approach by both sectors, have impacted upon the cohesion of a strategic partnership approach</w:t>
      </w:r>
      <w:r w:rsidR="00EB2FB3">
        <w:rPr>
          <w:rFonts w:ascii="Times New Roman" w:hAnsi="Times New Roman" w:cs="Times New Roman"/>
          <w:sz w:val="24"/>
          <w:szCs w:val="24"/>
        </w:rPr>
        <w:t>.  Such</w:t>
      </w:r>
      <w:r w:rsidR="006A179F">
        <w:rPr>
          <w:rFonts w:ascii="Times New Roman" w:hAnsi="Times New Roman" w:cs="Times New Roman"/>
          <w:sz w:val="24"/>
          <w:szCs w:val="24"/>
        </w:rPr>
        <w:t xml:space="preserve"> </w:t>
      </w:r>
      <w:r w:rsidR="00EB2FB3">
        <w:rPr>
          <w:rFonts w:ascii="Times New Roman" w:hAnsi="Times New Roman" w:cs="Times New Roman"/>
          <w:sz w:val="24"/>
          <w:szCs w:val="24"/>
        </w:rPr>
        <w:t>discordance</w:t>
      </w:r>
      <w:r w:rsidR="006A179F">
        <w:rPr>
          <w:rFonts w:ascii="Times New Roman" w:hAnsi="Times New Roman" w:cs="Times New Roman"/>
          <w:sz w:val="24"/>
          <w:szCs w:val="24"/>
        </w:rPr>
        <w:t xml:space="preserve"> </w:t>
      </w:r>
      <w:r w:rsidR="004E7158">
        <w:rPr>
          <w:rFonts w:ascii="Times New Roman" w:hAnsi="Times New Roman" w:cs="Times New Roman"/>
          <w:sz w:val="24"/>
          <w:szCs w:val="24"/>
        </w:rPr>
        <w:t xml:space="preserve">can be </w:t>
      </w:r>
      <w:proofErr w:type="spellStart"/>
      <w:r w:rsidR="006A179F">
        <w:rPr>
          <w:rFonts w:ascii="Times New Roman" w:hAnsi="Times New Roman" w:cs="Times New Roman"/>
          <w:sz w:val="24"/>
          <w:szCs w:val="24"/>
        </w:rPr>
        <w:t>summari</w:t>
      </w:r>
      <w:r w:rsidR="006F478C">
        <w:rPr>
          <w:rFonts w:ascii="Times New Roman" w:hAnsi="Times New Roman" w:cs="Times New Roman"/>
          <w:sz w:val="24"/>
          <w:szCs w:val="24"/>
        </w:rPr>
        <w:t>s</w:t>
      </w:r>
      <w:r w:rsidR="006A179F">
        <w:rPr>
          <w:rFonts w:ascii="Times New Roman" w:hAnsi="Times New Roman" w:cs="Times New Roman"/>
          <w:sz w:val="24"/>
          <w:szCs w:val="24"/>
        </w:rPr>
        <w:t>ed</w:t>
      </w:r>
      <w:proofErr w:type="spellEnd"/>
      <w:r w:rsidR="006A179F">
        <w:rPr>
          <w:rFonts w:ascii="Times New Roman" w:hAnsi="Times New Roman" w:cs="Times New Roman"/>
          <w:sz w:val="24"/>
          <w:szCs w:val="24"/>
        </w:rPr>
        <w:t xml:space="preserve"> as: failings in communications/intelligence sharing; passive</w:t>
      </w:r>
      <w:r w:rsidR="00EB2FB3">
        <w:rPr>
          <w:rFonts w:ascii="Times New Roman" w:hAnsi="Times New Roman" w:cs="Times New Roman"/>
          <w:sz w:val="24"/>
          <w:szCs w:val="24"/>
        </w:rPr>
        <w:t xml:space="preserve"> agency</w:t>
      </w:r>
      <w:r w:rsidR="006A179F">
        <w:rPr>
          <w:rFonts w:ascii="Times New Roman" w:hAnsi="Times New Roman" w:cs="Times New Roman"/>
          <w:sz w:val="24"/>
          <w:szCs w:val="24"/>
        </w:rPr>
        <w:t xml:space="preserve"> practices; </w:t>
      </w:r>
      <w:r w:rsidR="004E7158">
        <w:rPr>
          <w:rFonts w:ascii="Times New Roman" w:hAnsi="Times New Roman" w:cs="Times New Roman"/>
          <w:sz w:val="24"/>
          <w:szCs w:val="24"/>
        </w:rPr>
        <w:t xml:space="preserve">data protection concerns; </w:t>
      </w:r>
      <w:r w:rsidR="006A179F">
        <w:rPr>
          <w:rFonts w:ascii="Times New Roman" w:hAnsi="Times New Roman" w:cs="Times New Roman"/>
          <w:sz w:val="24"/>
          <w:szCs w:val="24"/>
        </w:rPr>
        <w:t xml:space="preserve">a lack of timely interventions; a distorted comprehension of </w:t>
      </w:r>
      <w:r w:rsidR="00051D70">
        <w:rPr>
          <w:rFonts w:ascii="Times New Roman" w:hAnsi="Times New Roman" w:cs="Times New Roman"/>
          <w:sz w:val="24"/>
          <w:szCs w:val="24"/>
        </w:rPr>
        <w:t xml:space="preserve">conceptual </w:t>
      </w:r>
      <w:r w:rsidR="006A179F">
        <w:rPr>
          <w:rFonts w:ascii="Times New Roman" w:hAnsi="Times New Roman" w:cs="Times New Roman"/>
          <w:sz w:val="24"/>
          <w:szCs w:val="24"/>
        </w:rPr>
        <w:t>trafficking definitions and understandings of protocols; competing agency priorities</w:t>
      </w:r>
      <w:r w:rsidR="004E7158">
        <w:rPr>
          <w:rFonts w:ascii="Times New Roman" w:hAnsi="Times New Roman" w:cs="Times New Roman"/>
          <w:sz w:val="24"/>
          <w:szCs w:val="24"/>
        </w:rPr>
        <w:t xml:space="preserve"> and under-resourcing.</w:t>
      </w:r>
    </w:p>
    <w:p w:rsidR="00C51D23" w:rsidRPr="00C51D23" w:rsidRDefault="00C51D23" w:rsidP="00C51D23">
      <w:pPr>
        <w:pStyle w:val="Body"/>
        <w:jc w:val="both"/>
        <w:rPr>
          <w:rFonts w:ascii="Times New Roman" w:hAnsi="Times New Roman" w:cs="Times New Roman"/>
          <w:sz w:val="24"/>
          <w:szCs w:val="24"/>
        </w:rPr>
      </w:pPr>
      <w:r w:rsidRPr="00C51D23">
        <w:rPr>
          <w:rFonts w:ascii="Times New Roman" w:hAnsi="Times New Roman" w:cs="Times New Roman"/>
          <w:sz w:val="24"/>
          <w:szCs w:val="24"/>
        </w:rPr>
        <w:t xml:space="preserve">This case study has revealed failures in the agency framework for the safeguarding of vulnerable children. While it may be </w:t>
      </w:r>
      <w:r w:rsidR="00AD23C1">
        <w:rPr>
          <w:rFonts w:ascii="Times New Roman" w:hAnsi="Times New Roman" w:cs="Times New Roman"/>
          <w:sz w:val="24"/>
          <w:szCs w:val="24"/>
        </w:rPr>
        <w:t>seen</w:t>
      </w:r>
      <w:r w:rsidRPr="00C51D23">
        <w:rPr>
          <w:rFonts w:ascii="Times New Roman" w:hAnsi="Times New Roman" w:cs="Times New Roman"/>
          <w:sz w:val="24"/>
          <w:szCs w:val="24"/>
        </w:rPr>
        <w:t xml:space="preserve">, with realistic limitations, as a </w:t>
      </w:r>
      <w:proofErr w:type="spellStart"/>
      <w:r w:rsidRPr="00C51D23">
        <w:rPr>
          <w:rFonts w:ascii="Times New Roman" w:hAnsi="Times New Roman" w:cs="Times New Roman"/>
          <w:sz w:val="24"/>
          <w:szCs w:val="24"/>
        </w:rPr>
        <w:t>localised</w:t>
      </w:r>
      <w:proofErr w:type="spellEnd"/>
      <w:r w:rsidRPr="00C51D23">
        <w:rPr>
          <w:rFonts w:ascii="Times New Roman" w:hAnsi="Times New Roman" w:cs="Times New Roman"/>
          <w:sz w:val="24"/>
          <w:szCs w:val="24"/>
        </w:rPr>
        <w:t xml:space="preserve"> viewpoint with findings specific to the </w:t>
      </w:r>
      <w:r w:rsidR="00DB3120">
        <w:rPr>
          <w:rFonts w:ascii="Times New Roman" w:hAnsi="Times New Roman" w:cs="Times New Roman"/>
          <w:sz w:val="24"/>
          <w:szCs w:val="24"/>
        </w:rPr>
        <w:t xml:space="preserve">participating </w:t>
      </w:r>
      <w:r w:rsidRPr="00C51D23">
        <w:rPr>
          <w:rFonts w:ascii="Times New Roman" w:hAnsi="Times New Roman" w:cs="Times New Roman"/>
          <w:sz w:val="24"/>
          <w:szCs w:val="24"/>
        </w:rPr>
        <w:t>agencies</w:t>
      </w:r>
      <w:r w:rsidR="00297D57">
        <w:rPr>
          <w:rFonts w:ascii="Times New Roman" w:hAnsi="Times New Roman" w:cs="Times New Roman"/>
          <w:sz w:val="24"/>
          <w:szCs w:val="24"/>
        </w:rPr>
        <w:t xml:space="preserve"> </w:t>
      </w:r>
      <w:r w:rsidR="00C11FC2">
        <w:rPr>
          <w:rFonts w:ascii="Times New Roman" w:hAnsi="Times New Roman" w:cs="Times New Roman"/>
          <w:sz w:val="24"/>
          <w:szCs w:val="24"/>
        </w:rPr>
        <w:t>involved with this research,</w:t>
      </w:r>
      <w:r w:rsidRPr="00C51D23">
        <w:rPr>
          <w:rFonts w:ascii="Times New Roman" w:hAnsi="Times New Roman" w:cs="Times New Roman"/>
          <w:sz w:val="24"/>
          <w:szCs w:val="24"/>
        </w:rPr>
        <w:t xml:space="preserve"> the shortcomings bear striking similarity to the </w:t>
      </w:r>
      <w:r w:rsidR="00354900">
        <w:rPr>
          <w:rFonts w:ascii="Times New Roman" w:hAnsi="Times New Roman" w:cs="Times New Roman"/>
          <w:sz w:val="24"/>
          <w:szCs w:val="24"/>
        </w:rPr>
        <w:t xml:space="preserve">recent disclosures </w:t>
      </w:r>
      <w:r w:rsidRPr="00C51D23">
        <w:rPr>
          <w:rFonts w:ascii="Times New Roman" w:hAnsi="Times New Roman" w:cs="Times New Roman"/>
          <w:sz w:val="24"/>
          <w:szCs w:val="24"/>
        </w:rPr>
        <w:t xml:space="preserve">of both Jay (2014) and </w:t>
      </w:r>
      <w:proofErr w:type="spellStart"/>
      <w:r w:rsidRPr="00C51D23">
        <w:rPr>
          <w:rFonts w:ascii="Times New Roman" w:hAnsi="Times New Roman" w:cs="Times New Roman"/>
          <w:sz w:val="24"/>
          <w:szCs w:val="24"/>
        </w:rPr>
        <w:t>Ofsted</w:t>
      </w:r>
      <w:proofErr w:type="spellEnd"/>
      <w:r w:rsidRPr="00C51D23">
        <w:rPr>
          <w:rFonts w:ascii="Times New Roman" w:hAnsi="Times New Roman" w:cs="Times New Roman"/>
          <w:sz w:val="24"/>
          <w:szCs w:val="24"/>
        </w:rPr>
        <w:t xml:space="preserve"> (2014)</w:t>
      </w:r>
      <w:r w:rsidR="00C11FC2">
        <w:rPr>
          <w:rFonts w:ascii="Times New Roman" w:hAnsi="Times New Roman" w:cs="Times New Roman"/>
          <w:sz w:val="24"/>
          <w:szCs w:val="24"/>
        </w:rPr>
        <w:t xml:space="preserve"> of systemic flaws that have recently emerged in England of </w:t>
      </w:r>
      <w:r w:rsidR="00DB3120">
        <w:rPr>
          <w:rFonts w:ascii="Times New Roman" w:hAnsi="Times New Roman" w:cs="Times New Roman"/>
          <w:sz w:val="24"/>
          <w:szCs w:val="24"/>
        </w:rPr>
        <w:t xml:space="preserve">entrenched </w:t>
      </w:r>
      <w:r w:rsidR="00C11FC2">
        <w:rPr>
          <w:rFonts w:ascii="Times New Roman" w:hAnsi="Times New Roman" w:cs="Times New Roman"/>
          <w:sz w:val="24"/>
          <w:szCs w:val="24"/>
        </w:rPr>
        <w:t>local authority failings to protect vulnerable children from trafficking</w:t>
      </w:r>
      <w:r w:rsidRPr="00C51D23">
        <w:rPr>
          <w:rFonts w:ascii="Times New Roman" w:hAnsi="Times New Roman" w:cs="Times New Roman"/>
          <w:sz w:val="24"/>
          <w:szCs w:val="24"/>
        </w:rPr>
        <w:t>.  Indeed</w:t>
      </w:r>
      <w:r w:rsidR="00C11FC2">
        <w:rPr>
          <w:rFonts w:ascii="Times New Roman" w:hAnsi="Times New Roman" w:cs="Times New Roman"/>
          <w:sz w:val="24"/>
          <w:szCs w:val="24"/>
        </w:rPr>
        <w:t>,</w:t>
      </w:r>
      <w:r w:rsidRPr="00C51D23">
        <w:rPr>
          <w:rFonts w:ascii="Times New Roman" w:hAnsi="Times New Roman" w:cs="Times New Roman"/>
          <w:sz w:val="24"/>
          <w:szCs w:val="24"/>
        </w:rPr>
        <w:t xml:space="preserve"> </w:t>
      </w:r>
      <w:r w:rsidR="00354900">
        <w:rPr>
          <w:rFonts w:ascii="Times New Roman" w:hAnsi="Times New Roman" w:cs="Times New Roman"/>
          <w:sz w:val="24"/>
          <w:szCs w:val="24"/>
        </w:rPr>
        <w:t>this may</w:t>
      </w:r>
      <w:r w:rsidRPr="00C51D23">
        <w:rPr>
          <w:rFonts w:ascii="Times New Roman" w:hAnsi="Times New Roman" w:cs="Times New Roman"/>
          <w:sz w:val="24"/>
          <w:szCs w:val="24"/>
        </w:rPr>
        <w:t xml:space="preserve"> in part </w:t>
      </w:r>
      <w:r w:rsidR="00354900">
        <w:rPr>
          <w:rFonts w:ascii="Times New Roman" w:hAnsi="Times New Roman" w:cs="Times New Roman"/>
          <w:sz w:val="24"/>
          <w:szCs w:val="24"/>
        </w:rPr>
        <w:t xml:space="preserve">be as </w:t>
      </w:r>
      <w:r w:rsidRPr="00C51D23">
        <w:rPr>
          <w:rFonts w:ascii="Times New Roman" w:hAnsi="Times New Roman" w:cs="Times New Roman"/>
          <w:sz w:val="24"/>
          <w:szCs w:val="24"/>
        </w:rPr>
        <w:t xml:space="preserve">a result of the decision some councils had made ‘that they cannot support trafficked victims’ (Solace, 2009:15). There is </w:t>
      </w:r>
      <w:r w:rsidR="001D0171">
        <w:rPr>
          <w:rFonts w:ascii="Times New Roman" w:hAnsi="Times New Roman" w:cs="Times New Roman"/>
          <w:sz w:val="24"/>
          <w:szCs w:val="24"/>
        </w:rPr>
        <w:t>an unequivocal</w:t>
      </w:r>
      <w:r w:rsidRPr="00C51D23">
        <w:rPr>
          <w:rFonts w:ascii="Times New Roman" w:hAnsi="Times New Roman" w:cs="Times New Roman"/>
          <w:sz w:val="24"/>
          <w:szCs w:val="24"/>
        </w:rPr>
        <w:t xml:space="preserve"> need for cohesive multi-agency frameworks that have secured commitment at all levels that clarify roles and responsibilities, together with clear understanding of what constitutes “trafficking”. </w:t>
      </w:r>
      <w:r w:rsidR="00AD23C1">
        <w:rPr>
          <w:rFonts w:ascii="Times New Roman" w:hAnsi="Times New Roman" w:cs="Times New Roman"/>
          <w:sz w:val="24"/>
          <w:szCs w:val="24"/>
        </w:rPr>
        <w:t xml:space="preserve">Such an approach will provide space for consensus to be reached around relative priorities from individual </w:t>
      </w:r>
      <w:proofErr w:type="spellStart"/>
      <w:r w:rsidR="00AD23C1">
        <w:rPr>
          <w:rFonts w:ascii="Times New Roman" w:hAnsi="Times New Roman" w:cs="Times New Roman"/>
          <w:sz w:val="24"/>
          <w:szCs w:val="24"/>
        </w:rPr>
        <w:t>organisations</w:t>
      </w:r>
      <w:proofErr w:type="spellEnd"/>
      <w:r w:rsidR="00AD23C1">
        <w:rPr>
          <w:rFonts w:ascii="Times New Roman" w:hAnsi="Times New Roman" w:cs="Times New Roman"/>
          <w:sz w:val="24"/>
          <w:szCs w:val="24"/>
        </w:rPr>
        <w:t xml:space="preserve"> that allow for focus on prevention of child trafficking.  </w:t>
      </w:r>
      <w:r w:rsidRPr="00C51D23">
        <w:rPr>
          <w:rFonts w:ascii="Times New Roman" w:hAnsi="Times New Roman" w:cs="Times New Roman"/>
          <w:sz w:val="24"/>
          <w:szCs w:val="24"/>
        </w:rPr>
        <w:t xml:space="preserve">Without </w:t>
      </w:r>
      <w:r w:rsidR="00AD23C1">
        <w:rPr>
          <w:rFonts w:ascii="Times New Roman" w:hAnsi="Times New Roman" w:cs="Times New Roman"/>
          <w:sz w:val="24"/>
          <w:szCs w:val="24"/>
        </w:rPr>
        <w:t xml:space="preserve">such </w:t>
      </w:r>
      <w:r w:rsidRPr="00C51D23">
        <w:rPr>
          <w:rFonts w:ascii="Times New Roman" w:hAnsi="Times New Roman" w:cs="Times New Roman"/>
          <w:sz w:val="24"/>
          <w:szCs w:val="24"/>
        </w:rPr>
        <w:t xml:space="preserve">cohesive partnership responses, the grim reality is that child trafficking/exploitation will continue to occur in towns and cities across this </w:t>
      </w:r>
      <w:proofErr w:type="spellStart"/>
      <w:r w:rsidRPr="00C51D23">
        <w:rPr>
          <w:rFonts w:ascii="Times New Roman" w:hAnsi="Times New Roman" w:cs="Times New Roman"/>
          <w:sz w:val="24"/>
          <w:szCs w:val="24"/>
        </w:rPr>
        <w:t>sceptred</w:t>
      </w:r>
      <w:proofErr w:type="spellEnd"/>
      <w:r w:rsidRPr="00C51D23">
        <w:rPr>
          <w:rFonts w:ascii="Times New Roman" w:hAnsi="Times New Roman" w:cs="Times New Roman"/>
          <w:sz w:val="24"/>
          <w:szCs w:val="24"/>
        </w:rPr>
        <w:t xml:space="preserve"> Isle and despite the best efforts of those at the front line charged with intervening and tackling such criminality we can expect to witness still more grubby linen hung in full public view by English local authorities.</w:t>
      </w:r>
    </w:p>
    <w:p w:rsidR="00C51D23" w:rsidRDefault="00C51D23" w:rsidP="004E6EFF">
      <w:pPr>
        <w:pStyle w:val="Body"/>
        <w:jc w:val="both"/>
        <w:rPr>
          <w:rFonts w:ascii="Times New Roman" w:hAnsi="Times New Roman" w:cs="Times New Roman"/>
          <w:sz w:val="24"/>
          <w:szCs w:val="24"/>
        </w:rPr>
      </w:pPr>
    </w:p>
    <w:p w:rsidR="00C51D23" w:rsidRDefault="00C51D23" w:rsidP="004E6EFF">
      <w:pPr>
        <w:pStyle w:val="Body"/>
        <w:jc w:val="both"/>
        <w:rPr>
          <w:rFonts w:ascii="Times New Roman" w:hAnsi="Times New Roman" w:cs="Times New Roman"/>
          <w:sz w:val="24"/>
          <w:szCs w:val="24"/>
        </w:rPr>
      </w:pPr>
    </w:p>
    <w:p w:rsidR="00C51D23" w:rsidRDefault="00C51D23" w:rsidP="004E6EFF">
      <w:pPr>
        <w:pStyle w:val="Body"/>
        <w:jc w:val="both"/>
        <w:rPr>
          <w:rFonts w:ascii="Times New Roman" w:hAnsi="Times New Roman" w:cs="Times New Roman"/>
          <w:sz w:val="24"/>
          <w:szCs w:val="24"/>
        </w:rPr>
      </w:pPr>
    </w:p>
    <w:p w:rsidR="00C51D23" w:rsidRDefault="00C51D23" w:rsidP="004E6EFF">
      <w:pPr>
        <w:pStyle w:val="Body"/>
        <w:jc w:val="both"/>
        <w:rPr>
          <w:rFonts w:ascii="Times New Roman" w:hAnsi="Times New Roman" w:cs="Times New Roman"/>
          <w:sz w:val="24"/>
          <w:szCs w:val="24"/>
        </w:rPr>
      </w:pPr>
    </w:p>
    <w:p w:rsidR="00C51D23" w:rsidRDefault="00C51D23" w:rsidP="004E6EFF">
      <w:pPr>
        <w:pStyle w:val="Body"/>
        <w:jc w:val="both"/>
        <w:rPr>
          <w:rFonts w:ascii="Times New Roman" w:hAnsi="Times New Roman" w:cs="Times New Roman"/>
          <w:sz w:val="24"/>
          <w:szCs w:val="24"/>
        </w:rPr>
      </w:pPr>
    </w:p>
    <w:p w:rsidR="00C51D23" w:rsidRDefault="00C51D23" w:rsidP="004E6EFF">
      <w:pPr>
        <w:pStyle w:val="Body"/>
        <w:jc w:val="both"/>
        <w:rPr>
          <w:rFonts w:ascii="Times New Roman" w:hAnsi="Times New Roman" w:cs="Times New Roman"/>
          <w:sz w:val="24"/>
          <w:szCs w:val="24"/>
        </w:rPr>
      </w:pPr>
    </w:p>
    <w:p w:rsidR="002C49AB" w:rsidRPr="00642613" w:rsidRDefault="002C49AB" w:rsidP="009622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color w:val="000000"/>
          <w:u w:color="000000"/>
          <w:lang w:eastAsia="en-GB"/>
        </w:rPr>
      </w:pPr>
      <w:r w:rsidRPr="00642613">
        <w:rPr>
          <w:rFonts w:eastAsia="Times New Roman"/>
          <w:b/>
        </w:rPr>
        <w:t>Reference</w:t>
      </w:r>
      <w:r w:rsidR="001C0D42">
        <w:rPr>
          <w:rFonts w:eastAsia="Times New Roman"/>
          <w:b/>
        </w:rPr>
        <w:t>s</w:t>
      </w:r>
      <w:r w:rsidR="00633FA0">
        <w:rPr>
          <w:rFonts w:eastAsia="Times New Roman"/>
          <w:b/>
        </w:rPr>
        <w:t xml:space="preserve"> </w:t>
      </w:r>
    </w:p>
    <w:p w:rsidR="002C49AB" w:rsidRDefault="00EC1BAE" w:rsidP="00962291">
      <w:pPr>
        <w:pStyle w:val="Body"/>
        <w:spacing w:after="0"/>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Annan, K. (2004)</w:t>
      </w:r>
      <w:r w:rsidR="00FC2995">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w:t>
      </w:r>
      <w:proofErr w:type="gramStart"/>
      <w:r w:rsidRPr="00714B72">
        <w:rPr>
          <w:rFonts w:ascii="Times New Roman" w:eastAsia="Times New Roman" w:hAnsi="Times New Roman" w:cs="Times New Roman"/>
          <w:i/>
          <w:color w:val="auto"/>
          <w:sz w:val="24"/>
          <w:szCs w:val="24"/>
          <w:lang w:eastAsia="en-US"/>
        </w:rPr>
        <w:t>A</w:t>
      </w:r>
      <w:proofErr w:type="gramEnd"/>
      <w:r w:rsidRPr="00714B72">
        <w:rPr>
          <w:rFonts w:ascii="Times New Roman" w:eastAsia="Times New Roman" w:hAnsi="Times New Roman" w:cs="Times New Roman"/>
          <w:i/>
          <w:color w:val="auto"/>
          <w:sz w:val="24"/>
          <w:szCs w:val="24"/>
          <w:lang w:eastAsia="en-US"/>
        </w:rPr>
        <w:t xml:space="preserve"> More Secure World: Our Shared Responsibility. Report of the High-level Pane on Threats, Challenges and Change</w:t>
      </w:r>
      <w:r>
        <w:rPr>
          <w:rFonts w:ascii="Times New Roman" w:eastAsia="Times New Roman" w:hAnsi="Times New Roman" w:cs="Times New Roman"/>
          <w:color w:val="auto"/>
          <w:sz w:val="24"/>
          <w:szCs w:val="24"/>
          <w:lang w:eastAsia="en-US"/>
        </w:rPr>
        <w:t>: United Nations</w:t>
      </w:r>
      <w:r w:rsidR="006821DA">
        <w:rPr>
          <w:rFonts w:ascii="Times New Roman" w:eastAsia="Times New Roman" w:hAnsi="Times New Roman" w:cs="Times New Roman"/>
          <w:color w:val="auto"/>
          <w:sz w:val="24"/>
          <w:szCs w:val="24"/>
          <w:lang w:eastAsia="en-US"/>
        </w:rPr>
        <w:t>.</w:t>
      </w:r>
      <w:r w:rsidR="00E0328F">
        <w:rPr>
          <w:rFonts w:ascii="Times New Roman" w:eastAsia="Times New Roman" w:hAnsi="Times New Roman" w:cs="Times New Roman"/>
          <w:color w:val="auto"/>
          <w:sz w:val="24"/>
          <w:szCs w:val="24"/>
          <w:lang w:eastAsia="en-US"/>
        </w:rPr>
        <w:t xml:space="preserve"> </w:t>
      </w:r>
      <w:r w:rsidR="00714B72">
        <w:rPr>
          <w:rFonts w:ascii="Times New Roman" w:eastAsia="Times New Roman" w:hAnsi="Times New Roman" w:cs="Times New Roman"/>
          <w:color w:val="auto"/>
          <w:sz w:val="24"/>
          <w:szCs w:val="24"/>
          <w:lang w:eastAsia="en-US"/>
        </w:rPr>
        <w:t xml:space="preserve">UNOCD: </w:t>
      </w:r>
      <w:r w:rsidR="00CB7932">
        <w:rPr>
          <w:rFonts w:ascii="Times New Roman" w:eastAsia="Times New Roman" w:hAnsi="Times New Roman" w:cs="Times New Roman"/>
          <w:color w:val="auto"/>
          <w:sz w:val="24"/>
          <w:szCs w:val="24"/>
          <w:lang w:eastAsia="en-US"/>
        </w:rPr>
        <w:t>Brussels</w:t>
      </w:r>
    </w:p>
    <w:p w:rsidR="00071F06" w:rsidRDefault="00EC1BAE" w:rsidP="00962291">
      <w:pPr>
        <w:pStyle w:val="Body"/>
        <w:spacing w:after="0"/>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Atkinson, M., Jones, M., and Lamont, E.</w:t>
      </w:r>
      <w:r w:rsidR="006821DA">
        <w:rPr>
          <w:rFonts w:ascii="Times New Roman" w:eastAsia="Times New Roman" w:hAnsi="Times New Roman" w:cs="Times New Roman"/>
          <w:color w:val="auto"/>
          <w:sz w:val="24"/>
          <w:szCs w:val="24"/>
          <w:lang w:eastAsia="en-US"/>
        </w:rPr>
        <w:t>, (2007)</w:t>
      </w:r>
      <w:r w:rsidR="00FC2995">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w:t>
      </w:r>
      <w:r w:rsidRPr="00855DE4">
        <w:rPr>
          <w:rFonts w:ascii="Times New Roman" w:eastAsia="Times New Roman" w:hAnsi="Times New Roman" w:cs="Times New Roman"/>
          <w:i/>
          <w:color w:val="auto"/>
          <w:sz w:val="24"/>
          <w:szCs w:val="24"/>
          <w:lang w:eastAsia="en-US"/>
        </w:rPr>
        <w:t>Multi- Agency Working</w:t>
      </w:r>
      <w:r w:rsidR="00855DE4" w:rsidRPr="00855DE4">
        <w:rPr>
          <w:rFonts w:ascii="Times New Roman" w:eastAsia="Times New Roman" w:hAnsi="Times New Roman" w:cs="Times New Roman"/>
          <w:i/>
          <w:color w:val="auto"/>
          <w:sz w:val="24"/>
          <w:szCs w:val="24"/>
          <w:lang w:eastAsia="en-US"/>
        </w:rPr>
        <w:t xml:space="preserve"> and its Implications</w:t>
      </w:r>
      <w:r w:rsidR="00071F06" w:rsidRPr="00071F06">
        <w:rPr>
          <w:rFonts w:ascii="Times New Roman" w:eastAsia="Times New Roman" w:hAnsi="Times New Roman" w:cs="Times New Roman"/>
          <w:i/>
          <w:color w:val="auto"/>
          <w:sz w:val="24"/>
          <w:szCs w:val="24"/>
          <w:lang w:eastAsia="en-US"/>
        </w:rPr>
        <w:t xml:space="preserve"> </w:t>
      </w:r>
      <w:proofErr w:type="gramStart"/>
      <w:r w:rsidR="00071F06" w:rsidRPr="00855DE4">
        <w:rPr>
          <w:rFonts w:ascii="Times New Roman" w:eastAsia="Times New Roman" w:hAnsi="Times New Roman" w:cs="Times New Roman"/>
          <w:i/>
          <w:color w:val="auto"/>
          <w:sz w:val="24"/>
          <w:szCs w:val="24"/>
          <w:lang w:eastAsia="en-US"/>
        </w:rPr>
        <w:t>For</w:t>
      </w:r>
      <w:proofErr w:type="gramEnd"/>
      <w:r w:rsidR="00071F06" w:rsidRPr="00855DE4">
        <w:rPr>
          <w:rFonts w:ascii="Times New Roman" w:eastAsia="Times New Roman" w:hAnsi="Times New Roman" w:cs="Times New Roman"/>
          <w:i/>
          <w:color w:val="auto"/>
          <w:sz w:val="24"/>
          <w:szCs w:val="24"/>
          <w:lang w:eastAsia="en-US"/>
        </w:rPr>
        <w:t xml:space="preserve"> Practice</w:t>
      </w:r>
      <w:r w:rsidR="007C1681">
        <w:rPr>
          <w:rFonts w:ascii="Times New Roman" w:eastAsia="Times New Roman" w:hAnsi="Times New Roman" w:cs="Times New Roman"/>
          <w:color w:val="auto"/>
          <w:sz w:val="24"/>
          <w:szCs w:val="24"/>
          <w:lang w:eastAsia="en-US"/>
        </w:rPr>
        <w:t>:</w:t>
      </w:r>
      <w:r w:rsidR="00071F06">
        <w:rPr>
          <w:rFonts w:ascii="Times New Roman" w:eastAsia="Times New Roman" w:hAnsi="Times New Roman" w:cs="Times New Roman"/>
          <w:color w:val="auto"/>
          <w:sz w:val="24"/>
          <w:szCs w:val="24"/>
          <w:lang w:eastAsia="en-US"/>
        </w:rPr>
        <w:t xml:space="preserve"> </w:t>
      </w:r>
      <w:r w:rsidR="00071F06" w:rsidRPr="00071F06">
        <w:rPr>
          <w:rFonts w:ascii="Times New Roman" w:eastAsia="Times New Roman" w:hAnsi="Times New Roman" w:cs="Times New Roman"/>
          <w:i/>
          <w:color w:val="auto"/>
          <w:sz w:val="24"/>
          <w:szCs w:val="24"/>
          <w:lang w:eastAsia="en-US"/>
        </w:rPr>
        <w:t>A review of the literature</w:t>
      </w:r>
      <w:r w:rsidR="00071F06">
        <w:rPr>
          <w:rFonts w:ascii="Times New Roman" w:eastAsia="Times New Roman" w:hAnsi="Times New Roman" w:cs="Times New Roman"/>
          <w:color w:val="auto"/>
          <w:sz w:val="24"/>
          <w:szCs w:val="24"/>
          <w:lang w:eastAsia="en-US"/>
        </w:rPr>
        <w:t xml:space="preserve">. Reading: </w:t>
      </w:r>
      <w:proofErr w:type="spellStart"/>
      <w:r w:rsidR="00071F06" w:rsidRPr="00552C5B">
        <w:rPr>
          <w:rFonts w:ascii="Times New Roman" w:eastAsia="Times New Roman" w:hAnsi="Times New Roman" w:cs="Times New Roman"/>
          <w:color w:val="auto"/>
          <w:sz w:val="24"/>
          <w:szCs w:val="24"/>
          <w:lang w:eastAsia="en-US"/>
        </w:rPr>
        <w:t>CfB</w:t>
      </w:r>
      <w:r w:rsidR="00552C5B" w:rsidRPr="00552C5B">
        <w:rPr>
          <w:rFonts w:ascii="Times New Roman" w:eastAsia="Times New Roman" w:hAnsi="Times New Roman" w:cs="Times New Roman"/>
          <w:color w:val="auto"/>
          <w:sz w:val="24"/>
          <w:szCs w:val="24"/>
          <w:lang w:eastAsia="en-US"/>
        </w:rPr>
        <w:t>T</w:t>
      </w:r>
      <w:proofErr w:type="spellEnd"/>
      <w:r w:rsidR="00011E46">
        <w:rPr>
          <w:rFonts w:ascii="Times New Roman" w:eastAsia="Times New Roman" w:hAnsi="Times New Roman" w:cs="Times New Roman"/>
          <w:color w:val="auto"/>
          <w:sz w:val="24"/>
          <w:szCs w:val="24"/>
          <w:lang w:eastAsia="en-US"/>
        </w:rPr>
        <w:t>.</w:t>
      </w:r>
    </w:p>
    <w:p w:rsidR="00482AAE" w:rsidRDefault="00482AAE" w:rsidP="00962291">
      <w:pPr>
        <w:pStyle w:val="Body"/>
        <w:spacing w:after="0"/>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BBC (2014) ‘</w:t>
      </w:r>
      <w:r w:rsidRPr="00482AAE">
        <w:rPr>
          <w:rFonts w:ascii="Times New Roman" w:eastAsia="Times New Roman" w:hAnsi="Times New Roman" w:cs="Times New Roman"/>
          <w:i/>
          <w:color w:val="auto"/>
          <w:sz w:val="24"/>
          <w:szCs w:val="24"/>
          <w:lang w:eastAsia="en-US"/>
        </w:rPr>
        <w:t>Human trafficking figures are 'tip of the iceberg', charity says’</w:t>
      </w:r>
      <w:r w:rsidRPr="00482AAE">
        <w:rPr>
          <w:rFonts w:ascii="Times New Roman" w:eastAsia="Times New Roman" w:hAnsi="Times New Roman" w:cs="Times New Roman"/>
          <w:color w:val="auto"/>
          <w:sz w:val="24"/>
          <w:szCs w:val="24"/>
          <w:lang w:eastAsia="en-US"/>
        </w:rPr>
        <w:t xml:space="preserve"> BBC News 3rd February, 2014 available at http://www.bbc.co.uk/news/uk-wales-26013283 (accessed 2nd November, 2014)</w:t>
      </w:r>
    </w:p>
    <w:p w:rsidR="007C1681" w:rsidRPr="00011E46" w:rsidRDefault="007C1681" w:rsidP="00962291">
      <w:pPr>
        <w:pStyle w:val="Body"/>
        <w:spacing w:after="0"/>
        <w:jc w:val="both"/>
        <w:rPr>
          <w:rFonts w:ascii="Times New Roman" w:hAnsi="Times New Roman" w:cs="Times New Roman"/>
          <w:noProof/>
          <w:sz w:val="24"/>
          <w:szCs w:val="24"/>
        </w:rPr>
      </w:pPr>
      <w:proofErr w:type="spellStart"/>
      <w:proofErr w:type="gramStart"/>
      <w:r>
        <w:rPr>
          <w:rFonts w:ascii="Times New Roman" w:eastAsia="Times New Roman" w:hAnsi="Times New Roman" w:cs="Times New Roman"/>
          <w:color w:val="auto"/>
          <w:sz w:val="24"/>
          <w:szCs w:val="24"/>
          <w:lang w:eastAsia="en-US"/>
        </w:rPr>
        <w:t>Bloxham</w:t>
      </w:r>
      <w:proofErr w:type="spellEnd"/>
      <w:r>
        <w:rPr>
          <w:rFonts w:ascii="Times New Roman" w:eastAsia="Times New Roman" w:hAnsi="Times New Roman" w:cs="Times New Roman"/>
          <w:color w:val="auto"/>
          <w:sz w:val="24"/>
          <w:szCs w:val="24"/>
          <w:lang w:eastAsia="en-US"/>
        </w:rPr>
        <w:t>, S. (1996)</w:t>
      </w:r>
      <w:r w:rsidR="00FC2995">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‘A case-study of inter-agency collaboration in the education and promotion of young people’s sexual health’.</w:t>
      </w:r>
      <w:proofErr w:type="gramEnd"/>
      <w:r>
        <w:rPr>
          <w:rFonts w:ascii="Times New Roman" w:eastAsia="Times New Roman" w:hAnsi="Times New Roman" w:cs="Times New Roman"/>
          <w:color w:val="auto"/>
          <w:sz w:val="24"/>
          <w:szCs w:val="24"/>
          <w:lang w:eastAsia="en-US"/>
        </w:rPr>
        <w:t xml:space="preserve"> </w:t>
      </w:r>
      <w:proofErr w:type="gramStart"/>
      <w:r w:rsidRPr="007C1681">
        <w:rPr>
          <w:rFonts w:ascii="Times New Roman" w:eastAsia="Times New Roman" w:hAnsi="Times New Roman" w:cs="Times New Roman"/>
          <w:i/>
          <w:color w:val="auto"/>
          <w:sz w:val="24"/>
          <w:szCs w:val="24"/>
          <w:lang w:eastAsia="en-US"/>
        </w:rPr>
        <w:t>Health Education Journal</w:t>
      </w:r>
      <w:r>
        <w:rPr>
          <w:rFonts w:ascii="Times New Roman" w:eastAsia="Times New Roman" w:hAnsi="Times New Roman" w:cs="Times New Roman"/>
          <w:i/>
          <w:color w:val="auto"/>
          <w:sz w:val="24"/>
          <w:szCs w:val="24"/>
          <w:lang w:eastAsia="en-US"/>
        </w:rPr>
        <w:t>.</w:t>
      </w:r>
      <w:proofErr w:type="gramEnd"/>
      <w:r w:rsidR="00011E46">
        <w:rPr>
          <w:rFonts w:ascii="Times New Roman" w:eastAsia="Times New Roman" w:hAnsi="Times New Roman" w:cs="Times New Roman"/>
          <w:color w:val="auto"/>
          <w:sz w:val="24"/>
          <w:szCs w:val="24"/>
          <w:lang w:eastAsia="en-US"/>
        </w:rPr>
        <w:t xml:space="preserve"> 55(4): 389-403.</w:t>
      </w:r>
    </w:p>
    <w:p w:rsidR="00FA2E7A" w:rsidRDefault="006821DA" w:rsidP="00962291">
      <w:pPr>
        <w:pStyle w:val="Body"/>
        <w:spacing w:after="0"/>
        <w:ind w:left="720" w:hanging="72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Bokhari, F. (</w:t>
      </w:r>
      <w:r w:rsidRPr="00552C5B">
        <w:rPr>
          <w:rFonts w:ascii="Times New Roman" w:hAnsi="Times New Roman" w:cs="Times New Roman"/>
          <w:noProof/>
          <w:sz w:val="24"/>
          <w:szCs w:val="24"/>
          <w:lang w:val="en-GB"/>
        </w:rPr>
        <w:t>2008)</w:t>
      </w:r>
      <w:r w:rsidR="00FC2995">
        <w:rPr>
          <w:rFonts w:ascii="Times New Roman" w:hAnsi="Times New Roman" w:cs="Times New Roman"/>
          <w:noProof/>
          <w:sz w:val="24"/>
          <w:szCs w:val="24"/>
          <w:lang w:val="en-GB"/>
        </w:rPr>
        <w:t>,</w:t>
      </w:r>
      <w:r w:rsidR="00855DE4" w:rsidRPr="003560B7">
        <w:rPr>
          <w:rFonts w:ascii="Times New Roman" w:hAnsi="Times New Roman" w:cs="Times New Roman"/>
          <w:noProof/>
          <w:sz w:val="24"/>
          <w:szCs w:val="24"/>
          <w:lang w:val="en-GB"/>
        </w:rPr>
        <w:t xml:space="preserve"> Falling Through the Gaps : Safeguarding Children Trafficked into the</w:t>
      </w:r>
    </w:p>
    <w:p w:rsidR="00855DE4" w:rsidRPr="00FA2E7A" w:rsidRDefault="00855DE4" w:rsidP="00962291">
      <w:pPr>
        <w:pStyle w:val="Body"/>
        <w:spacing w:after="0"/>
        <w:ind w:left="720" w:hanging="720"/>
        <w:jc w:val="both"/>
        <w:rPr>
          <w:rFonts w:ascii="Times New Roman" w:hAnsi="Times New Roman" w:cs="Times New Roman"/>
          <w:noProof/>
          <w:sz w:val="24"/>
          <w:szCs w:val="24"/>
          <w:lang w:val="en-GB"/>
        </w:rPr>
      </w:pPr>
      <w:r w:rsidRPr="003560B7">
        <w:rPr>
          <w:rFonts w:ascii="Times New Roman" w:hAnsi="Times New Roman" w:cs="Times New Roman"/>
          <w:noProof/>
          <w:sz w:val="24"/>
          <w:szCs w:val="24"/>
          <w:lang w:val="en-GB"/>
        </w:rPr>
        <w:t>UK.</w:t>
      </w:r>
      <w:r w:rsidR="00FA2E7A">
        <w:rPr>
          <w:rFonts w:ascii="Times New Roman" w:hAnsi="Times New Roman" w:cs="Times New Roman"/>
          <w:noProof/>
          <w:sz w:val="24"/>
          <w:szCs w:val="24"/>
          <w:lang w:val="en-GB"/>
        </w:rPr>
        <w:t xml:space="preserve"> </w:t>
      </w:r>
      <w:r w:rsidRPr="00FA2E7A">
        <w:rPr>
          <w:rFonts w:ascii="Times New Roman" w:hAnsi="Times New Roman" w:cs="Times New Roman"/>
          <w:i/>
          <w:noProof/>
          <w:sz w:val="24"/>
          <w:szCs w:val="24"/>
          <w:lang w:val="en-GB"/>
        </w:rPr>
        <w:t>Children and Society</w:t>
      </w:r>
      <w:r w:rsidR="006821DA">
        <w:rPr>
          <w:rFonts w:ascii="Times New Roman" w:hAnsi="Times New Roman" w:cs="Times New Roman"/>
          <w:noProof/>
          <w:sz w:val="24"/>
          <w:szCs w:val="24"/>
          <w:lang w:val="en-GB"/>
        </w:rPr>
        <w:t>, 22</w:t>
      </w:r>
      <w:r w:rsidR="00474BF9">
        <w:rPr>
          <w:rFonts w:ascii="Times New Roman" w:hAnsi="Times New Roman" w:cs="Times New Roman"/>
          <w:noProof/>
          <w:sz w:val="24"/>
          <w:szCs w:val="24"/>
          <w:lang w:val="en-GB"/>
        </w:rPr>
        <w:t>(</w:t>
      </w:r>
      <w:r w:rsidR="006821DA">
        <w:rPr>
          <w:rFonts w:ascii="Times New Roman" w:hAnsi="Times New Roman" w:cs="Times New Roman"/>
          <w:noProof/>
          <w:sz w:val="24"/>
          <w:szCs w:val="24"/>
          <w:lang w:val="en-GB"/>
        </w:rPr>
        <w:t>3</w:t>
      </w:r>
      <w:r w:rsidR="00474BF9">
        <w:rPr>
          <w:rFonts w:ascii="Times New Roman" w:hAnsi="Times New Roman" w:cs="Times New Roman"/>
          <w:noProof/>
          <w:sz w:val="24"/>
          <w:szCs w:val="24"/>
          <w:lang w:val="en-GB"/>
        </w:rPr>
        <w:t>)</w:t>
      </w:r>
      <w:r w:rsidR="006821DA">
        <w:rPr>
          <w:rFonts w:ascii="Times New Roman" w:hAnsi="Times New Roman" w:cs="Times New Roman"/>
          <w:noProof/>
          <w:sz w:val="24"/>
          <w:szCs w:val="24"/>
          <w:lang w:val="en-GB"/>
        </w:rPr>
        <w:t xml:space="preserve"> :</w:t>
      </w:r>
      <w:r w:rsidRPr="003560B7">
        <w:rPr>
          <w:rFonts w:ascii="Times New Roman" w:hAnsi="Times New Roman" w:cs="Times New Roman"/>
          <w:noProof/>
          <w:sz w:val="24"/>
          <w:szCs w:val="24"/>
          <w:lang w:val="en-GB"/>
        </w:rPr>
        <w:t>201-211.</w:t>
      </w:r>
    </w:p>
    <w:p w:rsidR="00B0516E" w:rsidRPr="00B0516E" w:rsidRDefault="00FC2995" w:rsidP="00B0516E">
      <w:pPr>
        <w:pStyle w:val="Body"/>
        <w:spacing w:after="0"/>
        <w:jc w:val="both"/>
        <w:rPr>
          <w:rFonts w:ascii="Times New Roman" w:hAnsi="Times New Roman" w:cs="Times New Roman"/>
          <w:noProof/>
          <w:sz w:val="24"/>
          <w:szCs w:val="24"/>
        </w:rPr>
      </w:pPr>
      <w:bookmarkStart w:id="1" w:name="_ENREF_7"/>
      <w:r>
        <w:rPr>
          <w:rFonts w:ascii="Times New Roman" w:hAnsi="Times New Roman" w:cs="Times New Roman"/>
          <w:noProof/>
          <w:sz w:val="24"/>
          <w:szCs w:val="24"/>
        </w:rPr>
        <w:t xml:space="preserve">Bruckert, C., and  Parent, C. </w:t>
      </w:r>
      <w:r w:rsidR="00B0516E" w:rsidRPr="00B0516E">
        <w:rPr>
          <w:rFonts w:ascii="Times New Roman" w:hAnsi="Times New Roman" w:cs="Times New Roman"/>
          <w:noProof/>
          <w:sz w:val="24"/>
          <w:szCs w:val="24"/>
        </w:rPr>
        <w:t>(2002)</w:t>
      </w:r>
      <w:r>
        <w:rPr>
          <w:rFonts w:ascii="Times New Roman" w:hAnsi="Times New Roman" w:cs="Times New Roman"/>
          <w:noProof/>
          <w:sz w:val="24"/>
          <w:szCs w:val="24"/>
        </w:rPr>
        <w:t>,</w:t>
      </w:r>
      <w:r w:rsidR="00B0516E" w:rsidRPr="00B0516E">
        <w:rPr>
          <w:rFonts w:ascii="Times New Roman" w:hAnsi="Times New Roman" w:cs="Times New Roman"/>
          <w:noProof/>
          <w:sz w:val="24"/>
          <w:szCs w:val="24"/>
        </w:rPr>
        <w:t xml:space="preserve"> Trafficking in Human Beings and Organized Crime: a</w:t>
      </w:r>
    </w:p>
    <w:p w:rsidR="00B0516E" w:rsidRPr="00B0516E" w:rsidRDefault="00B0516E" w:rsidP="00B0516E">
      <w:pPr>
        <w:pStyle w:val="Body"/>
        <w:spacing w:after="0"/>
        <w:jc w:val="both"/>
        <w:rPr>
          <w:rFonts w:ascii="Times New Roman" w:hAnsi="Times New Roman" w:cs="Times New Roman"/>
          <w:noProof/>
          <w:sz w:val="24"/>
          <w:szCs w:val="24"/>
        </w:rPr>
      </w:pPr>
      <w:r w:rsidRPr="00B0516E">
        <w:rPr>
          <w:rFonts w:ascii="Times New Roman" w:hAnsi="Times New Roman" w:cs="Times New Roman"/>
          <w:noProof/>
          <w:sz w:val="24"/>
          <w:szCs w:val="24"/>
        </w:rPr>
        <w:t>Literature Review. Royal Canadian Mounted Police. Retrieved from  http://www.rcmp-</w:t>
      </w:r>
    </w:p>
    <w:p w:rsidR="00B0516E" w:rsidRDefault="00B0516E" w:rsidP="00B0516E">
      <w:pPr>
        <w:pStyle w:val="Body"/>
        <w:spacing w:after="0"/>
        <w:jc w:val="both"/>
        <w:rPr>
          <w:rFonts w:ascii="Times New Roman" w:hAnsi="Times New Roman" w:cs="Times New Roman"/>
          <w:noProof/>
          <w:sz w:val="24"/>
          <w:szCs w:val="24"/>
        </w:rPr>
      </w:pPr>
      <w:r w:rsidRPr="00B0516E">
        <w:rPr>
          <w:rFonts w:ascii="Times New Roman" w:hAnsi="Times New Roman" w:cs="Times New Roman"/>
          <w:noProof/>
          <w:sz w:val="24"/>
          <w:szCs w:val="24"/>
        </w:rPr>
        <w:t>grc.gc.ca/pubs/ccaps-spcca/pdf/traffick-eng.pdf.  [Accessed: 20th October, 2013]</w:t>
      </w:r>
    </w:p>
    <w:p w:rsidR="00642613" w:rsidRDefault="003647B3" w:rsidP="00B0516E">
      <w:pPr>
        <w:pStyle w:val="Body"/>
        <w:spacing w:after="0"/>
        <w:jc w:val="both"/>
        <w:rPr>
          <w:rFonts w:ascii="Times New Roman" w:hAnsi="Times New Roman" w:cs="Times New Roman"/>
          <w:i/>
          <w:noProof/>
          <w:sz w:val="24"/>
          <w:szCs w:val="24"/>
        </w:rPr>
      </w:pPr>
      <w:r>
        <w:rPr>
          <w:rFonts w:ascii="Times New Roman" w:hAnsi="Times New Roman" w:cs="Times New Roman"/>
          <w:noProof/>
          <w:sz w:val="24"/>
          <w:szCs w:val="24"/>
        </w:rPr>
        <w:t>Brysk, A. (2010)</w:t>
      </w:r>
      <w:r w:rsidR="00FC2995">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Sex as Slavery? Understanding Private Wrongs. </w:t>
      </w:r>
      <w:r w:rsidR="002C49AB" w:rsidRPr="00642613">
        <w:rPr>
          <w:rFonts w:ascii="Times New Roman" w:hAnsi="Times New Roman" w:cs="Times New Roman"/>
          <w:i/>
          <w:noProof/>
          <w:sz w:val="24"/>
          <w:szCs w:val="24"/>
        </w:rPr>
        <w:t>Human Rights Review,</w:t>
      </w:r>
    </w:p>
    <w:p w:rsidR="00E0328F" w:rsidRDefault="002C49AB" w:rsidP="00962291">
      <w:pPr>
        <w:pStyle w:val="Body"/>
        <w:spacing w:after="0"/>
        <w:jc w:val="both"/>
        <w:rPr>
          <w:rFonts w:ascii="Times New Roman" w:hAnsi="Times New Roman" w:cs="Times New Roman"/>
          <w:noProof/>
          <w:sz w:val="24"/>
          <w:szCs w:val="24"/>
        </w:rPr>
      </w:pPr>
      <w:r w:rsidRPr="003647B3">
        <w:rPr>
          <w:rFonts w:ascii="Times New Roman" w:hAnsi="Times New Roman" w:cs="Times New Roman"/>
          <w:noProof/>
          <w:sz w:val="24"/>
          <w:szCs w:val="24"/>
        </w:rPr>
        <w:t>12</w:t>
      </w:r>
      <w:r w:rsidR="00B0516E">
        <w:rPr>
          <w:rFonts w:ascii="Times New Roman" w:hAnsi="Times New Roman" w:cs="Times New Roman"/>
          <w:noProof/>
          <w:sz w:val="24"/>
          <w:szCs w:val="24"/>
        </w:rPr>
        <w:t>(</w:t>
      </w:r>
      <w:r w:rsidR="003647B3" w:rsidRPr="003647B3">
        <w:rPr>
          <w:rFonts w:ascii="Times New Roman" w:hAnsi="Times New Roman" w:cs="Times New Roman"/>
          <w:noProof/>
          <w:sz w:val="24"/>
          <w:szCs w:val="24"/>
        </w:rPr>
        <w:t>3</w:t>
      </w:r>
      <w:r w:rsidR="00B0516E">
        <w:rPr>
          <w:rFonts w:ascii="Times New Roman" w:hAnsi="Times New Roman" w:cs="Times New Roman"/>
          <w:noProof/>
          <w:sz w:val="24"/>
          <w:szCs w:val="24"/>
        </w:rPr>
        <w:t>)</w:t>
      </w:r>
      <w:r w:rsidR="003647B3">
        <w:rPr>
          <w:rFonts w:ascii="Times New Roman" w:hAnsi="Times New Roman" w:cs="Times New Roman"/>
          <w:noProof/>
          <w:sz w:val="24"/>
          <w:szCs w:val="24"/>
        </w:rPr>
        <w:t xml:space="preserve"> : </w:t>
      </w:r>
      <w:r w:rsidRPr="00642613">
        <w:rPr>
          <w:rFonts w:ascii="Times New Roman" w:hAnsi="Times New Roman" w:cs="Times New Roman"/>
          <w:noProof/>
          <w:sz w:val="24"/>
          <w:szCs w:val="24"/>
        </w:rPr>
        <w:t xml:space="preserve">259-270. </w:t>
      </w:r>
      <w:bookmarkEnd w:id="1"/>
    </w:p>
    <w:p w:rsidR="00855DE4" w:rsidRDefault="00855DE4"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Burne</w:t>
      </w:r>
      <w:r w:rsidR="003647B3">
        <w:rPr>
          <w:rFonts w:ascii="Times New Roman" w:hAnsi="Times New Roman" w:cs="Times New Roman"/>
          <w:noProof/>
          <w:sz w:val="24"/>
          <w:szCs w:val="24"/>
        </w:rPr>
        <w:t>tt, R., and Appleton, C. (2004)</w:t>
      </w:r>
      <w:r w:rsidR="00FC2995">
        <w:rPr>
          <w:rFonts w:ascii="Times New Roman" w:hAnsi="Times New Roman" w:cs="Times New Roman"/>
          <w:noProof/>
          <w:sz w:val="24"/>
          <w:szCs w:val="24"/>
        </w:rPr>
        <w:t>,</w:t>
      </w:r>
      <w:r>
        <w:rPr>
          <w:rFonts w:ascii="Times New Roman" w:hAnsi="Times New Roman" w:cs="Times New Roman"/>
          <w:noProof/>
          <w:sz w:val="24"/>
          <w:szCs w:val="24"/>
        </w:rPr>
        <w:t xml:space="preserve"> </w:t>
      </w:r>
      <w:r w:rsidR="007C1681">
        <w:rPr>
          <w:rFonts w:ascii="Times New Roman" w:hAnsi="Times New Roman" w:cs="Times New Roman"/>
          <w:noProof/>
          <w:sz w:val="24"/>
          <w:szCs w:val="24"/>
        </w:rPr>
        <w:t>‘</w:t>
      </w:r>
      <w:r>
        <w:rPr>
          <w:rFonts w:ascii="Times New Roman" w:hAnsi="Times New Roman" w:cs="Times New Roman"/>
          <w:noProof/>
          <w:sz w:val="24"/>
          <w:szCs w:val="24"/>
        </w:rPr>
        <w:t>Joined-Up Services to Tackle Youth Crime: A Case Study in England</w:t>
      </w:r>
      <w:r w:rsidR="007C168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55DE4">
        <w:rPr>
          <w:rFonts w:ascii="Times New Roman" w:hAnsi="Times New Roman" w:cs="Times New Roman"/>
          <w:i/>
          <w:noProof/>
          <w:sz w:val="24"/>
          <w:szCs w:val="24"/>
        </w:rPr>
        <w:t>British Journal of Criminol</w:t>
      </w:r>
      <w:r>
        <w:rPr>
          <w:rFonts w:ascii="Times New Roman" w:hAnsi="Times New Roman" w:cs="Times New Roman"/>
          <w:i/>
          <w:noProof/>
          <w:sz w:val="24"/>
          <w:szCs w:val="24"/>
        </w:rPr>
        <w:t>o</w:t>
      </w:r>
      <w:r w:rsidRPr="00855DE4">
        <w:rPr>
          <w:rFonts w:ascii="Times New Roman" w:hAnsi="Times New Roman" w:cs="Times New Roman"/>
          <w:i/>
          <w:noProof/>
          <w:sz w:val="24"/>
          <w:szCs w:val="24"/>
        </w:rPr>
        <w:t>gy</w:t>
      </w:r>
      <w:r w:rsidR="003647B3">
        <w:rPr>
          <w:rFonts w:ascii="Times New Roman" w:hAnsi="Times New Roman" w:cs="Times New Roman"/>
          <w:noProof/>
          <w:sz w:val="24"/>
          <w:szCs w:val="24"/>
        </w:rPr>
        <w:t>, 44</w:t>
      </w:r>
      <w:r w:rsidR="00474BF9">
        <w:rPr>
          <w:rFonts w:ascii="Times New Roman" w:hAnsi="Times New Roman" w:cs="Times New Roman"/>
          <w:noProof/>
          <w:sz w:val="24"/>
          <w:szCs w:val="24"/>
        </w:rPr>
        <w:t>(</w:t>
      </w:r>
      <w:r w:rsidR="003647B3">
        <w:rPr>
          <w:rFonts w:ascii="Times New Roman" w:hAnsi="Times New Roman" w:cs="Times New Roman"/>
          <w:noProof/>
          <w:sz w:val="24"/>
          <w:szCs w:val="24"/>
        </w:rPr>
        <w:t>1</w:t>
      </w:r>
      <w:r w:rsidR="00474BF9">
        <w:rPr>
          <w:rFonts w:ascii="Times New Roman" w:hAnsi="Times New Roman" w:cs="Times New Roman"/>
          <w:noProof/>
          <w:sz w:val="24"/>
          <w:szCs w:val="24"/>
        </w:rPr>
        <w:t>)</w:t>
      </w:r>
      <w:r w:rsidR="003647B3">
        <w:rPr>
          <w:rFonts w:ascii="Times New Roman" w:hAnsi="Times New Roman" w:cs="Times New Roman"/>
          <w:noProof/>
          <w:sz w:val="24"/>
          <w:szCs w:val="24"/>
        </w:rPr>
        <w:t xml:space="preserve"> :</w:t>
      </w:r>
      <w:r>
        <w:rPr>
          <w:rFonts w:ascii="Times New Roman" w:hAnsi="Times New Roman" w:cs="Times New Roman"/>
          <w:noProof/>
          <w:sz w:val="24"/>
          <w:szCs w:val="24"/>
        </w:rPr>
        <w:t xml:space="preserve"> 34-54.</w:t>
      </w:r>
    </w:p>
    <w:p w:rsidR="00642613" w:rsidRPr="00714B72" w:rsidRDefault="003647B3" w:rsidP="00962291">
      <w:pPr>
        <w:pStyle w:val="Body"/>
        <w:spacing w:after="0"/>
        <w:jc w:val="both"/>
        <w:rPr>
          <w:rFonts w:ascii="Times New Roman" w:hAnsi="Times New Roman" w:cs="Times New Roman"/>
          <w:i/>
          <w:noProof/>
          <w:sz w:val="24"/>
          <w:szCs w:val="24"/>
        </w:rPr>
      </w:pPr>
      <w:bookmarkStart w:id="2" w:name="_ENREF_9"/>
      <w:r>
        <w:rPr>
          <w:rFonts w:ascii="Times New Roman" w:hAnsi="Times New Roman" w:cs="Times New Roman"/>
          <w:noProof/>
          <w:sz w:val="24"/>
          <w:szCs w:val="24"/>
        </w:rPr>
        <w:t>Candappa, M. (2007),</w:t>
      </w:r>
      <w:r w:rsidR="002C49AB" w:rsidRPr="00642613">
        <w:rPr>
          <w:rFonts w:ascii="Times New Roman" w:hAnsi="Times New Roman" w:cs="Times New Roman"/>
          <w:noProof/>
          <w:sz w:val="24"/>
          <w:szCs w:val="24"/>
        </w:rPr>
        <w:t xml:space="preserve"> </w:t>
      </w:r>
      <w:r w:rsidR="002C49AB" w:rsidRPr="00714B72">
        <w:rPr>
          <w:rFonts w:ascii="Times New Roman" w:hAnsi="Times New Roman" w:cs="Times New Roman"/>
          <w:i/>
          <w:noProof/>
          <w:sz w:val="24"/>
          <w:szCs w:val="24"/>
        </w:rPr>
        <w:t>Child Trafficking in Newcastle. A report on the evidence and agency</w:t>
      </w:r>
    </w:p>
    <w:p w:rsidR="002C49AB" w:rsidRPr="00642613" w:rsidRDefault="002C49AB" w:rsidP="00962291">
      <w:pPr>
        <w:pStyle w:val="Body"/>
        <w:spacing w:after="0"/>
        <w:ind w:left="720" w:hanging="720"/>
        <w:jc w:val="both"/>
        <w:rPr>
          <w:rFonts w:ascii="Times New Roman" w:hAnsi="Times New Roman" w:cs="Times New Roman"/>
          <w:noProof/>
          <w:sz w:val="24"/>
          <w:szCs w:val="24"/>
        </w:rPr>
      </w:pPr>
      <w:r w:rsidRPr="00714B72">
        <w:rPr>
          <w:rFonts w:ascii="Times New Roman" w:hAnsi="Times New Roman" w:cs="Times New Roman"/>
          <w:i/>
          <w:noProof/>
          <w:sz w:val="24"/>
          <w:szCs w:val="24"/>
        </w:rPr>
        <w:t>responses to child trafficking</w:t>
      </w:r>
      <w:r w:rsidRPr="00642613">
        <w:rPr>
          <w:rFonts w:ascii="Times New Roman" w:hAnsi="Times New Roman" w:cs="Times New Roman"/>
          <w:noProof/>
          <w:sz w:val="24"/>
          <w:szCs w:val="24"/>
        </w:rPr>
        <w:t>: ECPAT UK.</w:t>
      </w:r>
      <w:bookmarkEnd w:id="2"/>
    </w:p>
    <w:p w:rsidR="002C49AB" w:rsidRDefault="00FA2E7A" w:rsidP="00962291">
      <w:pPr>
        <w:pStyle w:val="Body"/>
        <w:spacing w:after="0"/>
        <w:jc w:val="both"/>
        <w:rPr>
          <w:rFonts w:ascii="Times New Roman" w:hAnsi="Times New Roman" w:cs="Times New Roman"/>
          <w:noProof/>
          <w:sz w:val="24"/>
          <w:szCs w:val="24"/>
        </w:rPr>
      </w:pPr>
      <w:bookmarkStart w:id="3" w:name="_ENREF_10"/>
      <w:r>
        <w:rPr>
          <w:rFonts w:ascii="Times New Roman" w:hAnsi="Times New Roman" w:cs="Times New Roman"/>
          <w:noProof/>
          <w:sz w:val="24"/>
          <w:szCs w:val="24"/>
        </w:rPr>
        <w:t xml:space="preserve">Capdevila, R., </w:t>
      </w:r>
      <w:r w:rsidR="00F93A2D" w:rsidRPr="00F93A2D">
        <w:rPr>
          <w:rFonts w:ascii="Times New Roman" w:hAnsi="Times New Roman" w:cs="Times New Roman"/>
          <w:noProof/>
          <w:color w:val="auto"/>
          <w:sz w:val="24"/>
          <w:szCs w:val="24"/>
        </w:rPr>
        <w:t>and</w:t>
      </w:r>
      <w:r w:rsidR="002C49AB" w:rsidRPr="00F93A2D">
        <w:rPr>
          <w:rFonts w:ascii="Times New Roman" w:hAnsi="Times New Roman" w:cs="Times New Roman"/>
          <w:noProof/>
          <w:color w:val="auto"/>
          <w:sz w:val="24"/>
          <w:szCs w:val="24"/>
        </w:rPr>
        <w:t xml:space="preserve"> </w:t>
      </w:r>
      <w:r w:rsidR="00FC2995">
        <w:rPr>
          <w:rFonts w:ascii="Times New Roman" w:hAnsi="Times New Roman" w:cs="Times New Roman"/>
          <w:noProof/>
          <w:sz w:val="24"/>
          <w:szCs w:val="24"/>
        </w:rPr>
        <w:t>Callaghan, J. (2008),</w:t>
      </w:r>
      <w:r w:rsidR="002C49AB" w:rsidRPr="00642613">
        <w:rPr>
          <w:rFonts w:ascii="Times New Roman" w:hAnsi="Times New Roman" w:cs="Times New Roman"/>
          <w:noProof/>
          <w:sz w:val="24"/>
          <w:szCs w:val="24"/>
        </w:rPr>
        <w:t xml:space="preserve"> ‘It's not racist. It's common sense’: A critical analysis</w:t>
      </w:r>
      <w:r w:rsidR="00A74C59">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 xml:space="preserve">of political discourse around asylum and immigration in the UK. </w:t>
      </w:r>
      <w:r w:rsidR="002C49AB" w:rsidRPr="00642613">
        <w:rPr>
          <w:rFonts w:ascii="Times New Roman" w:hAnsi="Times New Roman" w:cs="Times New Roman"/>
          <w:i/>
          <w:noProof/>
          <w:sz w:val="24"/>
          <w:szCs w:val="24"/>
        </w:rPr>
        <w:t>Journal of Community and</w:t>
      </w:r>
      <w:r w:rsidR="00F93A2D">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 xml:space="preserve">Applied Psychology, </w:t>
      </w:r>
      <w:r w:rsidR="002C49AB" w:rsidRPr="003647B3">
        <w:rPr>
          <w:rFonts w:ascii="Times New Roman" w:hAnsi="Times New Roman" w:cs="Times New Roman"/>
          <w:noProof/>
          <w:sz w:val="24"/>
          <w:szCs w:val="24"/>
        </w:rPr>
        <w:t>18</w:t>
      </w:r>
      <w:r w:rsidR="00474BF9">
        <w:rPr>
          <w:rFonts w:ascii="Times New Roman" w:hAnsi="Times New Roman" w:cs="Times New Roman"/>
          <w:noProof/>
          <w:sz w:val="24"/>
          <w:szCs w:val="24"/>
        </w:rPr>
        <w:t>(</w:t>
      </w:r>
      <w:r w:rsidR="003647B3">
        <w:rPr>
          <w:rFonts w:ascii="Times New Roman" w:hAnsi="Times New Roman" w:cs="Times New Roman"/>
          <w:noProof/>
          <w:sz w:val="24"/>
          <w:szCs w:val="24"/>
        </w:rPr>
        <w:t>1</w:t>
      </w:r>
      <w:r w:rsidR="00474BF9">
        <w:rPr>
          <w:rFonts w:ascii="Times New Roman" w:hAnsi="Times New Roman" w:cs="Times New Roman"/>
          <w:noProof/>
          <w:sz w:val="24"/>
          <w:szCs w:val="24"/>
        </w:rPr>
        <w:t>)</w:t>
      </w:r>
      <w:r w:rsidR="003647B3">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1-16. </w:t>
      </w:r>
      <w:bookmarkEnd w:id="3"/>
    </w:p>
    <w:p w:rsidR="00365B2C" w:rsidRDefault="00FC2995"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Capey, M.</w:t>
      </w:r>
      <w:r w:rsidR="00365B2C">
        <w:rPr>
          <w:rFonts w:ascii="Times New Roman" w:hAnsi="Times New Roman" w:cs="Times New Roman"/>
          <w:noProof/>
          <w:sz w:val="24"/>
          <w:szCs w:val="24"/>
        </w:rPr>
        <w:t xml:space="preserve"> (1997)</w:t>
      </w:r>
      <w:r>
        <w:rPr>
          <w:rFonts w:ascii="Times New Roman" w:hAnsi="Times New Roman" w:cs="Times New Roman"/>
          <w:noProof/>
          <w:sz w:val="24"/>
          <w:szCs w:val="24"/>
        </w:rPr>
        <w:t>,</w:t>
      </w:r>
      <w:r w:rsidR="00365B2C">
        <w:rPr>
          <w:rFonts w:ascii="Times New Roman" w:hAnsi="Times New Roman" w:cs="Times New Roman"/>
          <w:noProof/>
          <w:sz w:val="24"/>
          <w:szCs w:val="24"/>
        </w:rPr>
        <w:t xml:space="preserve"> </w:t>
      </w:r>
      <w:r w:rsidR="00365B2C" w:rsidRPr="00365B2C">
        <w:rPr>
          <w:rFonts w:ascii="Times New Roman" w:hAnsi="Times New Roman" w:cs="Times New Roman"/>
          <w:i/>
          <w:noProof/>
          <w:sz w:val="24"/>
          <w:szCs w:val="24"/>
        </w:rPr>
        <w:t>Pupils with Emotional and Behavioural Difficulties: Multi-Agency Working</w:t>
      </w:r>
      <w:r w:rsidR="00365B2C">
        <w:rPr>
          <w:rFonts w:ascii="Times New Roman" w:hAnsi="Times New Roman" w:cs="Times New Roman"/>
          <w:noProof/>
          <w:sz w:val="24"/>
          <w:szCs w:val="24"/>
        </w:rPr>
        <w:t>.  Slough: NFER, EMIE.</w:t>
      </w:r>
    </w:p>
    <w:p w:rsidR="00F11766" w:rsidRPr="00642613" w:rsidRDefault="00F11766"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Carpenter, J., Griffin, M., and Brown, S. (2005)</w:t>
      </w:r>
      <w:r w:rsidR="00FC299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F11766">
        <w:rPr>
          <w:rFonts w:ascii="Times New Roman" w:hAnsi="Times New Roman" w:cs="Times New Roman"/>
          <w:i/>
          <w:noProof/>
          <w:sz w:val="24"/>
          <w:szCs w:val="24"/>
        </w:rPr>
        <w:t>The Impact of Sure Start on Social Services</w:t>
      </w:r>
      <w:r>
        <w:rPr>
          <w:rFonts w:ascii="Times New Roman" w:hAnsi="Times New Roman" w:cs="Times New Roman"/>
          <w:noProof/>
          <w:sz w:val="24"/>
          <w:szCs w:val="24"/>
        </w:rPr>
        <w:t xml:space="preserve">. (Research Report SSU/2005/FR/015). London: DfES </w:t>
      </w:r>
    </w:p>
    <w:p w:rsidR="00F93A2D" w:rsidRDefault="003647B3" w:rsidP="00962291">
      <w:pPr>
        <w:pStyle w:val="Body"/>
        <w:spacing w:after="0"/>
        <w:ind w:left="720" w:hanging="720"/>
        <w:jc w:val="both"/>
        <w:rPr>
          <w:rFonts w:ascii="Times New Roman" w:hAnsi="Times New Roman" w:cs="Times New Roman"/>
          <w:i/>
          <w:noProof/>
          <w:sz w:val="24"/>
          <w:szCs w:val="24"/>
        </w:rPr>
      </w:pPr>
      <w:bookmarkStart w:id="4" w:name="_ENREF_11"/>
      <w:r>
        <w:rPr>
          <w:rFonts w:ascii="Times New Roman" w:hAnsi="Times New Roman" w:cs="Times New Roman"/>
          <w:noProof/>
          <w:sz w:val="24"/>
          <w:szCs w:val="24"/>
        </w:rPr>
        <w:t>Cheminais, R. (2009),</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Effective Multi-Agency Partnerships</w:t>
      </w:r>
      <w:r w:rsidR="00F93A2D">
        <w:rPr>
          <w:rFonts w:ascii="Times New Roman" w:hAnsi="Times New Roman" w:cs="Times New Roman"/>
          <w:i/>
          <w:noProof/>
          <w:sz w:val="24"/>
          <w:szCs w:val="24"/>
        </w:rPr>
        <w:t xml:space="preserve">  - Putting Every Child Matters</w:t>
      </w:r>
    </w:p>
    <w:p w:rsidR="002C49AB" w:rsidRDefault="00C445AC"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i/>
          <w:noProof/>
          <w:sz w:val="24"/>
          <w:szCs w:val="24"/>
        </w:rPr>
        <w:t>I</w:t>
      </w:r>
      <w:r w:rsidR="002C49AB" w:rsidRPr="00642613">
        <w:rPr>
          <w:rFonts w:ascii="Times New Roman" w:hAnsi="Times New Roman" w:cs="Times New Roman"/>
          <w:i/>
          <w:noProof/>
          <w:sz w:val="24"/>
          <w:szCs w:val="24"/>
        </w:rPr>
        <w:t>nto</w:t>
      </w:r>
      <w:r>
        <w:rPr>
          <w:rFonts w:ascii="Times New Roman" w:hAnsi="Times New Roman" w:cs="Times New Roman"/>
          <w:i/>
          <w:noProof/>
          <w:sz w:val="24"/>
          <w:szCs w:val="24"/>
        </w:rPr>
        <w:t xml:space="preserve"> </w:t>
      </w:r>
      <w:r w:rsidR="002C49AB" w:rsidRPr="00642613">
        <w:rPr>
          <w:rFonts w:ascii="Times New Roman" w:hAnsi="Times New Roman" w:cs="Times New Roman"/>
          <w:i/>
          <w:noProof/>
          <w:sz w:val="24"/>
          <w:szCs w:val="24"/>
        </w:rPr>
        <w:t>Practice</w:t>
      </w:r>
      <w:r w:rsidR="002C49AB" w:rsidRPr="00642613">
        <w:rPr>
          <w:rFonts w:ascii="Times New Roman" w:hAnsi="Times New Roman" w:cs="Times New Roman"/>
          <w:noProof/>
          <w:sz w:val="24"/>
          <w:szCs w:val="24"/>
        </w:rPr>
        <w:t>. London: Sage Publications.</w:t>
      </w:r>
      <w:bookmarkEnd w:id="4"/>
    </w:p>
    <w:p w:rsidR="00061D98" w:rsidRPr="00061D98" w:rsidRDefault="00FC2995"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Cherti M, and Balaram B.</w:t>
      </w:r>
      <w:r w:rsidR="00061D98" w:rsidRPr="00061D98">
        <w:rPr>
          <w:rFonts w:ascii="Times New Roman" w:hAnsi="Times New Roman" w:cs="Times New Roman"/>
          <w:noProof/>
          <w:sz w:val="24"/>
          <w:szCs w:val="24"/>
        </w:rPr>
        <w:t xml:space="preserve"> (2013),</w:t>
      </w:r>
      <w:r w:rsidR="00061D98" w:rsidRPr="00061D98">
        <w:rPr>
          <w:rFonts w:ascii="Times New Roman" w:hAnsi="Times New Roman" w:cs="Times New Roman"/>
          <w:i/>
          <w:noProof/>
          <w:sz w:val="24"/>
          <w:szCs w:val="24"/>
        </w:rPr>
        <w:t xml:space="preserve"> Irregular Migrants: Is Deportation the UK’s Only Option? </w:t>
      </w:r>
      <w:r w:rsidR="00061D98" w:rsidRPr="00061D98">
        <w:rPr>
          <w:rFonts w:ascii="Times New Roman" w:hAnsi="Times New Roman" w:cs="Times New Roman"/>
          <w:noProof/>
          <w:sz w:val="24"/>
          <w:szCs w:val="24"/>
        </w:rPr>
        <w:t>Institute for Public Policy, London</w:t>
      </w:r>
    </w:p>
    <w:p w:rsidR="00496AA9" w:rsidRPr="00011E46" w:rsidRDefault="00496AA9" w:rsidP="00962291">
      <w:pPr>
        <w:pStyle w:val="Body"/>
        <w:spacing w:after="0"/>
        <w:jc w:val="both"/>
        <w:rPr>
          <w:rFonts w:ascii="Times New Roman" w:hAnsi="Times New Roman" w:cs="Times New Roman"/>
          <w:noProof/>
          <w:sz w:val="24"/>
          <w:szCs w:val="24"/>
          <w:lang w:val="en-GB"/>
        </w:rPr>
      </w:pPr>
      <w:bookmarkStart w:id="5" w:name="_ENREF_16"/>
      <w:r w:rsidRPr="00011E46">
        <w:rPr>
          <w:rFonts w:ascii="Times New Roman" w:hAnsi="Times New Roman" w:cs="Times New Roman"/>
          <w:noProof/>
          <w:sz w:val="24"/>
          <w:szCs w:val="24"/>
          <w:lang w:val="en-GB"/>
        </w:rPr>
        <w:t xml:space="preserve">Child Exploitation and </w:t>
      </w:r>
      <w:r w:rsidR="00FC2995">
        <w:rPr>
          <w:rFonts w:ascii="Times New Roman" w:hAnsi="Times New Roman" w:cs="Times New Roman"/>
          <w:noProof/>
          <w:sz w:val="24"/>
          <w:szCs w:val="24"/>
          <w:lang w:val="en-GB"/>
        </w:rPr>
        <w:t>Online Protection Centre (CEOP)</w:t>
      </w:r>
      <w:r w:rsidRPr="00011E46">
        <w:rPr>
          <w:rFonts w:ascii="Times New Roman" w:hAnsi="Times New Roman" w:cs="Times New Roman"/>
          <w:noProof/>
          <w:sz w:val="24"/>
          <w:szCs w:val="24"/>
          <w:lang w:val="en-GB"/>
        </w:rPr>
        <w:t xml:space="preserve"> (2013), </w:t>
      </w:r>
      <w:r w:rsidRPr="00011E46">
        <w:rPr>
          <w:rFonts w:ascii="Times New Roman" w:hAnsi="Times New Roman" w:cs="Times New Roman"/>
          <w:i/>
          <w:noProof/>
          <w:sz w:val="24"/>
          <w:szCs w:val="24"/>
          <w:lang w:val="en-GB"/>
        </w:rPr>
        <w:t>New Trends in Child Sexual Abuse Offending</w:t>
      </w:r>
      <w:r w:rsidR="00011E46">
        <w:rPr>
          <w:rFonts w:ascii="Times New Roman" w:hAnsi="Times New Roman" w:cs="Times New Roman"/>
          <w:noProof/>
          <w:sz w:val="24"/>
          <w:szCs w:val="24"/>
          <w:lang w:val="en-GB"/>
        </w:rPr>
        <w:t xml:space="preserve">. CEOP Command. </w:t>
      </w:r>
      <w:hyperlink r:id="rId9" w:history="1">
        <w:r w:rsidR="00011E46" w:rsidRPr="00871CAE">
          <w:rPr>
            <w:rStyle w:val="Hyperlink"/>
            <w:rFonts w:ascii="Times New Roman" w:hAnsi="Times New Roman" w:cs="Times New Roman"/>
            <w:noProof/>
            <w:sz w:val="24"/>
            <w:szCs w:val="24"/>
            <w:lang w:val="en-GB"/>
          </w:rPr>
          <w:t>www.ceop.police.uk/Media-Centre/Press-releases/2013/New-trends-in-child-sexual-abuse-offending-reported-by-CEOP/</w:t>
        </w:r>
      </w:hyperlink>
      <w:r w:rsidR="00011E46">
        <w:rPr>
          <w:rFonts w:ascii="Times New Roman" w:hAnsi="Times New Roman" w:cs="Times New Roman"/>
          <w:noProof/>
          <w:sz w:val="24"/>
          <w:szCs w:val="24"/>
          <w:lang w:val="en-GB"/>
        </w:rPr>
        <w:t xml:space="preserve"> [Accessed: 13</w:t>
      </w:r>
      <w:r w:rsidR="00011E46" w:rsidRPr="00011E46">
        <w:rPr>
          <w:rFonts w:ascii="Times New Roman" w:hAnsi="Times New Roman" w:cs="Times New Roman"/>
          <w:noProof/>
          <w:sz w:val="24"/>
          <w:szCs w:val="24"/>
          <w:vertAlign w:val="superscript"/>
          <w:lang w:val="en-GB"/>
        </w:rPr>
        <w:t>th</w:t>
      </w:r>
      <w:r w:rsidR="00011E46">
        <w:rPr>
          <w:rFonts w:ascii="Times New Roman" w:hAnsi="Times New Roman" w:cs="Times New Roman"/>
          <w:noProof/>
          <w:sz w:val="24"/>
          <w:szCs w:val="24"/>
          <w:lang w:val="en-GB"/>
        </w:rPr>
        <w:t xml:space="preserve">  September 2014]</w:t>
      </w:r>
    </w:p>
    <w:p w:rsidR="00C17F1E" w:rsidRDefault="00C17F1E" w:rsidP="00962291">
      <w:pPr>
        <w:pStyle w:val="Body"/>
        <w:spacing w:after="0"/>
        <w:jc w:val="both"/>
        <w:rPr>
          <w:rFonts w:ascii="Times New Roman" w:hAnsi="Times New Roman" w:cs="Times New Roman"/>
          <w:noProof/>
          <w:sz w:val="24"/>
          <w:szCs w:val="24"/>
          <w:lang w:val="en-GB"/>
        </w:rPr>
      </w:pPr>
      <w:r w:rsidRPr="00C17F1E">
        <w:rPr>
          <w:rFonts w:ascii="Times New Roman" w:hAnsi="Times New Roman" w:cs="Times New Roman"/>
          <w:noProof/>
          <w:sz w:val="24"/>
          <w:szCs w:val="24"/>
          <w:lang w:val="en-GB"/>
        </w:rPr>
        <w:t>Cockbain, E., Brayley, H. and Laycock, G. (2012)</w:t>
      </w:r>
      <w:r w:rsidR="00FC2995">
        <w:rPr>
          <w:rFonts w:ascii="Times New Roman" w:hAnsi="Times New Roman" w:cs="Times New Roman"/>
          <w:noProof/>
          <w:sz w:val="24"/>
          <w:szCs w:val="24"/>
          <w:lang w:val="en-GB"/>
        </w:rPr>
        <w:t>,</w:t>
      </w:r>
      <w:r w:rsidRPr="00C17F1E">
        <w:rPr>
          <w:rFonts w:ascii="Times New Roman" w:hAnsi="Times New Roman" w:cs="Times New Roman"/>
          <w:noProof/>
          <w:sz w:val="24"/>
          <w:szCs w:val="24"/>
          <w:lang w:val="en-GB"/>
        </w:rPr>
        <w:t xml:space="preserve"> ‘Exploring Internal Child Sex Trafficking Networks Using Social Network Analysis’ </w:t>
      </w:r>
      <w:r w:rsidRPr="00C17F1E">
        <w:rPr>
          <w:rFonts w:ascii="Times New Roman" w:hAnsi="Times New Roman" w:cs="Times New Roman"/>
          <w:i/>
          <w:noProof/>
          <w:sz w:val="24"/>
          <w:szCs w:val="24"/>
          <w:lang w:val="en-GB"/>
        </w:rPr>
        <w:t>Policing</w:t>
      </w:r>
      <w:r w:rsidRPr="00C17F1E">
        <w:rPr>
          <w:rFonts w:ascii="Times New Roman" w:hAnsi="Times New Roman" w:cs="Times New Roman"/>
          <w:noProof/>
          <w:sz w:val="24"/>
          <w:szCs w:val="24"/>
          <w:lang w:val="en-GB"/>
        </w:rPr>
        <w:t>, 5 (2): 144-157</w:t>
      </w:r>
    </w:p>
    <w:p w:rsidR="00E92848" w:rsidRDefault="00E92848" w:rsidP="00962291">
      <w:pPr>
        <w:pStyle w:val="Body"/>
        <w:spacing w:after="0" w:line="240" w:lineRule="auto"/>
        <w:jc w:val="both"/>
        <w:rPr>
          <w:rFonts w:ascii="Times New Roman" w:hAnsi="Times New Roman" w:cs="Times New Roman"/>
          <w:noProof/>
          <w:sz w:val="24"/>
          <w:szCs w:val="24"/>
          <w:lang w:val="en-GB"/>
        </w:rPr>
      </w:pPr>
      <w:r w:rsidRPr="00474BF9">
        <w:rPr>
          <w:rFonts w:ascii="Times New Roman" w:hAnsi="Times New Roman" w:cs="Times New Roman"/>
          <w:noProof/>
          <w:sz w:val="24"/>
          <w:szCs w:val="24"/>
          <w:lang w:val="en-GB"/>
        </w:rPr>
        <w:t>Coffey, A. (2014)</w:t>
      </w:r>
      <w:r w:rsidR="00FC2995">
        <w:rPr>
          <w:rFonts w:ascii="Times New Roman" w:hAnsi="Times New Roman" w:cs="Times New Roman"/>
          <w:noProof/>
          <w:sz w:val="24"/>
          <w:szCs w:val="24"/>
          <w:lang w:val="en-GB"/>
        </w:rPr>
        <w:t>,</w:t>
      </w:r>
      <w:r w:rsidRPr="00474BF9">
        <w:rPr>
          <w:rFonts w:ascii="Times New Roman" w:hAnsi="Times New Roman" w:cs="Times New Roman"/>
          <w:noProof/>
          <w:sz w:val="24"/>
          <w:szCs w:val="24"/>
          <w:lang w:val="en-GB"/>
        </w:rPr>
        <w:t xml:space="preserve"> </w:t>
      </w:r>
      <w:r w:rsidRPr="00474BF9">
        <w:rPr>
          <w:rFonts w:ascii="Times New Roman" w:hAnsi="Times New Roman" w:cs="Times New Roman"/>
          <w:i/>
          <w:noProof/>
          <w:sz w:val="24"/>
          <w:szCs w:val="24"/>
          <w:lang w:val="en-GB"/>
        </w:rPr>
        <w:t>Real Voices: Child sexual exploitation in Greater Manchester. An independent report by Ann Coffey, MP. October 2011</w:t>
      </w:r>
      <w:r w:rsidRPr="00474BF9">
        <w:rPr>
          <w:rFonts w:ascii="Times New Roman" w:hAnsi="Times New Roman" w:cs="Times New Roman"/>
          <w:noProof/>
          <w:sz w:val="24"/>
          <w:szCs w:val="24"/>
          <w:lang w:val="en-GB"/>
        </w:rPr>
        <w:t>.</w:t>
      </w:r>
      <w:r w:rsidR="00B1617E" w:rsidRPr="00474BF9">
        <w:t xml:space="preserve"> </w:t>
      </w:r>
      <w:hyperlink r:id="rId10" w:history="1">
        <w:r w:rsidR="00B1617E" w:rsidRPr="00474BF9">
          <w:rPr>
            <w:rStyle w:val="Hyperlink"/>
            <w:rFonts w:ascii="Times New Roman" w:hAnsi="Times New Roman" w:cs="Times New Roman"/>
            <w:noProof/>
            <w:sz w:val="24"/>
            <w:szCs w:val="24"/>
            <w:lang w:val="en-GB"/>
          </w:rPr>
          <w:t>http://www.gmpcc.org.uk/wp-content/uploads/2014/02/81461-Coffey-Report_v5_WEB-single-pages.pdf</w:t>
        </w:r>
      </w:hyperlink>
      <w:r w:rsidR="00B1617E" w:rsidRPr="00474BF9">
        <w:rPr>
          <w:rFonts w:ascii="Times New Roman" w:hAnsi="Times New Roman" w:cs="Times New Roman"/>
          <w:noProof/>
          <w:sz w:val="24"/>
          <w:szCs w:val="24"/>
          <w:lang w:val="en-GB"/>
        </w:rPr>
        <w:t xml:space="preserve"> [Accessed: 1st November</w:t>
      </w:r>
      <w:r w:rsidR="00474BF9">
        <w:rPr>
          <w:rFonts w:ascii="Times New Roman" w:hAnsi="Times New Roman" w:cs="Times New Roman"/>
          <w:noProof/>
          <w:sz w:val="24"/>
          <w:szCs w:val="24"/>
          <w:lang w:val="en-GB"/>
        </w:rPr>
        <w:t xml:space="preserve"> </w:t>
      </w:r>
      <w:r w:rsidR="00B1617E" w:rsidRPr="00474BF9">
        <w:rPr>
          <w:rFonts w:ascii="Times New Roman" w:hAnsi="Times New Roman" w:cs="Times New Roman"/>
          <w:noProof/>
          <w:sz w:val="24"/>
          <w:szCs w:val="24"/>
          <w:lang w:val="en-GB"/>
        </w:rPr>
        <w:t xml:space="preserve"> 2014]</w:t>
      </w:r>
    </w:p>
    <w:p w:rsidR="00474BF9" w:rsidRDefault="00C17F1E" w:rsidP="00962291">
      <w:pPr>
        <w:pStyle w:val="Body"/>
        <w:spacing w:after="0"/>
        <w:jc w:val="both"/>
        <w:rPr>
          <w:rFonts w:ascii="Times New Roman" w:hAnsi="Times New Roman" w:cs="Times New Roman"/>
          <w:noProof/>
          <w:sz w:val="24"/>
          <w:szCs w:val="24"/>
          <w:lang w:val="en-GB"/>
        </w:rPr>
      </w:pPr>
      <w:r w:rsidRPr="00C17F1E">
        <w:rPr>
          <w:rFonts w:ascii="Times New Roman" w:hAnsi="Times New Roman" w:cs="Times New Roman"/>
          <w:noProof/>
          <w:sz w:val="24"/>
          <w:szCs w:val="24"/>
          <w:lang w:val="en-GB"/>
        </w:rPr>
        <w:lastRenderedPageBreak/>
        <w:t>Craig, G., Gaus, A., Wilkinson, M., Skrivánková, K. and McQuade, A. (2007)</w:t>
      </w:r>
      <w:r w:rsidR="00FC2995">
        <w:rPr>
          <w:rFonts w:ascii="Times New Roman" w:hAnsi="Times New Roman" w:cs="Times New Roman"/>
          <w:noProof/>
          <w:sz w:val="24"/>
          <w:szCs w:val="24"/>
          <w:lang w:val="en-GB"/>
        </w:rPr>
        <w:t>,</w:t>
      </w:r>
      <w:r w:rsidRPr="00C17F1E">
        <w:rPr>
          <w:rFonts w:ascii="Times New Roman" w:hAnsi="Times New Roman" w:cs="Times New Roman"/>
          <w:noProof/>
          <w:sz w:val="24"/>
          <w:szCs w:val="24"/>
          <w:lang w:val="en-GB"/>
        </w:rPr>
        <w:t xml:space="preserve"> </w:t>
      </w:r>
      <w:r w:rsidRPr="00C17F1E">
        <w:rPr>
          <w:rFonts w:ascii="Times New Roman" w:hAnsi="Times New Roman" w:cs="Times New Roman"/>
          <w:i/>
          <w:noProof/>
          <w:sz w:val="24"/>
          <w:szCs w:val="24"/>
          <w:lang w:val="en-GB"/>
        </w:rPr>
        <w:t xml:space="preserve">Contemporary Slavery in the UK: Overview and Key Issues. </w:t>
      </w:r>
      <w:r w:rsidRPr="00C17F1E">
        <w:rPr>
          <w:rFonts w:ascii="Times New Roman" w:hAnsi="Times New Roman" w:cs="Times New Roman"/>
          <w:noProof/>
          <w:sz w:val="24"/>
          <w:szCs w:val="24"/>
          <w:lang w:val="en-GB"/>
        </w:rPr>
        <w:t>York: Joseph Rowntree Foundation</w:t>
      </w:r>
    </w:p>
    <w:p w:rsidR="00B95C13" w:rsidRDefault="00B95C13"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Crawford, A. (1999)</w:t>
      </w:r>
      <w:r w:rsidR="00FC299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95C13">
        <w:rPr>
          <w:rFonts w:ascii="Times New Roman" w:hAnsi="Times New Roman" w:cs="Times New Roman"/>
          <w:i/>
          <w:noProof/>
          <w:sz w:val="24"/>
          <w:szCs w:val="24"/>
        </w:rPr>
        <w:t>The Local Governance of Crime: Appeals to Community and Partnerships</w:t>
      </w:r>
      <w:r>
        <w:rPr>
          <w:rFonts w:ascii="Times New Roman" w:hAnsi="Times New Roman" w:cs="Times New Roman"/>
          <w:noProof/>
          <w:sz w:val="24"/>
          <w:szCs w:val="24"/>
        </w:rPr>
        <w:t>. Oxford University Press.</w:t>
      </w:r>
    </w:p>
    <w:p w:rsidR="00EC1BAE" w:rsidRDefault="00EC1BAE" w:rsidP="00962291">
      <w:pPr>
        <w:pStyle w:val="Body"/>
        <w:spacing w:after="0"/>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Davies, C., and</w:t>
      </w:r>
      <w:r w:rsidR="00FC2995">
        <w:rPr>
          <w:rFonts w:ascii="Times New Roman" w:hAnsi="Times New Roman" w:cs="Times New Roman"/>
          <w:noProof/>
          <w:sz w:val="24"/>
          <w:szCs w:val="24"/>
        </w:rPr>
        <w:t xml:space="preserve"> Ward, H. (2012),</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Safeguarding Children Across Services</w:t>
      </w:r>
      <w:r w:rsidR="000A2B66">
        <w:rPr>
          <w:rFonts w:ascii="Times New Roman" w:hAnsi="Times New Roman" w:cs="Times New Roman"/>
          <w:i/>
          <w:noProof/>
          <w:sz w:val="24"/>
          <w:szCs w:val="24"/>
        </w:rPr>
        <w:t>:</w:t>
      </w:r>
      <w:r w:rsidR="002C49AB" w:rsidRPr="00642613">
        <w:rPr>
          <w:rFonts w:ascii="Times New Roman" w:hAnsi="Times New Roman" w:cs="Times New Roman"/>
          <w:i/>
          <w:noProof/>
          <w:sz w:val="24"/>
          <w:szCs w:val="24"/>
        </w:rPr>
        <w:t xml:space="preserve"> Messages from</w:t>
      </w:r>
    </w:p>
    <w:p w:rsidR="002C49AB"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i/>
          <w:noProof/>
          <w:sz w:val="24"/>
          <w:szCs w:val="24"/>
        </w:rPr>
        <w:t>Research</w:t>
      </w:r>
      <w:r w:rsidRPr="00642613">
        <w:rPr>
          <w:rFonts w:ascii="Times New Roman" w:hAnsi="Times New Roman" w:cs="Times New Roman"/>
          <w:noProof/>
          <w:sz w:val="24"/>
          <w:szCs w:val="24"/>
        </w:rPr>
        <w:t>. London: Jessica Kingsley</w:t>
      </w:r>
      <w:r w:rsidR="000A2B66">
        <w:rPr>
          <w:rFonts w:ascii="Times New Roman" w:hAnsi="Times New Roman" w:cs="Times New Roman"/>
          <w:noProof/>
          <w:sz w:val="24"/>
          <w:szCs w:val="24"/>
        </w:rPr>
        <w:t xml:space="preserve"> Publishers</w:t>
      </w:r>
      <w:r w:rsidRPr="00642613">
        <w:rPr>
          <w:rFonts w:ascii="Times New Roman" w:hAnsi="Times New Roman" w:cs="Times New Roman"/>
          <w:noProof/>
          <w:sz w:val="24"/>
          <w:szCs w:val="24"/>
        </w:rPr>
        <w:t>.</w:t>
      </w:r>
      <w:bookmarkEnd w:id="5"/>
    </w:p>
    <w:p w:rsidR="003647B3" w:rsidRDefault="006821DA" w:rsidP="00962291">
      <w:pPr>
        <w:pStyle w:val="Body"/>
        <w:spacing w:after="0"/>
        <w:ind w:left="720" w:hanging="720"/>
        <w:jc w:val="both"/>
        <w:rPr>
          <w:rFonts w:ascii="Times New Roman" w:hAnsi="Times New Roman" w:cs="Times New Roman"/>
          <w:noProof/>
          <w:sz w:val="24"/>
          <w:szCs w:val="24"/>
        </w:rPr>
      </w:pPr>
      <w:r w:rsidRPr="006821DA">
        <w:rPr>
          <w:rFonts w:ascii="Times New Roman" w:hAnsi="Times New Roman" w:cs="Times New Roman"/>
          <w:noProof/>
          <w:sz w:val="24"/>
          <w:szCs w:val="24"/>
        </w:rPr>
        <w:t>Dempsey, M., Hoyle, C., and Bosworth, M.</w:t>
      </w:r>
      <w:r w:rsidR="00FC2995">
        <w:rPr>
          <w:rFonts w:ascii="Times New Roman" w:hAnsi="Times New Roman" w:cs="Times New Roman"/>
          <w:noProof/>
          <w:sz w:val="24"/>
          <w:szCs w:val="24"/>
        </w:rPr>
        <w:t xml:space="preserve"> (2012),</w:t>
      </w:r>
      <w:r w:rsidRPr="006821DA">
        <w:rPr>
          <w:rFonts w:ascii="Times New Roman" w:hAnsi="Times New Roman" w:cs="Times New Roman"/>
          <w:noProof/>
          <w:sz w:val="24"/>
          <w:szCs w:val="24"/>
        </w:rPr>
        <w:t xml:space="preserve"> 'Defining Sex Trafficking in</w:t>
      </w:r>
    </w:p>
    <w:p w:rsidR="006821DA" w:rsidRDefault="006821DA" w:rsidP="00962291">
      <w:pPr>
        <w:pStyle w:val="Body"/>
        <w:spacing w:after="0"/>
        <w:jc w:val="both"/>
        <w:rPr>
          <w:rFonts w:ascii="Times New Roman" w:hAnsi="Times New Roman" w:cs="Times New Roman"/>
          <w:noProof/>
          <w:sz w:val="24"/>
          <w:szCs w:val="24"/>
        </w:rPr>
      </w:pPr>
      <w:r w:rsidRPr="006821DA">
        <w:rPr>
          <w:rFonts w:ascii="Times New Roman" w:hAnsi="Times New Roman" w:cs="Times New Roman"/>
          <w:noProof/>
          <w:sz w:val="24"/>
          <w:szCs w:val="24"/>
        </w:rPr>
        <w:t xml:space="preserve">International and Domestic Law: Mind the Gaps' </w:t>
      </w:r>
      <w:r w:rsidR="003647B3">
        <w:rPr>
          <w:rFonts w:ascii="Times New Roman" w:hAnsi="Times New Roman" w:cs="Times New Roman"/>
          <w:i/>
          <w:iCs/>
          <w:noProof/>
          <w:sz w:val="24"/>
          <w:szCs w:val="24"/>
        </w:rPr>
        <w:t>Emory International Law Review.</w:t>
      </w:r>
      <w:r w:rsidR="00552C5B">
        <w:rPr>
          <w:rFonts w:ascii="Times New Roman" w:hAnsi="Times New Roman" w:cs="Times New Roman"/>
          <w:iCs/>
          <w:noProof/>
          <w:sz w:val="24"/>
          <w:szCs w:val="24"/>
        </w:rPr>
        <w:t xml:space="preserve">26(1):137-162 </w:t>
      </w:r>
      <w:r w:rsidR="00474BF9">
        <w:rPr>
          <w:rFonts w:ascii="Times New Roman" w:hAnsi="Times New Roman" w:cs="Times New Roman"/>
          <w:iCs/>
          <w:noProof/>
          <w:sz w:val="24"/>
          <w:szCs w:val="24"/>
        </w:rPr>
        <w:t>[</w:t>
      </w:r>
      <w:r w:rsidR="00474BF9" w:rsidRPr="00474BF9">
        <w:rPr>
          <w:rFonts w:ascii="Times New Roman" w:hAnsi="Times New Roman" w:cs="Times New Roman"/>
          <w:iCs/>
          <w:noProof/>
          <w:sz w:val="24"/>
          <w:szCs w:val="24"/>
        </w:rPr>
        <w:t>Accessed:</w:t>
      </w:r>
      <w:r>
        <w:rPr>
          <w:rFonts w:ascii="Times New Roman" w:hAnsi="Times New Roman" w:cs="Times New Roman"/>
          <w:noProof/>
          <w:sz w:val="24"/>
          <w:szCs w:val="24"/>
        </w:rPr>
        <w:t>3 July</w:t>
      </w:r>
      <w:r w:rsidR="003647B3">
        <w:rPr>
          <w:rFonts w:ascii="Times New Roman" w:hAnsi="Times New Roman" w:cs="Times New Roman"/>
          <w:noProof/>
          <w:sz w:val="24"/>
          <w:szCs w:val="24"/>
        </w:rPr>
        <w:t xml:space="preserve"> </w:t>
      </w:r>
      <w:r w:rsidRPr="006821DA">
        <w:rPr>
          <w:rFonts w:ascii="Times New Roman" w:hAnsi="Times New Roman" w:cs="Times New Roman"/>
          <w:noProof/>
          <w:sz w:val="24"/>
          <w:szCs w:val="24"/>
        </w:rPr>
        <w:t>2014</w:t>
      </w:r>
      <w:r w:rsidR="00474BF9">
        <w:rPr>
          <w:rFonts w:ascii="Times New Roman" w:hAnsi="Times New Roman" w:cs="Times New Roman"/>
          <w:noProof/>
          <w:sz w:val="24"/>
          <w:szCs w:val="24"/>
        </w:rPr>
        <w:t>]</w:t>
      </w:r>
      <w:r>
        <w:rPr>
          <w:rFonts w:ascii="Times New Roman" w:hAnsi="Times New Roman" w:cs="Times New Roman"/>
          <w:noProof/>
          <w:sz w:val="24"/>
          <w:szCs w:val="24"/>
        </w:rPr>
        <w:t>.</w:t>
      </w:r>
    </w:p>
    <w:p w:rsidR="00EC1BAE" w:rsidRDefault="00A609AC" w:rsidP="00962291">
      <w:pPr>
        <w:pStyle w:val="Body"/>
        <w:spacing w:after="0"/>
        <w:jc w:val="both"/>
        <w:rPr>
          <w:rFonts w:ascii="Times New Roman" w:hAnsi="Times New Roman" w:cs="Times New Roman"/>
          <w:i/>
          <w:noProof/>
          <w:sz w:val="24"/>
          <w:szCs w:val="24"/>
        </w:rPr>
      </w:pPr>
      <w:bookmarkStart w:id="6" w:name="_ENREF_17"/>
      <w:r>
        <w:rPr>
          <w:rFonts w:ascii="Times New Roman" w:hAnsi="Times New Roman" w:cs="Times New Roman"/>
          <w:noProof/>
          <w:sz w:val="24"/>
          <w:szCs w:val="24"/>
        </w:rPr>
        <w:t>Eccleston, D. (2013),</w:t>
      </w:r>
      <w:r w:rsidR="002C49AB" w:rsidRPr="00642613">
        <w:rPr>
          <w:rFonts w:ascii="Times New Roman" w:hAnsi="Times New Roman" w:cs="Times New Roman"/>
          <w:noProof/>
          <w:sz w:val="24"/>
          <w:szCs w:val="24"/>
        </w:rPr>
        <w:t xml:space="preserve"> </w:t>
      </w:r>
      <w:r w:rsidR="00714B72">
        <w:rPr>
          <w:rFonts w:ascii="Times New Roman" w:hAnsi="Times New Roman" w:cs="Times New Roman"/>
          <w:noProof/>
          <w:sz w:val="24"/>
          <w:szCs w:val="24"/>
        </w:rPr>
        <w:t>‘</w:t>
      </w:r>
      <w:r w:rsidR="002C49AB" w:rsidRPr="00642613">
        <w:rPr>
          <w:rFonts w:ascii="Times New Roman" w:hAnsi="Times New Roman" w:cs="Times New Roman"/>
          <w:noProof/>
          <w:sz w:val="24"/>
          <w:szCs w:val="24"/>
        </w:rPr>
        <w:t>Identifying Victims of Human Trafficking</w:t>
      </w:r>
      <w:r w:rsidR="00714B72">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Community Practitioner,</w:t>
      </w:r>
    </w:p>
    <w:p w:rsidR="002C49AB" w:rsidRDefault="002C49AB" w:rsidP="00962291">
      <w:pPr>
        <w:pStyle w:val="Body"/>
        <w:spacing w:after="0"/>
        <w:ind w:left="720" w:hanging="720"/>
        <w:jc w:val="both"/>
        <w:rPr>
          <w:rFonts w:ascii="Times New Roman" w:hAnsi="Times New Roman" w:cs="Times New Roman"/>
          <w:noProof/>
          <w:sz w:val="24"/>
          <w:szCs w:val="24"/>
        </w:rPr>
      </w:pPr>
      <w:r w:rsidRPr="0012680A">
        <w:rPr>
          <w:rFonts w:ascii="Times New Roman" w:hAnsi="Times New Roman" w:cs="Times New Roman"/>
          <w:noProof/>
          <w:sz w:val="24"/>
          <w:szCs w:val="24"/>
        </w:rPr>
        <w:t>86</w:t>
      </w:r>
      <w:r w:rsidR="00474BF9">
        <w:rPr>
          <w:rFonts w:ascii="Times New Roman" w:hAnsi="Times New Roman" w:cs="Times New Roman"/>
          <w:noProof/>
          <w:sz w:val="24"/>
          <w:szCs w:val="24"/>
        </w:rPr>
        <w:t>(</w:t>
      </w:r>
      <w:r w:rsidR="00A609AC" w:rsidRPr="0012680A">
        <w:rPr>
          <w:rFonts w:ascii="Times New Roman" w:hAnsi="Times New Roman" w:cs="Times New Roman"/>
          <w:noProof/>
          <w:sz w:val="24"/>
          <w:szCs w:val="24"/>
        </w:rPr>
        <w:t>5</w:t>
      </w:r>
      <w:r w:rsidR="00474BF9">
        <w:rPr>
          <w:rFonts w:ascii="Times New Roman" w:hAnsi="Times New Roman" w:cs="Times New Roman"/>
          <w:noProof/>
          <w:sz w:val="24"/>
          <w:szCs w:val="24"/>
        </w:rPr>
        <w:t>)</w:t>
      </w:r>
      <w:r w:rsidR="0012680A" w:rsidRPr="0012680A">
        <w:rPr>
          <w:rFonts w:ascii="Times New Roman" w:hAnsi="Times New Roman" w:cs="Times New Roman"/>
          <w:noProof/>
          <w:sz w:val="24"/>
          <w:szCs w:val="24"/>
        </w:rPr>
        <w:t>:</w:t>
      </w:r>
      <w:r w:rsidR="0012680A">
        <w:rPr>
          <w:rFonts w:ascii="Times New Roman" w:hAnsi="Times New Roman" w:cs="Times New Roman"/>
          <w:noProof/>
          <w:sz w:val="24"/>
          <w:szCs w:val="24"/>
        </w:rPr>
        <w:t xml:space="preserve"> 40-42</w:t>
      </w:r>
      <w:bookmarkEnd w:id="6"/>
    </w:p>
    <w:p w:rsidR="00532DD4" w:rsidRPr="00714B72" w:rsidRDefault="00532DD4" w:rsidP="00532DD4">
      <w:pPr>
        <w:pStyle w:val="Body"/>
        <w:spacing w:after="0"/>
        <w:ind w:left="720" w:hanging="720"/>
        <w:jc w:val="both"/>
        <w:rPr>
          <w:rFonts w:ascii="Times New Roman" w:hAnsi="Times New Roman" w:cs="Times New Roman"/>
          <w:i/>
          <w:noProof/>
          <w:sz w:val="24"/>
          <w:szCs w:val="24"/>
        </w:rPr>
      </w:pPr>
      <w:bookmarkStart w:id="7" w:name="_ENREF_18"/>
      <w:r>
        <w:rPr>
          <w:rFonts w:ascii="Times New Roman" w:hAnsi="Times New Roman" w:cs="Times New Roman"/>
          <w:noProof/>
          <w:sz w:val="24"/>
          <w:szCs w:val="24"/>
        </w:rPr>
        <w:t>ECPAT (2007),</w:t>
      </w:r>
      <w:r w:rsidRPr="00642613">
        <w:rPr>
          <w:rFonts w:ascii="Times New Roman" w:hAnsi="Times New Roman" w:cs="Times New Roman"/>
          <w:noProof/>
          <w:sz w:val="24"/>
          <w:szCs w:val="24"/>
        </w:rPr>
        <w:t xml:space="preserve"> </w:t>
      </w:r>
      <w:r w:rsidRPr="00714B72">
        <w:rPr>
          <w:rFonts w:ascii="Times New Roman" w:hAnsi="Times New Roman" w:cs="Times New Roman"/>
          <w:i/>
          <w:noProof/>
          <w:sz w:val="24"/>
          <w:szCs w:val="24"/>
        </w:rPr>
        <w:t>Missing Out:  A Study of Child Trafficking in the North-West, North-East</w:t>
      </w:r>
    </w:p>
    <w:p w:rsidR="00532DD4" w:rsidRPr="00642613" w:rsidRDefault="00532DD4" w:rsidP="00532DD4">
      <w:pPr>
        <w:pStyle w:val="Body"/>
        <w:spacing w:after="0"/>
        <w:ind w:left="720" w:hanging="720"/>
        <w:jc w:val="both"/>
        <w:rPr>
          <w:rFonts w:ascii="Times New Roman" w:hAnsi="Times New Roman" w:cs="Times New Roman"/>
          <w:noProof/>
          <w:sz w:val="24"/>
          <w:szCs w:val="24"/>
        </w:rPr>
      </w:pPr>
      <w:r w:rsidRPr="00714B72">
        <w:rPr>
          <w:rFonts w:ascii="Times New Roman" w:hAnsi="Times New Roman" w:cs="Times New Roman"/>
          <w:i/>
          <w:noProof/>
          <w:sz w:val="24"/>
          <w:szCs w:val="24"/>
        </w:rPr>
        <w:t>and West Midlands</w:t>
      </w:r>
      <w:r w:rsidRPr="00642613">
        <w:rPr>
          <w:rFonts w:ascii="Times New Roman" w:hAnsi="Times New Roman" w:cs="Times New Roman"/>
          <w:noProof/>
          <w:sz w:val="24"/>
          <w:szCs w:val="24"/>
        </w:rPr>
        <w:t>. London: ECPAT.</w:t>
      </w:r>
      <w:bookmarkEnd w:id="7"/>
    </w:p>
    <w:p w:rsidR="002C49AB" w:rsidRDefault="00A609AC" w:rsidP="00962291">
      <w:pPr>
        <w:pStyle w:val="Body"/>
        <w:spacing w:after="0"/>
        <w:ind w:left="720" w:hanging="720"/>
        <w:jc w:val="both"/>
        <w:rPr>
          <w:rFonts w:ascii="Times New Roman" w:hAnsi="Times New Roman" w:cs="Times New Roman"/>
          <w:noProof/>
          <w:color w:val="auto"/>
          <w:sz w:val="24"/>
          <w:szCs w:val="24"/>
        </w:rPr>
      </w:pPr>
      <w:bookmarkStart w:id="8" w:name="_ENREF_20"/>
      <w:r w:rsidRPr="00E16654">
        <w:rPr>
          <w:rFonts w:ascii="Times New Roman" w:hAnsi="Times New Roman" w:cs="Times New Roman"/>
          <w:noProof/>
          <w:color w:val="auto"/>
          <w:sz w:val="24"/>
          <w:szCs w:val="24"/>
        </w:rPr>
        <w:t>ECPAT (2013),</w:t>
      </w:r>
      <w:r w:rsidR="002C49AB" w:rsidRPr="00E16654">
        <w:rPr>
          <w:rFonts w:ascii="Times New Roman" w:hAnsi="Times New Roman" w:cs="Times New Roman"/>
          <w:noProof/>
          <w:color w:val="auto"/>
          <w:sz w:val="24"/>
          <w:szCs w:val="24"/>
        </w:rPr>
        <w:t xml:space="preserve"> </w:t>
      </w:r>
      <w:r w:rsidR="002C49AB" w:rsidRPr="00E16654">
        <w:rPr>
          <w:rFonts w:ascii="Times New Roman" w:hAnsi="Times New Roman" w:cs="Times New Roman"/>
          <w:i/>
          <w:noProof/>
          <w:color w:val="auto"/>
          <w:sz w:val="24"/>
          <w:szCs w:val="24"/>
        </w:rPr>
        <w:t>Protecting Children Everywhere</w:t>
      </w:r>
      <w:r w:rsidR="00714B72" w:rsidRPr="00E16654">
        <w:rPr>
          <w:rFonts w:ascii="Times New Roman" w:hAnsi="Times New Roman" w:cs="Times New Roman"/>
          <w:noProof/>
          <w:color w:val="auto"/>
          <w:sz w:val="24"/>
          <w:szCs w:val="24"/>
        </w:rPr>
        <w:t xml:space="preserve">. </w:t>
      </w:r>
      <w:r w:rsidR="002C49AB" w:rsidRPr="00E16654">
        <w:rPr>
          <w:rFonts w:ascii="Times New Roman" w:hAnsi="Times New Roman" w:cs="Times New Roman"/>
          <w:noProof/>
          <w:color w:val="auto"/>
          <w:sz w:val="24"/>
          <w:szCs w:val="24"/>
        </w:rPr>
        <w:t xml:space="preserve"> ECPAT UK</w:t>
      </w:r>
      <w:bookmarkEnd w:id="8"/>
      <w:r w:rsidR="008714DE" w:rsidRPr="00E16654">
        <w:rPr>
          <w:rFonts w:ascii="Times New Roman" w:hAnsi="Times New Roman" w:cs="Times New Roman"/>
          <w:noProof/>
          <w:color w:val="auto"/>
          <w:sz w:val="24"/>
          <w:szCs w:val="24"/>
        </w:rPr>
        <w:t>, London.</w:t>
      </w:r>
    </w:p>
    <w:p w:rsidR="009D7A71" w:rsidRDefault="009D7A71" w:rsidP="00962291">
      <w:pPr>
        <w:pStyle w:val="Body"/>
        <w:spacing w:after="0"/>
        <w:ind w:left="720" w:hanging="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Europol (2011)</w:t>
      </w:r>
      <w:r w:rsidR="00FC2995">
        <w:rPr>
          <w:rFonts w:ascii="Times New Roman" w:hAnsi="Times New Roman" w:cs="Times New Roman"/>
          <w:noProof/>
          <w:color w:val="auto"/>
          <w:sz w:val="24"/>
          <w:szCs w:val="24"/>
        </w:rPr>
        <w:t>,</w:t>
      </w:r>
      <w:r>
        <w:rPr>
          <w:rFonts w:ascii="Times New Roman" w:hAnsi="Times New Roman" w:cs="Times New Roman"/>
          <w:noProof/>
          <w:color w:val="auto"/>
          <w:sz w:val="24"/>
          <w:szCs w:val="24"/>
        </w:rPr>
        <w:t xml:space="preserve"> </w:t>
      </w:r>
      <w:r w:rsidRPr="009D7A71">
        <w:rPr>
          <w:rFonts w:ascii="Times New Roman" w:hAnsi="Times New Roman" w:cs="Times New Roman"/>
          <w:i/>
          <w:noProof/>
          <w:color w:val="auto"/>
          <w:sz w:val="24"/>
          <w:szCs w:val="24"/>
        </w:rPr>
        <w:t>EU Organised Crime Threat Assessment.</w:t>
      </w:r>
      <w:r>
        <w:rPr>
          <w:rFonts w:ascii="Times New Roman" w:hAnsi="Times New Roman" w:cs="Times New Roman"/>
          <w:noProof/>
          <w:color w:val="auto"/>
          <w:sz w:val="24"/>
          <w:szCs w:val="24"/>
        </w:rPr>
        <w:t xml:space="preserve"> </w:t>
      </w:r>
      <w:hyperlink r:id="rId11" w:history="1">
        <w:r w:rsidRPr="009D7A71">
          <w:rPr>
            <w:rStyle w:val="Hyperlink"/>
            <w:rFonts w:ascii="Times New Roman" w:hAnsi="Times New Roman" w:cs="Times New Roman"/>
            <w:noProof/>
            <w:sz w:val="24"/>
            <w:szCs w:val="24"/>
            <w:u w:val="none"/>
          </w:rPr>
          <w:t>www.europol</w:t>
        </w:r>
      </w:hyperlink>
      <w:r w:rsidRPr="009D7A71">
        <w:rPr>
          <w:rFonts w:ascii="Times New Roman" w:hAnsi="Times New Roman" w:cs="Times New Roman"/>
          <w:noProof/>
          <w:color w:val="auto"/>
          <w:sz w:val="24"/>
          <w:szCs w:val="24"/>
        </w:rPr>
        <w:t>.</w:t>
      </w:r>
      <w:r>
        <w:rPr>
          <w:rFonts w:ascii="Times New Roman" w:hAnsi="Times New Roman" w:cs="Times New Roman"/>
          <w:noProof/>
          <w:color w:val="auto"/>
          <w:sz w:val="24"/>
          <w:szCs w:val="24"/>
        </w:rPr>
        <w:t xml:space="preserve"> europa. </w:t>
      </w:r>
    </w:p>
    <w:p w:rsidR="00BA4E86" w:rsidRDefault="00BA4E86" w:rsidP="00BA4E86">
      <w:pPr>
        <w:pStyle w:val="Body"/>
        <w:spacing w:after="0"/>
        <w:jc w:val="both"/>
        <w:rPr>
          <w:rFonts w:ascii="Times New Roman" w:hAnsi="Times New Roman" w:cs="Times New Roman"/>
          <w:noProof/>
          <w:color w:val="auto"/>
          <w:sz w:val="24"/>
          <w:szCs w:val="24"/>
        </w:rPr>
      </w:pPr>
      <w:r w:rsidRPr="00BA4E86">
        <w:rPr>
          <w:rFonts w:ascii="Times New Roman" w:hAnsi="Times New Roman" w:cs="Times New Roman"/>
          <w:noProof/>
          <w:color w:val="auto"/>
          <w:sz w:val="24"/>
          <w:szCs w:val="24"/>
        </w:rPr>
        <w:t xml:space="preserve">Ford R (2014) </w:t>
      </w:r>
      <w:r w:rsidRPr="00BA4E86">
        <w:rPr>
          <w:rFonts w:ascii="Times New Roman" w:hAnsi="Times New Roman" w:cs="Times New Roman"/>
          <w:i/>
          <w:noProof/>
          <w:color w:val="auto"/>
          <w:sz w:val="24"/>
          <w:szCs w:val="24"/>
        </w:rPr>
        <w:t>‘</w:t>
      </w:r>
      <w:r w:rsidR="00EC07E0">
        <w:rPr>
          <w:rFonts w:ascii="Times New Roman" w:hAnsi="Times New Roman" w:cs="Times New Roman"/>
          <w:i/>
          <w:noProof/>
          <w:color w:val="auto"/>
          <w:sz w:val="24"/>
          <w:szCs w:val="24"/>
        </w:rPr>
        <w:t>R</w:t>
      </w:r>
      <w:r w:rsidRPr="00BA4E86">
        <w:rPr>
          <w:rFonts w:ascii="Times New Roman" w:hAnsi="Times New Roman" w:cs="Times New Roman"/>
          <w:i/>
          <w:noProof/>
          <w:color w:val="auto"/>
          <w:sz w:val="24"/>
          <w:szCs w:val="24"/>
        </w:rPr>
        <w:t>ise in UK child trafficking’</w:t>
      </w:r>
      <w:r w:rsidRPr="00BA4E86">
        <w:rPr>
          <w:rFonts w:ascii="Times New Roman" w:hAnsi="Times New Roman" w:cs="Times New Roman"/>
          <w:noProof/>
          <w:color w:val="auto"/>
          <w:sz w:val="24"/>
          <w:szCs w:val="24"/>
        </w:rPr>
        <w:t xml:space="preserve">  The Times</w:t>
      </w:r>
      <w:r>
        <w:rPr>
          <w:rFonts w:ascii="Times New Roman" w:hAnsi="Times New Roman" w:cs="Times New Roman"/>
          <w:noProof/>
          <w:color w:val="auto"/>
          <w:sz w:val="24"/>
          <w:szCs w:val="24"/>
        </w:rPr>
        <w:t>,</w:t>
      </w:r>
      <w:r w:rsidRPr="00BA4E86">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 xml:space="preserve">Tuesday </w:t>
      </w:r>
      <w:r w:rsidRPr="00BA4E86">
        <w:rPr>
          <w:rFonts w:ascii="Times New Roman" w:hAnsi="Times New Roman" w:cs="Times New Roman"/>
          <w:noProof/>
          <w:color w:val="auto"/>
          <w:sz w:val="24"/>
          <w:szCs w:val="24"/>
        </w:rPr>
        <w:t xml:space="preserve">18th February  </w:t>
      </w:r>
      <w:r>
        <w:rPr>
          <w:rFonts w:ascii="Times New Roman" w:hAnsi="Times New Roman" w:cs="Times New Roman"/>
          <w:noProof/>
          <w:color w:val="auto"/>
          <w:sz w:val="24"/>
          <w:szCs w:val="24"/>
        </w:rPr>
        <w:t>p.</w:t>
      </w:r>
      <w:r w:rsidRPr="00BA4E86">
        <w:rPr>
          <w:rFonts w:ascii="Times New Roman" w:hAnsi="Times New Roman" w:cs="Times New Roman"/>
          <w:noProof/>
          <w:color w:val="auto"/>
          <w:sz w:val="24"/>
          <w:szCs w:val="24"/>
        </w:rPr>
        <w:t xml:space="preserve"> 20 </w:t>
      </w:r>
      <w:hyperlink r:id="rId12" w:history="1">
        <w:r w:rsidRPr="00E95EF7">
          <w:rPr>
            <w:rStyle w:val="Hyperlink"/>
            <w:rFonts w:ascii="Times New Roman" w:hAnsi="Times New Roman" w:cs="Times New Roman"/>
            <w:noProof/>
            <w:sz w:val="24"/>
            <w:szCs w:val="24"/>
          </w:rPr>
          <w:t>http://www.lexisnexis.com/uk/nexis/search/newssubmitForm.do</w:t>
        </w:r>
      </w:hyperlink>
      <w:r>
        <w:rPr>
          <w:rFonts w:ascii="Times New Roman" w:hAnsi="Times New Roman" w:cs="Times New Roman"/>
          <w:noProof/>
          <w:color w:val="auto"/>
          <w:sz w:val="24"/>
          <w:szCs w:val="24"/>
        </w:rPr>
        <w:t xml:space="preserve"> [Accessed 6th November, 2014]</w:t>
      </w:r>
    </w:p>
    <w:p w:rsidR="00FC2995" w:rsidRDefault="00F11766" w:rsidP="004E09BF">
      <w:pPr>
        <w:pStyle w:val="Body"/>
        <w:spacing w:after="0"/>
        <w:ind w:left="720" w:hanging="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Frost, </w:t>
      </w:r>
      <w:r w:rsidR="00F135D6">
        <w:rPr>
          <w:rFonts w:ascii="Times New Roman" w:hAnsi="Times New Roman" w:cs="Times New Roman"/>
          <w:noProof/>
          <w:color w:val="auto"/>
          <w:sz w:val="24"/>
          <w:szCs w:val="24"/>
        </w:rPr>
        <w:t xml:space="preserve">N and </w:t>
      </w:r>
      <w:r w:rsidR="007B2CE1">
        <w:rPr>
          <w:rFonts w:ascii="Times New Roman" w:hAnsi="Times New Roman" w:cs="Times New Roman"/>
          <w:noProof/>
          <w:color w:val="auto"/>
          <w:sz w:val="24"/>
          <w:szCs w:val="24"/>
        </w:rPr>
        <w:t>Lloyd</w:t>
      </w:r>
      <w:r w:rsidR="00F135D6">
        <w:rPr>
          <w:rFonts w:ascii="Times New Roman" w:hAnsi="Times New Roman" w:cs="Times New Roman"/>
          <w:noProof/>
          <w:color w:val="auto"/>
          <w:sz w:val="24"/>
          <w:szCs w:val="24"/>
        </w:rPr>
        <w:t>, A. (2006)</w:t>
      </w:r>
      <w:r w:rsidR="00FC2995">
        <w:rPr>
          <w:rFonts w:ascii="Times New Roman" w:hAnsi="Times New Roman" w:cs="Times New Roman"/>
          <w:noProof/>
          <w:color w:val="auto"/>
          <w:sz w:val="24"/>
          <w:szCs w:val="24"/>
        </w:rPr>
        <w:t>,</w:t>
      </w:r>
      <w:r w:rsidR="00F135D6">
        <w:rPr>
          <w:rFonts w:ascii="Times New Roman" w:hAnsi="Times New Roman" w:cs="Times New Roman"/>
          <w:noProof/>
          <w:color w:val="auto"/>
          <w:sz w:val="24"/>
          <w:szCs w:val="24"/>
        </w:rPr>
        <w:t xml:space="preserve"> ‘Implementing </w:t>
      </w:r>
      <w:r w:rsidR="00297D57">
        <w:rPr>
          <w:rFonts w:ascii="Times New Roman" w:hAnsi="Times New Roman" w:cs="Times New Roman"/>
          <w:noProof/>
          <w:color w:val="auto"/>
          <w:sz w:val="24"/>
          <w:szCs w:val="24"/>
        </w:rPr>
        <w:t>multi-disciplinary</w:t>
      </w:r>
      <w:r w:rsidR="00F135D6">
        <w:rPr>
          <w:rFonts w:ascii="Times New Roman" w:hAnsi="Times New Roman" w:cs="Times New Roman"/>
          <w:noProof/>
          <w:color w:val="auto"/>
          <w:sz w:val="24"/>
          <w:szCs w:val="24"/>
        </w:rPr>
        <w:t xml:space="preserve"> teamwork in the new child</w:t>
      </w:r>
    </w:p>
    <w:p w:rsidR="00F135D6" w:rsidRPr="00E16654" w:rsidRDefault="00F135D6" w:rsidP="004E09BF">
      <w:pPr>
        <w:pStyle w:val="Body"/>
        <w:spacing w:after="0"/>
        <w:ind w:left="720" w:hanging="720"/>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welfare policy environment’. </w:t>
      </w:r>
      <w:r w:rsidR="005A7D7C">
        <w:rPr>
          <w:rFonts w:ascii="Times New Roman" w:hAnsi="Times New Roman" w:cs="Times New Roman"/>
          <w:noProof/>
          <w:color w:val="auto"/>
          <w:sz w:val="24"/>
          <w:szCs w:val="24"/>
        </w:rPr>
        <w:t xml:space="preserve"> </w:t>
      </w:r>
      <w:r w:rsidRPr="00F135D6">
        <w:rPr>
          <w:rFonts w:ascii="Times New Roman" w:hAnsi="Times New Roman" w:cs="Times New Roman"/>
          <w:i/>
          <w:noProof/>
          <w:color w:val="auto"/>
          <w:sz w:val="24"/>
          <w:szCs w:val="24"/>
        </w:rPr>
        <w:t>Journal of Integrated Care</w:t>
      </w:r>
      <w:r>
        <w:rPr>
          <w:rFonts w:ascii="Times New Roman" w:hAnsi="Times New Roman" w:cs="Times New Roman"/>
          <w:i/>
          <w:noProof/>
          <w:color w:val="auto"/>
          <w:sz w:val="24"/>
          <w:szCs w:val="24"/>
        </w:rPr>
        <w:t>.</w:t>
      </w:r>
      <w:r>
        <w:rPr>
          <w:rFonts w:ascii="Times New Roman" w:hAnsi="Times New Roman" w:cs="Times New Roman"/>
          <w:noProof/>
          <w:color w:val="auto"/>
          <w:sz w:val="24"/>
          <w:szCs w:val="24"/>
        </w:rPr>
        <w:t xml:space="preserve"> </w:t>
      </w:r>
      <w:r w:rsidRPr="005A7D7C">
        <w:rPr>
          <w:rFonts w:ascii="Times New Roman" w:hAnsi="Times New Roman" w:cs="Times New Roman"/>
          <w:noProof/>
          <w:color w:val="auto"/>
          <w:sz w:val="24"/>
          <w:szCs w:val="24"/>
        </w:rPr>
        <w:t>14</w:t>
      </w:r>
      <w:r w:rsidR="005A7D7C">
        <w:rPr>
          <w:rFonts w:ascii="Times New Roman" w:hAnsi="Times New Roman" w:cs="Times New Roman"/>
          <w:b/>
          <w:noProof/>
          <w:color w:val="auto"/>
          <w:sz w:val="24"/>
          <w:szCs w:val="24"/>
        </w:rPr>
        <w:t>(</w:t>
      </w:r>
      <w:r>
        <w:rPr>
          <w:rFonts w:ascii="Times New Roman" w:hAnsi="Times New Roman" w:cs="Times New Roman"/>
          <w:noProof/>
          <w:color w:val="auto"/>
          <w:sz w:val="24"/>
          <w:szCs w:val="24"/>
        </w:rPr>
        <w:t>2</w:t>
      </w:r>
      <w:r w:rsidR="005A7D7C">
        <w:rPr>
          <w:rFonts w:ascii="Times New Roman" w:hAnsi="Times New Roman" w:cs="Times New Roman"/>
          <w:noProof/>
          <w:color w:val="auto"/>
          <w:sz w:val="24"/>
          <w:szCs w:val="24"/>
        </w:rPr>
        <w:t>)</w:t>
      </w:r>
      <w:r>
        <w:rPr>
          <w:rFonts w:ascii="Times New Roman" w:hAnsi="Times New Roman" w:cs="Times New Roman"/>
          <w:noProof/>
          <w:color w:val="auto"/>
          <w:sz w:val="24"/>
          <w:szCs w:val="24"/>
        </w:rPr>
        <w:t>: 11-17.</w:t>
      </w:r>
    </w:p>
    <w:p w:rsidR="00540D6C" w:rsidRPr="00E16654" w:rsidRDefault="00540D6C" w:rsidP="00962291">
      <w:pPr>
        <w:pStyle w:val="Heading2"/>
        <w:shd w:val="clear" w:color="auto" w:fill="FFFFFF"/>
        <w:spacing w:before="0" w:beforeAutospacing="0" w:after="0" w:afterAutospacing="0"/>
        <w:jc w:val="both"/>
        <w:rPr>
          <w:b w:val="0"/>
          <w:bCs w:val="0"/>
          <w:sz w:val="24"/>
          <w:szCs w:val="24"/>
        </w:rPr>
      </w:pPr>
      <w:bookmarkStart w:id="9" w:name="_ENREF_23"/>
      <w:r w:rsidRPr="00E16654">
        <w:rPr>
          <w:b w:val="0"/>
          <w:bCs w:val="0"/>
          <w:sz w:val="24"/>
          <w:szCs w:val="24"/>
        </w:rPr>
        <w:t>Garrett, P.M. (2004)</w:t>
      </w:r>
      <w:r w:rsidR="00FC2995">
        <w:rPr>
          <w:b w:val="0"/>
          <w:bCs w:val="0"/>
          <w:sz w:val="24"/>
          <w:szCs w:val="24"/>
        </w:rPr>
        <w:t>,</w:t>
      </w:r>
      <w:r w:rsidRPr="00E16654">
        <w:rPr>
          <w:b w:val="0"/>
          <w:bCs w:val="0"/>
          <w:sz w:val="24"/>
          <w:szCs w:val="24"/>
        </w:rPr>
        <w:t xml:space="preserve"> ‘Talking Child Protection: The Police and Social Workers 'Working Together'’ </w:t>
      </w:r>
      <w:hyperlink r:id="rId13" w:tooltip="Click to search for more items from this journal" w:history="1">
        <w:r w:rsidRPr="00E16654">
          <w:rPr>
            <w:rStyle w:val="Strong"/>
            <w:i/>
            <w:sz w:val="24"/>
            <w:szCs w:val="24"/>
          </w:rPr>
          <w:t>Journal of Social Work</w:t>
        </w:r>
      </w:hyperlink>
      <w:hyperlink r:id="rId14" w:tooltip="Click to search for more items from this issue" w:history="1">
        <w:r w:rsidR="00E16654" w:rsidRPr="00E16654">
          <w:rPr>
            <w:b w:val="0"/>
            <w:noProof/>
            <w:sz w:val="24"/>
            <w:szCs w:val="24"/>
          </w:rPr>
          <w:t xml:space="preserve"> </w:t>
        </w:r>
        <w:r w:rsidR="005167BB" w:rsidRPr="00E16654">
          <w:rPr>
            <w:b w:val="0"/>
            <w:noProof/>
            <w:sz w:val="24"/>
            <w:szCs w:val="24"/>
          </w:rPr>
          <w:drawing>
            <wp:inline distT="0" distB="0" distL="0" distR="0">
              <wp:extent cx="28575" cy="28575"/>
              <wp:effectExtent l="0" t="0" r="0" b="0"/>
              <wp:docPr id="1" name="Picture 1" descr="http://search.proquest.com/assets/r20141.2.4-2/core/spacer.gif">
                <a:hlinkClick xmlns:a="http://schemas.openxmlformats.org/drawingml/2006/main" r:id="rId1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41.2.4-2/core/spacer.gif">
                        <a:hlinkClick r:id="rId14" tooltip="&quot;Click to search for more items from this issue&quot;"/>
                      </pic:cNvPr>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16654">
          <w:rPr>
            <w:rStyle w:val="Hyperlink"/>
            <w:b w:val="0"/>
            <w:sz w:val="24"/>
            <w:szCs w:val="24"/>
            <w:u w:val="none"/>
          </w:rPr>
          <w:t>4</w:t>
        </w:r>
        <w:r w:rsidR="00474BF9">
          <w:rPr>
            <w:rStyle w:val="Hyperlink"/>
            <w:b w:val="0"/>
            <w:sz w:val="24"/>
            <w:szCs w:val="24"/>
            <w:u w:val="none"/>
          </w:rPr>
          <w:t>(</w:t>
        </w:r>
        <w:r w:rsidRPr="00E16654">
          <w:rPr>
            <w:rStyle w:val="Hyperlink"/>
            <w:b w:val="0"/>
            <w:sz w:val="24"/>
            <w:szCs w:val="24"/>
            <w:u w:val="none"/>
          </w:rPr>
          <w:t>1</w:t>
        </w:r>
        <w:r w:rsidR="00474BF9">
          <w:rPr>
            <w:rStyle w:val="Hyperlink"/>
            <w:b w:val="0"/>
            <w:sz w:val="24"/>
            <w:szCs w:val="24"/>
            <w:u w:val="none"/>
          </w:rPr>
          <w:t>)</w:t>
        </w:r>
        <w:r w:rsidR="005167BB" w:rsidRPr="00E16654">
          <w:rPr>
            <w:b w:val="0"/>
            <w:noProof/>
            <w:sz w:val="24"/>
            <w:szCs w:val="24"/>
          </w:rPr>
          <w:drawing>
            <wp:inline distT="0" distB="0" distL="0" distR="0">
              <wp:extent cx="28575" cy="28575"/>
              <wp:effectExtent l="0" t="0" r="0" b="0"/>
              <wp:docPr id="2" name="Picture 2" descr="http://search.proquest.com/assets/r20141.2.4-2/core/spacer.gif">
                <a:hlinkClick xmlns:a="http://schemas.openxmlformats.org/drawingml/2006/main" r:id="rId1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41.2.4-2/core/spacer.gif">
                        <a:hlinkClick r:id="rId14" tooltip="&quot;Click to search for more items from this issue&quot;"/>
                      </pic:cNvPr>
                      <pic:cNvPicPr>
                        <a:picLocks noChangeAspect="1" noChangeArrowheads="1"/>
                      </pic:cNvPicPr>
                    </pic:nvPicPr>
                    <pic:blipFill>
                      <a:blip r:embed="rId15"/>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Pr="00E16654">
        <w:rPr>
          <w:rStyle w:val="titleauthoretc"/>
          <w:b w:val="0"/>
          <w:sz w:val="24"/>
          <w:szCs w:val="24"/>
        </w:rPr>
        <w:t>: 77-97.</w:t>
      </w:r>
    </w:p>
    <w:p w:rsidR="00E16654" w:rsidRDefault="00A609AC" w:rsidP="00962291">
      <w:pPr>
        <w:pStyle w:val="Body"/>
        <w:spacing w:after="0"/>
        <w:jc w:val="both"/>
        <w:rPr>
          <w:rFonts w:ascii="Times New Roman" w:hAnsi="Times New Roman" w:cs="Times New Roman"/>
          <w:i/>
          <w:noProof/>
          <w:sz w:val="24"/>
          <w:szCs w:val="24"/>
        </w:rPr>
      </w:pPr>
      <w:r>
        <w:rPr>
          <w:rFonts w:ascii="Times New Roman" w:hAnsi="Times New Roman" w:cs="Times New Roman"/>
          <w:noProof/>
          <w:sz w:val="24"/>
          <w:szCs w:val="24"/>
        </w:rPr>
        <w:t>Geddes, A. (2005),</w:t>
      </w:r>
      <w:r w:rsidR="002C49AB" w:rsidRPr="00642613">
        <w:rPr>
          <w:rFonts w:ascii="Times New Roman" w:hAnsi="Times New Roman" w:cs="Times New Roman"/>
          <w:noProof/>
          <w:sz w:val="24"/>
          <w:szCs w:val="24"/>
        </w:rPr>
        <w:t xml:space="preserve"> Chronicle of a Crisis Foretold: The Politics of Irregular Migration</w:t>
      </w:r>
      <w:r w:rsidR="00E16654" w:rsidRPr="00E16654">
        <w:rPr>
          <w:rFonts w:ascii="Times New Roman" w:hAnsi="Times New Roman" w:cs="Times New Roman"/>
          <w:noProof/>
          <w:sz w:val="24"/>
          <w:szCs w:val="24"/>
        </w:rPr>
        <w:t xml:space="preserve"> </w:t>
      </w:r>
      <w:r w:rsidR="00E16654" w:rsidRPr="00642613">
        <w:rPr>
          <w:rFonts w:ascii="Times New Roman" w:hAnsi="Times New Roman" w:cs="Times New Roman"/>
          <w:noProof/>
          <w:sz w:val="24"/>
          <w:szCs w:val="24"/>
        </w:rPr>
        <w:t xml:space="preserve">Human Trafficking and People Smuggling in the UK. </w:t>
      </w:r>
      <w:r w:rsidR="00E16654" w:rsidRPr="00642613">
        <w:rPr>
          <w:rFonts w:ascii="Times New Roman" w:hAnsi="Times New Roman" w:cs="Times New Roman"/>
          <w:i/>
          <w:noProof/>
          <w:sz w:val="24"/>
          <w:szCs w:val="24"/>
        </w:rPr>
        <w:t>The British Journal of Politics and</w:t>
      </w:r>
    </w:p>
    <w:p w:rsidR="00E16654" w:rsidRPr="00642613" w:rsidRDefault="00E16654" w:rsidP="00962291">
      <w:pPr>
        <w:pStyle w:val="Body"/>
        <w:spacing w:after="0"/>
        <w:jc w:val="both"/>
        <w:rPr>
          <w:rFonts w:ascii="Times New Roman" w:hAnsi="Times New Roman" w:cs="Times New Roman"/>
          <w:noProof/>
          <w:sz w:val="24"/>
          <w:szCs w:val="24"/>
        </w:rPr>
      </w:pPr>
      <w:r w:rsidRPr="00642613">
        <w:rPr>
          <w:rFonts w:ascii="Times New Roman" w:hAnsi="Times New Roman" w:cs="Times New Roman"/>
          <w:i/>
          <w:noProof/>
          <w:sz w:val="24"/>
          <w:szCs w:val="24"/>
        </w:rPr>
        <w:t>International</w:t>
      </w:r>
      <w:r>
        <w:rPr>
          <w:rFonts w:ascii="Times New Roman" w:hAnsi="Times New Roman" w:cs="Times New Roman"/>
          <w:noProof/>
          <w:sz w:val="24"/>
          <w:szCs w:val="24"/>
        </w:rPr>
        <w:t xml:space="preserve"> </w:t>
      </w:r>
      <w:r w:rsidRPr="00642613">
        <w:rPr>
          <w:rFonts w:ascii="Times New Roman" w:hAnsi="Times New Roman" w:cs="Times New Roman"/>
          <w:i/>
          <w:noProof/>
          <w:sz w:val="24"/>
          <w:szCs w:val="24"/>
        </w:rPr>
        <w:t>Relations, 7</w:t>
      </w:r>
      <w:r w:rsidR="00474BF9">
        <w:rPr>
          <w:rFonts w:ascii="Times New Roman" w:hAnsi="Times New Roman" w:cs="Times New Roman"/>
          <w:noProof/>
          <w:sz w:val="24"/>
          <w:szCs w:val="24"/>
        </w:rPr>
        <w:t>(</w:t>
      </w:r>
      <w:r>
        <w:rPr>
          <w:rFonts w:ascii="Times New Roman" w:hAnsi="Times New Roman" w:cs="Times New Roman"/>
          <w:noProof/>
          <w:sz w:val="24"/>
          <w:szCs w:val="24"/>
        </w:rPr>
        <w:t>3</w:t>
      </w:r>
      <w:r w:rsidR="00474BF9">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42613">
        <w:rPr>
          <w:rFonts w:ascii="Times New Roman" w:hAnsi="Times New Roman" w:cs="Times New Roman"/>
          <w:noProof/>
          <w:sz w:val="24"/>
          <w:szCs w:val="24"/>
        </w:rPr>
        <w:t xml:space="preserve"> 324-339. </w:t>
      </w:r>
    </w:p>
    <w:p w:rsidR="00EC1BAE" w:rsidRDefault="00A609AC" w:rsidP="00962291">
      <w:pPr>
        <w:pStyle w:val="Body"/>
        <w:spacing w:after="0"/>
        <w:ind w:left="720" w:hanging="720"/>
        <w:jc w:val="both"/>
        <w:rPr>
          <w:rFonts w:ascii="Times New Roman" w:hAnsi="Times New Roman" w:cs="Times New Roman"/>
          <w:i/>
          <w:noProof/>
          <w:sz w:val="24"/>
          <w:szCs w:val="24"/>
        </w:rPr>
      </w:pPr>
      <w:bookmarkStart w:id="10" w:name="_ENREF_24"/>
      <w:bookmarkEnd w:id="9"/>
      <w:r>
        <w:rPr>
          <w:rFonts w:ascii="Times New Roman" w:hAnsi="Times New Roman" w:cs="Times New Roman"/>
          <w:noProof/>
          <w:sz w:val="24"/>
          <w:szCs w:val="24"/>
        </w:rPr>
        <w:t>Goodey, J. (2008)</w:t>
      </w:r>
      <w:r w:rsidR="00FC2995">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Human trafficking Sketchy data and policy responses. </w:t>
      </w:r>
      <w:r w:rsidR="002C49AB" w:rsidRPr="00642613">
        <w:rPr>
          <w:rFonts w:ascii="Times New Roman" w:hAnsi="Times New Roman" w:cs="Times New Roman"/>
          <w:i/>
          <w:noProof/>
          <w:sz w:val="24"/>
          <w:szCs w:val="24"/>
        </w:rPr>
        <w:t>Criminology and</w:t>
      </w:r>
    </w:p>
    <w:p w:rsidR="002C49AB"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i/>
          <w:noProof/>
          <w:sz w:val="24"/>
          <w:szCs w:val="24"/>
        </w:rPr>
        <w:t xml:space="preserve">Criminal Justice, </w:t>
      </w:r>
      <w:r w:rsidRPr="00E16654">
        <w:rPr>
          <w:rFonts w:ascii="Times New Roman" w:hAnsi="Times New Roman" w:cs="Times New Roman"/>
          <w:noProof/>
          <w:sz w:val="24"/>
          <w:szCs w:val="24"/>
        </w:rPr>
        <w:t>8</w:t>
      </w:r>
      <w:r w:rsidR="00474BF9">
        <w:rPr>
          <w:rFonts w:ascii="Times New Roman" w:hAnsi="Times New Roman" w:cs="Times New Roman"/>
          <w:noProof/>
          <w:sz w:val="24"/>
          <w:szCs w:val="24"/>
        </w:rPr>
        <w:t>(</w:t>
      </w:r>
      <w:r w:rsidR="00A609AC">
        <w:rPr>
          <w:rFonts w:ascii="Times New Roman" w:hAnsi="Times New Roman" w:cs="Times New Roman"/>
          <w:noProof/>
          <w:sz w:val="24"/>
          <w:szCs w:val="24"/>
        </w:rPr>
        <w:t>4</w:t>
      </w:r>
      <w:r w:rsidR="00474BF9">
        <w:rPr>
          <w:rFonts w:ascii="Times New Roman" w:hAnsi="Times New Roman" w:cs="Times New Roman"/>
          <w:noProof/>
          <w:sz w:val="24"/>
          <w:szCs w:val="24"/>
        </w:rPr>
        <w:t>)</w:t>
      </w:r>
      <w:r w:rsidR="00A609AC">
        <w:rPr>
          <w:rFonts w:ascii="Times New Roman" w:hAnsi="Times New Roman" w:cs="Times New Roman"/>
          <w:noProof/>
          <w:sz w:val="24"/>
          <w:szCs w:val="24"/>
        </w:rPr>
        <w:t xml:space="preserve"> :</w:t>
      </w:r>
      <w:r w:rsidRPr="00642613">
        <w:rPr>
          <w:rFonts w:ascii="Times New Roman" w:hAnsi="Times New Roman" w:cs="Times New Roman"/>
          <w:noProof/>
          <w:sz w:val="24"/>
          <w:szCs w:val="24"/>
        </w:rPr>
        <w:t xml:space="preserve"> 421-442. </w:t>
      </w:r>
      <w:bookmarkEnd w:id="10"/>
    </w:p>
    <w:p w:rsidR="001A5F23" w:rsidRPr="001A5F23" w:rsidRDefault="001A5F23" w:rsidP="007B2CE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Hakes, F. (2010)</w:t>
      </w:r>
      <w:r w:rsidR="00FC299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A5F23">
        <w:rPr>
          <w:rFonts w:ascii="Times New Roman" w:hAnsi="Times New Roman" w:cs="Times New Roman"/>
          <w:i/>
          <w:noProof/>
          <w:sz w:val="24"/>
          <w:szCs w:val="24"/>
        </w:rPr>
        <w:t>Domestic Minor Sex Trafficking</w:t>
      </w:r>
      <w:r>
        <w:rPr>
          <w:rFonts w:ascii="Times New Roman" w:hAnsi="Times New Roman" w:cs="Times New Roman"/>
          <w:noProof/>
          <w:sz w:val="24"/>
          <w:szCs w:val="24"/>
        </w:rPr>
        <w:t xml:space="preserve">. Statement Presented to the Subcommittee on Crime, Terrorism and Homeland Security. US Department of Justice. </w:t>
      </w:r>
    </w:p>
    <w:p w:rsidR="008F11AF" w:rsidRDefault="00855DE4" w:rsidP="007B2CE1">
      <w:pPr>
        <w:pStyle w:val="Body"/>
        <w:spacing w:after="0"/>
        <w:jc w:val="both"/>
        <w:rPr>
          <w:rFonts w:ascii="Times New Roman" w:hAnsi="Times New Roman" w:cs="Times New Roman"/>
          <w:i/>
          <w:noProof/>
          <w:sz w:val="24"/>
          <w:szCs w:val="24"/>
        </w:rPr>
      </w:pPr>
      <w:bookmarkStart w:id="11" w:name="_ENREF_25"/>
      <w:r w:rsidRPr="006867F7">
        <w:rPr>
          <w:rFonts w:ascii="Times New Roman" w:hAnsi="Times New Roman" w:cs="Times New Roman"/>
          <w:noProof/>
          <w:sz w:val="24"/>
          <w:szCs w:val="24"/>
        </w:rPr>
        <w:t>Helfferich, C., Kavemann,</w:t>
      </w:r>
      <w:r>
        <w:rPr>
          <w:rFonts w:ascii="Times New Roman" w:hAnsi="Times New Roman" w:cs="Times New Roman"/>
          <w:noProof/>
          <w:sz w:val="24"/>
          <w:szCs w:val="24"/>
        </w:rPr>
        <w:t xml:space="preserve"> B., and</w:t>
      </w:r>
      <w:r w:rsidR="00A609AC">
        <w:rPr>
          <w:rFonts w:ascii="Times New Roman" w:hAnsi="Times New Roman" w:cs="Times New Roman"/>
          <w:noProof/>
          <w:sz w:val="24"/>
          <w:szCs w:val="24"/>
        </w:rPr>
        <w:t xml:space="preserve"> Rabe, H. (2011)</w:t>
      </w:r>
      <w:r w:rsidR="00FC2995">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Determinants of the willingness to make</w:t>
      </w:r>
    </w:p>
    <w:p w:rsidR="00DB5CFE" w:rsidRDefault="008F11AF" w:rsidP="00962291">
      <w:pPr>
        <w:pStyle w:val="Body"/>
        <w:spacing w:after="0"/>
        <w:ind w:left="720" w:hanging="720"/>
        <w:jc w:val="both"/>
        <w:rPr>
          <w:rFonts w:ascii="Times New Roman" w:hAnsi="Times New Roman" w:cs="Times New Roman"/>
          <w:i/>
          <w:noProof/>
          <w:sz w:val="24"/>
          <w:szCs w:val="24"/>
        </w:rPr>
      </w:pPr>
      <w:r>
        <w:rPr>
          <w:rFonts w:ascii="Times New Roman" w:hAnsi="Times New Roman" w:cs="Times New Roman"/>
          <w:i/>
          <w:noProof/>
          <w:sz w:val="24"/>
          <w:szCs w:val="24"/>
        </w:rPr>
        <w:t xml:space="preserve">A </w:t>
      </w:r>
      <w:r w:rsidR="002C49AB" w:rsidRPr="00642613">
        <w:rPr>
          <w:rFonts w:ascii="Times New Roman" w:hAnsi="Times New Roman" w:cs="Times New Roman"/>
          <w:i/>
          <w:noProof/>
          <w:sz w:val="24"/>
          <w:szCs w:val="24"/>
        </w:rPr>
        <w:t>statement of victims of human trafficking for the purpos</w:t>
      </w:r>
      <w:r w:rsidR="00DB5CFE">
        <w:rPr>
          <w:rFonts w:ascii="Times New Roman" w:hAnsi="Times New Roman" w:cs="Times New Roman"/>
          <w:i/>
          <w:noProof/>
          <w:sz w:val="24"/>
          <w:szCs w:val="24"/>
        </w:rPr>
        <w:t>e of sexual exploitation in the</w:t>
      </w:r>
    </w:p>
    <w:p w:rsidR="00DB5CFE" w:rsidRDefault="00DB5CFE"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i/>
          <w:noProof/>
          <w:sz w:val="24"/>
          <w:szCs w:val="24"/>
        </w:rPr>
        <w:t>T</w:t>
      </w:r>
      <w:r w:rsidR="002C49AB" w:rsidRPr="00642613">
        <w:rPr>
          <w:rFonts w:ascii="Times New Roman" w:hAnsi="Times New Roman" w:cs="Times New Roman"/>
          <w:i/>
          <w:noProof/>
          <w:sz w:val="24"/>
          <w:szCs w:val="24"/>
        </w:rPr>
        <w:t>riangle</w:t>
      </w:r>
      <w:r>
        <w:rPr>
          <w:rFonts w:ascii="Times New Roman" w:hAnsi="Times New Roman" w:cs="Times New Roman"/>
          <w:i/>
          <w:noProof/>
          <w:sz w:val="24"/>
          <w:szCs w:val="24"/>
        </w:rPr>
        <w:t xml:space="preserve"> </w:t>
      </w:r>
      <w:r w:rsidR="002C49AB" w:rsidRPr="00642613">
        <w:rPr>
          <w:rFonts w:ascii="Times New Roman" w:hAnsi="Times New Roman" w:cs="Times New Roman"/>
          <w:i/>
          <w:noProof/>
          <w:sz w:val="24"/>
          <w:szCs w:val="24"/>
        </w:rPr>
        <w:t>offender–police–victim</w:t>
      </w:r>
      <w:r w:rsidR="002C49AB" w:rsidRPr="00642613">
        <w:rPr>
          <w:rFonts w:ascii="Times New Roman" w:hAnsi="Times New Roman" w:cs="Times New Roman"/>
          <w:noProof/>
          <w:sz w:val="24"/>
          <w:szCs w:val="24"/>
        </w:rPr>
        <w:t xml:space="preserve"> (Vol. 14): Project Management BKAWiesbaden</w:t>
      </w:r>
      <w:bookmarkEnd w:id="11"/>
    </w:p>
    <w:p w:rsidR="00E80E9B" w:rsidRDefault="00E80E9B" w:rsidP="00E80E9B">
      <w:pPr>
        <w:pStyle w:val="Body"/>
        <w:spacing w:after="0"/>
        <w:jc w:val="both"/>
        <w:rPr>
          <w:rFonts w:ascii="Times New Roman" w:hAnsi="Times New Roman" w:cs="Times New Roman"/>
          <w:noProof/>
          <w:sz w:val="24"/>
          <w:szCs w:val="24"/>
        </w:rPr>
      </w:pPr>
      <w:r w:rsidRPr="00E80E9B">
        <w:rPr>
          <w:rFonts w:ascii="Times New Roman" w:hAnsi="Times New Roman" w:cs="Times New Roman"/>
          <w:noProof/>
          <w:sz w:val="24"/>
          <w:szCs w:val="24"/>
        </w:rPr>
        <w:t>HM Government (2011)</w:t>
      </w:r>
      <w:r w:rsidR="00FC2995">
        <w:rPr>
          <w:rFonts w:ascii="Times New Roman" w:hAnsi="Times New Roman" w:cs="Times New Roman"/>
          <w:noProof/>
          <w:sz w:val="24"/>
          <w:szCs w:val="24"/>
        </w:rPr>
        <w:t>,</w:t>
      </w:r>
      <w:r w:rsidRPr="00E80E9B">
        <w:rPr>
          <w:rFonts w:ascii="Times New Roman" w:hAnsi="Times New Roman" w:cs="Times New Roman"/>
          <w:noProof/>
          <w:sz w:val="24"/>
          <w:szCs w:val="24"/>
        </w:rPr>
        <w:t xml:space="preserve"> Safeguarding Children who may have been Trafficked https://www.gov.uk/government/uploads/system/uploads/attachment_data/file/177033/DFE-00084-2011.pdf [</w:t>
      </w:r>
      <w:r>
        <w:rPr>
          <w:rFonts w:ascii="Times New Roman" w:hAnsi="Times New Roman" w:cs="Times New Roman"/>
          <w:noProof/>
          <w:sz w:val="24"/>
          <w:szCs w:val="24"/>
        </w:rPr>
        <w:t>Accessed: 7</w:t>
      </w:r>
      <w:r w:rsidRPr="00E80E9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October, 2014</w:t>
      </w:r>
      <w:r w:rsidRPr="00E80E9B">
        <w:rPr>
          <w:rFonts w:ascii="Times New Roman" w:hAnsi="Times New Roman" w:cs="Times New Roman"/>
          <w:noProof/>
          <w:sz w:val="24"/>
          <w:szCs w:val="24"/>
        </w:rPr>
        <w:t>]</w:t>
      </w:r>
    </w:p>
    <w:p w:rsidR="006821DA" w:rsidRDefault="00FC2995" w:rsidP="00962291">
      <w:pPr>
        <w:pStyle w:val="Bod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Hobbs</w:t>
      </w:r>
      <w:r w:rsidR="006821DA" w:rsidRPr="006821DA">
        <w:rPr>
          <w:rFonts w:ascii="Times New Roman" w:hAnsi="Times New Roman" w:cs="Times New Roman"/>
          <w:noProof/>
          <w:sz w:val="24"/>
          <w:szCs w:val="24"/>
        </w:rPr>
        <w:t>, D. (2013)</w:t>
      </w:r>
      <w:r>
        <w:rPr>
          <w:rFonts w:ascii="Times New Roman" w:hAnsi="Times New Roman" w:cs="Times New Roman"/>
          <w:noProof/>
          <w:sz w:val="24"/>
          <w:szCs w:val="24"/>
        </w:rPr>
        <w:t>,</w:t>
      </w:r>
      <w:r w:rsidR="006821DA" w:rsidRPr="006821DA">
        <w:rPr>
          <w:rFonts w:ascii="Times New Roman" w:hAnsi="Times New Roman" w:cs="Times New Roman"/>
          <w:noProof/>
          <w:sz w:val="24"/>
          <w:szCs w:val="24"/>
        </w:rPr>
        <w:t xml:space="preserve"> </w:t>
      </w:r>
      <w:r w:rsidR="006821DA" w:rsidRPr="006821DA">
        <w:rPr>
          <w:rFonts w:ascii="Times New Roman" w:hAnsi="Times New Roman" w:cs="Times New Roman"/>
          <w:i/>
          <w:iCs/>
          <w:noProof/>
          <w:sz w:val="24"/>
          <w:szCs w:val="24"/>
        </w:rPr>
        <w:t>Lush Life: Constructing Organised Crime in the UK</w:t>
      </w:r>
      <w:r w:rsidR="006821DA" w:rsidRPr="006821DA">
        <w:rPr>
          <w:rFonts w:ascii="Times New Roman" w:hAnsi="Times New Roman" w:cs="Times New Roman"/>
          <w:noProof/>
          <w:sz w:val="24"/>
          <w:szCs w:val="24"/>
        </w:rPr>
        <w:t>. Oxford: Oxford</w:t>
      </w:r>
    </w:p>
    <w:p w:rsidR="006821DA" w:rsidRPr="006821DA" w:rsidRDefault="006821DA" w:rsidP="00962291">
      <w:pPr>
        <w:pStyle w:val="Body"/>
        <w:spacing w:after="0"/>
        <w:ind w:left="720" w:hanging="720"/>
        <w:jc w:val="both"/>
        <w:rPr>
          <w:rFonts w:ascii="Times New Roman" w:hAnsi="Times New Roman" w:cs="Times New Roman"/>
          <w:noProof/>
          <w:sz w:val="24"/>
          <w:szCs w:val="24"/>
        </w:rPr>
      </w:pPr>
      <w:r w:rsidRPr="006821DA">
        <w:rPr>
          <w:rFonts w:ascii="Times New Roman" w:hAnsi="Times New Roman" w:cs="Times New Roman"/>
          <w:noProof/>
          <w:sz w:val="24"/>
          <w:szCs w:val="24"/>
        </w:rPr>
        <w:t>University Press</w:t>
      </w:r>
      <w:r w:rsidR="00A609AC">
        <w:rPr>
          <w:rFonts w:ascii="Times New Roman" w:hAnsi="Times New Roman" w:cs="Times New Roman"/>
          <w:noProof/>
          <w:sz w:val="24"/>
          <w:szCs w:val="24"/>
        </w:rPr>
        <w:t>.</w:t>
      </w:r>
    </w:p>
    <w:p w:rsidR="00EC1BAE" w:rsidRDefault="005737FB" w:rsidP="00962291">
      <w:pPr>
        <w:pStyle w:val="Body"/>
        <w:spacing w:after="0"/>
        <w:ind w:left="720" w:hanging="720"/>
        <w:jc w:val="both"/>
        <w:rPr>
          <w:rFonts w:ascii="Times New Roman" w:hAnsi="Times New Roman" w:cs="Times New Roman"/>
          <w:noProof/>
          <w:sz w:val="24"/>
          <w:szCs w:val="24"/>
        </w:rPr>
      </w:pPr>
      <w:bookmarkStart w:id="12" w:name="_ENREF_27"/>
      <w:r>
        <w:rPr>
          <w:rFonts w:ascii="Times New Roman" w:hAnsi="Times New Roman" w:cs="Times New Roman"/>
          <w:noProof/>
          <w:sz w:val="24"/>
          <w:szCs w:val="24"/>
        </w:rPr>
        <w:t>Home Office</w:t>
      </w:r>
      <w:r w:rsidR="002C49AB" w:rsidRPr="00642613">
        <w:rPr>
          <w:rFonts w:ascii="Times New Roman" w:hAnsi="Times New Roman" w:cs="Times New Roman"/>
          <w:noProof/>
          <w:sz w:val="24"/>
          <w:szCs w:val="24"/>
        </w:rPr>
        <w:t xml:space="preserve"> (2013)</w:t>
      </w:r>
      <w:r w:rsidR="00FC2995">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Securing Borders and Reducing Immigration</w:t>
      </w:r>
      <w:r w:rsidR="00962291">
        <w:rPr>
          <w:rFonts w:ascii="Times New Roman" w:hAnsi="Times New Roman" w:cs="Times New Roman"/>
          <w:noProof/>
          <w:sz w:val="24"/>
          <w:szCs w:val="24"/>
        </w:rPr>
        <w:t>,</w:t>
      </w:r>
      <w:r w:rsidR="00962291" w:rsidRPr="00642613">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Home Office</w:t>
      </w:r>
      <w:r w:rsidR="00962291">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Retrieved</w:t>
      </w:r>
    </w:p>
    <w:p w:rsidR="002C49AB" w:rsidRDefault="00474BF9" w:rsidP="00962291">
      <w:pPr>
        <w:pStyle w:val="Body"/>
        <w:spacing w:after="0"/>
        <w:jc w:val="both"/>
        <w:rPr>
          <w:rFonts w:ascii="Times New Roman" w:hAnsi="Times New Roman" w:cs="Times New Roman"/>
          <w:noProof/>
          <w:sz w:val="24"/>
          <w:szCs w:val="24"/>
        </w:rPr>
      </w:pPr>
      <w:proofErr w:type="gramStart"/>
      <w:r w:rsidRPr="00642613">
        <w:rPr>
          <w:rFonts w:ascii="Times New Roman" w:hAnsi="Times New Roman" w:cs="Times New Roman"/>
          <w:noProof/>
          <w:sz w:val="24"/>
          <w:szCs w:val="24"/>
        </w:rPr>
        <w:t>F</w:t>
      </w:r>
      <w:r w:rsidR="002C49AB" w:rsidRPr="00642613">
        <w:rPr>
          <w:rFonts w:ascii="Times New Roman" w:hAnsi="Times New Roman" w:cs="Times New Roman"/>
          <w:noProof/>
          <w:sz w:val="24"/>
          <w:szCs w:val="24"/>
        </w:rPr>
        <w:t>rom</w:t>
      </w:r>
      <w:bookmarkEnd w:id="12"/>
      <w:r>
        <w:rPr>
          <w:rFonts w:ascii="Times New Roman" w:hAnsi="Times New Roman" w:cs="Times New Roman"/>
          <w:noProof/>
          <w:sz w:val="24"/>
          <w:szCs w:val="24"/>
        </w:rPr>
        <w:t xml:space="preserve"> </w:t>
      </w:r>
      <w:hyperlink r:id="rId16" w:history="1">
        <w:r w:rsidRPr="00E55018">
          <w:rPr>
            <w:rStyle w:val="Hyperlink"/>
            <w:rFonts w:ascii="Times New Roman" w:hAnsi="Times New Roman" w:cs="Times New Roman"/>
            <w:noProof/>
            <w:sz w:val="24"/>
            <w:szCs w:val="24"/>
          </w:rPr>
          <w:t>https://www.gov.uk/government/policies/securing-borders-and-reducing-immigration.</w:t>
        </w:r>
        <w:proofErr w:type="gramEnd"/>
        <w:r w:rsidRPr="00E55018">
          <w:rPr>
            <w:rStyle w:val="Hyperlink"/>
            <w:rFonts w:ascii="Times New Roman" w:hAnsi="Times New Roman" w:cs="Times New Roman"/>
            <w:noProof/>
            <w:sz w:val="24"/>
            <w:szCs w:val="24"/>
          </w:rPr>
          <w:t xml:space="preserve"> </w:t>
        </w:r>
        <w:r w:rsidRPr="00474BF9">
          <w:rPr>
            <w:rStyle w:val="Hyperlink"/>
            <w:rFonts w:ascii="Times New Roman" w:hAnsi="Times New Roman" w:cs="Times New Roman"/>
            <w:noProof/>
            <w:sz w:val="24"/>
            <w:szCs w:val="24"/>
            <w:u w:val="none"/>
          </w:rPr>
          <w:t>[Accessed</w:t>
        </w:r>
      </w:hyperlink>
      <w:r w:rsidR="00962291">
        <w:rPr>
          <w:rFonts w:ascii="Times New Roman" w:hAnsi="Times New Roman" w:cs="Times New Roman"/>
          <w:noProof/>
          <w:sz w:val="24"/>
          <w:szCs w:val="24"/>
        </w:rPr>
        <w:t>:</w:t>
      </w:r>
      <w:r w:rsidRPr="00474BF9">
        <w:rPr>
          <w:rFonts w:ascii="Times New Roman" w:hAnsi="Times New Roman" w:cs="Times New Roman"/>
          <w:noProof/>
          <w:sz w:val="24"/>
          <w:szCs w:val="24"/>
        </w:rPr>
        <w:t xml:space="preserve"> </w:t>
      </w:r>
      <w:r>
        <w:rPr>
          <w:rFonts w:ascii="Times New Roman" w:hAnsi="Times New Roman" w:cs="Times New Roman"/>
          <w:noProof/>
          <w:sz w:val="24"/>
          <w:szCs w:val="24"/>
        </w:rPr>
        <w:t>20</w:t>
      </w:r>
      <w:r w:rsidRPr="00474BF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December, 2013]</w:t>
      </w:r>
    </w:p>
    <w:p w:rsidR="002C49AB" w:rsidRPr="00642613" w:rsidRDefault="005737FB" w:rsidP="00962291">
      <w:pPr>
        <w:pStyle w:val="Body"/>
        <w:spacing w:after="0"/>
        <w:jc w:val="both"/>
        <w:rPr>
          <w:rFonts w:ascii="Times New Roman" w:hAnsi="Times New Roman" w:cs="Times New Roman"/>
          <w:noProof/>
          <w:sz w:val="24"/>
          <w:szCs w:val="24"/>
        </w:rPr>
      </w:pPr>
      <w:bookmarkStart w:id="13" w:name="_ENREF_28"/>
      <w:r>
        <w:rPr>
          <w:rFonts w:ascii="Times New Roman" w:hAnsi="Times New Roman" w:cs="Times New Roman"/>
          <w:noProof/>
          <w:sz w:val="24"/>
          <w:szCs w:val="24"/>
        </w:rPr>
        <w:t>Hope For Justice</w:t>
      </w:r>
      <w:r w:rsidR="00A609AC">
        <w:rPr>
          <w:rFonts w:ascii="Times New Roman" w:hAnsi="Times New Roman" w:cs="Times New Roman"/>
          <w:noProof/>
          <w:sz w:val="24"/>
          <w:szCs w:val="24"/>
        </w:rPr>
        <w:t xml:space="preserve"> (2012)</w:t>
      </w:r>
      <w:r w:rsidR="00FC2995">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8F1A09">
        <w:rPr>
          <w:rFonts w:ascii="Times New Roman" w:hAnsi="Times New Roman" w:cs="Times New Roman"/>
          <w:i/>
          <w:noProof/>
          <w:sz w:val="24"/>
          <w:szCs w:val="24"/>
        </w:rPr>
        <w:t>Hope fo</w:t>
      </w:r>
      <w:r w:rsidR="00855DE4" w:rsidRPr="008F1A09">
        <w:rPr>
          <w:rFonts w:ascii="Times New Roman" w:hAnsi="Times New Roman" w:cs="Times New Roman"/>
          <w:i/>
          <w:noProof/>
          <w:sz w:val="24"/>
          <w:szCs w:val="24"/>
        </w:rPr>
        <w:t>r Justice</w:t>
      </w:r>
      <w:r w:rsidR="00855DE4">
        <w:rPr>
          <w:rFonts w:ascii="Times New Roman" w:hAnsi="Times New Roman" w:cs="Times New Roman"/>
          <w:noProof/>
          <w:sz w:val="24"/>
          <w:szCs w:val="24"/>
        </w:rPr>
        <w:t xml:space="preserve">.   Retrieved </w:t>
      </w:r>
      <w:r w:rsidR="002C49AB" w:rsidRPr="00642613">
        <w:rPr>
          <w:rFonts w:ascii="Times New Roman" w:hAnsi="Times New Roman" w:cs="Times New Roman"/>
          <w:noProof/>
          <w:sz w:val="24"/>
          <w:szCs w:val="24"/>
        </w:rPr>
        <w:t>from http: hope justice.org.uk</w:t>
      </w:r>
      <w:bookmarkEnd w:id="13"/>
      <w:r w:rsidR="00962291">
        <w:rPr>
          <w:rFonts w:ascii="Times New Roman" w:hAnsi="Times New Roman" w:cs="Times New Roman"/>
          <w:noProof/>
          <w:sz w:val="24"/>
          <w:szCs w:val="24"/>
        </w:rPr>
        <w:t xml:space="preserve"> [Accessed: 20</w:t>
      </w:r>
      <w:r w:rsidR="00962291" w:rsidRPr="00962291">
        <w:rPr>
          <w:rFonts w:ascii="Times New Roman" w:hAnsi="Times New Roman" w:cs="Times New Roman"/>
          <w:noProof/>
          <w:sz w:val="24"/>
          <w:szCs w:val="24"/>
          <w:vertAlign w:val="superscript"/>
        </w:rPr>
        <w:t>th</w:t>
      </w:r>
      <w:r w:rsidR="00962291">
        <w:rPr>
          <w:rFonts w:ascii="Times New Roman" w:hAnsi="Times New Roman" w:cs="Times New Roman"/>
          <w:noProof/>
          <w:sz w:val="24"/>
          <w:szCs w:val="24"/>
        </w:rPr>
        <w:t xml:space="preserve"> December, 2013]</w:t>
      </w:r>
    </w:p>
    <w:p w:rsidR="00EC1BAE" w:rsidRDefault="005737FB" w:rsidP="00962291">
      <w:pPr>
        <w:pStyle w:val="Body"/>
        <w:spacing w:after="0"/>
        <w:ind w:left="720" w:hanging="720"/>
        <w:jc w:val="both"/>
        <w:rPr>
          <w:rFonts w:ascii="Times New Roman" w:hAnsi="Times New Roman" w:cs="Times New Roman"/>
          <w:noProof/>
          <w:sz w:val="24"/>
          <w:szCs w:val="24"/>
        </w:rPr>
      </w:pPr>
      <w:bookmarkStart w:id="14" w:name="_ENREF_29"/>
      <w:r>
        <w:rPr>
          <w:rFonts w:ascii="Times New Roman" w:hAnsi="Times New Roman" w:cs="Times New Roman"/>
          <w:noProof/>
          <w:sz w:val="24"/>
          <w:szCs w:val="24"/>
        </w:rPr>
        <w:t>House of Commons</w:t>
      </w:r>
      <w:r w:rsidR="00A609AC">
        <w:rPr>
          <w:rFonts w:ascii="Times New Roman" w:hAnsi="Times New Roman" w:cs="Times New Roman"/>
          <w:noProof/>
          <w:sz w:val="24"/>
          <w:szCs w:val="24"/>
        </w:rPr>
        <w:t xml:space="preserve"> (2014),</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Modern Day Slavery Bill</w:t>
      </w:r>
      <w:r w:rsidR="00C4696F">
        <w:rPr>
          <w:rFonts w:ascii="Times New Roman" w:hAnsi="Times New Roman" w:cs="Times New Roman"/>
          <w:noProof/>
          <w:sz w:val="24"/>
          <w:szCs w:val="24"/>
        </w:rPr>
        <w:t>. Home Office</w:t>
      </w:r>
      <w:r w:rsidR="00BD26DD">
        <w:rPr>
          <w:rFonts w:ascii="Times New Roman" w:hAnsi="Times New Roman" w:cs="Times New Roman"/>
          <w:noProof/>
          <w:sz w:val="24"/>
          <w:szCs w:val="24"/>
        </w:rPr>
        <w:t xml:space="preserve">. </w:t>
      </w:r>
      <w:r w:rsidR="00C4696F">
        <w:rPr>
          <w:rFonts w:ascii="Times New Roman" w:hAnsi="Times New Roman" w:cs="Times New Roman"/>
          <w:noProof/>
          <w:sz w:val="24"/>
          <w:szCs w:val="24"/>
        </w:rPr>
        <w:t xml:space="preserve"> </w:t>
      </w:r>
    </w:p>
    <w:bookmarkEnd w:id="14"/>
    <w:p w:rsidR="002C49AB" w:rsidRPr="00642613" w:rsidRDefault="00043C8E" w:rsidP="00962291">
      <w:pPr>
        <w:pStyle w:val="Bod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fldChar w:fldCharType="begin"/>
      </w:r>
      <w:r w:rsidR="00962291">
        <w:rPr>
          <w:rFonts w:ascii="Times New Roman" w:hAnsi="Times New Roman" w:cs="Times New Roman"/>
          <w:noProof/>
          <w:sz w:val="24"/>
          <w:szCs w:val="24"/>
        </w:rPr>
        <w:instrText xml:space="preserve"> HYPERLINK "http://</w:instrText>
      </w:r>
      <w:r w:rsidR="00962291" w:rsidRPr="00962291">
        <w:rPr>
          <w:rFonts w:ascii="Times New Roman" w:hAnsi="Times New Roman" w:cs="Times New Roman"/>
          <w:noProof/>
          <w:sz w:val="24"/>
          <w:szCs w:val="24"/>
        </w:rPr>
        <w:instrText>www.labour.org.uk/the-modern-day-slavery-bill. [Accessed</w:instrText>
      </w:r>
      <w:r w:rsidR="00962291">
        <w:rPr>
          <w:rFonts w:ascii="Times New Roman" w:hAnsi="Times New Roman" w:cs="Times New Roman"/>
          <w:noProof/>
          <w:sz w:val="24"/>
          <w:szCs w:val="24"/>
        </w:rPr>
        <w:instrText xml:space="preserve">" </w:instrText>
      </w:r>
      <w:r>
        <w:rPr>
          <w:rFonts w:ascii="Times New Roman" w:hAnsi="Times New Roman" w:cs="Times New Roman"/>
          <w:noProof/>
          <w:sz w:val="24"/>
          <w:szCs w:val="24"/>
        </w:rPr>
        <w:fldChar w:fldCharType="separate"/>
      </w:r>
      <w:r w:rsidR="00962291" w:rsidRPr="00E55018">
        <w:rPr>
          <w:rStyle w:val="Hyperlink"/>
          <w:rFonts w:ascii="Times New Roman" w:hAnsi="Times New Roman" w:cs="Times New Roman"/>
          <w:noProof/>
          <w:sz w:val="24"/>
          <w:szCs w:val="24"/>
        </w:rPr>
        <w:t>www.labour.org.uk/the-modern-day-slavery-bill. [Accessed</w:t>
      </w:r>
      <w:r>
        <w:rPr>
          <w:rFonts w:ascii="Times New Roman" w:hAnsi="Times New Roman" w:cs="Times New Roman"/>
          <w:noProof/>
          <w:sz w:val="24"/>
          <w:szCs w:val="24"/>
        </w:rPr>
        <w:fldChar w:fldCharType="end"/>
      </w:r>
      <w:r w:rsidR="00962291">
        <w:rPr>
          <w:rFonts w:ascii="Times New Roman" w:hAnsi="Times New Roman" w:cs="Times New Roman"/>
          <w:noProof/>
          <w:sz w:val="24"/>
          <w:szCs w:val="24"/>
        </w:rPr>
        <w:t>:</w:t>
      </w:r>
      <w:r w:rsidR="001C0D42">
        <w:rPr>
          <w:rFonts w:ascii="Times New Roman" w:hAnsi="Times New Roman" w:cs="Times New Roman"/>
          <w:noProof/>
          <w:sz w:val="24"/>
          <w:szCs w:val="24"/>
        </w:rPr>
        <w:t xml:space="preserve"> 20 June </w:t>
      </w:r>
      <w:r w:rsidR="00A609AC">
        <w:rPr>
          <w:rFonts w:ascii="Times New Roman" w:hAnsi="Times New Roman" w:cs="Times New Roman"/>
          <w:noProof/>
          <w:sz w:val="24"/>
          <w:szCs w:val="24"/>
        </w:rPr>
        <w:t>20</w:t>
      </w:r>
      <w:r w:rsidR="00C4696F">
        <w:rPr>
          <w:rFonts w:ascii="Times New Roman" w:hAnsi="Times New Roman" w:cs="Times New Roman"/>
          <w:noProof/>
          <w:sz w:val="24"/>
          <w:szCs w:val="24"/>
        </w:rPr>
        <w:t>14</w:t>
      </w:r>
      <w:r w:rsidR="00962291">
        <w:rPr>
          <w:rFonts w:ascii="Times New Roman" w:hAnsi="Times New Roman" w:cs="Times New Roman"/>
          <w:noProof/>
          <w:sz w:val="24"/>
          <w:szCs w:val="24"/>
        </w:rPr>
        <w:t>]</w:t>
      </w:r>
    </w:p>
    <w:p w:rsidR="00BA4E86" w:rsidRDefault="00BA4E86" w:rsidP="00962291">
      <w:pPr>
        <w:pStyle w:val="Body"/>
        <w:spacing w:after="0"/>
        <w:jc w:val="both"/>
        <w:rPr>
          <w:rFonts w:ascii="Times New Roman" w:hAnsi="Times New Roman" w:cs="Times New Roman"/>
          <w:noProof/>
          <w:sz w:val="24"/>
          <w:szCs w:val="24"/>
        </w:rPr>
      </w:pPr>
      <w:bookmarkStart w:id="15" w:name="_ENREF_32"/>
      <w:r>
        <w:rPr>
          <w:rFonts w:ascii="Times New Roman" w:hAnsi="Times New Roman" w:cs="Times New Roman"/>
          <w:noProof/>
          <w:sz w:val="24"/>
          <w:szCs w:val="24"/>
        </w:rPr>
        <w:t>Independent (2014) ‘</w:t>
      </w:r>
      <w:r w:rsidRPr="00BA4E86">
        <w:rPr>
          <w:rFonts w:ascii="Times New Roman" w:hAnsi="Times New Roman" w:cs="Times New Roman"/>
          <w:i/>
          <w:noProof/>
          <w:sz w:val="24"/>
          <w:szCs w:val="24"/>
        </w:rPr>
        <w:t>figures reveal extent of child sex trafficking’</w:t>
      </w:r>
      <w:r w:rsidRPr="00BA4E86">
        <w:rPr>
          <w:rFonts w:ascii="Times New Roman" w:hAnsi="Times New Roman" w:cs="Times New Roman"/>
          <w:noProof/>
          <w:sz w:val="24"/>
          <w:szCs w:val="24"/>
        </w:rPr>
        <w:t xml:space="preserve"> </w:t>
      </w:r>
      <w:r>
        <w:rPr>
          <w:rFonts w:ascii="Times New Roman" w:hAnsi="Times New Roman" w:cs="Times New Roman"/>
          <w:noProof/>
          <w:sz w:val="24"/>
          <w:szCs w:val="24"/>
        </w:rPr>
        <w:t>Anonymous, Tuesday 18th February</w:t>
      </w:r>
      <w:r w:rsidR="00CC3F62">
        <w:rPr>
          <w:rFonts w:ascii="Times New Roman" w:hAnsi="Times New Roman" w:cs="Times New Roman"/>
          <w:noProof/>
          <w:sz w:val="24"/>
          <w:szCs w:val="24"/>
        </w:rPr>
        <w:t xml:space="preserve"> </w:t>
      </w:r>
      <w:hyperlink r:id="rId17" w:history="1">
        <w:r w:rsidR="00CC3F62" w:rsidRPr="00E95EF7">
          <w:rPr>
            <w:rStyle w:val="Hyperlink"/>
            <w:rFonts w:ascii="Times New Roman" w:hAnsi="Times New Roman" w:cs="Times New Roman"/>
            <w:noProof/>
            <w:sz w:val="24"/>
            <w:szCs w:val="24"/>
          </w:rPr>
          <w:t>http://www.lexisnexis.com/uk/nexis/search/newssubmitForm.do</w:t>
        </w:r>
      </w:hyperlink>
      <w:r w:rsidR="00CC3F62">
        <w:rPr>
          <w:rFonts w:ascii="Times New Roman" w:hAnsi="Times New Roman" w:cs="Times New Roman"/>
          <w:noProof/>
          <w:sz w:val="24"/>
          <w:szCs w:val="24"/>
        </w:rPr>
        <w:t xml:space="preserve"> [Accessed 6th November, 2014]</w:t>
      </w:r>
    </w:p>
    <w:p w:rsidR="002C49AB" w:rsidRDefault="00A609AC"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Iñiguez de Heredia</w:t>
      </w:r>
      <w:r w:rsidR="00FC2995">
        <w:rPr>
          <w:rFonts w:ascii="Times New Roman" w:hAnsi="Times New Roman" w:cs="Times New Roman"/>
          <w:noProof/>
          <w:sz w:val="24"/>
          <w:szCs w:val="24"/>
        </w:rPr>
        <w:t>, M.</w:t>
      </w:r>
      <w:r w:rsidR="00572376">
        <w:rPr>
          <w:rFonts w:ascii="Times New Roman" w:hAnsi="Times New Roman" w:cs="Times New Roman"/>
          <w:noProof/>
          <w:sz w:val="24"/>
          <w:szCs w:val="24"/>
        </w:rPr>
        <w:t xml:space="preserve"> </w:t>
      </w:r>
      <w:r>
        <w:rPr>
          <w:rFonts w:ascii="Times New Roman" w:hAnsi="Times New Roman" w:cs="Times New Roman"/>
          <w:noProof/>
          <w:sz w:val="24"/>
          <w:szCs w:val="24"/>
        </w:rPr>
        <w:t>(2008),</w:t>
      </w:r>
      <w:r w:rsidR="002C49AB" w:rsidRPr="00642613">
        <w:rPr>
          <w:rFonts w:ascii="Times New Roman" w:hAnsi="Times New Roman" w:cs="Times New Roman"/>
          <w:noProof/>
          <w:sz w:val="24"/>
          <w:szCs w:val="24"/>
        </w:rPr>
        <w:t xml:space="preserve"> People Trafficking: Conceptual issues with the United Nations Trafficking Protocol 2000. </w:t>
      </w:r>
      <w:r w:rsidR="002C49AB" w:rsidRPr="00642613">
        <w:rPr>
          <w:rFonts w:ascii="Times New Roman" w:hAnsi="Times New Roman" w:cs="Times New Roman"/>
          <w:i/>
          <w:noProof/>
          <w:sz w:val="24"/>
          <w:szCs w:val="24"/>
        </w:rPr>
        <w:t xml:space="preserve">Human Rights Review, </w:t>
      </w:r>
      <w:r w:rsidR="002C49AB" w:rsidRPr="00C64026">
        <w:rPr>
          <w:rFonts w:ascii="Times New Roman" w:hAnsi="Times New Roman" w:cs="Times New Roman"/>
          <w:noProof/>
          <w:sz w:val="24"/>
          <w:szCs w:val="24"/>
        </w:rPr>
        <w:t>9</w:t>
      </w:r>
      <w:r w:rsidR="00962291">
        <w:rPr>
          <w:rFonts w:ascii="Times New Roman" w:hAnsi="Times New Roman" w:cs="Times New Roman"/>
          <w:noProof/>
          <w:sz w:val="24"/>
          <w:szCs w:val="24"/>
        </w:rPr>
        <w:t>(</w:t>
      </w:r>
      <w:r>
        <w:rPr>
          <w:rFonts w:ascii="Times New Roman" w:hAnsi="Times New Roman" w:cs="Times New Roman"/>
          <w:noProof/>
          <w:sz w:val="24"/>
          <w:szCs w:val="24"/>
        </w:rPr>
        <w:t>3</w:t>
      </w:r>
      <w:r w:rsidR="00962291">
        <w:rPr>
          <w:rFonts w:ascii="Times New Roman" w:hAnsi="Times New Roman" w:cs="Times New Roman"/>
          <w:noProof/>
          <w:sz w:val="24"/>
          <w:szCs w:val="24"/>
        </w:rPr>
        <w:t>)</w:t>
      </w:r>
      <w:r>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 xml:space="preserve"> 299-316</w:t>
      </w:r>
      <w:bookmarkEnd w:id="15"/>
    </w:p>
    <w:p w:rsidR="000665D7" w:rsidRPr="00642613" w:rsidRDefault="000665D7"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Inter-Departmental Ministe</w:t>
      </w:r>
      <w:r w:rsidR="005737FB">
        <w:rPr>
          <w:rFonts w:ascii="Times New Roman" w:hAnsi="Times New Roman" w:cs="Times New Roman"/>
          <w:noProof/>
          <w:sz w:val="24"/>
          <w:szCs w:val="24"/>
        </w:rPr>
        <w:t>rial Group on Human Trafficking</w:t>
      </w:r>
      <w:r>
        <w:rPr>
          <w:rFonts w:ascii="Times New Roman" w:hAnsi="Times New Roman" w:cs="Times New Roman"/>
          <w:noProof/>
          <w:sz w:val="24"/>
          <w:szCs w:val="24"/>
        </w:rPr>
        <w:t xml:space="preserve"> (2012), </w:t>
      </w:r>
      <w:r w:rsidRPr="00AA2873">
        <w:rPr>
          <w:rFonts w:ascii="Times New Roman" w:hAnsi="Times New Roman" w:cs="Times New Roman"/>
          <w:i/>
          <w:noProof/>
          <w:sz w:val="24"/>
          <w:szCs w:val="24"/>
        </w:rPr>
        <w:t>First Annual Report of the Inter-Governmental Ministerial Group on Human Trafficking,</w:t>
      </w:r>
      <w:r>
        <w:rPr>
          <w:rFonts w:ascii="Times New Roman" w:hAnsi="Times New Roman" w:cs="Times New Roman"/>
          <w:noProof/>
          <w:sz w:val="24"/>
          <w:szCs w:val="24"/>
        </w:rPr>
        <w:t xml:space="preserve"> London: Department of Justice, The Scottish Government and HM Government.</w:t>
      </w:r>
    </w:p>
    <w:p w:rsidR="00EC1BAE" w:rsidRPr="008F1A09" w:rsidRDefault="002C49AB" w:rsidP="00962291">
      <w:pPr>
        <w:pStyle w:val="Body"/>
        <w:spacing w:after="0"/>
        <w:ind w:left="720" w:hanging="720"/>
        <w:jc w:val="both"/>
        <w:rPr>
          <w:rFonts w:ascii="Times New Roman" w:hAnsi="Times New Roman" w:cs="Times New Roman"/>
          <w:i/>
          <w:noProof/>
          <w:sz w:val="24"/>
          <w:szCs w:val="24"/>
        </w:rPr>
      </w:pPr>
      <w:bookmarkStart w:id="16" w:name="_ENREF_33"/>
      <w:r w:rsidRPr="00642613">
        <w:rPr>
          <w:rFonts w:ascii="Times New Roman" w:hAnsi="Times New Roman" w:cs="Times New Roman"/>
          <w:noProof/>
          <w:sz w:val="24"/>
          <w:szCs w:val="24"/>
        </w:rPr>
        <w:t>International Org</w:t>
      </w:r>
      <w:r w:rsidR="00A609AC">
        <w:rPr>
          <w:rFonts w:ascii="Times New Roman" w:hAnsi="Times New Roman" w:cs="Times New Roman"/>
          <w:noProof/>
          <w:sz w:val="24"/>
          <w:szCs w:val="24"/>
        </w:rPr>
        <w:t>anisation for Migration</w:t>
      </w:r>
      <w:r w:rsidR="005737FB">
        <w:rPr>
          <w:rFonts w:ascii="Times New Roman" w:hAnsi="Times New Roman" w:cs="Times New Roman"/>
          <w:noProof/>
          <w:sz w:val="24"/>
          <w:szCs w:val="24"/>
        </w:rPr>
        <w:t>.</w:t>
      </w:r>
      <w:r w:rsidR="00A609AC">
        <w:rPr>
          <w:rFonts w:ascii="Times New Roman" w:hAnsi="Times New Roman" w:cs="Times New Roman"/>
          <w:noProof/>
          <w:sz w:val="24"/>
          <w:szCs w:val="24"/>
        </w:rPr>
        <w:t xml:space="preserve"> (2001),</w:t>
      </w:r>
      <w:r w:rsidRPr="00642613">
        <w:rPr>
          <w:rFonts w:ascii="Times New Roman" w:hAnsi="Times New Roman" w:cs="Times New Roman"/>
          <w:noProof/>
          <w:sz w:val="24"/>
          <w:szCs w:val="24"/>
        </w:rPr>
        <w:t xml:space="preserve"> </w:t>
      </w:r>
      <w:r w:rsidR="00E16654">
        <w:rPr>
          <w:rFonts w:ascii="Times New Roman" w:hAnsi="Times New Roman" w:cs="Times New Roman"/>
          <w:noProof/>
          <w:sz w:val="24"/>
          <w:szCs w:val="24"/>
        </w:rPr>
        <w:t xml:space="preserve"> </w:t>
      </w:r>
      <w:r w:rsidRPr="008F1A09">
        <w:rPr>
          <w:rFonts w:ascii="Times New Roman" w:hAnsi="Times New Roman" w:cs="Times New Roman"/>
          <w:i/>
          <w:noProof/>
          <w:sz w:val="24"/>
          <w:szCs w:val="24"/>
        </w:rPr>
        <w:t xml:space="preserve">Deceived migrants from Tajikistan: A study </w:t>
      </w:r>
    </w:p>
    <w:p w:rsidR="002C49AB" w:rsidRPr="00826C54" w:rsidRDefault="002C49AB" w:rsidP="00962291">
      <w:pPr>
        <w:pStyle w:val="Body"/>
        <w:spacing w:after="0"/>
        <w:ind w:left="720" w:hanging="720"/>
        <w:jc w:val="both"/>
        <w:rPr>
          <w:rFonts w:ascii="Times New Roman" w:hAnsi="Times New Roman" w:cs="Times New Roman"/>
          <w:noProof/>
          <w:sz w:val="24"/>
          <w:szCs w:val="24"/>
          <w:lang w:val="en-GB"/>
        </w:rPr>
      </w:pPr>
      <w:r w:rsidRPr="008F1A09">
        <w:rPr>
          <w:rFonts w:ascii="Times New Roman" w:hAnsi="Times New Roman" w:cs="Times New Roman"/>
          <w:i/>
          <w:noProof/>
          <w:sz w:val="24"/>
          <w:szCs w:val="24"/>
        </w:rPr>
        <w:t>of trafficking in women and children</w:t>
      </w:r>
      <w:r w:rsidRPr="00642613">
        <w:rPr>
          <w:rFonts w:ascii="Times New Roman" w:hAnsi="Times New Roman" w:cs="Times New Roman"/>
          <w:noProof/>
          <w:sz w:val="24"/>
          <w:szCs w:val="24"/>
        </w:rPr>
        <w:t xml:space="preserve">. </w:t>
      </w:r>
      <w:r w:rsidRPr="00826C54">
        <w:rPr>
          <w:rFonts w:ascii="Times New Roman" w:hAnsi="Times New Roman" w:cs="Times New Roman"/>
          <w:noProof/>
          <w:sz w:val="24"/>
          <w:szCs w:val="24"/>
          <w:lang w:val="en-GB"/>
        </w:rPr>
        <w:t>Geneva, Switzerland: IOM.</w:t>
      </w:r>
      <w:bookmarkEnd w:id="16"/>
    </w:p>
    <w:p w:rsidR="002C49AB" w:rsidRPr="00642613" w:rsidRDefault="00EC1BAE" w:rsidP="00962291">
      <w:pPr>
        <w:pStyle w:val="Body"/>
        <w:spacing w:after="0"/>
        <w:jc w:val="both"/>
        <w:rPr>
          <w:rFonts w:ascii="Times New Roman" w:hAnsi="Times New Roman" w:cs="Times New Roman"/>
          <w:noProof/>
          <w:sz w:val="24"/>
          <w:szCs w:val="24"/>
        </w:rPr>
      </w:pPr>
      <w:bookmarkStart w:id="17" w:name="_ENREF_35"/>
      <w:r>
        <w:rPr>
          <w:rFonts w:ascii="Times New Roman" w:hAnsi="Times New Roman" w:cs="Times New Roman"/>
          <w:noProof/>
          <w:sz w:val="24"/>
          <w:szCs w:val="24"/>
        </w:rPr>
        <w:t>Jackson, K., Jeffery, J., and</w:t>
      </w:r>
      <w:r w:rsidR="00A609AC">
        <w:rPr>
          <w:rFonts w:ascii="Times New Roman" w:hAnsi="Times New Roman" w:cs="Times New Roman"/>
          <w:noProof/>
          <w:sz w:val="24"/>
          <w:szCs w:val="24"/>
        </w:rPr>
        <w:t xml:space="preserve"> Adamson, G. (2010),</w:t>
      </w:r>
      <w:r w:rsidR="002C49AB" w:rsidRPr="00642613">
        <w:rPr>
          <w:rFonts w:ascii="Times New Roman" w:hAnsi="Times New Roman" w:cs="Times New Roman"/>
          <w:noProof/>
          <w:sz w:val="24"/>
          <w:szCs w:val="24"/>
        </w:rPr>
        <w:t xml:space="preserve"> </w:t>
      </w:r>
      <w:r w:rsidR="002C49AB" w:rsidRPr="008F1A09">
        <w:rPr>
          <w:rFonts w:ascii="Times New Roman" w:hAnsi="Times New Roman" w:cs="Times New Roman"/>
          <w:i/>
          <w:noProof/>
          <w:sz w:val="24"/>
          <w:szCs w:val="24"/>
        </w:rPr>
        <w:t>Setting the Recor</w:t>
      </w:r>
      <w:r w:rsidR="00307617" w:rsidRPr="008F1A09">
        <w:rPr>
          <w:rFonts w:ascii="Times New Roman" w:hAnsi="Times New Roman" w:cs="Times New Roman"/>
          <w:i/>
          <w:noProof/>
          <w:sz w:val="24"/>
          <w:szCs w:val="24"/>
        </w:rPr>
        <w:t xml:space="preserve">d. The trafficking of migrant </w:t>
      </w:r>
      <w:r w:rsidR="002C49AB" w:rsidRPr="008F1A09">
        <w:rPr>
          <w:rFonts w:ascii="Times New Roman" w:hAnsi="Times New Roman" w:cs="Times New Roman"/>
          <w:i/>
          <w:noProof/>
          <w:sz w:val="24"/>
          <w:szCs w:val="24"/>
        </w:rPr>
        <w:t>women in the England and Wales of</w:t>
      </w:r>
      <w:r w:rsidR="00A609AC" w:rsidRPr="008F1A09">
        <w:rPr>
          <w:rFonts w:ascii="Times New Roman" w:hAnsi="Times New Roman" w:cs="Times New Roman"/>
          <w:i/>
          <w:noProof/>
          <w:sz w:val="24"/>
          <w:szCs w:val="24"/>
        </w:rPr>
        <w:t>f-street prostitution sector</w:t>
      </w:r>
      <w:r w:rsidR="00A609AC">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Regional Intelligence Unit for</w:t>
      </w:r>
      <w:r w:rsidR="00307617">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the South West: Association of Chief Police Officers.</w:t>
      </w:r>
      <w:bookmarkEnd w:id="17"/>
    </w:p>
    <w:p w:rsidR="00C4696F" w:rsidRPr="008F1A09" w:rsidRDefault="00A85E27" w:rsidP="00962291">
      <w:pPr>
        <w:pStyle w:val="Body"/>
        <w:spacing w:after="0"/>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Jago</w:t>
      </w:r>
      <w:r w:rsidR="00B46ECC" w:rsidRPr="00642613">
        <w:rPr>
          <w:rFonts w:ascii="Times New Roman" w:hAnsi="Times New Roman" w:cs="Times New Roman"/>
          <w:noProof/>
          <w:sz w:val="24"/>
          <w:szCs w:val="24"/>
        </w:rPr>
        <w:t>, S. and Pearce J. (2008)</w:t>
      </w:r>
      <w:r w:rsidR="00A609AC">
        <w:rPr>
          <w:rFonts w:ascii="Times New Roman" w:hAnsi="Times New Roman" w:cs="Times New Roman"/>
          <w:noProof/>
          <w:sz w:val="24"/>
          <w:szCs w:val="24"/>
        </w:rPr>
        <w:t>,</w:t>
      </w:r>
      <w:r w:rsidR="00B46ECC" w:rsidRPr="00642613">
        <w:rPr>
          <w:rFonts w:ascii="Times New Roman" w:hAnsi="Times New Roman" w:cs="Times New Roman"/>
          <w:noProof/>
          <w:sz w:val="24"/>
          <w:szCs w:val="24"/>
        </w:rPr>
        <w:t xml:space="preserve"> </w:t>
      </w:r>
      <w:r w:rsidR="00B46ECC" w:rsidRPr="008F1A09">
        <w:rPr>
          <w:rFonts w:ascii="Times New Roman" w:hAnsi="Times New Roman" w:cs="Times New Roman"/>
          <w:i/>
          <w:noProof/>
          <w:sz w:val="24"/>
          <w:szCs w:val="24"/>
        </w:rPr>
        <w:t>Gathering Evidence of the Sexual Exploitation of Children and</w:t>
      </w:r>
    </w:p>
    <w:p w:rsidR="00F109B0" w:rsidRDefault="00B46ECC" w:rsidP="007E0832">
      <w:pPr>
        <w:pStyle w:val="Body"/>
        <w:spacing w:after="0"/>
        <w:jc w:val="both"/>
        <w:rPr>
          <w:rFonts w:ascii="Times New Roman" w:hAnsi="Times New Roman" w:cs="Times New Roman"/>
          <w:noProof/>
          <w:sz w:val="24"/>
          <w:szCs w:val="24"/>
        </w:rPr>
      </w:pPr>
      <w:r w:rsidRPr="008F1A09">
        <w:rPr>
          <w:rFonts w:ascii="Times New Roman" w:hAnsi="Times New Roman" w:cs="Times New Roman"/>
          <w:i/>
          <w:noProof/>
          <w:sz w:val="24"/>
          <w:szCs w:val="24"/>
        </w:rPr>
        <w:t>Young People: A Scoping Exercise</w:t>
      </w:r>
      <w:r w:rsidRPr="00642613">
        <w:rPr>
          <w:rFonts w:ascii="Times New Roman" w:hAnsi="Times New Roman" w:cs="Times New Roman"/>
          <w:noProof/>
          <w:sz w:val="24"/>
          <w:szCs w:val="24"/>
        </w:rPr>
        <w:t>, University of Bedfordshire, Luton.</w:t>
      </w:r>
      <w:r w:rsidR="007E0832">
        <w:rPr>
          <w:rFonts w:ascii="Times New Roman" w:hAnsi="Times New Roman" w:cs="Times New Roman"/>
          <w:noProof/>
          <w:sz w:val="24"/>
          <w:szCs w:val="24"/>
        </w:rPr>
        <w:t xml:space="preserve"> </w:t>
      </w:r>
    </w:p>
    <w:p w:rsidR="00297D57" w:rsidRDefault="00F109B0" w:rsidP="00F109B0">
      <w:pPr>
        <w:pStyle w:val="Body"/>
        <w:spacing w:after="0"/>
        <w:jc w:val="both"/>
        <w:rPr>
          <w:rFonts w:ascii="Times New Roman" w:hAnsi="Times New Roman" w:cs="Times New Roman"/>
          <w:noProof/>
          <w:sz w:val="24"/>
          <w:szCs w:val="24"/>
          <w:lang w:val="en-GB"/>
        </w:rPr>
      </w:pPr>
      <w:r w:rsidRPr="00F109B0">
        <w:rPr>
          <w:rFonts w:ascii="Times New Roman" w:hAnsi="Times New Roman" w:cs="Times New Roman"/>
          <w:noProof/>
          <w:sz w:val="24"/>
          <w:szCs w:val="24"/>
        </w:rPr>
        <w:t xml:space="preserve">Jago S, with Arocha L, Brodie I, Melrose M, Pearce J, Warrington C. </w:t>
      </w:r>
      <w:r w:rsidR="00EC07E0">
        <w:rPr>
          <w:rFonts w:ascii="Times New Roman" w:hAnsi="Times New Roman" w:cs="Times New Roman"/>
          <w:noProof/>
          <w:sz w:val="24"/>
          <w:szCs w:val="24"/>
        </w:rPr>
        <w:t>(</w:t>
      </w:r>
      <w:r w:rsidRPr="00F109B0">
        <w:rPr>
          <w:rFonts w:ascii="Times New Roman" w:hAnsi="Times New Roman" w:cs="Times New Roman"/>
          <w:noProof/>
          <w:sz w:val="24"/>
          <w:szCs w:val="24"/>
        </w:rPr>
        <w:t>2011</w:t>
      </w:r>
      <w:r w:rsidR="00EC07E0">
        <w:rPr>
          <w:rFonts w:ascii="Times New Roman" w:hAnsi="Times New Roman" w:cs="Times New Roman"/>
          <w:noProof/>
          <w:sz w:val="24"/>
          <w:szCs w:val="24"/>
        </w:rPr>
        <w:t>)</w:t>
      </w:r>
      <w:r w:rsidRPr="00F109B0">
        <w:rPr>
          <w:rFonts w:ascii="Times New Roman" w:hAnsi="Times New Roman" w:cs="Times New Roman"/>
          <w:noProof/>
          <w:sz w:val="24"/>
          <w:szCs w:val="24"/>
        </w:rPr>
        <w:t>. What’s going on to</w:t>
      </w:r>
      <w:r>
        <w:rPr>
          <w:rFonts w:ascii="Times New Roman" w:hAnsi="Times New Roman" w:cs="Times New Roman"/>
          <w:noProof/>
          <w:sz w:val="24"/>
          <w:szCs w:val="24"/>
        </w:rPr>
        <w:t xml:space="preserve"> </w:t>
      </w:r>
      <w:r w:rsidRPr="00F109B0">
        <w:rPr>
          <w:rFonts w:ascii="Times New Roman" w:hAnsi="Times New Roman" w:cs="Times New Roman"/>
          <w:noProof/>
          <w:sz w:val="24"/>
          <w:szCs w:val="24"/>
        </w:rPr>
        <w:t>safeguard children and young people from sexual exploitation. University of Bedfordshire: Luton.</w:t>
      </w:r>
      <w:r w:rsidR="00297D57">
        <w:rPr>
          <w:rFonts w:ascii="Times New Roman" w:hAnsi="Times New Roman" w:cs="Times New Roman"/>
          <w:noProof/>
          <w:sz w:val="24"/>
          <w:szCs w:val="24"/>
        </w:rPr>
        <w:t xml:space="preserve"> </w:t>
      </w:r>
      <w:r w:rsidRPr="00F109B0">
        <w:rPr>
          <w:rFonts w:ascii="Times New Roman" w:hAnsi="Times New Roman" w:cs="Times New Roman"/>
          <w:noProof/>
          <w:sz w:val="24"/>
          <w:szCs w:val="24"/>
          <w:lang w:val="en-GB"/>
        </w:rPr>
        <w:t xml:space="preserve">Available: </w:t>
      </w:r>
    </w:p>
    <w:p w:rsidR="00F109B0" w:rsidRDefault="00615207" w:rsidP="00F109B0">
      <w:pPr>
        <w:pStyle w:val="Body"/>
        <w:spacing w:after="0"/>
        <w:jc w:val="both"/>
        <w:rPr>
          <w:rFonts w:ascii="Times New Roman" w:hAnsi="Times New Roman" w:cs="Times New Roman"/>
          <w:noProof/>
          <w:sz w:val="24"/>
          <w:szCs w:val="24"/>
        </w:rPr>
      </w:pPr>
      <w:hyperlink r:id="rId18" w:history="1">
        <w:r w:rsidR="00F109B0" w:rsidRPr="00F109B0">
          <w:rPr>
            <w:rStyle w:val="Hyperlink"/>
            <w:rFonts w:ascii="Times New Roman" w:hAnsi="Times New Roman" w:cs="Times New Roman"/>
            <w:noProof/>
            <w:sz w:val="24"/>
            <w:szCs w:val="24"/>
            <w:lang w:val="en-GB"/>
          </w:rPr>
          <w:t>http://www.beds.ac.uk/__data/assets/pdf_file/0004/121873/wgoreport2011-121011.pdf</w:t>
        </w:r>
      </w:hyperlink>
      <w:r w:rsidR="00F109B0" w:rsidRPr="00F109B0">
        <w:rPr>
          <w:rFonts w:ascii="Times New Roman" w:hAnsi="Times New Roman" w:cs="Times New Roman"/>
          <w:noProof/>
          <w:sz w:val="24"/>
          <w:szCs w:val="24"/>
          <w:lang w:val="en-GB"/>
        </w:rPr>
        <w:t xml:space="preserve"> </w:t>
      </w:r>
      <w:r w:rsidR="007E0832">
        <w:rPr>
          <w:rFonts w:ascii="Times New Roman" w:hAnsi="Times New Roman" w:cs="Times New Roman"/>
          <w:noProof/>
          <w:sz w:val="24"/>
          <w:szCs w:val="24"/>
        </w:rPr>
        <w:t xml:space="preserve">Cited by </w:t>
      </w:r>
      <w:r w:rsidR="007E0832" w:rsidRPr="007E0832">
        <w:rPr>
          <w:rFonts w:ascii="Times New Roman" w:hAnsi="Times New Roman" w:cs="Times New Roman"/>
          <w:noProof/>
          <w:sz w:val="24"/>
          <w:szCs w:val="24"/>
        </w:rPr>
        <w:t>Pearce J. (2014), ‘What’s Going On’ to Safeguard Children and Young People from Child Sexual Exploitation: A Review of Local  Safeguarding Children Boards’ Work to Protect Children from Sexual Exploitation. Child Abuse Review. 23: 156-170</w:t>
      </w:r>
      <w:bookmarkStart w:id="18" w:name="_ENREF_36"/>
    </w:p>
    <w:p w:rsidR="005746BC" w:rsidRDefault="005746BC" w:rsidP="00F109B0">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Jay, A. (2014)</w:t>
      </w:r>
      <w:r w:rsidR="005737F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746BC">
        <w:rPr>
          <w:rFonts w:ascii="Times New Roman" w:hAnsi="Times New Roman" w:cs="Times New Roman"/>
          <w:i/>
          <w:noProof/>
          <w:sz w:val="24"/>
          <w:szCs w:val="24"/>
        </w:rPr>
        <w:t xml:space="preserve">Independent Inquiry into Child Sexual Exploitation in Rotherham 1997 </w:t>
      </w:r>
      <w:r>
        <w:rPr>
          <w:rFonts w:ascii="Times New Roman" w:hAnsi="Times New Roman" w:cs="Times New Roman"/>
          <w:i/>
          <w:noProof/>
          <w:sz w:val="24"/>
          <w:szCs w:val="24"/>
        </w:rPr>
        <w:t>–</w:t>
      </w:r>
      <w:r w:rsidRPr="005746BC">
        <w:rPr>
          <w:rFonts w:ascii="Times New Roman" w:hAnsi="Times New Roman" w:cs="Times New Roman"/>
          <w:i/>
          <w:noProof/>
          <w:sz w:val="24"/>
          <w:szCs w:val="24"/>
        </w:rPr>
        <w:t>2013</w:t>
      </w:r>
      <w:r>
        <w:rPr>
          <w:rFonts w:ascii="Times New Roman" w:hAnsi="Times New Roman" w:cs="Times New Roman"/>
          <w:noProof/>
          <w:sz w:val="24"/>
          <w:szCs w:val="24"/>
        </w:rPr>
        <w:t>.</w:t>
      </w:r>
    </w:p>
    <w:p w:rsidR="005746BC" w:rsidRPr="005746BC" w:rsidRDefault="00615207" w:rsidP="00962291">
      <w:pPr>
        <w:pStyle w:val="Body"/>
        <w:spacing w:after="0"/>
        <w:jc w:val="both"/>
        <w:rPr>
          <w:rFonts w:ascii="Times New Roman" w:hAnsi="Times New Roman" w:cs="Times New Roman"/>
          <w:noProof/>
          <w:sz w:val="24"/>
          <w:szCs w:val="24"/>
        </w:rPr>
      </w:pPr>
      <w:hyperlink r:id="rId19" w:history="1">
        <w:r w:rsidR="005746BC" w:rsidRPr="00FF20C5">
          <w:rPr>
            <w:rStyle w:val="Hyperlink"/>
            <w:rFonts w:ascii="Times New Roman" w:hAnsi="Times New Roman" w:cs="Times New Roman"/>
            <w:noProof/>
            <w:sz w:val="24"/>
            <w:szCs w:val="24"/>
          </w:rPr>
          <w:t>file:///C:/Users/Guest/Downloads/Independent_inquiry_CSE_in_Rotherham.pdf</w:t>
        </w:r>
      </w:hyperlink>
      <w:r w:rsidR="005746BC">
        <w:rPr>
          <w:rFonts w:ascii="Times New Roman" w:hAnsi="Times New Roman" w:cs="Times New Roman"/>
          <w:noProof/>
          <w:sz w:val="24"/>
          <w:szCs w:val="24"/>
        </w:rPr>
        <w:t xml:space="preserve"> </w:t>
      </w:r>
      <w:r w:rsidR="00962291">
        <w:rPr>
          <w:rFonts w:ascii="Times New Roman" w:hAnsi="Times New Roman" w:cs="Times New Roman"/>
          <w:noProof/>
          <w:sz w:val="24"/>
          <w:szCs w:val="24"/>
        </w:rPr>
        <w:t>[Accessed: 4</w:t>
      </w:r>
      <w:r w:rsidR="00962291" w:rsidRPr="00962291">
        <w:rPr>
          <w:rFonts w:ascii="Times New Roman" w:hAnsi="Times New Roman" w:cs="Times New Roman"/>
          <w:noProof/>
          <w:sz w:val="24"/>
          <w:szCs w:val="24"/>
          <w:vertAlign w:val="superscript"/>
        </w:rPr>
        <w:t>th</w:t>
      </w:r>
      <w:r w:rsidR="00962291">
        <w:rPr>
          <w:rFonts w:ascii="Times New Roman" w:hAnsi="Times New Roman" w:cs="Times New Roman"/>
          <w:noProof/>
          <w:sz w:val="24"/>
          <w:szCs w:val="24"/>
        </w:rPr>
        <w:t xml:space="preserve"> October, 2014] </w:t>
      </w:r>
    </w:p>
    <w:p w:rsidR="00855DE4"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Joint Co</w:t>
      </w:r>
      <w:r w:rsidR="005737FB">
        <w:rPr>
          <w:rFonts w:ascii="Times New Roman" w:hAnsi="Times New Roman" w:cs="Times New Roman"/>
          <w:noProof/>
          <w:sz w:val="24"/>
          <w:szCs w:val="24"/>
        </w:rPr>
        <w:t>mmittee on Human Rights</w:t>
      </w:r>
      <w:r w:rsidR="00A609AC">
        <w:rPr>
          <w:rFonts w:ascii="Times New Roman" w:hAnsi="Times New Roman" w:cs="Times New Roman"/>
          <w:noProof/>
          <w:sz w:val="24"/>
          <w:szCs w:val="24"/>
        </w:rPr>
        <w:t xml:space="preserve"> (2007),</w:t>
      </w:r>
      <w:r w:rsidRPr="00642613">
        <w:rPr>
          <w:rFonts w:ascii="Times New Roman" w:hAnsi="Times New Roman" w:cs="Times New Roman"/>
          <w:noProof/>
          <w:sz w:val="24"/>
          <w:szCs w:val="24"/>
        </w:rPr>
        <w:t xml:space="preserve"> </w:t>
      </w:r>
      <w:r w:rsidRPr="008F1A09">
        <w:rPr>
          <w:rFonts w:ascii="Times New Roman" w:hAnsi="Times New Roman" w:cs="Times New Roman"/>
          <w:i/>
          <w:noProof/>
          <w:sz w:val="24"/>
          <w:szCs w:val="24"/>
        </w:rPr>
        <w:t>Hum</w:t>
      </w:r>
      <w:r w:rsidR="00855DE4" w:rsidRPr="008F1A09">
        <w:rPr>
          <w:rFonts w:ascii="Times New Roman" w:hAnsi="Times New Roman" w:cs="Times New Roman"/>
          <w:i/>
          <w:noProof/>
          <w:sz w:val="24"/>
          <w:szCs w:val="24"/>
        </w:rPr>
        <w:t>an Tafficking Update</w:t>
      </w:r>
      <w:r w:rsidR="00855DE4">
        <w:rPr>
          <w:rFonts w:ascii="Times New Roman" w:hAnsi="Times New Roman" w:cs="Times New Roman"/>
          <w:noProof/>
          <w:sz w:val="24"/>
          <w:szCs w:val="24"/>
        </w:rPr>
        <w:t xml:space="preserve">. London: </w:t>
      </w:r>
      <w:r w:rsidRPr="00642613">
        <w:rPr>
          <w:rFonts w:ascii="Times New Roman" w:hAnsi="Times New Roman" w:cs="Times New Roman"/>
          <w:noProof/>
          <w:sz w:val="24"/>
          <w:szCs w:val="24"/>
        </w:rPr>
        <w:t>House of</w:t>
      </w:r>
    </w:p>
    <w:p w:rsidR="006867F7"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Commons</w:t>
      </w:r>
      <w:bookmarkStart w:id="19" w:name="_ENREF_40"/>
      <w:bookmarkEnd w:id="18"/>
    </w:p>
    <w:p w:rsidR="00F15B87" w:rsidRDefault="005737FB"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Kelly, E.</w:t>
      </w:r>
      <w:r w:rsidR="00F15B87">
        <w:rPr>
          <w:rFonts w:ascii="Times New Roman" w:hAnsi="Times New Roman" w:cs="Times New Roman"/>
          <w:noProof/>
          <w:sz w:val="24"/>
          <w:szCs w:val="24"/>
        </w:rPr>
        <w:t xml:space="preserve"> (2002), </w:t>
      </w:r>
      <w:r w:rsidR="00F15B87">
        <w:rPr>
          <w:rFonts w:ascii="Times New Roman" w:hAnsi="Times New Roman" w:cs="Times New Roman"/>
          <w:i/>
          <w:noProof/>
          <w:sz w:val="24"/>
          <w:szCs w:val="24"/>
        </w:rPr>
        <w:t xml:space="preserve">Journeys of jeopardy: a review of rsearch on trafficking in women and children in Europe. </w:t>
      </w:r>
      <w:r w:rsidR="00F15B87">
        <w:rPr>
          <w:rFonts w:ascii="Times New Roman" w:hAnsi="Times New Roman" w:cs="Times New Roman"/>
          <w:noProof/>
          <w:sz w:val="24"/>
          <w:szCs w:val="24"/>
        </w:rPr>
        <w:t>Office of Migration (IOM), Geneva.</w:t>
      </w:r>
    </w:p>
    <w:p w:rsidR="00F15B87" w:rsidRPr="00F15B87" w:rsidRDefault="005737FB"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Kelly, E.</w:t>
      </w:r>
      <w:r w:rsidR="00F15B87">
        <w:rPr>
          <w:rFonts w:ascii="Times New Roman" w:hAnsi="Times New Roman" w:cs="Times New Roman"/>
          <w:noProof/>
          <w:sz w:val="24"/>
          <w:szCs w:val="24"/>
        </w:rPr>
        <w:t xml:space="preserve"> (2005)</w:t>
      </w:r>
      <w:r>
        <w:rPr>
          <w:rFonts w:ascii="Times New Roman" w:hAnsi="Times New Roman" w:cs="Times New Roman"/>
          <w:noProof/>
          <w:sz w:val="24"/>
          <w:szCs w:val="24"/>
        </w:rPr>
        <w:t>,</w:t>
      </w:r>
      <w:r w:rsidR="00F15B87">
        <w:rPr>
          <w:rFonts w:ascii="Times New Roman" w:hAnsi="Times New Roman" w:cs="Times New Roman"/>
          <w:noProof/>
          <w:sz w:val="24"/>
          <w:szCs w:val="24"/>
        </w:rPr>
        <w:t xml:space="preserve"> “You can find anything you want: A critical Reflection on research on Trafficking in persons within and into Europe” in </w:t>
      </w:r>
      <w:r w:rsidR="00F15B87">
        <w:rPr>
          <w:rFonts w:ascii="Times New Roman" w:hAnsi="Times New Roman" w:cs="Times New Roman"/>
          <w:i/>
          <w:noProof/>
          <w:sz w:val="24"/>
          <w:szCs w:val="24"/>
        </w:rPr>
        <w:t>Data and Research on Human trafficking:  A Global Survey</w:t>
      </w:r>
      <w:r w:rsidR="00F15B87">
        <w:rPr>
          <w:rFonts w:ascii="Times New Roman" w:hAnsi="Times New Roman" w:cs="Times New Roman"/>
          <w:noProof/>
          <w:sz w:val="24"/>
          <w:szCs w:val="24"/>
        </w:rPr>
        <w:t xml:space="preserve"> Office of Migration (IOM), Geneva.</w:t>
      </w:r>
    </w:p>
    <w:p w:rsidR="00C4696F" w:rsidRDefault="00A609AC" w:rsidP="008451FB">
      <w:pPr>
        <w:pStyle w:val="Bod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Kleemans, R. (2011),</w:t>
      </w:r>
      <w:r w:rsidR="002C49AB" w:rsidRPr="00642613">
        <w:rPr>
          <w:rFonts w:ascii="Times New Roman" w:hAnsi="Times New Roman" w:cs="Times New Roman"/>
          <w:noProof/>
          <w:sz w:val="24"/>
          <w:szCs w:val="24"/>
        </w:rPr>
        <w:t xml:space="preserve"> </w:t>
      </w:r>
      <w:r w:rsidR="00714B72">
        <w:rPr>
          <w:rFonts w:ascii="Times New Roman" w:hAnsi="Times New Roman" w:cs="Times New Roman"/>
          <w:noProof/>
          <w:sz w:val="24"/>
          <w:szCs w:val="24"/>
        </w:rPr>
        <w:t>‘</w:t>
      </w:r>
      <w:r w:rsidR="002C49AB" w:rsidRPr="00642613">
        <w:rPr>
          <w:rFonts w:ascii="Times New Roman" w:hAnsi="Times New Roman" w:cs="Times New Roman"/>
          <w:noProof/>
          <w:sz w:val="24"/>
          <w:szCs w:val="24"/>
        </w:rPr>
        <w:t>Expanding the domain of human traffi</w:t>
      </w:r>
      <w:r w:rsidR="00C4696F">
        <w:rPr>
          <w:rFonts w:ascii="Times New Roman" w:hAnsi="Times New Roman" w:cs="Times New Roman"/>
          <w:noProof/>
          <w:sz w:val="24"/>
          <w:szCs w:val="24"/>
        </w:rPr>
        <w:t>cking research: introduction to</w:t>
      </w:r>
    </w:p>
    <w:p w:rsidR="002C49AB" w:rsidRPr="00642613" w:rsidRDefault="00C4696F" w:rsidP="008451FB">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T</w:t>
      </w:r>
      <w:r w:rsidR="002C49AB" w:rsidRPr="00642613">
        <w:rPr>
          <w:rFonts w:ascii="Times New Roman" w:hAnsi="Times New Roman" w:cs="Times New Roman"/>
          <w:noProof/>
          <w:sz w:val="24"/>
          <w:szCs w:val="24"/>
        </w:rPr>
        <w:t>he</w:t>
      </w:r>
      <w:r>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special issue on human trafficking</w:t>
      </w:r>
      <w:r w:rsidR="00714B72">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 xml:space="preserve">Trends in Organized Crime, </w:t>
      </w:r>
      <w:r w:rsidR="002C49AB" w:rsidRPr="006867F7">
        <w:rPr>
          <w:rFonts w:ascii="Times New Roman" w:hAnsi="Times New Roman" w:cs="Times New Roman"/>
          <w:noProof/>
          <w:sz w:val="24"/>
          <w:szCs w:val="24"/>
        </w:rPr>
        <w:t>14</w:t>
      </w:r>
      <w:r w:rsidR="00962291">
        <w:rPr>
          <w:rFonts w:ascii="Times New Roman" w:hAnsi="Times New Roman" w:cs="Times New Roman"/>
          <w:noProof/>
          <w:sz w:val="24"/>
          <w:szCs w:val="24"/>
        </w:rPr>
        <w:t>(</w:t>
      </w:r>
      <w:r w:rsidR="00A609AC">
        <w:rPr>
          <w:rFonts w:ascii="Times New Roman" w:hAnsi="Times New Roman" w:cs="Times New Roman"/>
          <w:noProof/>
          <w:sz w:val="24"/>
          <w:szCs w:val="24"/>
        </w:rPr>
        <w:t>2-3</w:t>
      </w:r>
      <w:r w:rsidR="00962291">
        <w:rPr>
          <w:rFonts w:ascii="Times New Roman" w:hAnsi="Times New Roman" w:cs="Times New Roman"/>
          <w:noProof/>
          <w:sz w:val="24"/>
          <w:szCs w:val="24"/>
        </w:rPr>
        <w:t>)</w:t>
      </w:r>
      <w:r w:rsidR="00A609AC">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 xml:space="preserve"> 95-99. </w:t>
      </w:r>
      <w:bookmarkEnd w:id="19"/>
    </w:p>
    <w:p w:rsidR="00855DE4" w:rsidRDefault="00A609AC" w:rsidP="008451FB">
      <w:pPr>
        <w:pStyle w:val="Body"/>
        <w:spacing w:after="0"/>
        <w:ind w:left="720" w:hanging="720"/>
        <w:jc w:val="both"/>
        <w:rPr>
          <w:rFonts w:ascii="Times New Roman" w:hAnsi="Times New Roman" w:cs="Times New Roman"/>
          <w:noProof/>
          <w:sz w:val="24"/>
          <w:szCs w:val="24"/>
        </w:rPr>
      </w:pPr>
      <w:bookmarkStart w:id="20" w:name="_ENREF_41"/>
      <w:r>
        <w:rPr>
          <w:rFonts w:ascii="Times New Roman" w:hAnsi="Times New Roman" w:cs="Times New Roman"/>
          <w:noProof/>
          <w:sz w:val="24"/>
          <w:szCs w:val="24"/>
        </w:rPr>
        <w:t>Kligman, G. (2005),</w:t>
      </w:r>
      <w:r w:rsidR="002C49AB" w:rsidRPr="00642613">
        <w:rPr>
          <w:rFonts w:ascii="Times New Roman" w:hAnsi="Times New Roman" w:cs="Times New Roman"/>
          <w:noProof/>
          <w:sz w:val="24"/>
          <w:szCs w:val="24"/>
        </w:rPr>
        <w:t xml:space="preserve"> Trafficking Women after Socialism: To, Through, and From Eastern </w:t>
      </w:r>
    </w:p>
    <w:p w:rsidR="00C4696F" w:rsidRDefault="002C49AB" w:rsidP="008451FB">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 xml:space="preserve">Europe. </w:t>
      </w:r>
      <w:r w:rsidRPr="00642613">
        <w:rPr>
          <w:rFonts w:ascii="Times New Roman" w:hAnsi="Times New Roman" w:cs="Times New Roman"/>
          <w:i/>
          <w:noProof/>
          <w:sz w:val="24"/>
          <w:szCs w:val="24"/>
        </w:rPr>
        <w:t xml:space="preserve">Social Politics: International Studies in Gender, State &amp; Society, </w:t>
      </w:r>
      <w:r w:rsidRPr="006867F7">
        <w:rPr>
          <w:rFonts w:ascii="Times New Roman" w:hAnsi="Times New Roman" w:cs="Times New Roman"/>
          <w:noProof/>
          <w:sz w:val="24"/>
          <w:szCs w:val="24"/>
        </w:rPr>
        <w:t>12</w:t>
      </w:r>
      <w:r w:rsidR="00962291">
        <w:rPr>
          <w:rFonts w:ascii="Times New Roman" w:hAnsi="Times New Roman" w:cs="Times New Roman"/>
          <w:noProof/>
          <w:sz w:val="24"/>
          <w:szCs w:val="24"/>
        </w:rPr>
        <w:t>(</w:t>
      </w:r>
      <w:r w:rsidR="00A609AC">
        <w:rPr>
          <w:rFonts w:ascii="Times New Roman" w:hAnsi="Times New Roman" w:cs="Times New Roman"/>
          <w:noProof/>
          <w:sz w:val="24"/>
          <w:szCs w:val="24"/>
        </w:rPr>
        <w:t>1</w:t>
      </w:r>
      <w:r w:rsidR="00962291">
        <w:rPr>
          <w:rFonts w:ascii="Times New Roman" w:hAnsi="Times New Roman" w:cs="Times New Roman"/>
          <w:noProof/>
          <w:sz w:val="24"/>
          <w:szCs w:val="24"/>
        </w:rPr>
        <w:t>)</w:t>
      </w:r>
      <w:r w:rsidR="00A609AC">
        <w:rPr>
          <w:rFonts w:ascii="Times New Roman" w:hAnsi="Times New Roman" w:cs="Times New Roman"/>
          <w:noProof/>
          <w:sz w:val="24"/>
          <w:szCs w:val="24"/>
        </w:rPr>
        <w:t xml:space="preserve"> : </w:t>
      </w:r>
      <w:r w:rsidRPr="00642613">
        <w:rPr>
          <w:rFonts w:ascii="Times New Roman" w:hAnsi="Times New Roman" w:cs="Times New Roman"/>
          <w:noProof/>
          <w:sz w:val="24"/>
          <w:szCs w:val="24"/>
        </w:rPr>
        <w:t>118-140.</w:t>
      </w:r>
    </w:p>
    <w:bookmarkEnd w:id="20"/>
    <w:p w:rsidR="00BB317D" w:rsidRPr="00BB317D" w:rsidRDefault="00BB317D"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Korsell, L., </w:t>
      </w:r>
      <w:r w:rsidR="005737FB">
        <w:rPr>
          <w:rFonts w:ascii="Times New Roman" w:hAnsi="Times New Roman" w:cs="Times New Roman"/>
          <w:noProof/>
          <w:sz w:val="24"/>
          <w:szCs w:val="24"/>
        </w:rPr>
        <w:t>Vesterhav, D., and Skinnari, J.</w:t>
      </w:r>
      <w:r>
        <w:rPr>
          <w:rFonts w:ascii="Times New Roman" w:hAnsi="Times New Roman" w:cs="Times New Roman"/>
          <w:noProof/>
          <w:sz w:val="24"/>
          <w:szCs w:val="24"/>
        </w:rPr>
        <w:t xml:space="preserve"> (2011)</w:t>
      </w:r>
      <w:r w:rsidR="005737FB">
        <w:rPr>
          <w:rFonts w:ascii="Times New Roman" w:hAnsi="Times New Roman" w:cs="Times New Roman"/>
          <w:noProof/>
          <w:sz w:val="24"/>
          <w:szCs w:val="24"/>
        </w:rPr>
        <w:t>,</w:t>
      </w:r>
      <w:r>
        <w:rPr>
          <w:rFonts w:ascii="Times New Roman" w:hAnsi="Times New Roman" w:cs="Times New Roman"/>
          <w:noProof/>
          <w:sz w:val="24"/>
          <w:szCs w:val="24"/>
        </w:rPr>
        <w:t xml:space="preserve"> “Human trafficking and drug distribution in Sweden from a market perspective –similaries and differences” </w:t>
      </w:r>
      <w:r w:rsidR="006867F7">
        <w:rPr>
          <w:rFonts w:ascii="Times New Roman" w:hAnsi="Times New Roman" w:cs="Times New Roman"/>
          <w:i/>
          <w:noProof/>
          <w:sz w:val="24"/>
          <w:szCs w:val="24"/>
        </w:rPr>
        <w:t xml:space="preserve">Trends </w:t>
      </w:r>
      <w:r>
        <w:rPr>
          <w:rFonts w:ascii="Times New Roman" w:hAnsi="Times New Roman" w:cs="Times New Roman"/>
          <w:i/>
          <w:noProof/>
          <w:sz w:val="24"/>
          <w:szCs w:val="24"/>
        </w:rPr>
        <w:t xml:space="preserve">in Organised Crime </w:t>
      </w:r>
      <w:r>
        <w:rPr>
          <w:rFonts w:ascii="Times New Roman" w:hAnsi="Times New Roman" w:cs="Times New Roman"/>
          <w:noProof/>
          <w:sz w:val="24"/>
          <w:szCs w:val="24"/>
        </w:rPr>
        <w:t xml:space="preserve"> 14</w:t>
      </w:r>
      <w:r w:rsidR="00962291">
        <w:rPr>
          <w:rFonts w:ascii="Times New Roman" w:hAnsi="Times New Roman" w:cs="Times New Roman"/>
          <w:noProof/>
          <w:sz w:val="24"/>
          <w:szCs w:val="24"/>
        </w:rPr>
        <w:t>(</w:t>
      </w:r>
      <w:r>
        <w:rPr>
          <w:rFonts w:ascii="Times New Roman" w:hAnsi="Times New Roman" w:cs="Times New Roman"/>
          <w:noProof/>
          <w:sz w:val="24"/>
          <w:szCs w:val="24"/>
        </w:rPr>
        <w:t>2-3</w:t>
      </w:r>
      <w:r w:rsidR="00962291">
        <w:rPr>
          <w:rFonts w:ascii="Times New Roman" w:hAnsi="Times New Roman" w:cs="Times New Roman"/>
          <w:noProof/>
          <w:sz w:val="24"/>
          <w:szCs w:val="24"/>
        </w:rPr>
        <w:t>)</w:t>
      </w:r>
      <w:r>
        <w:rPr>
          <w:rFonts w:ascii="Times New Roman" w:hAnsi="Times New Roman" w:cs="Times New Roman"/>
          <w:noProof/>
          <w:sz w:val="24"/>
          <w:szCs w:val="24"/>
        </w:rPr>
        <w:t xml:space="preserve"> : 100-124</w:t>
      </w:r>
    </w:p>
    <w:p w:rsidR="006821DA" w:rsidRDefault="00A609AC" w:rsidP="008451FB">
      <w:pPr>
        <w:pStyle w:val="Bod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Levi, M. (2004),</w:t>
      </w:r>
      <w:r w:rsidR="006821DA" w:rsidRPr="006821DA">
        <w:rPr>
          <w:rFonts w:ascii="Times New Roman" w:hAnsi="Times New Roman" w:cs="Times New Roman"/>
          <w:noProof/>
          <w:sz w:val="24"/>
          <w:szCs w:val="24"/>
        </w:rPr>
        <w:t xml:space="preserve"> ‘The Making of the UK Organised Control Policies’ in Fijnaut, C. and Paoli,</w:t>
      </w:r>
    </w:p>
    <w:p w:rsidR="006821DA" w:rsidRDefault="006821DA" w:rsidP="008451FB">
      <w:pPr>
        <w:pStyle w:val="Body"/>
        <w:spacing w:after="0"/>
        <w:ind w:left="720" w:hanging="720"/>
        <w:jc w:val="both"/>
        <w:rPr>
          <w:rFonts w:ascii="Times New Roman" w:hAnsi="Times New Roman" w:cs="Times New Roman"/>
          <w:i/>
          <w:iCs/>
          <w:noProof/>
          <w:sz w:val="24"/>
          <w:szCs w:val="24"/>
        </w:rPr>
      </w:pPr>
      <w:r w:rsidRPr="006821DA">
        <w:rPr>
          <w:rFonts w:ascii="Times New Roman" w:hAnsi="Times New Roman" w:cs="Times New Roman"/>
          <w:noProof/>
          <w:sz w:val="24"/>
          <w:szCs w:val="24"/>
        </w:rPr>
        <w:t xml:space="preserve">L. (eds) </w:t>
      </w:r>
      <w:r w:rsidRPr="006821DA">
        <w:rPr>
          <w:rFonts w:ascii="Times New Roman" w:hAnsi="Times New Roman" w:cs="Times New Roman"/>
          <w:i/>
          <w:iCs/>
          <w:noProof/>
          <w:sz w:val="24"/>
          <w:szCs w:val="24"/>
        </w:rPr>
        <w:t>Organised Crime in Europe: Concepts, Patterns and Control Policies in the</w:t>
      </w:r>
    </w:p>
    <w:p w:rsidR="006821DA" w:rsidRPr="00642613" w:rsidRDefault="006821DA" w:rsidP="008451FB">
      <w:pPr>
        <w:pStyle w:val="Body"/>
        <w:spacing w:after="0"/>
        <w:ind w:left="720" w:hanging="720"/>
        <w:jc w:val="both"/>
        <w:rPr>
          <w:rFonts w:ascii="Times New Roman" w:hAnsi="Times New Roman" w:cs="Times New Roman"/>
          <w:noProof/>
          <w:sz w:val="24"/>
          <w:szCs w:val="24"/>
        </w:rPr>
      </w:pPr>
      <w:r w:rsidRPr="006821DA">
        <w:rPr>
          <w:rFonts w:ascii="Times New Roman" w:hAnsi="Times New Roman" w:cs="Times New Roman"/>
          <w:i/>
          <w:iCs/>
          <w:noProof/>
          <w:sz w:val="24"/>
          <w:szCs w:val="24"/>
        </w:rPr>
        <w:t>European Union and Beyond.</w:t>
      </w:r>
      <w:r w:rsidRPr="006821DA">
        <w:rPr>
          <w:rFonts w:ascii="Times New Roman" w:hAnsi="Times New Roman" w:cs="Times New Roman"/>
          <w:noProof/>
          <w:sz w:val="24"/>
          <w:szCs w:val="24"/>
        </w:rPr>
        <w:t xml:space="preserve"> Springer: AA Dordrecht.</w:t>
      </w:r>
    </w:p>
    <w:p w:rsidR="00C64026" w:rsidRDefault="00C64026" w:rsidP="008451FB">
      <w:pPr>
        <w:pStyle w:val="Body"/>
        <w:spacing w:after="0"/>
        <w:jc w:val="both"/>
        <w:rPr>
          <w:rFonts w:ascii="Times New Roman" w:hAnsi="Times New Roman" w:cs="Times New Roman"/>
          <w:noProof/>
          <w:sz w:val="24"/>
          <w:szCs w:val="24"/>
        </w:rPr>
      </w:pPr>
      <w:bookmarkStart w:id="21" w:name="_ENREF_44"/>
      <w:r w:rsidRPr="00C64026">
        <w:rPr>
          <w:rFonts w:ascii="Times New Roman" w:hAnsi="Times New Roman" w:cs="Times New Roman"/>
          <w:noProof/>
          <w:sz w:val="24"/>
          <w:szCs w:val="24"/>
        </w:rPr>
        <w:lastRenderedPageBreak/>
        <w:t xml:space="preserve">Liddle, A. and Gelsthorpe, L. (1994), </w:t>
      </w:r>
      <w:r w:rsidRPr="003679F1">
        <w:rPr>
          <w:rFonts w:ascii="Times New Roman" w:hAnsi="Times New Roman" w:cs="Times New Roman"/>
          <w:i/>
          <w:noProof/>
          <w:sz w:val="24"/>
          <w:szCs w:val="24"/>
        </w:rPr>
        <w:t>Inter-Agency Crime Prevention: Further Issues</w:t>
      </w:r>
      <w:r w:rsidRPr="00C64026">
        <w:rPr>
          <w:rFonts w:ascii="Times New Roman" w:hAnsi="Times New Roman" w:cs="Times New Roman"/>
          <w:noProof/>
          <w:sz w:val="24"/>
          <w:szCs w:val="24"/>
        </w:rPr>
        <w:t>. Police Research Group supplementary paper to CPU Series No 52 and 53. London: Home Office</w:t>
      </w:r>
      <w:r w:rsidR="003679F1">
        <w:rPr>
          <w:rFonts w:ascii="Times New Roman" w:hAnsi="Times New Roman" w:cs="Times New Roman"/>
          <w:noProof/>
          <w:sz w:val="24"/>
          <w:szCs w:val="24"/>
        </w:rPr>
        <w:t>.</w:t>
      </w:r>
    </w:p>
    <w:p w:rsidR="003679F1" w:rsidRDefault="003679F1"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Lui, M. (2011)</w:t>
      </w:r>
      <w:r w:rsidR="005737F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3679F1">
        <w:rPr>
          <w:rFonts w:ascii="Times New Roman" w:hAnsi="Times New Roman" w:cs="Times New Roman"/>
          <w:i/>
          <w:noProof/>
          <w:sz w:val="24"/>
          <w:szCs w:val="24"/>
        </w:rPr>
        <w:t>Migration, Prostitution and Human Trafficking. The voice of chinese women</w:t>
      </w:r>
      <w:r>
        <w:rPr>
          <w:rFonts w:ascii="Times New Roman" w:hAnsi="Times New Roman" w:cs="Times New Roman"/>
          <w:noProof/>
          <w:sz w:val="24"/>
          <w:szCs w:val="24"/>
        </w:rPr>
        <w:t>. New Brunswick: Transcation Publishers.</w:t>
      </w:r>
    </w:p>
    <w:p w:rsidR="002C49AB" w:rsidRPr="00642613" w:rsidRDefault="00A609AC"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Maas, W. (2010),</w:t>
      </w:r>
      <w:r w:rsidR="002C49AB" w:rsidRPr="00642613">
        <w:rPr>
          <w:rFonts w:ascii="Times New Roman" w:hAnsi="Times New Roman" w:cs="Times New Roman"/>
          <w:noProof/>
          <w:sz w:val="24"/>
          <w:szCs w:val="24"/>
        </w:rPr>
        <w:t xml:space="preserve"> </w:t>
      </w:r>
      <w:r w:rsidR="00855DE4">
        <w:rPr>
          <w:rFonts w:ascii="Times New Roman" w:hAnsi="Times New Roman" w:cs="Times New Roman"/>
          <w:i/>
          <w:noProof/>
          <w:sz w:val="24"/>
          <w:szCs w:val="24"/>
        </w:rPr>
        <w:t>Unauthoris</w:t>
      </w:r>
      <w:r w:rsidR="002C49AB" w:rsidRPr="00642613">
        <w:rPr>
          <w:rFonts w:ascii="Times New Roman" w:hAnsi="Times New Roman" w:cs="Times New Roman"/>
          <w:i/>
          <w:noProof/>
          <w:sz w:val="24"/>
          <w:szCs w:val="24"/>
        </w:rPr>
        <w:t>ed Migrati</w:t>
      </w:r>
      <w:r w:rsidR="00855DE4">
        <w:rPr>
          <w:rFonts w:ascii="Times New Roman" w:hAnsi="Times New Roman" w:cs="Times New Roman"/>
          <w:i/>
          <w:noProof/>
          <w:sz w:val="24"/>
          <w:szCs w:val="24"/>
        </w:rPr>
        <w:t>on and the Politics of Regularisation, Legalis</w:t>
      </w:r>
      <w:r w:rsidR="002C49AB" w:rsidRPr="00642613">
        <w:rPr>
          <w:rFonts w:ascii="Times New Roman" w:hAnsi="Times New Roman" w:cs="Times New Roman"/>
          <w:i/>
          <w:noProof/>
          <w:sz w:val="24"/>
          <w:szCs w:val="24"/>
        </w:rPr>
        <w:t>ation,and Amnesty</w:t>
      </w:r>
      <w:r w:rsidR="002C49AB" w:rsidRPr="00642613">
        <w:rPr>
          <w:rFonts w:ascii="Times New Roman" w:hAnsi="Times New Roman" w:cs="Times New Roman"/>
          <w:noProof/>
          <w:sz w:val="24"/>
          <w:szCs w:val="24"/>
        </w:rPr>
        <w:t xml:space="preserve">. Palgrave Macmillan. </w:t>
      </w:r>
      <w:bookmarkEnd w:id="21"/>
    </w:p>
    <w:p w:rsidR="00A609AC" w:rsidRPr="001A5F23" w:rsidRDefault="00A609AC" w:rsidP="008451FB">
      <w:pPr>
        <w:pStyle w:val="Body"/>
        <w:spacing w:after="0"/>
        <w:ind w:left="720" w:hanging="720"/>
        <w:jc w:val="both"/>
        <w:rPr>
          <w:rFonts w:ascii="Times New Roman" w:hAnsi="Times New Roman" w:cs="Times New Roman"/>
          <w:noProof/>
          <w:sz w:val="24"/>
          <w:szCs w:val="24"/>
        </w:rPr>
      </w:pPr>
      <w:bookmarkStart w:id="22" w:name="_ENREF_45"/>
      <w:r>
        <w:rPr>
          <w:rFonts w:ascii="Times New Roman" w:hAnsi="Times New Roman" w:cs="Times New Roman"/>
          <w:noProof/>
          <w:sz w:val="24"/>
          <w:szCs w:val="24"/>
        </w:rPr>
        <w:t>Markovska, A., and</w:t>
      </w:r>
      <w:r w:rsidR="005737FB">
        <w:rPr>
          <w:rFonts w:ascii="Times New Roman" w:hAnsi="Times New Roman" w:cs="Times New Roman"/>
          <w:noProof/>
          <w:sz w:val="24"/>
          <w:szCs w:val="24"/>
        </w:rPr>
        <w:t xml:space="preserve"> Moore, C. (2008),</w:t>
      </w:r>
      <w:r w:rsidR="002C49AB" w:rsidRPr="00642613">
        <w:rPr>
          <w:rFonts w:ascii="Times New Roman" w:hAnsi="Times New Roman" w:cs="Times New Roman"/>
          <w:noProof/>
          <w:sz w:val="24"/>
          <w:szCs w:val="24"/>
        </w:rPr>
        <w:t xml:space="preserve"> </w:t>
      </w:r>
      <w:r w:rsidR="001A5F23">
        <w:rPr>
          <w:rFonts w:ascii="Times New Roman" w:hAnsi="Times New Roman" w:cs="Times New Roman"/>
          <w:noProof/>
          <w:sz w:val="24"/>
          <w:szCs w:val="24"/>
        </w:rPr>
        <w:t>‘</w:t>
      </w:r>
      <w:r w:rsidR="002C49AB" w:rsidRPr="001A5F23">
        <w:rPr>
          <w:rFonts w:ascii="Times New Roman" w:hAnsi="Times New Roman" w:cs="Times New Roman"/>
          <w:noProof/>
          <w:sz w:val="24"/>
          <w:szCs w:val="24"/>
        </w:rPr>
        <w:t>Stilettos and</w:t>
      </w:r>
      <w:r w:rsidRPr="001A5F23">
        <w:rPr>
          <w:rFonts w:ascii="Times New Roman" w:hAnsi="Times New Roman" w:cs="Times New Roman"/>
          <w:noProof/>
          <w:sz w:val="24"/>
          <w:szCs w:val="24"/>
        </w:rPr>
        <w:t xml:space="preserve"> steel toe-caps: legislation of</w:t>
      </w:r>
    </w:p>
    <w:p w:rsidR="00A609AC" w:rsidRDefault="00A609AC" w:rsidP="008451FB">
      <w:pPr>
        <w:pStyle w:val="Body"/>
        <w:spacing w:after="0"/>
        <w:jc w:val="both"/>
        <w:rPr>
          <w:rFonts w:ascii="Times New Roman" w:hAnsi="Times New Roman" w:cs="Times New Roman"/>
          <w:noProof/>
          <w:sz w:val="24"/>
          <w:szCs w:val="24"/>
        </w:rPr>
      </w:pPr>
      <w:r w:rsidRPr="001A5F23">
        <w:rPr>
          <w:rFonts w:ascii="Times New Roman" w:hAnsi="Times New Roman" w:cs="Times New Roman"/>
          <w:noProof/>
          <w:sz w:val="24"/>
          <w:szCs w:val="24"/>
        </w:rPr>
        <w:t>H</w:t>
      </w:r>
      <w:r w:rsidR="002C49AB" w:rsidRPr="001A5F23">
        <w:rPr>
          <w:rFonts w:ascii="Times New Roman" w:hAnsi="Times New Roman" w:cs="Times New Roman"/>
          <w:noProof/>
          <w:sz w:val="24"/>
          <w:szCs w:val="24"/>
        </w:rPr>
        <w:t>uman</w:t>
      </w:r>
      <w:r w:rsidRPr="001A5F23">
        <w:rPr>
          <w:rFonts w:ascii="Times New Roman" w:hAnsi="Times New Roman" w:cs="Times New Roman"/>
          <w:noProof/>
          <w:sz w:val="24"/>
          <w:szCs w:val="24"/>
        </w:rPr>
        <w:t xml:space="preserve"> </w:t>
      </w:r>
      <w:r w:rsidR="002C49AB" w:rsidRPr="001A5F23">
        <w:rPr>
          <w:rFonts w:ascii="Times New Roman" w:hAnsi="Times New Roman" w:cs="Times New Roman"/>
          <w:noProof/>
          <w:sz w:val="24"/>
          <w:szCs w:val="24"/>
        </w:rPr>
        <w:t>trafficking and sexual exploitation, and its enforcement in the UK and the Ukraine</w:t>
      </w:r>
      <w:r w:rsidR="001A5F23" w:rsidRPr="001A5F23">
        <w:rPr>
          <w:rFonts w:ascii="Times New Roman" w:hAnsi="Times New Roman" w:cs="Times New Roman"/>
          <w:noProof/>
          <w:sz w:val="24"/>
          <w:szCs w:val="24"/>
        </w:rPr>
        <w:t>’</w:t>
      </w:r>
      <w:r w:rsidR="00855DE4">
        <w:rPr>
          <w:rFonts w:ascii="Times New Roman" w:hAnsi="Times New Roman" w:cs="Times New Roman"/>
          <w:noProof/>
          <w:sz w:val="24"/>
          <w:szCs w:val="24"/>
        </w:rPr>
        <w:t>.</w:t>
      </w:r>
    </w:p>
    <w:p w:rsidR="002C49AB" w:rsidRPr="00A609AC" w:rsidRDefault="00572376" w:rsidP="008451FB">
      <w:pPr>
        <w:pStyle w:val="Body"/>
        <w:spacing w:after="0"/>
        <w:jc w:val="both"/>
        <w:rPr>
          <w:rFonts w:ascii="Times New Roman" w:hAnsi="Times New Roman" w:cs="Times New Roman"/>
          <w:i/>
          <w:noProof/>
          <w:sz w:val="24"/>
          <w:szCs w:val="24"/>
        </w:rPr>
      </w:pPr>
      <w:r>
        <w:rPr>
          <w:rFonts w:ascii="Times New Roman" w:hAnsi="Times New Roman" w:cs="Times New Roman"/>
          <w:noProof/>
          <w:sz w:val="24"/>
          <w:szCs w:val="24"/>
        </w:rPr>
        <w:t>Chapter 6:121-150 in van Duyne, P., Harvey, J., Maljevic, A., von Lampe, K., and Scheinost, M.,</w:t>
      </w:r>
      <w:r w:rsidRPr="00642613">
        <w:rPr>
          <w:rFonts w:ascii="Times New Roman" w:hAnsi="Times New Roman" w:cs="Times New Roman"/>
          <w:noProof/>
          <w:sz w:val="24"/>
          <w:szCs w:val="24"/>
        </w:rPr>
        <w:t>(Eds.)</w:t>
      </w:r>
      <w:r>
        <w:rPr>
          <w:rFonts w:ascii="Times New Roman" w:hAnsi="Times New Roman" w:cs="Times New Roman"/>
          <w:noProof/>
          <w:sz w:val="24"/>
          <w:szCs w:val="24"/>
        </w:rPr>
        <w:t xml:space="preserve"> </w:t>
      </w:r>
      <w:r w:rsidR="001A5F23">
        <w:rPr>
          <w:rFonts w:ascii="Times New Roman" w:hAnsi="Times New Roman" w:cs="Times New Roman"/>
          <w:i/>
          <w:noProof/>
          <w:sz w:val="24"/>
          <w:szCs w:val="24"/>
        </w:rPr>
        <w:t>European Crime-Markets at Cross-R</w:t>
      </w:r>
      <w:r w:rsidRPr="001A5F23">
        <w:rPr>
          <w:rFonts w:ascii="Times New Roman" w:hAnsi="Times New Roman" w:cs="Times New Roman"/>
          <w:i/>
          <w:noProof/>
          <w:sz w:val="24"/>
          <w:szCs w:val="24"/>
        </w:rPr>
        <w:t>oads; extended and extending criminal Europe</w:t>
      </w:r>
      <w:r w:rsidRPr="00642613">
        <w:rPr>
          <w:rFonts w:ascii="Times New Roman" w:hAnsi="Times New Roman" w:cs="Times New Roman"/>
          <w:noProof/>
          <w:sz w:val="24"/>
          <w:szCs w:val="24"/>
        </w:rPr>
        <w:t>.</w:t>
      </w:r>
      <w:r>
        <w:rPr>
          <w:rFonts w:ascii="Times New Roman" w:hAnsi="Times New Roman" w:cs="Times New Roman"/>
          <w:noProof/>
          <w:sz w:val="24"/>
          <w:szCs w:val="24"/>
        </w:rPr>
        <w:t xml:space="preserve">  Nijmegen</w:t>
      </w:r>
      <w:bookmarkEnd w:id="22"/>
      <w:r w:rsidR="000A2B66">
        <w:rPr>
          <w:rFonts w:ascii="Times New Roman" w:hAnsi="Times New Roman" w:cs="Times New Roman"/>
          <w:noProof/>
          <w:sz w:val="24"/>
          <w:szCs w:val="24"/>
        </w:rPr>
        <w:t>,</w:t>
      </w:r>
      <w:r w:rsidR="000A2B66" w:rsidRPr="00642613">
        <w:rPr>
          <w:rFonts w:ascii="Times New Roman" w:hAnsi="Times New Roman" w:cs="Times New Roman"/>
          <w:noProof/>
          <w:sz w:val="24"/>
          <w:szCs w:val="24"/>
        </w:rPr>
        <w:t>Wolf Legal Publishers</w:t>
      </w:r>
      <w:r w:rsidR="000A2B66">
        <w:rPr>
          <w:rFonts w:ascii="Times New Roman" w:hAnsi="Times New Roman" w:cs="Times New Roman"/>
          <w:noProof/>
          <w:sz w:val="24"/>
          <w:szCs w:val="24"/>
        </w:rPr>
        <w:t>.</w:t>
      </w:r>
    </w:p>
    <w:p w:rsidR="005310AE" w:rsidRDefault="00A609AC" w:rsidP="008451FB">
      <w:pPr>
        <w:pStyle w:val="Body"/>
        <w:spacing w:after="0"/>
        <w:jc w:val="both"/>
        <w:rPr>
          <w:rFonts w:ascii="Times New Roman" w:hAnsi="Times New Roman" w:cs="Times New Roman"/>
          <w:noProof/>
          <w:sz w:val="24"/>
          <w:szCs w:val="24"/>
        </w:rPr>
      </w:pPr>
      <w:bookmarkStart w:id="23" w:name="_ENREF_46"/>
      <w:r>
        <w:rPr>
          <w:rFonts w:ascii="Times New Roman" w:hAnsi="Times New Roman" w:cs="Times New Roman"/>
          <w:noProof/>
          <w:sz w:val="24"/>
          <w:szCs w:val="24"/>
        </w:rPr>
        <w:t>Mathews, R. (2005),</w:t>
      </w:r>
      <w:r w:rsidR="002C49AB" w:rsidRPr="00642613">
        <w:rPr>
          <w:rFonts w:ascii="Times New Roman" w:hAnsi="Times New Roman" w:cs="Times New Roman"/>
          <w:noProof/>
          <w:sz w:val="24"/>
          <w:szCs w:val="24"/>
        </w:rPr>
        <w:t xml:space="preserve"> </w:t>
      </w:r>
      <w:r w:rsidR="008F1A09">
        <w:rPr>
          <w:rFonts w:ascii="Times New Roman" w:hAnsi="Times New Roman" w:cs="Times New Roman"/>
          <w:noProof/>
          <w:sz w:val="24"/>
          <w:szCs w:val="24"/>
        </w:rPr>
        <w:t>‘</w:t>
      </w:r>
      <w:r w:rsidR="002C49AB" w:rsidRPr="00642613">
        <w:rPr>
          <w:rFonts w:ascii="Times New Roman" w:hAnsi="Times New Roman" w:cs="Times New Roman"/>
          <w:noProof/>
          <w:sz w:val="24"/>
          <w:szCs w:val="24"/>
        </w:rPr>
        <w:t>Policing Prostitution</w:t>
      </w:r>
      <w:r w:rsidR="00962291">
        <w:rPr>
          <w:rFonts w:ascii="Times New Roman" w:hAnsi="Times New Roman" w:cs="Times New Roman"/>
          <w:noProof/>
          <w:sz w:val="24"/>
          <w:szCs w:val="24"/>
        </w:rPr>
        <w:t>:10 years on</w:t>
      </w:r>
      <w:r w:rsidR="008F1A09">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 xml:space="preserve">British Journal Criminology, </w:t>
      </w:r>
      <w:r w:rsidR="002C49AB" w:rsidRPr="00962291">
        <w:rPr>
          <w:rFonts w:ascii="Times New Roman" w:hAnsi="Times New Roman" w:cs="Times New Roman"/>
          <w:noProof/>
          <w:sz w:val="24"/>
          <w:szCs w:val="24"/>
        </w:rPr>
        <w:t>45</w:t>
      </w:r>
      <w:r w:rsidR="008451FB">
        <w:rPr>
          <w:rFonts w:ascii="Times New Roman" w:hAnsi="Times New Roman" w:cs="Times New Roman"/>
          <w:noProof/>
          <w:sz w:val="24"/>
          <w:szCs w:val="24"/>
        </w:rPr>
        <w:t>(6)</w:t>
      </w:r>
      <w:r w:rsidRPr="00962291">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 xml:space="preserve">877-895. </w:t>
      </w:r>
      <w:bookmarkStart w:id="24" w:name="_ENREF_48"/>
      <w:bookmarkEnd w:id="23"/>
      <w:r w:rsidR="005310AE">
        <w:rPr>
          <w:rFonts w:ascii="Times New Roman" w:hAnsi="Times New Roman" w:cs="Times New Roman"/>
          <w:noProof/>
          <w:sz w:val="24"/>
          <w:szCs w:val="24"/>
        </w:rPr>
        <w:t xml:space="preserve">Maychel, K. and Bradley, J. (1991) </w:t>
      </w:r>
      <w:r w:rsidR="005310AE" w:rsidRPr="005310AE">
        <w:rPr>
          <w:rFonts w:ascii="Times New Roman" w:hAnsi="Times New Roman" w:cs="Times New Roman"/>
          <w:i/>
          <w:noProof/>
          <w:sz w:val="24"/>
          <w:szCs w:val="24"/>
        </w:rPr>
        <w:t>Preparing for Partnership: Multi-Agency Support for Special Needs</w:t>
      </w:r>
      <w:r w:rsidR="005310AE">
        <w:rPr>
          <w:rFonts w:ascii="Times New Roman" w:hAnsi="Times New Roman" w:cs="Times New Roman"/>
          <w:noProof/>
          <w:sz w:val="24"/>
          <w:szCs w:val="24"/>
        </w:rPr>
        <w:t xml:space="preserve">. Slough: NFER. </w:t>
      </w:r>
    </w:p>
    <w:p w:rsidR="00C17F1E" w:rsidRPr="00CF5ED7" w:rsidRDefault="00C17F1E" w:rsidP="008451FB">
      <w:pPr>
        <w:pStyle w:val="Body"/>
        <w:spacing w:after="0"/>
        <w:jc w:val="both"/>
        <w:rPr>
          <w:rFonts w:ascii="Times New Roman" w:hAnsi="Times New Roman" w:cs="Times New Roman"/>
          <w:noProof/>
          <w:sz w:val="24"/>
          <w:szCs w:val="24"/>
          <w:lang w:val="en-GB"/>
        </w:rPr>
      </w:pPr>
      <w:r w:rsidRPr="00C17F1E">
        <w:rPr>
          <w:rFonts w:ascii="Times New Roman" w:hAnsi="Times New Roman" w:cs="Times New Roman"/>
          <w:noProof/>
          <w:sz w:val="24"/>
          <w:szCs w:val="24"/>
        </w:rPr>
        <w:t xml:space="preserve">Menz, G. And Cavides, A. (eds.) </w:t>
      </w:r>
      <w:r w:rsidRPr="00CF5ED7">
        <w:rPr>
          <w:rFonts w:ascii="Times New Roman" w:hAnsi="Times New Roman" w:cs="Times New Roman"/>
          <w:noProof/>
          <w:sz w:val="24"/>
          <w:szCs w:val="24"/>
          <w:lang w:val="en-GB"/>
        </w:rPr>
        <w:t>(2010)</w:t>
      </w:r>
      <w:r w:rsidR="005737FB">
        <w:rPr>
          <w:rFonts w:ascii="Times New Roman" w:hAnsi="Times New Roman" w:cs="Times New Roman"/>
          <w:noProof/>
          <w:sz w:val="24"/>
          <w:szCs w:val="24"/>
          <w:lang w:val="en-GB"/>
        </w:rPr>
        <w:t>,</w:t>
      </w:r>
      <w:r w:rsidRPr="00CF5ED7">
        <w:rPr>
          <w:rFonts w:ascii="Times New Roman" w:hAnsi="Times New Roman" w:cs="Times New Roman"/>
          <w:noProof/>
          <w:sz w:val="24"/>
          <w:szCs w:val="24"/>
          <w:lang w:val="en-GB"/>
        </w:rPr>
        <w:t xml:space="preserve"> </w:t>
      </w:r>
      <w:r w:rsidRPr="00CF5ED7">
        <w:rPr>
          <w:rFonts w:ascii="Times New Roman" w:hAnsi="Times New Roman" w:cs="Times New Roman"/>
          <w:i/>
          <w:noProof/>
          <w:sz w:val="24"/>
          <w:szCs w:val="24"/>
          <w:lang w:val="en-GB"/>
        </w:rPr>
        <w:t>Labour Migration in Europe</w:t>
      </w:r>
      <w:r w:rsidRPr="00CF5ED7">
        <w:rPr>
          <w:rFonts w:ascii="Times New Roman" w:hAnsi="Times New Roman" w:cs="Times New Roman"/>
          <w:noProof/>
          <w:sz w:val="24"/>
          <w:szCs w:val="24"/>
          <w:lang w:val="en-GB"/>
        </w:rPr>
        <w:t>. Palgrave Macmillan.</w:t>
      </w:r>
    </w:p>
    <w:p w:rsidR="002638C3" w:rsidRPr="00CF5ED7" w:rsidRDefault="002638C3" w:rsidP="008451FB">
      <w:pPr>
        <w:pStyle w:val="Body"/>
        <w:spacing w:after="0"/>
        <w:jc w:val="both"/>
        <w:rPr>
          <w:rFonts w:ascii="Times New Roman" w:hAnsi="Times New Roman" w:cs="Times New Roman"/>
          <w:noProof/>
          <w:sz w:val="24"/>
          <w:szCs w:val="24"/>
          <w:lang w:val="en-GB"/>
        </w:rPr>
      </w:pPr>
      <w:r w:rsidRPr="00CF5ED7">
        <w:rPr>
          <w:rFonts w:ascii="Times New Roman" w:hAnsi="Times New Roman" w:cs="Times New Roman"/>
          <w:noProof/>
          <w:sz w:val="24"/>
          <w:szCs w:val="24"/>
          <w:lang w:val="en-GB"/>
        </w:rPr>
        <w:t xml:space="preserve">Morrison, J. and Crosland, B. (2000) </w:t>
      </w:r>
      <w:r w:rsidRPr="00CF5ED7">
        <w:rPr>
          <w:rFonts w:ascii="Times New Roman" w:hAnsi="Times New Roman" w:cs="Times New Roman"/>
          <w:i/>
          <w:noProof/>
          <w:sz w:val="24"/>
          <w:szCs w:val="24"/>
          <w:lang w:val="en-GB"/>
        </w:rPr>
        <w:t>The Smuggling and Trafficking of Refugees : the end game in European asylum policy</w:t>
      </w:r>
      <w:r w:rsidRPr="00CF5ED7">
        <w:rPr>
          <w:rFonts w:ascii="Times New Roman" w:hAnsi="Times New Roman" w:cs="Times New Roman"/>
          <w:noProof/>
          <w:sz w:val="24"/>
          <w:szCs w:val="24"/>
          <w:lang w:val="en-GB"/>
        </w:rPr>
        <w:t>. Geneva : UNHCR.</w:t>
      </w:r>
    </w:p>
    <w:p w:rsidR="00855DE4" w:rsidRDefault="00A609AC" w:rsidP="008451FB">
      <w:pPr>
        <w:pStyle w:val="Body"/>
        <w:spacing w:after="0"/>
        <w:jc w:val="both"/>
        <w:rPr>
          <w:rFonts w:ascii="Times New Roman" w:hAnsi="Times New Roman" w:cs="Times New Roman"/>
          <w:noProof/>
          <w:sz w:val="24"/>
          <w:szCs w:val="24"/>
        </w:rPr>
      </w:pPr>
      <w:r w:rsidRPr="0027330C">
        <w:rPr>
          <w:rFonts w:ascii="Times New Roman" w:hAnsi="Times New Roman" w:cs="Times New Roman"/>
          <w:noProof/>
          <w:sz w:val="24"/>
          <w:szCs w:val="24"/>
        </w:rPr>
        <w:t>National</w:t>
      </w:r>
      <w:r>
        <w:rPr>
          <w:rFonts w:ascii="Times New Roman" w:hAnsi="Times New Roman" w:cs="Times New Roman"/>
          <w:noProof/>
          <w:sz w:val="24"/>
          <w:szCs w:val="24"/>
        </w:rPr>
        <w:t xml:space="preserve"> Crime Agency</w:t>
      </w:r>
      <w:r w:rsidR="008451FB">
        <w:rPr>
          <w:rFonts w:ascii="Times New Roman" w:hAnsi="Times New Roman" w:cs="Times New Roman"/>
          <w:noProof/>
          <w:sz w:val="24"/>
          <w:szCs w:val="24"/>
        </w:rPr>
        <w:t xml:space="preserve"> </w:t>
      </w:r>
      <w:r>
        <w:rPr>
          <w:rFonts w:ascii="Times New Roman" w:hAnsi="Times New Roman" w:cs="Times New Roman"/>
          <w:noProof/>
          <w:sz w:val="24"/>
          <w:szCs w:val="24"/>
        </w:rPr>
        <w:t>(2014</w:t>
      </w:r>
      <w:r w:rsidR="000665D7">
        <w:rPr>
          <w:rFonts w:ascii="Times New Roman" w:hAnsi="Times New Roman" w:cs="Times New Roman"/>
          <w:noProof/>
          <w:sz w:val="24"/>
          <w:szCs w:val="24"/>
        </w:rPr>
        <w:t>a</w:t>
      </w:r>
      <w:r>
        <w:rPr>
          <w:rFonts w:ascii="Times New Roman" w:hAnsi="Times New Roman" w:cs="Times New Roman"/>
          <w:noProof/>
          <w:sz w:val="24"/>
          <w:szCs w:val="24"/>
        </w:rPr>
        <w:t>)</w:t>
      </w:r>
      <w:r w:rsidR="005737FB">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2C49AB" w:rsidRPr="00642613">
        <w:rPr>
          <w:rFonts w:ascii="Times New Roman" w:hAnsi="Times New Roman" w:cs="Times New Roman"/>
          <w:i/>
          <w:noProof/>
          <w:sz w:val="24"/>
          <w:szCs w:val="24"/>
        </w:rPr>
        <w:t>UK Human Trafficking Centre</w:t>
      </w:r>
      <w:r w:rsidR="002C49AB" w:rsidRPr="00642613">
        <w:rPr>
          <w:rFonts w:ascii="Times New Roman" w:hAnsi="Times New Roman" w:cs="Times New Roman"/>
          <w:noProof/>
          <w:sz w:val="24"/>
          <w:szCs w:val="24"/>
        </w:rPr>
        <w:t>. National Crime Agency</w:t>
      </w:r>
    </w:p>
    <w:p w:rsidR="002C49AB" w:rsidRPr="00642613" w:rsidRDefault="00615207" w:rsidP="008451FB">
      <w:pPr>
        <w:pStyle w:val="Body"/>
        <w:spacing w:after="0"/>
        <w:jc w:val="both"/>
        <w:rPr>
          <w:rFonts w:ascii="Times New Roman" w:hAnsi="Times New Roman" w:cs="Times New Roman"/>
          <w:noProof/>
          <w:sz w:val="24"/>
          <w:szCs w:val="24"/>
        </w:rPr>
      </w:pPr>
      <w:hyperlink r:id="rId20" w:history="1">
        <w:r w:rsidR="00204C27" w:rsidRPr="00B85C30">
          <w:rPr>
            <w:rStyle w:val="Hyperlink"/>
            <w:rFonts w:ascii="Times New Roman" w:hAnsi="Times New Roman" w:cs="Times New Roman"/>
            <w:noProof/>
            <w:sz w:val="24"/>
            <w:szCs w:val="24"/>
          </w:rPr>
          <w:t>http://www.nationalcrimeagency.gov.uk/about-us/what-we-do/specialist-capabilities/uk human-trafficking-centre</w:t>
        </w:r>
      </w:hyperlink>
      <w:r w:rsidR="002C49AB" w:rsidRPr="00642613">
        <w:rPr>
          <w:rFonts w:ascii="Times New Roman" w:hAnsi="Times New Roman" w:cs="Times New Roman"/>
          <w:noProof/>
          <w:sz w:val="24"/>
          <w:szCs w:val="24"/>
        </w:rPr>
        <w:t>.</w:t>
      </w:r>
      <w:bookmarkEnd w:id="24"/>
      <w:r w:rsidR="001C0D42">
        <w:rPr>
          <w:rFonts w:ascii="Times New Roman" w:hAnsi="Times New Roman" w:cs="Times New Roman"/>
          <w:noProof/>
          <w:sz w:val="24"/>
          <w:szCs w:val="24"/>
        </w:rPr>
        <w:t xml:space="preserve"> </w:t>
      </w:r>
      <w:r w:rsidR="008451FB">
        <w:rPr>
          <w:rFonts w:ascii="Times New Roman" w:hAnsi="Times New Roman" w:cs="Times New Roman"/>
          <w:noProof/>
          <w:sz w:val="24"/>
          <w:szCs w:val="24"/>
        </w:rPr>
        <w:t>[</w:t>
      </w:r>
      <w:r w:rsidR="001C0D42">
        <w:rPr>
          <w:rFonts w:ascii="Times New Roman" w:hAnsi="Times New Roman" w:cs="Times New Roman"/>
          <w:noProof/>
          <w:sz w:val="24"/>
          <w:szCs w:val="24"/>
        </w:rPr>
        <w:t>Accessed</w:t>
      </w:r>
      <w:r w:rsidR="008451FB">
        <w:rPr>
          <w:rFonts w:ascii="Times New Roman" w:hAnsi="Times New Roman" w:cs="Times New Roman"/>
          <w:noProof/>
          <w:sz w:val="24"/>
          <w:szCs w:val="24"/>
        </w:rPr>
        <w:t>:</w:t>
      </w:r>
      <w:r w:rsidR="001C0D42">
        <w:rPr>
          <w:rFonts w:ascii="Times New Roman" w:hAnsi="Times New Roman" w:cs="Times New Roman"/>
          <w:noProof/>
          <w:sz w:val="24"/>
          <w:szCs w:val="24"/>
        </w:rPr>
        <w:t xml:space="preserve"> 20 June </w:t>
      </w:r>
      <w:r w:rsidR="00687E15" w:rsidRPr="00642613">
        <w:rPr>
          <w:rFonts w:ascii="Times New Roman" w:hAnsi="Times New Roman" w:cs="Times New Roman"/>
          <w:noProof/>
          <w:sz w:val="24"/>
          <w:szCs w:val="24"/>
        </w:rPr>
        <w:t>2014</w:t>
      </w:r>
      <w:r w:rsidR="008451FB">
        <w:rPr>
          <w:rFonts w:ascii="Times New Roman" w:hAnsi="Times New Roman" w:cs="Times New Roman"/>
          <w:noProof/>
          <w:sz w:val="24"/>
          <w:szCs w:val="24"/>
        </w:rPr>
        <w:t>]</w:t>
      </w:r>
      <w:r w:rsidR="00687E15" w:rsidRPr="00642613">
        <w:rPr>
          <w:rFonts w:ascii="Times New Roman" w:hAnsi="Times New Roman" w:cs="Times New Roman"/>
          <w:noProof/>
          <w:sz w:val="24"/>
          <w:szCs w:val="24"/>
        </w:rPr>
        <w:t>.</w:t>
      </w:r>
    </w:p>
    <w:p w:rsidR="008451FB" w:rsidRDefault="005737FB" w:rsidP="008451FB">
      <w:pPr>
        <w:pStyle w:val="Body"/>
        <w:spacing w:after="0"/>
        <w:jc w:val="both"/>
        <w:rPr>
          <w:rFonts w:ascii="Times New Roman" w:hAnsi="Times New Roman" w:cs="Times New Roman"/>
          <w:noProof/>
          <w:sz w:val="24"/>
          <w:szCs w:val="24"/>
        </w:rPr>
      </w:pPr>
      <w:bookmarkStart w:id="25" w:name="_ENREF_49"/>
      <w:r>
        <w:rPr>
          <w:rFonts w:ascii="Times New Roman" w:hAnsi="Times New Roman" w:cs="Times New Roman"/>
          <w:noProof/>
          <w:sz w:val="24"/>
          <w:szCs w:val="24"/>
        </w:rPr>
        <w:t>National Crime Agency</w:t>
      </w:r>
      <w:r w:rsidR="000665D7">
        <w:rPr>
          <w:rFonts w:ascii="Times New Roman" w:hAnsi="Times New Roman" w:cs="Times New Roman"/>
          <w:noProof/>
          <w:sz w:val="24"/>
          <w:szCs w:val="24"/>
        </w:rPr>
        <w:t xml:space="preserve"> (2014b</w:t>
      </w:r>
      <w:r w:rsidR="008451FB">
        <w:rPr>
          <w:rFonts w:ascii="Times New Roman" w:hAnsi="Times New Roman" w:cs="Times New Roman"/>
          <w:noProof/>
          <w:sz w:val="24"/>
          <w:szCs w:val="24"/>
        </w:rPr>
        <w:t>)</w:t>
      </w:r>
      <w:r>
        <w:rPr>
          <w:rFonts w:ascii="Times New Roman" w:hAnsi="Times New Roman" w:cs="Times New Roman"/>
          <w:noProof/>
          <w:sz w:val="24"/>
          <w:szCs w:val="24"/>
        </w:rPr>
        <w:t>,</w:t>
      </w:r>
      <w:r w:rsidR="008451FB">
        <w:rPr>
          <w:rFonts w:ascii="Times New Roman" w:hAnsi="Times New Roman" w:cs="Times New Roman"/>
          <w:noProof/>
          <w:sz w:val="24"/>
          <w:szCs w:val="24"/>
        </w:rPr>
        <w:t xml:space="preserve"> </w:t>
      </w:r>
      <w:r w:rsidR="008451FB" w:rsidRPr="00C11C2B">
        <w:rPr>
          <w:rFonts w:ascii="Times New Roman" w:hAnsi="Times New Roman" w:cs="Times New Roman"/>
          <w:i/>
          <w:noProof/>
          <w:sz w:val="24"/>
          <w:szCs w:val="24"/>
        </w:rPr>
        <w:t>NCA Strategic Crime Assessment: The nature and scale of human trafficking in 2013</w:t>
      </w:r>
      <w:r w:rsidR="008451FB">
        <w:rPr>
          <w:rFonts w:ascii="Times New Roman" w:hAnsi="Times New Roman" w:cs="Times New Roman"/>
          <w:noProof/>
          <w:sz w:val="24"/>
          <w:szCs w:val="24"/>
        </w:rPr>
        <w:t xml:space="preserve">.  </w:t>
      </w:r>
      <w:hyperlink r:id="rId21" w:history="1">
        <w:r w:rsidR="008451FB" w:rsidRPr="00292D4C">
          <w:rPr>
            <w:rStyle w:val="Hyperlink"/>
            <w:rFonts w:ascii="Times New Roman" w:hAnsi="Times New Roman" w:cs="Times New Roman"/>
            <w:noProof/>
            <w:sz w:val="24"/>
            <w:szCs w:val="24"/>
          </w:rPr>
          <w:t>http://www.nationalcrimeagency.gov.uk/publications/399-nca-strategic-assessment-the-nature-and-scale-of-human-trafficking-in-2013/file</w:t>
        </w:r>
      </w:hyperlink>
      <w:r w:rsidR="008451FB">
        <w:rPr>
          <w:rFonts w:ascii="Times New Roman" w:hAnsi="Times New Roman" w:cs="Times New Roman"/>
          <w:noProof/>
          <w:sz w:val="24"/>
          <w:szCs w:val="24"/>
        </w:rPr>
        <w:t>. [Accessed: 23rd September 2014)</w:t>
      </w:r>
    </w:p>
    <w:p w:rsidR="00C4696F" w:rsidRDefault="00A609AC"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Nikolic-Ristanovic, V. (2004)</w:t>
      </w:r>
      <w:r w:rsidR="005737FB">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sidR="008F1A09">
        <w:rPr>
          <w:rFonts w:ascii="Times New Roman" w:hAnsi="Times New Roman" w:cs="Times New Roman"/>
          <w:noProof/>
          <w:sz w:val="24"/>
          <w:szCs w:val="24"/>
        </w:rPr>
        <w:t>‘</w:t>
      </w:r>
      <w:r w:rsidR="002C49AB" w:rsidRPr="00642613">
        <w:rPr>
          <w:rFonts w:ascii="Times New Roman" w:hAnsi="Times New Roman" w:cs="Times New Roman"/>
          <w:noProof/>
          <w:sz w:val="24"/>
          <w:szCs w:val="24"/>
        </w:rPr>
        <w:t>Illegal markets, human trade and transnational organised</w:t>
      </w:r>
    </w:p>
    <w:p w:rsidR="00C4696F" w:rsidRDefault="008F1A09" w:rsidP="008451FB">
      <w:pPr>
        <w:pStyle w:val="Body"/>
        <w:spacing w:after="0"/>
        <w:jc w:val="both"/>
        <w:rPr>
          <w:rFonts w:ascii="Times New Roman" w:hAnsi="Times New Roman" w:cs="Times New Roman"/>
          <w:i/>
          <w:noProof/>
          <w:sz w:val="24"/>
          <w:szCs w:val="24"/>
        </w:rPr>
      </w:pPr>
      <w:r w:rsidRPr="00642613">
        <w:rPr>
          <w:rFonts w:ascii="Times New Roman" w:hAnsi="Times New Roman" w:cs="Times New Roman"/>
          <w:noProof/>
          <w:sz w:val="24"/>
          <w:szCs w:val="24"/>
        </w:rPr>
        <w:t>C</w:t>
      </w:r>
      <w:r w:rsidR="002C49AB" w:rsidRPr="00642613">
        <w:rPr>
          <w:rFonts w:ascii="Times New Roman" w:hAnsi="Times New Roman" w:cs="Times New Roman"/>
          <w:noProof/>
          <w:sz w:val="24"/>
          <w:szCs w:val="24"/>
        </w:rPr>
        <w:t>rime</w:t>
      </w:r>
      <w:r>
        <w:rPr>
          <w:rFonts w:ascii="Times New Roman" w:hAnsi="Times New Roman" w:cs="Times New Roman"/>
          <w:noProof/>
          <w:sz w:val="24"/>
          <w:szCs w:val="24"/>
        </w:rPr>
        <w:t>’</w:t>
      </w:r>
      <w:r w:rsidR="002C49AB" w:rsidRPr="00642613">
        <w:rPr>
          <w:rFonts w:ascii="Times New Roman" w:hAnsi="Times New Roman" w:cs="Times New Roman"/>
          <w:noProof/>
          <w:sz w:val="24"/>
          <w:szCs w:val="24"/>
        </w:rPr>
        <w:t>.</w:t>
      </w:r>
      <w:r w:rsidR="00C4696F">
        <w:rPr>
          <w:rFonts w:ascii="Times New Roman" w:hAnsi="Times New Roman" w:cs="Times New Roman"/>
          <w:noProof/>
          <w:sz w:val="24"/>
          <w:szCs w:val="24"/>
        </w:rPr>
        <w:t xml:space="preserve"> </w:t>
      </w:r>
      <w:r w:rsidR="002C49AB" w:rsidRPr="00642613">
        <w:rPr>
          <w:rFonts w:ascii="Times New Roman" w:hAnsi="Times New Roman" w:cs="Times New Roman"/>
          <w:noProof/>
          <w:sz w:val="24"/>
          <w:szCs w:val="24"/>
        </w:rPr>
        <w:t xml:space="preserve">In P. C. v. Duyne., J. Matjaz., K. v. Lampe &amp; J. L. Newell (Eds.), </w:t>
      </w:r>
      <w:r w:rsidR="002C49AB" w:rsidRPr="00642613">
        <w:rPr>
          <w:rFonts w:ascii="Times New Roman" w:hAnsi="Times New Roman" w:cs="Times New Roman"/>
          <w:i/>
          <w:noProof/>
          <w:sz w:val="24"/>
          <w:szCs w:val="24"/>
        </w:rPr>
        <w:t>Threats and</w:t>
      </w:r>
    </w:p>
    <w:p w:rsidR="002C49AB" w:rsidRDefault="002C49AB" w:rsidP="008451FB">
      <w:pPr>
        <w:pStyle w:val="Body"/>
        <w:spacing w:after="0"/>
        <w:jc w:val="both"/>
        <w:rPr>
          <w:rFonts w:ascii="Times New Roman" w:hAnsi="Times New Roman" w:cs="Times New Roman"/>
          <w:noProof/>
          <w:sz w:val="24"/>
          <w:szCs w:val="24"/>
        </w:rPr>
      </w:pPr>
      <w:r w:rsidRPr="00642613">
        <w:rPr>
          <w:rFonts w:ascii="Times New Roman" w:hAnsi="Times New Roman" w:cs="Times New Roman"/>
          <w:i/>
          <w:noProof/>
          <w:sz w:val="24"/>
          <w:szCs w:val="24"/>
        </w:rPr>
        <w:t>Phantoms of</w:t>
      </w:r>
      <w:r w:rsidR="00C4696F">
        <w:rPr>
          <w:rFonts w:ascii="Times New Roman" w:hAnsi="Times New Roman" w:cs="Times New Roman"/>
          <w:noProof/>
          <w:sz w:val="24"/>
          <w:szCs w:val="24"/>
        </w:rPr>
        <w:t xml:space="preserve"> </w:t>
      </w:r>
      <w:r w:rsidRPr="00642613">
        <w:rPr>
          <w:rFonts w:ascii="Times New Roman" w:hAnsi="Times New Roman" w:cs="Times New Roman"/>
          <w:i/>
          <w:noProof/>
          <w:sz w:val="24"/>
          <w:szCs w:val="24"/>
        </w:rPr>
        <w:t>organised crime, corruption and terrorism.</w:t>
      </w:r>
      <w:r w:rsidRPr="00642613">
        <w:rPr>
          <w:rFonts w:ascii="Times New Roman" w:hAnsi="Times New Roman" w:cs="Times New Roman"/>
          <w:noProof/>
          <w:sz w:val="24"/>
          <w:szCs w:val="24"/>
        </w:rPr>
        <w:t xml:space="preserve"> Nijmerger: Wolf Legal Publishers.</w:t>
      </w:r>
      <w:bookmarkEnd w:id="25"/>
    </w:p>
    <w:p w:rsidR="004E09BF" w:rsidRDefault="0020404A" w:rsidP="008451FB">
      <w:pPr>
        <w:pStyle w:val="Body"/>
        <w:spacing w:after="0"/>
        <w:jc w:val="both"/>
        <w:rPr>
          <w:rFonts w:ascii="Times New Roman" w:hAnsi="Times New Roman" w:cs="Times New Roman"/>
          <w:sz w:val="24"/>
          <w:szCs w:val="24"/>
        </w:rPr>
      </w:pPr>
      <w:proofErr w:type="spellStart"/>
      <w:r w:rsidRPr="0020404A">
        <w:rPr>
          <w:rFonts w:ascii="Times New Roman" w:hAnsi="Times New Roman" w:cs="Times New Roman"/>
        </w:rPr>
        <w:t>Normington</w:t>
      </w:r>
      <w:proofErr w:type="spellEnd"/>
      <w:r w:rsidRPr="0020404A">
        <w:rPr>
          <w:rFonts w:ascii="Times New Roman" w:hAnsi="Times New Roman" w:cs="Times New Roman"/>
        </w:rPr>
        <w:t xml:space="preserve">, J and </w:t>
      </w:r>
      <w:proofErr w:type="spellStart"/>
      <w:r w:rsidRPr="0020404A">
        <w:rPr>
          <w:rFonts w:ascii="Times New Roman" w:hAnsi="Times New Roman" w:cs="Times New Roman"/>
        </w:rPr>
        <w:t>Kyriacou</w:t>
      </w:r>
      <w:proofErr w:type="spellEnd"/>
      <w:r w:rsidRPr="0020404A">
        <w:rPr>
          <w:rFonts w:ascii="Times New Roman" w:hAnsi="Times New Roman" w:cs="Times New Roman"/>
        </w:rPr>
        <w:t xml:space="preserve">, C. (1994) ‘Exclusion from High Schools and the work of the outside </w:t>
      </w:r>
      <w:r w:rsidRPr="004E09BF">
        <w:rPr>
          <w:rFonts w:ascii="Times New Roman" w:hAnsi="Times New Roman" w:cs="Times New Roman"/>
          <w:sz w:val="24"/>
          <w:szCs w:val="24"/>
        </w:rPr>
        <w:t xml:space="preserve">agencies involved’. </w:t>
      </w:r>
      <w:proofErr w:type="gramStart"/>
      <w:r w:rsidRPr="004E09BF">
        <w:rPr>
          <w:rFonts w:ascii="Times New Roman" w:hAnsi="Times New Roman" w:cs="Times New Roman"/>
          <w:i/>
          <w:sz w:val="24"/>
          <w:szCs w:val="24"/>
        </w:rPr>
        <w:t>Pastoral Care in Education</w:t>
      </w:r>
      <w:r w:rsidRPr="004E09BF">
        <w:rPr>
          <w:rFonts w:ascii="Times New Roman" w:hAnsi="Times New Roman" w:cs="Times New Roman"/>
          <w:sz w:val="24"/>
          <w:szCs w:val="24"/>
        </w:rPr>
        <w:t>.</w:t>
      </w:r>
      <w:proofErr w:type="gramEnd"/>
      <w:r w:rsidRPr="004E09BF">
        <w:rPr>
          <w:rFonts w:ascii="Times New Roman" w:hAnsi="Times New Roman" w:cs="Times New Roman"/>
          <w:sz w:val="24"/>
          <w:szCs w:val="24"/>
        </w:rPr>
        <w:t xml:space="preserve"> 12(4): 12-15.</w:t>
      </w:r>
    </w:p>
    <w:p w:rsidR="001D0171" w:rsidRDefault="00297CC9" w:rsidP="008451FB">
      <w:pPr>
        <w:pStyle w:val="Body"/>
        <w:spacing w:after="0"/>
        <w:jc w:val="both"/>
        <w:rPr>
          <w:rFonts w:ascii="Times New Roman" w:hAnsi="Times New Roman" w:cs="Times New Roman"/>
          <w:sz w:val="24"/>
          <w:szCs w:val="24"/>
        </w:rPr>
      </w:pPr>
      <w:r>
        <w:rPr>
          <w:rFonts w:ascii="Times New Roman" w:hAnsi="Times New Roman" w:cs="Times New Roman"/>
          <w:sz w:val="24"/>
          <w:szCs w:val="24"/>
        </w:rPr>
        <w:t xml:space="preserve">O’Connell Davidson, J. (2013) ‘Telling Tales: Child migration and child trafficking’. </w:t>
      </w:r>
      <w:proofErr w:type="gramStart"/>
      <w:r w:rsidRPr="00297CC9">
        <w:rPr>
          <w:rFonts w:ascii="Times New Roman" w:hAnsi="Times New Roman" w:cs="Times New Roman"/>
          <w:i/>
          <w:sz w:val="24"/>
          <w:szCs w:val="24"/>
        </w:rPr>
        <w:t>Child Abuse and Neglect</w:t>
      </w:r>
      <w:r>
        <w:rPr>
          <w:rFonts w:ascii="Times New Roman" w:hAnsi="Times New Roman" w:cs="Times New Roman"/>
          <w:sz w:val="24"/>
          <w:szCs w:val="24"/>
        </w:rPr>
        <w:t>.</w:t>
      </w:r>
      <w:proofErr w:type="gramEnd"/>
      <w:r>
        <w:rPr>
          <w:rFonts w:ascii="Times New Roman" w:hAnsi="Times New Roman" w:cs="Times New Roman"/>
          <w:sz w:val="24"/>
          <w:szCs w:val="24"/>
        </w:rPr>
        <w:t xml:space="preserve"> 37(12): 1069-1079</w:t>
      </w:r>
    </w:p>
    <w:p w:rsidR="004E09BF" w:rsidRDefault="004E09BF" w:rsidP="008451FB">
      <w:pPr>
        <w:pStyle w:val="Body"/>
        <w:spacing w:after="0"/>
        <w:jc w:val="both"/>
        <w:rPr>
          <w:rFonts w:ascii="Times New Roman" w:hAnsi="Times New Roman" w:cs="Times New Roman"/>
          <w:sz w:val="24"/>
          <w:szCs w:val="24"/>
        </w:rPr>
      </w:pPr>
      <w:proofErr w:type="gramStart"/>
      <w:r w:rsidRPr="004E09BF">
        <w:rPr>
          <w:rFonts w:ascii="Times New Roman" w:hAnsi="Times New Roman" w:cs="Times New Roman"/>
          <w:sz w:val="24"/>
          <w:szCs w:val="24"/>
        </w:rPr>
        <w:t xml:space="preserve">Office for Standards in </w:t>
      </w:r>
      <w:r>
        <w:rPr>
          <w:rFonts w:ascii="Times New Roman" w:hAnsi="Times New Roman" w:cs="Times New Roman"/>
          <w:sz w:val="24"/>
          <w:szCs w:val="24"/>
        </w:rPr>
        <w:t xml:space="preserve">Education, </w:t>
      </w:r>
      <w:proofErr w:type="spellStart"/>
      <w:r>
        <w:rPr>
          <w:rFonts w:ascii="Times New Roman" w:hAnsi="Times New Roman" w:cs="Times New Roman"/>
          <w:sz w:val="24"/>
          <w:szCs w:val="24"/>
        </w:rPr>
        <w:t>Chidren’s</w:t>
      </w:r>
      <w:proofErr w:type="spellEnd"/>
      <w:r>
        <w:rPr>
          <w:rFonts w:ascii="Times New Roman" w:hAnsi="Times New Roman" w:cs="Times New Roman"/>
          <w:sz w:val="24"/>
          <w:szCs w:val="24"/>
        </w:rPr>
        <w:t xml:space="preserve"> Services and Skills</w:t>
      </w:r>
      <w:r w:rsidR="005737F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(2014)</w:t>
      </w:r>
      <w:r w:rsidR="005737FB">
        <w:rPr>
          <w:rFonts w:ascii="Times New Roman" w:hAnsi="Times New Roman" w:cs="Times New Roman"/>
          <w:sz w:val="24"/>
          <w:szCs w:val="24"/>
        </w:rPr>
        <w:t>,</w:t>
      </w:r>
      <w:r>
        <w:rPr>
          <w:rFonts w:ascii="Times New Roman" w:hAnsi="Times New Roman" w:cs="Times New Roman"/>
          <w:sz w:val="24"/>
          <w:szCs w:val="24"/>
        </w:rPr>
        <w:t xml:space="preserve"> ‘</w:t>
      </w:r>
      <w:r w:rsidRPr="004E09BF">
        <w:rPr>
          <w:rFonts w:ascii="Times New Roman" w:hAnsi="Times New Roman" w:cs="Times New Roman"/>
          <w:i/>
          <w:sz w:val="24"/>
          <w:szCs w:val="24"/>
        </w:rPr>
        <w:t>The Sexual Exploitation of Children: It couldn’t happen here, could it?</w:t>
      </w:r>
      <w:r>
        <w:rPr>
          <w:rFonts w:ascii="Times New Roman" w:hAnsi="Times New Roman" w:cs="Times New Roman"/>
          <w:sz w:val="24"/>
          <w:szCs w:val="24"/>
        </w:rPr>
        <w:t xml:space="preserve">’ Retrieved at </w:t>
      </w:r>
    </w:p>
    <w:p w:rsidR="004E09BF" w:rsidRPr="004E09BF" w:rsidRDefault="00615207" w:rsidP="008451FB">
      <w:pPr>
        <w:pStyle w:val="Body"/>
        <w:spacing w:after="0"/>
        <w:jc w:val="both"/>
        <w:rPr>
          <w:rFonts w:ascii="Times New Roman" w:hAnsi="Times New Roman" w:cs="Times New Roman"/>
          <w:sz w:val="24"/>
          <w:szCs w:val="24"/>
        </w:rPr>
      </w:pPr>
      <w:hyperlink r:id="rId22" w:history="1">
        <w:r w:rsidR="004E09BF" w:rsidRPr="00056623">
          <w:rPr>
            <w:rStyle w:val="Hyperlink"/>
            <w:rFonts w:ascii="Times New Roman" w:hAnsi="Times New Roman" w:cs="Times New Roman"/>
            <w:sz w:val="24"/>
            <w:szCs w:val="24"/>
          </w:rPr>
          <w:t>http://www.ofsted.gov.uk/resources/sexual-exploitation-of-children-it-couldnt-happen-here-could-it</w:t>
        </w:r>
      </w:hyperlink>
      <w:r w:rsidR="004E09BF">
        <w:rPr>
          <w:rFonts w:ascii="Times New Roman" w:hAnsi="Times New Roman" w:cs="Times New Roman"/>
          <w:sz w:val="24"/>
          <w:szCs w:val="24"/>
        </w:rPr>
        <w:t xml:space="preserve">. </w:t>
      </w:r>
      <w:r w:rsidR="0088393C">
        <w:rPr>
          <w:rFonts w:ascii="Times New Roman" w:hAnsi="Times New Roman" w:cs="Times New Roman"/>
          <w:sz w:val="24"/>
          <w:szCs w:val="24"/>
        </w:rPr>
        <w:t>[</w:t>
      </w:r>
      <w:r w:rsidR="004E09BF">
        <w:rPr>
          <w:rFonts w:ascii="Times New Roman" w:hAnsi="Times New Roman" w:cs="Times New Roman"/>
          <w:sz w:val="24"/>
          <w:szCs w:val="24"/>
        </w:rPr>
        <w:t>Accessed</w:t>
      </w:r>
      <w:r w:rsidR="0088393C">
        <w:rPr>
          <w:rFonts w:ascii="Times New Roman" w:hAnsi="Times New Roman" w:cs="Times New Roman"/>
          <w:sz w:val="24"/>
          <w:szCs w:val="24"/>
        </w:rPr>
        <w:t>:</w:t>
      </w:r>
      <w:r w:rsidR="004E09BF">
        <w:rPr>
          <w:rFonts w:ascii="Times New Roman" w:hAnsi="Times New Roman" w:cs="Times New Roman"/>
          <w:sz w:val="24"/>
          <w:szCs w:val="24"/>
        </w:rPr>
        <w:t xml:space="preserve"> 29</w:t>
      </w:r>
      <w:r w:rsidR="004E09BF" w:rsidRPr="004E09BF">
        <w:rPr>
          <w:rFonts w:ascii="Times New Roman" w:hAnsi="Times New Roman" w:cs="Times New Roman"/>
          <w:sz w:val="24"/>
          <w:szCs w:val="24"/>
          <w:vertAlign w:val="superscript"/>
        </w:rPr>
        <w:t>th</w:t>
      </w:r>
      <w:r w:rsidR="004E09BF">
        <w:rPr>
          <w:rFonts w:ascii="Times New Roman" w:hAnsi="Times New Roman" w:cs="Times New Roman"/>
          <w:sz w:val="24"/>
          <w:szCs w:val="24"/>
        </w:rPr>
        <w:t xml:space="preserve"> November 2014</w:t>
      </w:r>
      <w:r w:rsidR="0088393C">
        <w:rPr>
          <w:rFonts w:ascii="Times New Roman" w:hAnsi="Times New Roman" w:cs="Times New Roman"/>
          <w:sz w:val="24"/>
          <w:szCs w:val="24"/>
        </w:rPr>
        <w:t>]</w:t>
      </w:r>
    </w:p>
    <w:p w:rsidR="003C21C0" w:rsidRDefault="003C21C0" w:rsidP="008451FB">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Pearce, J., (2011)</w:t>
      </w:r>
      <w:r w:rsidR="005737FB">
        <w:rPr>
          <w:rFonts w:ascii="Times New Roman" w:hAnsi="Times New Roman" w:cs="Times New Roman"/>
          <w:noProof/>
          <w:sz w:val="24"/>
          <w:szCs w:val="24"/>
        </w:rPr>
        <w:t>,</w:t>
      </w:r>
      <w:r>
        <w:rPr>
          <w:rFonts w:ascii="Times New Roman" w:hAnsi="Times New Roman" w:cs="Times New Roman"/>
          <w:noProof/>
          <w:sz w:val="24"/>
          <w:szCs w:val="24"/>
        </w:rPr>
        <w:t xml:space="preserve"> ‘Working with Trafficked Children and Young People: Complexities in Practice’ </w:t>
      </w:r>
      <w:r>
        <w:rPr>
          <w:rFonts w:ascii="Times New Roman" w:hAnsi="Times New Roman" w:cs="Times New Roman"/>
          <w:i/>
          <w:noProof/>
          <w:sz w:val="24"/>
          <w:szCs w:val="24"/>
        </w:rPr>
        <w:t>British Journal of Social Work</w:t>
      </w:r>
      <w:r>
        <w:rPr>
          <w:rFonts w:ascii="Times New Roman" w:hAnsi="Times New Roman" w:cs="Times New Roman"/>
          <w:noProof/>
          <w:sz w:val="24"/>
          <w:szCs w:val="24"/>
        </w:rPr>
        <w:t xml:space="preserve">, 41 </w:t>
      </w:r>
      <w:r w:rsidR="008451FB">
        <w:rPr>
          <w:rFonts w:ascii="Times New Roman" w:hAnsi="Times New Roman" w:cs="Times New Roman"/>
          <w:noProof/>
          <w:sz w:val="24"/>
          <w:szCs w:val="24"/>
        </w:rPr>
        <w:t>(</w:t>
      </w:r>
      <w:r>
        <w:rPr>
          <w:rFonts w:ascii="Times New Roman" w:hAnsi="Times New Roman" w:cs="Times New Roman"/>
          <w:noProof/>
          <w:sz w:val="24"/>
          <w:szCs w:val="24"/>
        </w:rPr>
        <w:t>8</w:t>
      </w:r>
      <w:r w:rsidR="008451FB">
        <w:rPr>
          <w:rFonts w:ascii="Times New Roman" w:hAnsi="Times New Roman" w:cs="Times New Roman"/>
          <w:noProof/>
          <w:sz w:val="24"/>
          <w:szCs w:val="24"/>
        </w:rPr>
        <w:t>)</w:t>
      </w:r>
      <w:r w:rsidR="005A51A6">
        <w:rPr>
          <w:rFonts w:ascii="Times New Roman" w:hAnsi="Times New Roman" w:cs="Times New Roman"/>
          <w:noProof/>
          <w:sz w:val="24"/>
          <w:szCs w:val="24"/>
        </w:rPr>
        <w:t xml:space="preserve"> </w:t>
      </w:r>
      <w:r>
        <w:rPr>
          <w:rFonts w:ascii="Times New Roman" w:hAnsi="Times New Roman" w:cs="Times New Roman"/>
          <w:noProof/>
          <w:sz w:val="24"/>
          <w:szCs w:val="24"/>
        </w:rPr>
        <w:t>: 1424-1441.</w:t>
      </w:r>
    </w:p>
    <w:p w:rsidR="006821DA" w:rsidRPr="006821DA" w:rsidRDefault="006821DA" w:rsidP="008451FB">
      <w:pPr>
        <w:pStyle w:val="Body"/>
        <w:spacing w:after="0"/>
        <w:jc w:val="both"/>
        <w:rPr>
          <w:rFonts w:ascii="Times New Roman" w:hAnsi="Times New Roman" w:cs="Times New Roman"/>
          <w:i/>
          <w:noProof/>
          <w:sz w:val="24"/>
          <w:szCs w:val="24"/>
        </w:rPr>
      </w:pPr>
      <w:r w:rsidRPr="006821DA">
        <w:rPr>
          <w:rFonts w:ascii="Times New Roman" w:hAnsi="Times New Roman" w:cs="Times New Roman"/>
          <w:noProof/>
          <w:sz w:val="24"/>
          <w:szCs w:val="24"/>
        </w:rPr>
        <w:t>Pearce J., Hynes P., and Bovarnick S.</w:t>
      </w:r>
      <w:r w:rsidR="00A609AC">
        <w:rPr>
          <w:rFonts w:ascii="Times New Roman" w:hAnsi="Times New Roman" w:cs="Times New Roman"/>
          <w:noProof/>
          <w:sz w:val="24"/>
          <w:szCs w:val="24"/>
        </w:rPr>
        <w:t xml:space="preserve"> (2013),</w:t>
      </w:r>
      <w:r w:rsidRPr="006821DA">
        <w:rPr>
          <w:rFonts w:ascii="Times New Roman" w:hAnsi="Times New Roman" w:cs="Times New Roman"/>
          <w:noProof/>
          <w:sz w:val="24"/>
          <w:szCs w:val="24"/>
        </w:rPr>
        <w:t xml:space="preserve"> </w:t>
      </w:r>
      <w:r w:rsidRPr="006821DA">
        <w:rPr>
          <w:rFonts w:ascii="Times New Roman" w:hAnsi="Times New Roman" w:cs="Times New Roman"/>
          <w:i/>
          <w:noProof/>
          <w:sz w:val="24"/>
          <w:szCs w:val="24"/>
        </w:rPr>
        <w:t xml:space="preserve">Trafficked Young People: Breaking the Wall of </w:t>
      </w:r>
    </w:p>
    <w:p w:rsidR="006821DA" w:rsidRDefault="006821DA" w:rsidP="00962291">
      <w:pPr>
        <w:pStyle w:val="Body"/>
        <w:spacing w:after="0"/>
        <w:jc w:val="both"/>
        <w:rPr>
          <w:rFonts w:ascii="Times New Roman" w:hAnsi="Times New Roman" w:cs="Times New Roman"/>
          <w:noProof/>
          <w:sz w:val="24"/>
          <w:szCs w:val="24"/>
        </w:rPr>
      </w:pPr>
      <w:r w:rsidRPr="006821DA">
        <w:rPr>
          <w:rFonts w:ascii="Times New Roman" w:hAnsi="Times New Roman" w:cs="Times New Roman"/>
          <w:i/>
          <w:noProof/>
          <w:sz w:val="24"/>
          <w:szCs w:val="24"/>
        </w:rPr>
        <w:t>Silence.</w:t>
      </w:r>
      <w:r w:rsidRPr="006821DA">
        <w:rPr>
          <w:rFonts w:ascii="Times New Roman" w:hAnsi="Times New Roman" w:cs="Times New Roman"/>
          <w:noProof/>
          <w:sz w:val="24"/>
          <w:szCs w:val="24"/>
        </w:rPr>
        <w:t xml:space="preserve"> London: Routledge</w:t>
      </w:r>
      <w:r>
        <w:rPr>
          <w:rFonts w:ascii="Times New Roman" w:hAnsi="Times New Roman" w:cs="Times New Roman"/>
          <w:noProof/>
          <w:sz w:val="24"/>
          <w:szCs w:val="24"/>
        </w:rPr>
        <w:t>.</w:t>
      </w:r>
    </w:p>
    <w:p w:rsidR="00FD623A" w:rsidRPr="00F93A2D" w:rsidRDefault="00FD623A" w:rsidP="00962291">
      <w:pPr>
        <w:pStyle w:val="Body"/>
        <w:spacing w:after="0"/>
        <w:jc w:val="both"/>
        <w:rPr>
          <w:rFonts w:ascii="Times New Roman" w:hAnsi="Times New Roman" w:cs="Times New Roman"/>
          <w:noProof/>
          <w:sz w:val="24"/>
          <w:szCs w:val="24"/>
        </w:rPr>
      </w:pPr>
      <w:r>
        <w:rPr>
          <w:rFonts w:ascii="Times New Roman" w:hAnsi="Times New Roman" w:cs="Times New Roman"/>
          <w:noProof/>
          <w:sz w:val="24"/>
          <w:szCs w:val="24"/>
        </w:rPr>
        <w:t>Pearce J. (2014)</w:t>
      </w:r>
      <w:r w:rsidR="005737FB">
        <w:rPr>
          <w:rFonts w:ascii="Times New Roman" w:hAnsi="Times New Roman" w:cs="Times New Roman"/>
          <w:noProof/>
          <w:sz w:val="24"/>
          <w:szCs w:val="24"/>
        </w:rPr>
        <w:t>,</w:t>
      </w:r>
      <w:r>
        <w:rPr>
          <w:rFonts w:ascii="Times New Roman" w:hAnsi="Times New Roman" w:cs="Times New Roman"/>
          <w:noProof/>
          <w:sz w:val="24"/>
          <w:szCs w:val="24"/>
        </w:rPr>
        <w:t xml:space="preserve"> ‘What’s Going On’ to Safeguard Children and Young People from Child Sexual Exploitation: A Review of Local  Safeguarding Children Boards’ Work to Protect Children from Sexual Exploitation. </w:t>
      </w:r>
      <w:r w:rsidRPr="00FD623A">
        <w:rPr>
          <w:rFonts w:ascii="Times New Roman" w:hAnsi="Times New Roman" w:cs="Times New Roman"/>
          <w:i/>
          <w:noProof/>
          <w:sz w:val="24"/>
          <w:szCs w:val="24"/>
        </w:rPr>
        <w:t>Child Abuse Review</w:t>
      </w:r>
      <w:r>
        <w:rPr>
          <w:rFonts w:ascii="Times New Roman" w:hAnsi="Times New Roman" w:cs="Times New Roman"/>
          <w:noProof/>
          <w:sz w:val="24"/>
          <w:szCs w:val="24"/>
        </w:rPr>
        <w:t>. 23</w:t>
      </w:r>
      <w:r w:rsidR="00D40591">
        <w:rPr>
          <w:rFonts w:ascii="Times New Roman" w:hAnsi="Times New Roman" w:cs="Times New Roman"/>
          <w:noProof/>
          <w:sz w:val="24"/>
          <w:szCs w:val="24"/>
        </w:rPr>
        <w:t xml:space="preserve"> (3)</w:t>
      </w:r>
      <w:r>
        <w:rPr>
          <w:rFonts w:ascii="Times New Roman" w:hAnsi="Times New Roman" w:cs="Times New Roman"/>
          <w:noProof/>
          <w:sz w:val="24"/>
          <w:szCs w:val="24"/>
        </w:rPr>
        <w:t>: 15</w:t>
      </w:r>
      <w:r w:rsidR="00D40591">
        <w:rPr>
          <w:rFonts w:ascii="Times New Roman" w:hAnsi="Times New Roman" w:cs="Times New Roman"/>
          <w:noProof/>
          <w:sz w:val="24"/>
          <w:szCs w:val="24"/>
        </w:rPr>
        <w:t>9</w:t>
      </w:r>
      <w:r>
        <w:rPr>
          <w:rFonts w:ascii="Times New Roman" w:hAnsi="Times New Roman" w:cs="Times New Roman"/>
          <w:noProof/>
          <w:sz w:val="24"/>
          <w:szCs w:val="24"/>
        </w:rPr>
        <w:t>-170</w:t>
      </w:r>
    </w:p>
    <w:p w:rsidR="00855DE4" w:rsidRDefault="002C49AB" w:rsidP="00962291">
      <w:pPr>
        <w:pStyle w:val="Body"/>
        <w:spacing w:after="0"/>
        <w:jc w:val="both"/>
        <w:rPr>
          <w:rFonts w:ascii="Times New Roman" w:hAnsi="Times New Roman" w:cs="Times New Roman"/>
          <w:noProof/>
          <w:sz w:val="24"/>
          <w:szCs w:val="24"/>
        </w:rPr>
      </w:pPr>
      <w:bookmarkStart w:id="26" w:name="_ENREF_51"/>
      <w:r w:rsidRPr="00642613">
        <w:rPr>
          <w:rFonts w:ascii="Times New Roman" w:hAnsi="Times New Roman" w:cs="Times New Roman"/>
          <w:noProof/>
          <w:sz w:val="24"/>
          <w:szCs w:val="24"/>
        </w:rPr>
        <w:t>Pe</w:t>
      </w:r>
      <w:r w:rsidR="00855DE4">
        <w:rPr>
          <w:rFonts w:ascii="Times New Roman" w:hAnsi="Times New Roman" w:cs="Times New Roman"/>
          <w:noProof/>
          <w:sz w:val="24"/>
          <w:szCs w:val="24"/>
        </w:rPr>
        <w:t>nna, S., and</w:t>
      </w:r>
      <w:r w:rsidR="00A609AC">
        <w:rPr>
          <w:rFonts w:ascii="Times New Roman" w:hAnsi="Times New Roman" w:cs="Times New Roman"/>
          <w:noProof/>
          <w:sz w:val="24"/>
          <w:szCs w:val="24"/>
        </w:rPr>
        <w:t xml:space="preserve"> Kirby, S., (2012),</w:t>
      </w:r>
      <w:r w:rsidRPr="00642613">
        <w:rPr>
          <w:rFonts w:ascii="Times New Roman" w:hAnsi="Times New Roman" w:cs="Times New Roman"/>
          <w:noProof/>
          <w:sz w:val="24"/>
          <w:szCs w:val="24"/>
        </w:rPr>
        <w:t xml:space="preserve"> </w:t>
      </w:r>
      <w:r w:rsidR="008F1A09">
        <w:rPr>
          <w:rFonts w:ascii="Times New Roman" w:hAnsi="Times New Roman" w:cs="Times New Roman"/>
          <w:noProof/>
          <w:sz w:val="24"/>
          <w:szCs w:val="24"/>
        </w:rPr>
        <w:t>‘</w:t>
      </w:r>
      <w:r w:rsidRPr="00642613">
        <w:rPr>
          <w:rFonts w:ascii="Times New Roman" w:hAnsi="Times New Roman" w:cs="Times New Roman"/>
          <w:noProof/>
          <w:sz w:val="24"/>
          <w:szCs w:val="24"/>
        </w:rPr>
        <w:t>Bridge Over the River Crime: Mobility and the Policing</w:t>
      </w:r>
      <w:r w:rsidR="00855DE4">
        <w:rPr>
          <w:rFonts w:ascii="Times New Roman" w:hAnsi="Times New Roman" w:cs="Times New Roman"/>
          <w:noProof/>
          <w:sz w:val="24"/>
          <w:szCs w:val="24"/>
        </w:rPr>
        <w:t xml:space="preserve"> </w:t>
      </w:r>
      <w:r w:rsidRPr="00642613">
        <w:rPr>
          <w:rFonts w:ascii="Times New Roman" w:hAnsi="Times New Roman" w:cs="Times New Roman"/>
          <w:noProof/>
          <w:sz w:val="24"/>
          <w:szCs w:val="24"/>
        </w:rPr>
        <w:t xml:space="preserve">of </w:t>
      </w:r>
    </w:p>
    <w:p w:rsidR="002C49AB" w:rsidRPr="00642613" w:rsidRDefault="002C49AB" w:rsidP="00962291">
      <w:pPr>
        <w:pStyle w:val="Body"/>
        <w:spacing w:after="0"/>
        <w:jc w:val="both"/>
        <w:rPr>
          <w:rFonts w:ascii="Times New Roman" w:hAnsi="Times New Roman" w:cs="Times New Roman"/>
          <w:noProof/>
          <w:sz w:val="24"/>
          <w:szCs w:val="24"/>
        </w:rPr>
      </w:pPr>
      <w:r w:rsidRPr="00642613">
        <w:rPr>
          <w:rFonts w:ascii="Times New Roman" w:hAnsi="Times New Roman" w:cs="Times New Roman"/>
          <w:noProof/>
          <w:sz w:val="24"/>
          <w:szCs w:val="24"/>
        </w:rPr>
        <w:t>Organised Crime</w:t>
      </w:r>
      <w:r w:rsidR="008F1A09">
        <w:rPr>
          <w:rFonts w:ascii="Times New Roman" w:hAnsi="Times New Roman" w:cs="Times New Roman"/>
          <w:noProof/>
          <w:sz w:val="24"/>
          <w:szCs w:val="24"/>
        </w:rPr>
        <w:t>’</w:t>
      </w:r>
      <w:r w:rsidRPr="00642613">
        <w:rPr>
          <w:rFonts w:ascii="Times New Roman" w:hAnsi="Times New Roman" w:cs="Times New Roman"/>
          <w:noProof/>
          <w:sz w:val="24"/>
          <w:szCs w:val="24"/>
        </w:rPr>
        <w:t xml:space="preserve">. </w:t>
      </w:r>
      <w:r w:rsidRPr="00642613">
        <w:rPr>
          <w:rFonts w:ascii="Times New Roman" w:hAnsi="Times New Roman" w:cs="Times New Roman"/>
          <w:i/>
          <w:noProof/>
          <w:sz w:val="24"/>
          <w:szCs w:val="24"/>
        </w:rPr>
        <w:t xml:space="preserve">Mobilities, </w:t>
      </w:r>
      <w:r w:rsidRPr="005A51A6">
        <w:rPr>
          <w:rFonts w:ascii="Times New Roman" w:hAnsi="Times New Roman" w:cs="Times New Roman"/>
          <w:noProof/>
          <w:sz w:val="24"/>
          <w:szCs w:val="24"/>
        </w:rPr>
        <w:t>8</w:t>
      </w:r>
      <w:r w:rsidR="008451FB">
        <w:rPr>
          <w:rFonts w:ascii="Times New Roman" w:hAnsi="Times New Roman" w:cs="Times New Roman"/>
          <w:noProof/>
          <w:sz w:val="24"/>
          <w:szCs w:val="24"/>
        </w:rPr>
        <w:t>(</w:t>
      </w:r>
      <w:r w:rsidR="00A609AC">
        <w:rPr>
          <w:rFonts w:ascii="Times New Roman" w:hAnsi="Times New Roman" w:cs="Times New Roman"/>
          <w:noProof/>
          <w:sz w:val="24"/>
          <w:szCs w:val="24"/>
        </w:rPr>
        <w:t>4</w:t>
      </w:r>
      <w:r w:rsidR="008451FB">
        <w:rPr>
          <w:rFonts w:ascii="Times New Roman" w:hAnsi="Times New Roman" w:cs="Times New Roman"/>
          <w:noProof/>
          <w:sz w:val="24"/>
          <w:szCs w:val="24"/>
        </w:rPr>
        <w:t>)</w:t>
      </w:r>
      <w:r w:rsidR="00A609AC">
        <w:rPr>
          <w:rFonts w:ascii="Times New Roman" w:hAnsi="Times New Roman" w:cs="Times New Roman"/>
          <w:noProof/>
          <w:sz w:val="24"/>
          <w:szCs w:val="24"/>
        </w:rPr>
        <w:t xml:space="preserve"> :</w:t>
      </w:r>
      <w:r w:rsidRPr="00642613">
        <w:rPr>
          <w:rFonts w:ascii="Times New Roman" w:hAnsi="Times New Roman" w:cs="Times New Roman"/>
          <w:noProof/>
          <w:sz w:val="24"/>
          <w:szCs w:val="24"/>
        </w:rPr>
        <w:t xml:space="preserve"> 487-505. </w:t>
      </w:r>
      <w:bookmarkEnd w:id="26"/>
    </w:p>
    <w:p w:rsidR="00E92848" w:rsidRPr="008451FB" w:rsidRDefault="00E92848" w:rsidP="00962291">
      <w:pPr>
        <w:pStyle w:val="Heading1"/>
        <w:shd w:val="clear" w:color="auto" w:fill="FFFFFF"/>
        <w:spacing w:before="0" w:after="21"/>
        <w:jc w:val="both"/>
        <w:rPr>
          <w:noProof/>
          <w:color w:val="auto"/>
        </w:rPr>
      </w:pPr>
      <w:bookmarkStart w:id="27" w:name="_ENREF_52"/>
      <w:proofErr w:type="spellStart"/>
      <w:r w:rsidRPr="008451FB">
        <w:rPr>
          <w:rFonts w:ascii="Times New Roman" w:hAnsi="Times New Roman" w:cs="Times New Roman"/>
          <w:b w:val="0"/>
          <w:bCs w:val="0"/>
          <w:color w:val="auto"/>
          <w:sz w:val="24"/>
          <w:szCs w:val="24"/>
        </w:rPr>
        <w:lastRenderedPageBreak/>
        <w:t>Pidd</w:t>
      </w:r>
      <w:proofErr w:type="spellEnd"/>
      <w:r w:rsidRPr="008451FB">
        <w:rPr>
          <w:rFonts w:ascii="Times New Roman" w:hAnsi="Times New Roman" w:cs="Times New Roman"/>
          <w:b w:val="0"/>
          <w:bCs w:val="0"/>
          <w:color w:val="auto"/>
          <w:sz w:val="24"/>
          <w:szCs w:val="24"/>
        </w:rPr>
        <w:t>, H. (2014)</w:t>
      </w:r>
      <w:r w:rsidR="005737FB">
        <w:rPr>
          <w:rFonts w:ascii="Times New Roman" w:hAnsi="Times New Roman" w:cs="Times New Roman"/>
          <w:b w:val="0"/>
          <w:bCs w:val="0"/>
          <w:color w:val="auto"/>
          <w:sz w:val="24"/>
          <w:szCs w:val="24"/>
        </w:rPr>
        <w:t>,</w:t>
      </w:r>
      <w:r w:rsidRPr="008451FB">
        <w:rPr>
          <w:rFonts w:ascii="Times New Roman" w:hAnsi="Times New Roman" w:cs="Times New Roman"/>
          <w:b w:val="0"/>
          <w:bCs w:val="0"/>
          <w:color w:val="auto"/>
          <w:sz w:val="24"/>
          <w:szCs w:val="24"/>
        </w:rPr>
        <w:t xml:space="preserve"> ‘Muslim community must address issue of street grooming, says </w:t>
      </w:r>
      <w:proofErr w:type="spellStart"/>
      <w:r w:rsidRPr="008451FB">
        <w:rPr>
          <w:rFonts w:ascii="Times New Roman" w:hAnsi="Times New Roman" w:cs="Times New Roman"/>
          <w:b w:val="0"/>
          <w:bCs w:val="0"/>
          <w:color w:val="auto"/>
          <w:sz w:val="24"/>
          <w:szCs w:val="24"/>
        </w:rPr>
        <w:t>Nazir</w:t>
      </w:r>
      <w:proofErr w:type="spellEnd"/>
      <w:r w:rsidRPr="008451FB">
        <w:rPr>
          <w:rFonts w:ascii="Times New Roman" w:hAnsi="Times New Roman" w:cs="Times New Roman"/>
          <w:b w:val="0"/>
          <w:bCs w:val="0"/>
          <w:color w:val="auto"/>
          <w:sz w:val="24"/>
          <w:szCs w:val="24"/>
        </w:rPr>
        <w:t xml:space="preserve"> Afzal’ </w:t>
      </w:r>
      <w:proofErr w:type="gramStart"/>
      <w:r w:rsidRPr="008451FB">
        <w:rPr>
          <w:rFonts w:ascii="Times New Roman" w:hAnsi="Times New Roman" w:cs="Times New Roman"/>
          <w:b w:val="0"/>
          <w:bCs w:val="0"/>
          <w:i/>
          <w:color w:val="auto"/>
          <w:sz w:val="24"/>
          <w:szCs w:val="24"/>
        </w:rPr>
        <w:t>The</w:t>
      </w:r>
      <w:proofErr w:type="gramEnd"/>
      <w:r w:rsidRPr="008451FB">
        <w:rPr>
          <w:rFonts w:ascii="Times New Roman" w:hAnsi="Times New Roman" w:cs="Times New Roman"/>
          <w:b w:val="0"/>
          <w:bCs w:val="0"/>
          <w:i/>
          <w:color w:val="auto"/>
          <w:sz w:val="24"/>
          <w:szCs w:val="24"/>
        </w:rPr>
        <w:t xml:space="preserve"> Guardian. </w:t>
      </w:r>
      <w:r w:rsidRPr="008451FB">
        <w:rPr>
          <w:rFonts w:ascii="Times New Roman" w:hAnsi="Times New Roman" w:cs="Times New Roman"/>
          <w:b w:val="0"/>
          <w:bCs w:val="0"/>
          <w:color w:val="auto"/>
          <w:sz w:val="24"/>
          <w:szCs w:val="24"/>
        </w:rPr>
        <w:t>Friday 31</w:t>
      </w:r>
      <w:r w:rsidRPr="008451FB">
        <w:rPr>
          <w:rFonts w:ascii="Times New Roman" w:hAnsi="Times New Roman" w:cs="Times New Roman"/>
          <w:b w:val="0"/>
          <w:bCs w:val="0"/>
          <w:color w:val="auto"/>
          <w:sz w:val="24"/>
          <w:szCs w:val="24"/>
          <w:vertAlign w:val="superscript"/>
        </w:rPr>
        <w:t>st</w:t>
      </w:r>
      <w:r w:rsidRPr="008451FB">
        <w:rPr>
          <w:rFonts w:ascii="Times New Roman" w:hAnsi="Times New Roman" w:cs="Times New Roman"/>
          <w:b w:val="0"/>
          <w:bCs w:val="0"/>
          <w:color w:val="auto"/>
          <w:sz w:val="24"/>
          <w:szCs w:val="24"/>
        </w:rPr>
        <w:t xml:space="preserve"> October 2014.</w:t>
      </w:r>
      <w:r w:rsidRPr="008451FB">
        <w:rPr>
          <w:rFonts w:ascii="Times New Roman" w:hAnsi="Times New Roman" w:cs="Times New Roman"/>
          <w:b w:val="0"/>
          <w:bCs w:val="0"/>
          <w:i/>
          <w:color w:val="auto"/>
          <w:sz w:val="24"/>
          <w:szCs w:val="24"/>
        </w:rPr>
        <w:t xml:space="preserve"> </w:t>
      </w:r>
      <w:hyperlink r:id="rId23" w:history="1">
        <w:r w:rsidRPr="008451FB">
          <w:rPr>
            <w:rStyle w:val="Hyperlink"/>
            <w:rFonts w:ascii="Times New Roman" w:hAnsi="Times New Roman" w:cs="Times New Roman"/>
            <w:b w:val="0"/>
            <w:bCs w:val="0"/>
            <w:color w:val="auto"/>
            <w:sz w:val="24"/>
            <w:szCs w:val="24"/>
          </w:rPr>
          <w:t>http://www.theguardian.com/uk-news/2014/oct/31/muslim-community-street-grooming-nazir-afzal</w:t>
        </w:r>
      </w:hyperlink>
      <w:r w:rsidRPr="008451FB">
        <w:rPr>
          <w:rFonts w:ascii="Times New Roman" w:hAnsi="Times New Roman" w:cs="Times New Roman"/>
          <w:b w:val="0"/>
          <w:bCs w:val="0"/>
          <w:color w:val="auto"/>
          <w:sz w:val="24"/>
          <w:szCs w:val="24"/>
        </w:rPr>
        <w:t xml:space="preserve"> </w:t>
      </w:r>
      <w:r w:rsidRPr="008451FB">
        <w:rPr>
          <w:rFonts w:ascii="Times New Roman" w:hAnsi="Times New Roman" w:cs="Times New Roman"/>
          <w:b w:val="0"/>
          <w:bCs w:val="0"/>
          <w:i/>
          <w:color w:val="auto"/>
          <w:sz w:val="24"/>
          <w:szCs w:val="24"/>
        </w:rPr>
        <w:t xml:space="preserve"> </w:t>
      </w:r>
      <w:r w:rsidRPr="008451FB">
        <w:rPr>
          <w:rFonts w:ascii="Times New Roman" w:hAnsi="Times New Roman" w:cs="Times New Roman"/>
          <w:b w:val="0"/>
          <w:bCs w:val="0"/>
          <w:color w:val="auto"/>
          <w:sz w:val="24"/>
          <w:szCs w:val="24"/>
        </w:rPr>
        <w:t>[Accessed</w:t>
      </w:r>
      <w:r w:rsidR="008451FB">
        <w:rPr>
          <w:rFonts w:ascii="Times New Roman" w:hAnsi="Times New Roman" w:cs="Times New Roman"/>
          <w:b w:val="0"/>
          <w:bCs w:val="0"/>
          <w:color w:val="auto"/>
          <w:sz w:val="24"/>
          <w:szCs w:val="24"/>
        </w:rPr>
        <w:t>:</w:t>
      </w:r>
      <w:r w:rsidRPr="008451FB">
        <w:rPr>
          <w:rFonts w:ascii="Times New Roman" w:hAnsi="Times New Roman" w:cs="Times New Roman"/>
          <w:b w:val="0"/>
          <w:bCs w:val="0"/>
          <w:color w:val="auto"/>
          <w:sz w:val="24"/>
          <w:szCs w:val="24"/>
        </w:rPr>
        <w:t xml:space="preserve"> 8</w:t>
      </w:r>
      <w:r w:rsidRPr="008451FB">
        <w:rPr>
          <w:rFonts w:ascii="Times New Roman" w:hAnsi="Times New Roman" w:cs="Times New Roman"/>
          <w:b w:val="0"/>
          <w:bCs w:val="0"/>
          <w:color w:val="auto"/>
          <w:sz w:val="24"/>
          <w:szCs w:val="24"/>
          <w:vertAlign w:val="superscript"/>
        </w:rPr>
        <w:t>th</w:t>
      </w:r>
      <w:r w:rsidRPr="008451FB">
        <w:rPr>
          <w:rFonts w:ascii="Times New Roman" w:hAnsi="Times New Roman" w:cs="Times New Roman"/>
          <w:b w:val="0"/>
          <w:bCs w:val="0"/>
          <w:color w:val="auto"/>
          <w:sz w:val="24"/>
          <w:szCs w:val="24"/>
        </w:rPr>
        <w:t xml:space="preserve"> November 2014].</w:t>
      </w:r>
      <w:r w:rsidRPr="008451FB">
        <w:rPr>
          <w:color w:val="auto"/>
        </w:rPr>
        <w:t xml:space="preserve">  </w:t>
      </w:r>
    </w:p>
    <w:p w:rsidR="00A609AC" w:rsidRPr="00C64026" w:rsidRDefault="002C49AB" w:rsidP="00962291">
      <w:pPr>
        <w:pStyle w:val="Body"/>
        <w:spacing w:after="0"/>
        <w:ind w:left="720" w:hanging="720"/>
        <w:jc w:val="both"/>
        <w:rPr>
          <w:rFonts w:ascii="Times New Roman" w:hAnsi="Times New Roman" w:cs="Times New Roman"/>
          <w:noProof/>
          <w:sz w:val="24"/>
          <w:szCs w:val="24"/>
        </w:rPr>
      </w:pPr>
      <w:r w:rsidRPr="008451FB">
        <w:rPr>
          <w:rFonts w:ascii="Times New Roman" w:hAnsi="Times New Roman" w:cs="Times New Roman"/>
          <w:noProof/>
          <w:color w:val="auto"/>
          <w:sz w:val="24"/>
          <w:szCs w:val="24"/>
        </w:rPr>
        <w:t xml:space="preserve">Pithouse, A., </w:t>
      </w:r>
      <w:r w:rsidRPr="00C64026">
        <w:rPr>
          <w:rFonts w:ascii="Times New Roman" w:hAnsi="Times New Roman" w:cs="Times New Roman"/>
          <w:noProof/>
          <w:sz w:val="24"/>
          <w:szCs w:val="24"/>
        </w:rPr>
        <w:t>Ha</w:t>
      </w:r>
      <w:r w:rsidR="00A609AC" w:rsidRPr="00C64026">
        <w:rPr>
          <w:rFonts w:ascii="Times New Roman" w:hAnsi="Times New Roman" w:cs="Times New Roman"/>
          <w:noProof/>
          <w:sz w:val="24"/>
          <w:szCs w:val="24"/>
        </w:rPr>
        <w:t>ll, C., Peckover, S., and</w:t>
      </w:r>
      <w:r w:rsidRPr="00C64026">
        <w:rPr>
          <w:rFonts w:ascii="Times New Roman" w:hAnsi="Times New Roman" w:cs="Times New Roman"/>
          <w:noProof/>
          <w:sz w:val="24"/>
          <w:szCs w:val="24"/>
        </w:rPr>
        <w:t xml:space="preserve"> White, S.</w:t>
      </w:r>
      <w:r w:rsidR="00A609AC" w:rsidRPr="00C64026">
        <w:rPr>
          <w:rFonts w:ascii="Times New Roman" w:hAnsi="Times New Roman" w:cs="Times New Roman"/>
          <w:noProof/>
          <w:sz w:val="24"/>
          <w:szCs w:val="24"/>
        </w:rPr>
        <w:t xml:space="preserve"> (2009), </w:t>
      </w:r>
      <w:r w:rsidR="008F1A09" w:rsidRPr="00C64026">
        <w:rPr>
          <w:rFonts w:ascii="Times New Roman" w:hAnsi="Times New Roman" w:cs="Times New Roman"/>
          <w:noProof/>
          <w:sz w:val="24"/>
          <w:szCs w:val="24"/>
        </w:rPr>
        <w:t>‘</w:t>
      </w:r>
      <w:r w:rsidR="00A609AC" w:rsidRPr="00C64026">
        <w:rPr>
          <w:rFonts w:ascii="Times New Roman" w:hAnsi="Times New Roman" w:cs="Times New Roman"/>
          <w:noProof/>
          <w:sz w:val="24"/>
          <w:szCs w:val="24"/>
        </w:rPr>
        <w:t>A Tale of Two CAFs: The Impact</w:t>
      </w:r>
    </w:p>
    <w:p w:rsidR="002C49AB" w:rsidRPr="00C64026" w:rsidRDefault="00A609AC" w:rsidP="00962291">
      <w:pPr>
        <w:pStyle w:val="Body"/>
        <w:spacing w:after="0"/>
        <w:jc w:val="both"/>
        <w:rPr>
          <w:rFonts w:ascii="Times New Roman" w:hAnsi="Times New Roman" w:cs="Times New Roman"/>
          <w:noProof/>
          <w:sz w:val="24"/>
          <w:szCs w:val="24"/>
        </w:rPr>
      </w:pPr>
      <w:r w:rsidRPr="00C64026">
        <w:rPr>
          <w:rFonts w:ascii="Times New Roman" w:hAnsi="Times New Roman" w:cs="Times New Roman"/>
          <w:noProof/>
          <w:sz w:val="24"/>
          <w:szCs w:val="24"/>
        </w:rPr>
        <w:t>O</w:t>
      </w:r>
      <w:r w:rsidR="002C49AB" w:rsidRPr="00C64026">
        <w:rPr>
          <w:rFonts w:ascii="Times New Roman" w:hAnsi="Times New Roman" w:cs="Times New Roman"/>
          <w:noProof/>
          <w:sz w:val="24"/>
          <w:szCs w:val="24"/>
        </w:rPr>
        <w:t>f</w:t>
      </w:r>
      <w:r w:rsidRPr="00C64026">
        <w:rPr>
          <w:rFonts w:ascii="Times New Roman" w:hAnsi="Times New Roman" w:cs="Times New Roman"/>
          <w:noProof/>
          <w:sz w:val="24"/>
          <w:szCs w:val="24"/>
        </w:rPr>
        <w:t xml:space="preserve"> </w:t>
      </w:r>
      <w:r w:rsidR="002C49AB" w:rsidRPr="00C64026">
        <w:rPr>
          <w:rFonts w:ascii="Times New Roman" w:hAnsi="Times New Roman" w:cs="Times New Roman"/>
          <w:noProof/>
          <w:sz w:val="24"/>
          <w:szCs w:val="24"/>
        </w:rPr>
        <w:t>the Electronic Common Assessment Framework</w:t>
      </w:r>
      <w:r w:rsidR="008F1A09" w:rsidRPr="00C64026">
        <w:rPr>
          <w:rFonts w:ascii="Times New Roman" w:hAnsi="Times New Roman" w:cs="Times New Roman"/>
          <w:noProof/>
          <w:sz w:val="24"/>
          <w:szCs w:val="24"/>
        </w:rPr>
        <w:t>’</w:t>
      </w:r>
      <w:r w:rsidR="002C49AB" w:rsidRPr="00C64026">
        <w:rPr>
          <w:rFonts w:ascii="Times New Roman" w:hAnsi="Times New Roman" w:cs="Times New Roman"/>
          <w:noProof/>
          <w:sz w:val="24"/>
          <w:szCs w:val="24"/>
        </w:rPr>
        <w:t xml:space="preserve">. </w:t>
      </w:r>
      <w:r w:rsidR="002C49AB" w:rsidRPr="00C64026">
        <w:rPr>
          <w:rFonts w:ascii="Times New Roman" w:hAnsi="Times New Roman" w:cs="Times New Roman"/>
          <w:i/>
          <w:noProof/>
          <w:sz w:val="24"/>
          <w:szCs w:val="24"/>
        </w:rPr>
        <w:t xml:space="preserve">British Journal of Social Work, </w:t>
      </w:r>
      <w:r w:rsidR="002C49AB" w:rsidRPr="008451FB">
        <w:rPr>
          <w:rFonts w:ascii="Times New Roman" w:hAnsi="Times New Roman" w:cs="Times New Roman"/>
          <w:noProof/>
          <w:sz w:val="24"/>
          <w:szCs w:val="24"/>
        </w:rPr>
        <w:t>39</w:t>
      </w:r>
      <w:r w:rsidR="00552C5B" w:rsidRPr="00C64026">
        <w:rPr>
          <w:rFonts w:ascii="Times New Roman" w:hAnsi="Times New Roman" w:cs="Times New Roman"/>
          <w:noProof/>
          <w:sz w:val="24"/>
          <w:szCs w:val="24"/>
        </w:rPr>
        <w:t>(4)</w:t>
      </w:r>
      <w:r w:rsidRPr="00C64026">
        <w:rPr>
          <w:rFonts w:ascii="Times New Roman" w:hAnsi="Times New Roman" w:cs="Times New Roman"/>
          <w:noProof/>
          <w:sz w:val="24"/>
          <w:szCs w:val="24"/>
        </w:rPr>
        <w:t>:</w:t>
      </w:r>
      <w:r w:rsidR="002C49AB" w:rsidRPr="00C64026">
        <w:rPr>
          <w:rFonts w:ascii="Times New Roman" w:hAnsi="Times New Roman" w:cs="Times New Roman"/>
          <w:noProof/>
          <w:sz w:val="24"/>
          <w:szCs w:val="24"/>
        </w:rPr>
        <w:t xml:space="preserve">599-612. </w:t>
      </w:r>
      <w:bookmarkEnd w:id="27"/>
    </w:p>
    <w:p w:rsidR="00855DE4" w:rsidRDefault="00855DE4" w:rsidP="00962291">
      <w:pPr>
        <w:pStyle w:val="Body"/>
        <w:spacing w:after="0"/>
        <w:ind w:left="720" w:hanging="720"/>
        <w:jc w:val="both"/>
        <w:rPr>
          <w:rFonts w:ascii="Times New Roman" w:hAnsi="Times New Roman" w:cs="Times New Roman"/>
          <w:noProof/>
          <w:sz w:val="24"/>
          <w:szCs w:val="24"/>
        </w:rPr>
      </w:pPr>
      <w:bookmarkStart w:id="28" w:name="_ENREF_53"/>
      <w:r w:rsidRPr="00C64026">
        <w:rPr>
          <w:rFonts w:ascii="Times New Roman" w:hAnsi="Times New Roman" w:cs="Times New Roman"/>
          <w:noProof/>
          <w:sz w:val="24"/>
          <w:szCs w:val="24"/>
        </w:rPr>
        <w:t>Richardson, S., and</w:t>
      </w:r>
      <w:r w:rsidR="002C49AB" w:rsidRPr="00642613">
        <w:rPr>
          <w:rFonts w:ascii="Times New Roman" w:hAnsi="Times New Roman" w:cs="Times New Roman"/>
          <w:noProof/>
          <w:sz w:val="24"/>
          <w:szCs w:val="24"/>
        </w:rPr>
        <w:t xml:space="preserve"> Asthana, S.</w:t>
      </w:r>
      <w:r w:rsidR="00A609AC">
        <w:rPr>
          <w:rFonts w:ascii="Times New Roman" w:hAnsi="Times New Roman" w:cs="Times New Roman"/>
          <w:noProof/>
          <w:sz w:val="24"/>
          <w:szCs w:val="24"/>
        </w:rPr>
        <w:t xml:space="preserve"> (2006),</w:t>
      </w:r>
      <w:r w:rsidR="002C49AB" w:rsidRPr="00642613">
        <w:rPr>
          <w:rFonts w:ascii="Times New Roman" w:hAnsi="Times New Roman" w:cs="Times New Roman"/>
          <w:noProof/>
          <w:sz w:val="24"/>
          <w:szCs w:val="24"/>
        </w:rPr>
        <w:t xml:space="preserve"> </w:t>
      </w:r>
      <w:r w:rsidR="008F1A09">
        <w:rPr>
          <w:rFonts w:ascii="Times New Roman" w:hAnsi="Times New Roman" w:cs="Times New Roman"/>
          <w:noProof/>
          <w:sz w:val="24"/>
          <w:szCs w:val="24"/>
        </w:rPr>
        <w:t>‘</w:t>
      </w:r>
      <w:r w:rsidR="002C49AB" w:rsidRPr="00642613">
        <w:rPr>
          <w:rFonts w:ascii="Times New Roman" w:hAnsi="Times New Roman" w:cs="Times New Roman"/>
          <w:noProof/>
          <w:sz w:val="24"/>
          <w:szCs w:val="24"/>
        </w:rPr>
        <w:t>Inter-agency information sharing in health and social</w:t>
      </w:r>
    </w:p>
    <w:p w:rsidR="00C4696F"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care services: The role of professional culture</w:t>
      </w:r>
      <w:r w:rsidR="008F1A09">
        <w:rPr>
          <w:rFonts w:ascii="Times New Roman" w:hAnsi="Times New Roman" w:cs="Times New Roman"/>
          <w:noProof/>
          <w:sz w:val="24"/>
          <w:szCs w:val="24"/>
        </w:rPr>
        <w:t>’</w:t>
      </w:r>
      <w:r w:rsidRPr="00642613">
        <w:rPr>
          <w:rFonts w:ascii="Times New Roman" w:hAnsi="Times New Roman" w:cs="Times New Roman"/>
          <w:noProof/>
          <w:sz w:val="24"/>
          <w:szCs w:val="24"/>
        </w:rPr>
        <w:t xml:space="preserve">. </w:t>
      </w:r>
      <w:r w:rsidRPr="00642613">
        <w:rPr>
          <w:rFonts w:ascii="Times New Roman" w:hAnsi="Times New Roman" w:cs="Times New Roman"/>
          <w:i/>
          <w:noProof/>
          <w:sz w:val="24"/>
          <w:szCs w:val="24"/>
        </w:rPr>
        <w:t xml:space="preserve">British Journal of Social Work, </w:t>
      </w:r>
      <w:r w:rsidRPr="008451FB">
        <w:rPr>
          <w:rFonts w:ascii="Times New Roman" w:hAnsi="Times New Roman" w:cs="Times New Roman"/>
          <w:noProof/>
          <w:sz w:val="24"/>
          <w:szCs w:val="24"/>
        </w:rPr>
        <w:t>36</w:t>
      </w:r>
      <w:r w:rsidR="008451FB">
        <w:rPr>
          <w:rFonts w:ascii="Times New Roman" w:hAnsi="Times New Roman" w:cs="Times New Roman"/>
          <w:noProof/>
          <w:sz w:val="24"/>
          <w:szCs w:val="24"/>
        </w:rPr>
        <w:t>(</w:t>
      </w:r>
      <w:r w:rsidR="00A609AC">
        <w:rPr>
          <w:rFonts w:ascii="Times New Roman" w:hAnsi="Times New Roman" w:cs="Times New Roman"/>
          <w:noProof/>
          <w:sz w:val="24"/>
          <w:szCs w:val="24"/>
        </w:rPr>
        <w:t>4</w:t>
      </w:r>
      <w:r w:rsidR="008451FB">
        <w:rPr>
          <w:rFonts w:ascii="Times New Roman" w:hAnsi="Times New Roman" w:cs="Times New Roman"/>
          <w:noProof/>
          <w:sz w:val="24"/>
          <w:szCs w:val="24"/>
        </w:rPr>
        <w:t>)</w:t>
      </w:r>
      <w:r w:rsidR="00A609AC">
        <w:rPr>
          <w:rFonts w:ascii="Times New Roman" w:hAnsi="Times New Roman" w:cs="Times New Roman"/>
          <w:noProof/>
          <w:sz w:val="24"/>
          <w:szCs w:val="24"/>
        </w:rPr>
        <w:t xml:space="preserve"> :</w:t>
      </w:r>
      <w:r w:rsidRPr="00642613">
        <w:rPr>
          <w:rFonts w:ascii="Times New Roman" w:hAnsi="Times New Roman" w:cs="Times New Roman"/>
          <w:noProof/>
          <w:sz w:val="24"/>
          <w:szCs w:val="24"/>
        </w:rPr>
        <w:t xml:space="preserve"> 657-</w:t>
      </w:r>
    </w:p>
    <w:p w:rsidR="002C49AB"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669</w:t>
      </w:r>
      <w:bookmarkEnd w:id="28"/>
      <w:r w:rsidR="008451FB">
        <w:rPr>
          <w:rFonts w:ascii="Times New Roman" w:hAnsi="Times New Roman" w:cs="Times New Roman"/>
          <w:noProof/>
          <w:sz w:val="24"/>
          <w:szCs w:val="24"/>
        </w:rPr>
        <w:t>.</w:t>
      </w:r>
    </w:p>
    <w:p w:rsidR="008B191E" w:rsidRDefault="008B191E" w:rsidP="00962291">
      <w:pPr>
        <w:shd w:val="clear" w:color="auto" w:fill="FFFFFF"/>
        <w:jc w:val="both"/>
        <w:textAlignment w:val="baseline"/>
        <w:outlineLvl w:val="0"/>
        <w:rPr>
          <w:rFonts w:eastAsia="Times New Roman"/>
          <w:bCs/>
          <w:lang w:eastAsia="en-GB"/>
        </w:rPr>
      </w:pPr>
      <w:r w:rsidRPr="008B191E">
        <w:rPr>
          <w:rFonts w:eastAsia="Times New Roman"/>
          <w:bCs/>
          <w:lang w:eastAsia="en-GB"/>
        </w:rPr>
        <w:t>Rigby, P and Whyte, B (2013) ‘Children's Narrative within a Multi-</w:t>
      </w:r>
      <w:proofErr w:type="spellStart"/>
      <w:r w:rsidRPr="008B191E">
        <w:rPr>
          <w:rFonts w:eastAsia="Times New Roman"/>
          <w:bCs/>
          <w:lang w:eastAsia="en-GB"/>
        </w:rPr>
        <w:t>Centred</w:t>
      </w:r>
      <w:proofErr w:type="spellEnd"/>
      <w:r w:rsidRPr="008B191E">
        <w:rPr>
          <w:rFonts w:eastAsia="Times New Roman"/>
          <w:bCs/>
          <w:lang w:eastAsia="en-GB"/>
        </w:rPr>
        <w:t xml:space="preserve">, Dynamic Ecological Framework of Assessment and Planning for Child Trafficking’ </w:t>
      </w:r>
      <w:r w:rsidRPr="008B191E">
        <w:rPr>
          <w:rFonts w:eastAsia="Times New Roman"/>
          <w:bCs/>
          <w:i/>
          <w:lang w:eastAsia="en-GB"/>
        </w:rPr>
        <w:t>British Journal of Social Work,</w:t>
      </w:r>
      <w:r w:rsidRPr="008B191E">
        <w:rPr>
          <w:rFonts w:eastAsia="Times New Roman"/>
          <w:bCs/>
          <w:lang w:eastAsia="en-GB"/>
        </w:rPr>
        <w:t xml:space="preserve"> 1-18 online advance publication </w:t>
      </w:r>
      <w:proofErr w:type="spellStart"/>
      <w:r w:rsidRPr="008B191E">
        <w:rPr>
          <w:rFonts w:eastAsia="Times New Roman"/>
          <w:bCs/>
          <w:lang w:eastAsia="en-GB"/>
        </w:rPr>
        <w:t>doi</w:t>
      </w:r>
      <w:proofErr w:type="spellEnd"/>
      <w:r w:rsidRPr="008B191E">
        <w:rPr>
          <w:rFonts w:eastAsia="Times New Roman"/>
          <w:bCs/>
          <w:lang w:eastAsia="en-GB"/>
        </w:rPr>
        <w:t>: 10.1093/</w:t>
      </w:r>
      <w:proofErr w:type="spellStart"/>
      <w:r w:rsidRPr="008B191E">
        <w:rPr>
          <w:rFonts w:eastAsia="Times New Roman"/>
          <w:bCs/>
          <w:lang w:eastAsia="en-GB"/>
        </w:rPr>
        <w:t>bjsw</w:t>
      </w:r>
      <w:proofErr w:type="spellEnd"/>
      <w:r w:rsidRPr="008B191E">
        <w:rPr>
          <w:rFonts w:eastAsia="Times New Roman"/>
          <w:bCs/>
          <w:lang w:eastAsia="en-GB"/>
        </w:rPr>
        <w:t>/bct105</w:t>
      </w:r>
    </w:p>
    <w:p w:rsidR="00C17F1E" w:rsidRDefault="00C17F1E" w:rsidP="00962291">
      <w:pPr>
        <w:shd w:val="clear" w:color="auto" w:fill="FFFFFF"/>
        <w:jc w:val="both"/>
        <w:textAlignment w:val="baseline"/>
        <w:outlineLvl w:val="0"/>
        <w:rPr>
          <w:rFonts w:eastAsia="Times New Roman"/>
          <w:bCs/>
          <w:lang w:eastAsia="en-GB"/>
        </w:rPr>
      </w:pPr>
      <w:r w:rsidRPr="00C17F1E">
        <w:rPr>
          <w:rFonts w:eastAsia="Times New Roman"/>
          <w:bCs/>
          <w:lang w:eastAsia="en-GB"/>
        </w:rPr>
        <w:t>Ruggiero, V. (2003)</w:t>
      </w:r>
      <w:r w:rsidR="005737FB">
        <w:rPr>
          <w:rFonts w:eastAsia="Times New Roman"/>
          <w:bCs/>
          <w:lang w:eastAsia="en-GB"/>
        </w:rPr>
        <w:t>,</w:t>
      </w:r>
      <w:r w:rsidRPr="00C17F1E">
        <w:rPr>
          <w:rFonts w:eastAsia="Times New Roman"/>
          <w:bCs/>
          <w:lang w:eastAsia="en-GB"/>
        </w:rPr>
        <w:t xml:space="preserve"> ‘Global Markets and Crime’ in </w:t>
      </w:r>
      <w:proofErr w:type="spellStart"/>
      <w:r w:rsidRPr="00C17F1E">
        <w:rPr>
          <w:rFonts w:eastAsia="Times New Roman"/>
          <w:bCs/>
          <w:lang w:eastAsia="en-GB"/>
        </w:rPr>
        <w:t>Beare</w:t>
      </w:r>
      <w:proofErr w:type="spellEnd"/>
      <w:r w:rsidRPr="00C17F1E">
        <w:rPr>
          <w:rFonts w:eastAsia="Times New Roman"/>
          <w:bCs/>
          <w:lang w:eastAsia="en-GB"/>
        </w:rPr>
        <w:t xml:space="preserve">, M. (ed.) </w:t>
      </w:r>
      <w:r w:rsidRPr="00C17F1E">
        <w:rPr>
          <w:rFonts w:eastAsia="Times New Roman"/>
          <w:bCs/>
          <w:i/>
          <w:lang w:eastAsia="en-GB"/>
        </w:rPr>
        <w:t>Critical Reflections on Organized Crime, Money Laundering and Corruption.</w:t>
      </w:r>
      <w:r w:rsidRPr="00C17F1E">
        <w:rPr>
          <w:rFonts w:eastAsia="Times New Roman"/>
          <w:bCs/>
          <w:lang w:eastAsia="en-GB"/>
        </w:rPr>
        <w:t xml:space="preserve"> Toronto: Toronto University Press</w:t>
      </w:r>
    </w:p>
    <w:p w:rsidR="008F1A09" w:rsidRDefault="008F1A09" w:rsidP="00962291">
      <w:pPr>
        <w:shd w:val="clear" w:color="auto" w:fill="FFFFFF"/>
        <w:jc w:val="both"/>
        <w:textAlignment w:val="baseline"/>
        <w:outlineLvl w:val="0"/>
        <w:rPr>
          <w:rFonts w:eastAsia="Times New Roman"/>
          <w:bCs/>
          <w:kern w:val="36"/>
          <w:lang w:eastAsia="en-GB"/>
        </w:rPr>
      </w:pPr>
      <w:r w:rsidRPr="003C3DD6">
        <w:rPr>
          <w:rFonts w:eastAsia="Times New Roman"/>
          <w:bCs/>
          <w:lang w:eastAsia="en-GB"/>
        </w:rPr>
        <w:t>Sampson</w:t>
      </w:r>
      <w:r w:rsidRPr="008F1A09">
        <w:rPr>
          <w:rFonts w:eastAsia="Times New Roman"/>
          <w:bCs/>
          <w:lang w:eastAsia="en-GB"/>
        </w:rPr>
        <w:t xml:space="preserve">, A., Stubbs, P., Smith, D. Pearson, G. and </w:t>
      </w:r>
      <w:proofErr w:type="spellStart"/>
      <w:r w:rsidRPr="008F1A09">
        <w:rPr>
          <w:rFonts w:eastAsia="Times New Roman"/>
          <w:bCs/>
          <w:lang w:eastAsia="en-GB"/>
        </w:rPr>
        <w:t>Blagg</w:t>
      </w:r>
      <w:proofErr w:type="spellEnd"/>
      <w:r w:rsidRPr="008F1A09">
        <w:rPr>
          <w:rFonts w:eastAsia="Times New Roman"/>
          <w:bCs/>
          <w:lang w:eastAsia="en-GB"/>
        </w:rPr>
        <w:t>, H. (1988)</w:t>
      </w:r>
      <w:r w:rsidR="005737FB">
        <w:rPr>
          <w:rFonts w:eastAsia="Times New Roman"/>
          <w:bCs/>
          <w:lang w:eastAsia="en-GB"/>
        </w:rPr>
        <w:t>,</w:t>
      </w:r>
      <w:r w:rsidRPr="008F1A09">
        <w:rPr>
          <w:rFonts w:eastAsia="Times New Roman"/>
          <w:bCs/>
          <w:kern w:val="36"/>
          <w:lang w:eastAsia="en-GB"/>
        </w:rPr>
        <w:t xml:space="preserve"> ‘Crime, Localities and the Multi-Agency Approach’</w:t>
      </w:r>
      <w:r>
        <w:rPr>
          <w:rFonts w:eastAsia="Times New Roman"/>
          <w:bCs/>
          <w:kern w:val="36"/>
          <w:lang w:eastAsia="en-GB"/>
        </w:rPr>
        <w:t>.</w:t>
      </w:r>
      <w:r w:rsidRPr="008F1A09">
        <w:rPr>
          <w:rFonts w:eastAsia="Times New Roman"/>
          <w:bCs/>
          <w:kern w:val="36"/>
          <w:lang w:eastAsia="en-GB"/>
        </w:rPr>
        <w:t xml:space="preserve"> </w:t>
      </w:r>
      <w:r w:rsidRPr="008F1A09">
        <w:rPr>
          <w:rFonts w:eastAsia="Times New Roman"/>
          <w:bCs/>
          <w:i/>
          <w:kern w:val="36"/>
          <w:lang w:eastAsia="en-GB"/>
        </w:rPr>
        <w:t>British Journal of Criminology</w:t>
      </w:r>
      <w:r>
        <w:rPr>
          <w:rFonts w:eastAsia="Times New Roman"/>
          <w:bCs/>
          <w:kern w:val="36"/>
          <w:lang w:eastAsia="en-GB"/>
        </w:rPr>
        <w:t xml:space="preserve">, 28 </w:t>
      </w:r>
      <w:r w:rsidR="008451FB">
        <w:rPr>
          <w:rFonts w:eastAsia="Times New Roman"/>
          <w:bCs/>
          <w:kern w:val="36"/>
          <w:lang w:eastAsia="en-GB"/>
        </w:rPr>
        <w:t>(</w:t>
      </w:r>
      <w:r>
        <w:rPr>
          <w:rFonts w:eastAsia="Times New Roman"/>
          <w:bCs/>
          <w:kern w:val="36"/>
          <w:lang w:eastAsia="en-GB"/>
        </w:rPr>
        <w:t>4</w:t>
      </w:r>
      <w:r w:rsidR="008451FB">
        <w:rPr>
          <w:rFonts w:eastAsia="Times New Roman"/>
          <w:bCs/>
          <w:kern w:val="36"/>
          <w:lang w:eastAsia="en-GB"/>
        </w:rPr>
        <w:t>)</w:t>
      </w:r>
      <w:r>
        <w:rPr>
          <w:rFonts w:eastAsia="Times New Roman"/>
          <w:bCs/>
          <w:kern w:val="36"/>
          <w:lang w:eastAsia="en-GB"/>
        </w:rPr>
        <w:t>: 478-493</w:t>
      </w:r>
      <w:r w:rsidR="00F135D6">
        <w:rPr>
          <w:rFonts w:eastAsia="Times New Roman"/>
          <w:bCs/>
          <w:kern w:val="36"/>
          <w:lang w:eastAsia="en-GB"/>
        </w:rPr>
        <w:t>.</w:t>
      </w:r>
    </w:p>
    <w:p w:rsidR="00365B2C" w:rsidRDefault="00365B2C" w:rsidP="00962291">
      <w:pPr>
        <w:shd w:val="clear" w:color="auto" w:fill="FFFFFF"/>
        <w:jc w:val="both"/>
        <w:textAlignment w:val="baseline"/>
        <w:outlineLvl w:val="0"/>
        <w:rPr>
          <w:rFonts w:eastAsia="Times New Roman"/>
          <w:bCs/>
          <w:kern w:val="36"/>
          <w:lang w:eastAsia="en-GB"/>
        </w:rPr>
      </w:pPr>
      <w:proofErr w:type="spellStart"/>
      <w:r>
        <w:rPr>
          <w:rFonts w:eastAsia="Times New Roman"/>
          <w:bCs/>
          <w:kern w:val="36"/>
          <w:lang w:eastAsia="en-GB"/>
        </w:rPr>
        <w:t>Scrine</w:t>
      </w:r>
      <w:proofErr w:type="spellEnd"/>
      <w:r>
        <w:rPr>
          <w:rFonts w:eastAsia="Times New Roman"/>
          <w:bCs/>
          <w:kern w:val="36"/>
          <w:lang w:eastAsia="en-GB"/>
        </w:rPr>
        <w:t>, J. (1989)</w:t>
      </w:r>
      <w:r w:rsidR="005737FB">
        <w:rPr>
          <w:rFonts w:eastAsia="Times New Roman"/>
          <w:bCs/>
          <w:kern w:val="36"/>
          <w:lang w:eastAsia="en-GB"/>
        </w:rPr>
        <w:t>,</w:t>
      </w:r>
      <w:r>
        <w:rPr>
          <w:rFonts w:eastAsia="Times New Roman"/>
          <w:bCs/>
          <w:kern w:val="36"/>
          <w:lang w:eastAsia="en-GB"/>
        </w:rPr>
        <w:t xml:space="preserve"> ‘Multi-professional education and the </w:t>
      </w:r>
      <w:r w:rsidR="0020404A">
        <w:rPr>
          <w:rFonts w:eastAsia="Times New Roman"/>
          <w:bCs/>
          <w:kern w:val="36"/>
          <w:lang w:eastAsia="en-GB"/>
        </w:rPr>
        <w:t xml:space="preserve">experience of social work students’.  </w:t>
      </w:r>
      <w:proofErr w:type="gramStart"/>
      <w:r w:rsidR="0020404A" w:rsidRPr="0020404A">
        <w:rPr>
          <w:rFonts w:eastAsia="Times New Roman"/>
          <w:bCs/>
          <w:i/>
          <w:kern w:val="36"/>
          <w:lang w:eastAsia="en-GB"/>
        </w:rPr>
        <w:t>Maladjustment and Therapeutic Education</w:t>
      </w:r>
      <w:r w:rsidR="0020404A">
        <w:rPr>
          <w:rFonts w:eastAsia="Times New Roman"/>
          <w:bCs/>
          <w:kern w:val="36"/>
          <w:lang w:eastAsia="en-GB"/>
        </w:rPr>
        <w:t>.</w:t>
      </w:r>
      <w:proofErr w:type="gramEnd"/>
      <w:r w:rsidR="0020404A">
        <w:rPr>
          <w:rFonts w:eastAsia="Times New Roman"/>
          <w:bCs/>
          <w:kern w:val="36"/>
          <w:lang w:eastAsia="en-GB"/>
        </w:rPr>
        <w:t xml:space="preserve"> 7(3): 158-62. </w:t>
      </w:r>
    </w:p>
    <w:p w:rsidR="00F135D6" w:rsidRPr="00714B72" w:rsidRDefault="00365B2C" w:rsidP="00962291">
      <w:pPr>
        <w:shd w:val="clear" w:color="auto" w:fill="FFFFFF"/>
        <w:jc w:val="both"/>
        <w:textAlignment w:val="baseline"/>
        <w:outlineLvl w:val="0"/>
        <w:rPr>
          <w:rFonts w:eastAsia="Times New Roman"/>
          <w:bCs/>
          <w:kern w:val="36"/>
          <w:lang w:eastAsia="en-GB"/>
        </w:rPr>
      </w:pPr>
      <w:proofErr w:type="spellStart"/>
      <w:r>
        <w:rPr>
          <w:rFonts w:eastAsia="Times New Roman"/>
          <w:bCs/>
          <w:kern w:val="36"/>
          <w:lang w:eastAsia="en-GB"/>
        </w:rPr>
        <w:t>Scriven</w:t>
      </w:r>
      <w:proofErr w:type="spellEnd"/>
      <w:r>
        <w:rPr>
          <w:rFonts w:eastAsia="Times New Roman"/>
          <w:bCs/>
          <w:kern w:val="36"/>
          <w:lang w:eastAsia="en-GB"/>
        </w:rPr>
        <w:t>, A. (1995)</w:t>
      </w:r>
      <w:r w:rsidR="005737FB">
        <w:rPr>
          <w:rFonts w:eastAsia="Times New Roman"/>
          <w:bCs/>
          <w:kern w:val="36"/>
          <w:lang w:eastAsia="en-GB"/>
        </w:rPr>
        <w:t>,</w:t>
      </w:r>
      <w:r>
        <w:rPr>
          <w:rFonts w:eastAsia="Times New Roman"/>
          <w:bCs/>
          <w:kern w:val="36"/>
          <w:lang w:eastAsia="en-GB"/>
        </w:rPr>
        <w:t xml:space="preserve"> ‘Healthy alliances between health promotion and education: The results of a national audit’. </w:t>
      </w:r>
      <w:proofErr w:type="gramStart"/>
      <w:r w:rsidRPr="00365B2C">
        <w:rPr>
          <w:rFonts w:eastAsia="Times New Roman"/>
          <w:bCs/>
          <w:i/>
          <w:kern w:val="36"/>
          <w:lang w:eastAsia="en-GB"/>
        </w:rPr>
        <w:t>Health Education Journal</w:t>
      </w:r>
      <w:r>
        <w:rPr>
          <w:rFonts w:eastAsia="Times New Roman"/>
          <w:bCs/>
          <w:kern w:val="36"/>
          <w:lang w:eastAsia="en-GB"/>
        </w:rPr>
        <w:t>.</w:t>
      </w:r>
      <w:proofErr w:type="gramEnd"/>
      <w:r>
        <w:rPr>
          <w:rFonts w:eastAsia="Times New Roman"/>
          <w:bCs/>
          <w:kern w:val="36"/>
          <w:lang w:eastAsia="en-GB"/>
        </w:rPr>
        <w:t xml:space="preserve"> 54(2): 176-85.</w:t>
      </w:r>
    </w:p>
    <w:p w:rsidR="00855DE4" w:rsidRDefault="005737FB" w:rsidP="00962291">
      <w:pPr>
        <w:pStyle w:val="Body"/>
        <w:spacing w:after="0"/>
        <w:ind w:left="720" w:hanging="720"/>
        <w:jc w:val="both"/>
        <w:rPr>
          <w:rFonts w:ascii="Times New Roman" w:hAnsi="Times New Roman" w:cs="Times New Roman"/>
          <w:noProof/>
          <w:sz w:val="24"/>
          <w:szCs w:val="24"/>
        </w:rPr>
      </w:pPr>
      <w:bookmarkStart w:id="29" w:name="_ENREF_55"/>
      <w:r>
        <w:rPr>
          <w:rFonts w:ascii="Times New Roman" w:hAnsi="Times New Roman" w:cs="Times New Roman"/>
          <w:noProof/>
          <w:sz w:val="24"/>
          <w:szCs w:val="24"/>
        </w:rPr>
        <w:t>Shelley, L. (2010),</w:t>
      </w:r>
      <w:r w:rsidR="002C49AB" w:rsidRPr="00642613">
        <w:rPr>
          <w:rFonts w:ascii="Times New Roman" w:hAnsi="Times New Roman" w:cs="Times New Roman"/>
          <w:noProof/>
          <w:sz w:val="24"/>
          <w:szCs w:val="24"/>
        </w:rPr>
        <w:t xml:space="preserve"> </w:t>
      </w:r>
      <w:r w:rsidR="002C49AB" w:rsidRPr="008F1A09">
        <w:rPr>
          <w:rFonts w:ascii="Times New Roman" w:hAnsi="Times New Roman" w:cs="Times New Roman"/>
          <w:i/>
          <w:noProof/>
          <w:sz w:val="24"/>
          <w:szCs w:val="24"/>
        </w:rPr>
        <w:t>Human Trafficking: A global perspective</w:t>
      </w:r>
      <w:r w:rsidR="002C49AB" w:rsidRPr="00642613">
        <w:rPr>
          <w:rFonts w:ascii="Times New Roman" w:hAnsi="Times New Roman" w:cs="Times New Roman"/>
          <w:noProof/>
          <w:sz w:val="24"/>
          <w:szCs w:val="24"/>
        </w:rPr>
        <w:t>. Cambridge: Cambridge</w:t>
      </w:r>
    </w:p>
    <w:p w:rsidR="002C49AB" w:rsidRDefault="002C49AB" w:rsidP="00962291">
      <w:pPr>
        <w:pStyle w:val="Body"/>
        <w:spacing w:after="0"/>
        <w:ind w:left="720" w:hanging="720"/>
        <w:jc w:val="both"/>
        <w:rPr>
          <w:rFonts w:ascii="Times New Roman" w:hAnsi="Times New Roman" w:cs="Times New Roman"/>
          <w:noProof/>
          <w:sz w:val="24"/>
          <w:szCs w:val="24"/>
        </w:rPr>
      </w:pPr>
      <w:r w:rsidRPr="00642613">
        <w:rPr>
          <w:rFonts w:ascii="Times New Roman" w:hAnsi="Times New Roman" w:cs="Times New Roman"/>
          <w:noProof/>
          <w:sz w:val="24"/>
          <w:szCs w:val="24"/>
        </w:rPr>
        <w:t>University.</w:t>
      </w:r>
      <w:bookmarkEnd w:id="29"/>
    </w:p>
    <w:p w:rsidR="00532DD4" w:rsidRPr="00532DD4" w:rsidRDefault="00532DD4" w:rsidP="005A7D7C">
      <w:pPr>
        <w:rPr>
          <w:i/>
        </w:rPr>
      </w:pPr>
      <w:r w:rsidRPr="00532DD4">
        <w:t xml:space="preserve">SOCA (2009), </w:t>
      </w:r>
      <w:proofErr w:type="gramStart"/>
      <w:r w:rsidRPr="00532DD4">
        <w:rPr>
          <w:i/>
        </w:rPr>
        <w:t>The</w:t>
      </w:r>
      <w:proofErr w:type="gramEnd"/>
      <w:r w:rsidRPr="00532DD4">
        <w:rPr>
          <w:i/>
        </w:rPr>
        <w:t xml:space="preserve"> United Kingdom Threat Assessment of </w:t>
      </w:r>
      <w:proofErr w:type="spellStart"/>
      <w:r w:rsidRPr="00532DD4">
        <w:rPr>
          <w:i/>
        </w:rPr>
        <w:t>Organised</w:t>
      </w:r>
      <w:proofErr w:type="spellEnd"/>
      <w:r w:rsidRPr="00532DD4">
        <w:rPr>
          <w:i/>
        </w:rPr>
        <w:t xml:space="preserve"> Crime 2009/10</w:t>
      </w:r>
    </w:p>
    <w:p w:rsidR="00C4696F" w:rsidRPr="001D07D5" w:rsidRDefault="00A609AC" w:rsidP="00962291">
      <w:pPr>
        <w:pStyle w:val="Body"/>
        <w:spacing w:after="0"/>
        <w:ind w:left="720" w:hanging="720"/>
        <w:jc w:val="both"/>
        <w:rPr>
          <w:rFonts w:ascii="Times New Roman" w:hAnsi="Times New Roman" w:cs="Times New Roman"/>
          <w:i/>
          <w:noProof/>
          <w:sz w:val="24"/>
          <w:szCs w:val="24"/>
        </w:rPr>
      </w:pPr>
      <w:bookmarkStart w:id="30" w:name="_ENREF_59"/>
      <w:r>
        <w:rPr>
          <w:rFonts w:ascii="Times New Roman" w:hAnsi="Times New Roman" w:cs="Times New Roman"/>
          <w:noProof/>
          <w:sz w:val="24"/>
          <w:szCs w:val="24"/>
        </w:rPr>
        <w:t>Solace. (2009),</w:t>
      </w:r>
      <w:r w:rsidR="002C49AB" w:rsidRPr="00642613">
        <w:rPr>
          <w:rFonts w:ascii="Times New Roman" w:hAnsi="Times New Roman" w:cs="Times New Roman"/>
          <w:noProof/>
          <w:sz w:val="24"/>
          <w:szCs w:val="24"/>
        </w:rPr>
        <w:t xml:space="preserve"> </w:t>
      </w:r>
      <w:r w:rsidR="002C49AB" w:rsidRPr="001D07D5">
        <w:rPr>
          <w:rFonts w:ascii="Times New Roman" w:hAnsi="Times New Roman" w:cs="Times New Roman"/>
          <w:i/>
          <w:noProof/>
          <w:sz w:val="24"/>
          <w:szCs w:val="24"/>
        </w:rPr>
        <w:t>The Role of Local Authorities in Addressing Human Trafficking: Report of</w:t>
      </w:r>
    </w:p>
    <w:p w:rsidR="002C49AB" w:rsidRDefault="002C49AB" w:rsidP="00962291">
      <w:pPr>
        <w:pStyle w:val="Body"/>
        <w:spacing w:after="0"/>
        <w:ind w:left="720" w:hanging="720"/>
        <w:jc w:val="both"/>
        <w:rPr>
          <w:rFonts w:ascii="Times New Roman" w:hAnsi="Times New Roman" w:cs="Times New Roman"/>
          <w:noProof/>
          <w:sz w:val="24"/>
          <w:szCs w:val="24"/>
        </w:rPr>
      </w:pPr>
      <w:r w:rsidRPr="001D07D5">
        <w:rPr>
          <w:rFonts w:ascii="Times New Roman" w:hAnsi="Times New Roman" w:cs="Times New Roman"/>
          <w:i/>
          <w:noProof/>
          <w:sz w:val="24"/>
          <w:szCs w:val="24"/>
        </w:rPr>
        <w:t>the Solace Study Group</w:t>
      </w:r>
      <w:r w:rsidRPr="00642613">
        <w:rPr>
          <w:rFonts w:ascii="Times New Roman" w:hAnsi="Times New Roman" w:cs="Times New Roman"/>
          <w:noProof/>
          <w:sz w:val="24"/>
          <w:szCs w:val="24"/>
        </w:rPr>
        <w:t>.  Solace Study Group.</w:t>
      </w:r>
      <w:bookmarkEnd w:id="30"/>
    </w:p>
    <w:p w:rsidR="008C6A91" w:rsidRPr="00011E46" w:rsidRDefault="008C6A91" w:rsidP="005A7D7C">
      <w:pPr>
        <w:pStyle w:val="BodyText2"/>
        <w:spacing w:line="240" w:lineRule="auto"/>
        <w:rPr>
          <w:noProof/>
          <w:szCs w:val="24"/>
        </w:rPr>
      </w:pPr>
      <w:proofErr w:type="spellStart"/>
      <w:r w:rsidRPr="00011E46">
        <w:rPr>
          <w:szCs w:val="24"/>
        </w:rPr>
        <w:t>Souhami</w:t>
      </w:r>
      <w:proofErr w:type="spellEnd"/>
      <w:r w:rsidRPr="00011E46">
        <w:rPr>
          <w:szCs w:val="24"/>
        </w:rPr>
        <w:t>, A. (</w:t>
      </w:r>
      <w:r w:rsidR="005A7D7C" w:rsidRPr="00011E46">
        <w:rPr>
          <w:szCs w:val="24"/>
        </w:rPr>
        <w:t>2007</w:t>
      </w:r>
      <w:r w:rsidRPr="00011E46">
        <w:rPr>
          <w:szCs w:val="24"/>
        </w:rPr>
        <w:t>)</w:t>
      </w:r>
      <w:r w:rsidR="005737FB">
        <w:rPr>
          <w:szCs w:val="24"/>
        </w:rPr>
        <w:t>,</w:t>
      </w:r>
      <w:r w:rsidRPr="00011E46">
        <w:rPr>
          <w:szCs w:val="24"/>
        </w:rPr>
        <w:t xml:space="preserve"> </w:t>
      </w:r>
      <w:r w:rsidRPr="00011E46">
        <w:rPr>
          <w:i/>
          <w:szCs w:val="24"/>
        </w:rPr>
        <w:t>Transforming Youth Justice: Occupational Identity and Cultural Change.</w:t>
      </w:r>
      <w:r w:rsidR="005A7D7C" w:rsidRPr="00011E46">
        <w:rPr>
          <w:szCs w:val="24"/>
        </w:rPr>
        <w:t xml:space="preserve"> </w:t>
      </w:r>
      <w:proofErr w:type="spellStart"/>
      <w:r w:rsidR="005A7D7C" w:rsidRPr="00011E46">
        <w:rPr>
          <w:szCs w:val="24"/>
        </w:rPr>
        <w:t>Cullompton</w:t>
      </w:r>
      <w:proofErr w:type="spellEnd"/>
      <w:r w:rsidR="005A7D7C" w:rsidRPr="00011E46">
        <w:rPr>
          <w:szCs w:val="24"/>
        </w:rPr>
        <w:t xml:space="preserve">: </w:t>
      </w:r>
      <w:proofErr w:type="spellStart"/>
      <w:r w:rsidR="005A7D7C" w:rsidRPr="00011E46">
        <w:rPr>
          <w:szCs w:val="24"/>
        </w:rPr>
        <w:t>Willan</w:t>
      </w:r>
      <w:proofErr w:type="spellEnd"/>
      <w:r w:rsidR="005A7D7C" w:rsidRPr="00011E46">
        <w:rPr>
          <w:szCs w:val="24"/>
        </w:rPr>
        <w:t>.</w:t>
      </w:r>
    </w:p>
    <w:p w:rsidR="00057186" w:rsidRDefault="00057186" w:rsidP="00962291">
      <w:pPr>
        <w:pStyle w:val="Body"/>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Daily Telegraph (2013) </w:t>
      </w:r>
      <w:r w:rsidRPr="00057186">
        <w:rPr>
          <w:rFonts w:ascii="Times New Roman" w:eastAsia="Times New Roman" w:hAnsi="Times New Roman" w:cs="Times New Roman"/>
          <w:i/>
          <w:color w:val="auto"/>
          <w:sz w:val="24"/>
          <w:szCs w:val="24"/>
        </w:rPr>
        <w:t>‘Rise in child victims of human trafficking’</w:t>
      </w:r>
      <w:r w:rsidRPr="0005718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Anonymous</w:t>
      </w:r>
      <w:r w:rsidRPr="0005718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Saturday 31</w:t>
      </w:r>
      <w:r w:rsidRPr="00057186">
        <w:rPr>
          <w:rFonts w:ascii="Times New Roman" w:eastAsia="Times New Roman" w:hAnsi="Times New Roman" w:cs="Times New Roman"/>
          <w:color w:val="auto"/>
          <w:sz w:val="24"/>
          <w:szCs w:val="24"/>
          <w:vertAlign w:val="superscript"/>
        </w:rPr>
        <w:t>st</w:t>
      </w:r>
      <w:r>
        <w:rPr>
          <w:rFonts w:ascii="Times New Roman" w:eastAsia="Times New Roman" w:hAnsi="Times New Roman" w:cs="Times New Roman"/>
          <w:color w:val="auto"/>
          <w:sz w:val="24"/>
          <w:szCs w:val="24"/>
        </w:rPr>
        <w:t xml:space="preserve"> </w:t>
      </w:r>
      <w:proofErr w:type="gramStart"/>
      <w:r w:rsidRPr="00057186">
        <w:rPr>
          <w:rFonts w:ascii="Times New Roman" w:eastAsia="Times New Roman" w:hAnsi="Times New Roman" w:cs="Times New Roman"/>
          <w:color w:val="auto"/>
          <w:sz w:val="24"/>
          <w:szCs w:val="24"/>
        </w:rPr>
        <w:t xml:space="preserve">August </w:t>
      </w:r>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 xml:space="preserve"> p 2 </w:t>
      </w:r>
      <w:r w:rsidRPr="00057186">
        <w:rPr>
          <w:rFonts w:ascii="Times New Roman" w:eastAsia="Times New Roman" w:hAnsi="Times New Roman" w:cs="Times New Roman"/>
          <w:color w:val="auto"/>
          <w:sz w:val="24"/>
          <w:szCs w:val="24"/>
        </w:rPr>
        <w:t>http://www.lexisnexis.com/uk/nexis/search/newssubmitForm.do [Accessed 6th November, 2014]</w:t>
      </w:r>
    </w:p>
    <w:p w:rsidR="00D62711" w:rsidRDefault="00D62711" w:rsidP="00962291">
      <w:pPr>
        <w:pStyle w:val="Body"/>
        <w:spacing w:after="0"/>
        <w:jc w:val="both"/>
        <w:rPr>
          <w:rFonts w:ascii="Times New Roman" w:eastAsia="Times New Roman" w:hAnsi="Times New Roman" w:cs="Times New Roman"/>
          <w:color w:val="auto"/>
          <w:sz w:val="24"/>
          <w:szCs w:val="24"/>
        </w:rPr>
      </w:pPr>
      <w:proofErr w:type="spellStart"/>
      <w:r w:rsidRPr="00D62711">
        <w:rPr>
          <w:rFonts w:ascii="Times New Roman" w:eastAsia="Times New Roman" w:hAnsi="Times New Roman" w:cs="Times New Roman"/>
          <w:color w:val="auto"/>
          <w:sz w:val="24"/>
          <w:szCs w:val="24"/>
        </w:rPr>
        <w:t>Territo</w:t>
      </w:r>
      <w:proofErr w:type="spellEnd"/>
      <w:r w:rsidRPr="00D62711">
        <w:rPr>
          <w:rFonts w:ascii="Times New Roman" w:eastAsia="Times New Roman" w:hAnsi="Times New Roman" w:cs="Times New Roman"/>
          <w:color w:val="auto"/>
          <w:sz w:val="24"/>
          <w:szCs w:val="24"/>
        </w:rPr>
        <w:t>, L. and Kirkland, G. (eds.) (2010)</w:t>
      </w:r>
      <w:r w:rsidR="005737FB">
        <w:rPr>
          <w:rFonts w:ascii="Times New Roman" w:eastAsia="Times New Roman" w:hAnsi="Times New Roman" w:cs="Times New Roman"/>
          <w:color w:val="auto"/>
          <w:sz w:val="24"/>
          <w:szCs w:val="24"/>
        </w:rPr>
        <w:t>,</w:t>
      </w:r>
      <w:r w:rsidRPr="00D62711">
        <w:rPr>
          <w:rFonts w:ascii="Times New Roman" w:eastAsia="Times New Roman" w:hAnsi="Times New Roman" w:cs="Times New Roman"/>
          <w:color w:val="auto"/>
          <w:sz w:val="24"/>
          <w:szCs w:val="24"/>
        </w:rPr>
        <w:t xml:space="preserve"> International Sex Trafficking of Women and Children: Understanding the Global Epidemic. </w:t>
      </w:r>
      <w:proofErr w:type="spellStart"/>
      <w:r w:rsidRPr="00D62711">
        <w:rPr>
          <w:rFonts w:ascii="Times New Roman" w:eastAsia="Times New Roman" w:hAnsi="Times New Roman" w:cs="Times New Roman"/>
          <w:color w:val="auto"/>
          <w:sz w:val="24"/>
          <w:szCs w:val="24"/>
        </w:rPr>
        <w:t>Looseleaf</w:t>
      </w:r>
      <w:proofErr w:type="spellEnd"/>
      <w:r w:rsidRPr="00D62711">
        <w:rPr>
          <w:rFonts w:ascii="Times New Roman" w:eastAsia="Times New Roman" w:hAnsi="Times New Roman" w:cs="Times New Roman"/>
          <w:color w:val="auto"/>
          <w:sz w:val="24"/>
          <w:szCs w:val="24"/>
        </w:rPr>
        <w:t xml:space="preserve"> Publications </w:t>
      </w:r>
      <w:proofErr w:type="spellStart"/>
      <w:r w:rsidRPr="00D62711">
        <w:rPr>
          <w:rFonts w:ascii="Times New Roman" w:eastAsia="Times New Roman" w:hAnsi="Times New Roman" w:cs="Times New Roman"/>
          <w:color w:val="auto"/>
          <w:sz w:val="24"/>
          <w:szCs w:val="24"/>
        </w:rPr>
        <w:t>Inc</w:t>
      </w:r>
      <w:proofErr w:type="spellEnd"/>
      <w:r w:rsidRPr="00D62711">
        <w:rPr>
          <w:rFonts w:ascii="Times New Roman" w:eastAsia="Times New Roman" w:hAnsi="Times New Roman" w:cs="Times New Roman"/>
          <w:color w:val="auto"/>
          <w:sz w:val="24"/>
          <w:szCs w:val="24"/>
        </w:rPr>
        <w:t>: New York</w:t>
      </w:r>
    </w:p>
    <w:p w:rsidR="00B519AB" w:rsidRDefault="00B519AB" w:rsidP="00962291">
      <w:pPr>
        <w:pStyle w:val="Body"/>
        <w:spacing w:after="0"/>
        <w:jc w:val="both"/>
        <w:rPr>
          <w:rFonts w:ascii="Times New Roman" w:eastAsia="Times New Roman" w:hAnsi="Times New Roman" w:cs="Times New Roman"/>
          <w:color w:val="auto"/>
          <w:sz w:val="24"/>
          <w:szCs w:val="24"/>
        </w:rPr>
      </w:pPr>
      <w:r w:rsidRPr="00B519AB">
        <w:rPr>
          <w:rFonts w:ascii="Times New Roman" w:eastAsia="Times New Roman" w:hAnsi="Times New Roman" w:cs="Times New Roman"/>
          <w:color w:val="auto"/>
          <w:sz w:val="24"/>
          <w:szCs w:val="24"/>
        </w:rPr>
        <w:t xml:space="preserve">Topping A, (2014) </w:t>
      </w:r>
      <w:r w:rsidRPr="001D76AC">
        <w:rPr>
          <w:rFonts w:ascii="Times New Roman" w:eastAsia="Times New Roman" w:hAnsi="Times New Roman" w:cs="Times New Roman"/>
          <w:i/>
          <w:color w:val="auto"/>
          <w:sz w:val="24"/>
          <w:szCs w:val="24"/>
        </w:rPr>
        <w:t xml:space="preserve">‘sharp rise in UK child trafficking’ </w:t>
      </w:r>
      <w:r w:rsidRPr="001D76AC">
        <w:rPr>
          <w:rFonts w:ascii="Times New Roman" w:eastAsia="Times New Roman" w:hAnsi="Times New Roman" w:cs="Times New Roman"/>
          <w:color w:val="auto"/>
          <w:sz w:val="24"/>
          <w:szCs w:val="24"/>
        </w:rPr>
        <w:t>The Guardian</w:t>
      </w:r>
      <w:r w:rsidRPr="00B519AB">
        <w:rPr>
          <w:rFonts w:ascii="Times New Roman" w:eastAsia="Times New Roman" w:hAnsi="Times New Roman" w:cs="Times New Roman"/>
          <w:color w:val="auto"/>
          <w:sz w:val="24"/>
          <w:szCs w:val="24"/>
        </w:rPr>
        <w:t xml:space="preserve">, </w:t>
      </w:r>
      <w:r w:rsidR="001D76AC">
        <w:rPr>
          <w:rFonts w:ascii="Times New Roman" w:eastAsia="Times New Roman" w:hAnsi="Times New Roman" w:cs="Times New Roman"/>
          <w:color w:val="auto"/>
          <w:sz w:val="24"/>
          <w:szCs w:val="24"/>
        </w:rPr>
        <w:t>Friday</w:t>
      </w:r>
      <w:r w:rsidRPr="00B519AB">
        <w:rPr>
          <w:rFonts w:ascii="Times New Roman" w:eastAsia="Times New Roman" w:hAnsi="Times New Roman" w:cs="Times New Roman"/>
          <w:color w:val="auto"/>
          <w:sz w:val="24"/>
          <w:szCs w:val="24"/>
        </w:rPr>
        <w:t xml:space="preserve"> 14th </w:t>
      </w:r>
      <w:r w:rsidR="001D76AC" w:rsidRPr="00B519AB">
        <w:rPr>
          <w:rFonts w:ascii="Times New Roman" w:eastAsia="Times New Roman" w:hAnsi="Times New Roman" w:cs="Times New Roman"/>
          <w:color w:val="auto"/>
          <w:sz w:val="24"/>
          <w:szCs w:val="24"/>
        </w:rPr>
        <w:t xml:space="preserve">February </w:t>
      </w:r>
      <w:r w:rsidR="001D76AC">
        <w:rPr>
          <w:rFonts w:ascii="Times New Roman" w:eastAsia="Times New Roman" w:hAnsi="Times New Roman" w:cs="Times New Roman"/>
          <w:color w:val="auto"/>
          <w:sz w:val="24"/>
          <w:szCs w:val="24"/>
        </w:rPr>
        <w:t>p.14.</w:t>
      </w:r>
      <w:r w:rsidR="001D76AC" w:rsidRPr="001D76AC">
        <w:t xml:space="preserve"> </w:t>
      </w:r>
      <w:hyperlink r:id="rId24" w:history="1">
        <w:r w:rsidR="001D76AC" w:rsidRPr="00E95EF7">
          <w:rPr>
            <w:rStyle w:val="Hyperlink"/>
            <w:rFonts w:ascii="Times New Roman" w:eastAsia="Times New Roman" w:hAnsi="Times New Roman" w:cs="Times New Roman"/>
            <w:sz w:val="24"/>
            <w:szCs w:val="24"/>
          </w:rPr>
          <w:t>http://www.lexisnexis.com/uk/nexis/search/newssubmitForm.do</w:t>
        </w:r>
      </w:hyperlink>
      <w:r w:rsidR="001D76AC">
        <w:rPr>
          <w:rFonts w:ascii="Times New Roman" w:eastAsia="Times New Roman" w:hAnsi="Times New Roman" w:cs="Times New Roman"/>
          <w:color w:val="auto"/>
          <w:sz w:val="24"/>
          <w:szCs w:val="24"/>
        </w:rPr>
        <w:t xml:space="preserve"> [Accessed 6th November,</w:t>
      </w:r>
      <w:r w:rsidR="00BA4E86">
        <w:rPr>
          <w:rFonts w:ascii="Times New Roman" w:eastAsia="Times New Roman" w:hAnsi="Times New Roman" w:cs="Times New Roman"/>
          <w:color w:val="auto"/>
          <w:sz w:val="24"/>
          <w:szCs w:val="24"/>
        </w:rPr>
        <w:t xml:space="preserve"> </w:t>
      </w:r>
      <w:r w:rsidR="001D76AC">
        <w:rPr>
          <w:rFonts w:ascii="Times New Roman" w:eastAsia="Times New Roman" w:hAnsi="Times New Roman" w:cs="Times New Roman"/>
          <w:color w:val="auto"/>
          <w:sz w:val="24"/>
          <w:szCs w:val="24"/>
        </w:rPr>
        <w:t>2014]</w:t>
      </w:r>
    </w:p>
    <w:p w:rsidR="005A51A6" w:rsidRDefault="00B85C4A" w:rsidP="00962291">
      <w:pPr>
        <w:pStyle w:val="Body"/>
        <w:spacing w:after="0"/>
        <w:jc w:val="both"/>
        <w:rPr>
          <w:rFonts w:ascii="Times New Roman" w:eastAsia="Times New Roman" w:hAnsi="Times New Roman" w:cs="Times New Roman"/>
          <w:color w:val="auto"/>
          <w:sz w:val="24"/>
          <w:szCs w:val="24"/>
        </w:rPr>
      </w:pPr>
      <w:r w:rsidRPr="00B85C4A">
        <w:rPr>
          <w:rFonts w:ascii="Times New Roman" w:eastAsia="Times New Roman" w:hAnsi="Times New Roman" w:cs="Times New Roman"/>
          <w:color w:val="auto"/>
          <w:sz w:val="24"/>
          <w:szCs w:val="24"/>
        </w:rPr>
        <w:t>Townsend, M. (2011), ‘</w:t>
      </w:r>
      <w:r w:rsidRPr="001D07D5">
        <w:rPr>
          <w:rFonts w:ascii="Times New Roman" w:eastAsia="Times New Roman" w:hAnsi="Times New Roman" w:cs="Times New Roman"/>
          <w:i/>
          <w:color w:val="auto"/>
          <w:sz w:val="24"/>
          <w:szCs w:val="24"/>
        </w:rPr>
        <w:t>Trafficking victims lured to the UK: locked up and raped at £30 a time</w:t>
      </w:r>
      <w:r w:rsidRPr="00B85C4A">
        <w:rPr>
          <w:rFonts w:ascii="Times New Roman" w:eastAsia="Times New Roman" w:hAnsi="Times New Roman" w:cs="Times New Roman"/>
          <w:color w:val="auto"/>
          <w:sz w:val="24"/>
          <w:szCs w:val="24"/>
        </w:rPr>
        <w:t xml:space="preserve">’ The Guardian, Saturday 14th May, p.10. </w:t>
      </w:r>
    </w:p>
    <w:p w:rsidR="00B85C4A" w:rsidRDefault="00615207" w:rsidP="00962291">
      <w:pPr>
        <w:pStyle w:val="Body"/>
        <w:spacing w:after="0"/>
        <w:jc w:val="both"/>
        <w:rPr>
          <w:rFonts w:ascii="Times New Roman" w:eastAsia="Times New Roman" w:hAnsi="Times New Roman" w:cs="Times New Roman"/>
          <w:color w:val="FF0000"/>
          <w:sz w:val="24"/>
          <w:szCs w:val="24"/>
        </w:rPr>
      </w:pPr>
      <w:hyperlink r:id="rId25" w:history="1">
        <w:r w:rsidR="00B85C4A" w:rsidRPr="001D6EE4">
          <w:rPr>
            <w:rStyle w:val="Hyperlink"/>
            <w:rFonts w:ascii="Times New Roman" w:eastAsia="Times New Roman" w:hAnsi="Times New Roman" w:cs="Times New Roman"/>
            <w:sz w:val="24"/>
            <w:szCs w:val="24"/>
          </w:rPr>
          <w:t>http://www.guardian.co.uk/law/2011/may/14/trafficking-victims-lured-to-england-locked-up-and-raped</w:t>
        </w:r>
      </w:hyperlink>
      <w:r w:rsidR="008451FB">
        <w:rPr>
          <w:rStyle w:val="Hyperlink"/>
          <w:rFonts w:ascii="Times New Roman" w:eastAsia="Times New Roman" w:hAnsi="Times New Roman" w:cs="Times New Roman"/>
          <w:sz w:val="24"/>
          <w:szCs w:val="24"/>
        </w:rPr>
        <w:t xml:space="preserve"> [Accessed 2</w:t>
      </w:r>
      <w:r w:rsidR="008451FB" w:rsidRPr="008451FB">
        <w:rPr>
          <w:rStyle w:val="Hyperlink"/>
          <w:rFonts w:ascii="Times New Roman" w:eastAsia="Times New Roman" w:hAnsi="Times New Roman" w:cs="Times New Roman"/>
          <w:sz w:val="24"/>
          <w:szCs w:val="24"/>
          <w:vertAlign w:val="superscript"/>
        </w:rPr>
        <w:t>nd</w:t>
      </w:r>
      <w:r w:rsidR="008451FB">
        <w:rPr>
          <w:rStyle w:val="Hyperlink"/>
          <w:rFonts w:ascii="Times New Roman" w:eastAsia="Times New Roman" w:hAnsi="Times New Roman" w:cs="Times New Roman"/>
          <w:sz w:val="24"/>
          <w:szCs w:val="24"/>
        </w:rPr>
        <w:t xml:space="preserve"> November, 2014]</w:t>
      </w:r>
    </w:p>
    <w:p w:rsidR="001638D3" w:rsidRDefault="001638D3" w:rsidP="00080DE4">
      <w:pPr>
        <w:pStyle w:val="Body"/>
        <w:spacing w:after="0"/>
        <w:rPr>
          <w:rFonts w:ascii="Times New Roman" w:hAnsi="Times New Roman" w:cs="Times New Roman"/>
          <w:noProof/>
          <w:sz w:val="24"/>
          <w:szCs w:val="24"/>
        </w:rPr>
      </w:pPr>
      <w:bookmarkStart w:id="31" w:name="_ENREF_61"/>
      <w:r w:rsidRPr="001638D3">
        <w:rPr>
          <w:rFonts w:ascii="Times New Roman" w:hAnsi="Times New Roman" w:cs="Times New Roman"/>
          <w:noProof/>
          <w:sz w:val="24"/>
          <w:szCs w:val="24"/>
        </w:rPr>
        <w:t xml:space="preserve">UKHTC </w:t>
      </w:r>
      <w:r w:rsidR="00BE2A1D">
        <w:rPr>
          <w:rFonts w:ascii="Times New Roman" w:hAnsi="Times New Roman" w:cs="Times New Roman"/>
          <w:noProof/>
          <w:sz w:val="24"/>
          <w:szCs w:val="24"/>
        </w:rPr>
        <w:t xml:space="preserve">(2013), </w:t>
      </w:r>
      <w:r w:rsidRPr="005A51A6">
        <w:rPr>
          <w:rFonts w:ascii="Times New Roman" w:hAnsi="Times New Roman" w:cs="Times New Roman"/>
          <w:i/>
          <w:noProof/>
          <w:sz w:val="24"/>
          <w:szCs w:val="24"/>
        </w:rPr>
        <w:t>A strategic assessment on the nature and scale of human trafficking in the UK 2012</w:t>
      </w:r>
      <w:r w:rsidRPr="001638D3">
        <w:rPr>
          <w:rFonts w:ascii="Times New Roman" w:hAnsi="Times New Roman" w:cs="Times New Roman"/>
          <w:noProof/>
          <w:sz w:val="24"/>
          <w:szCs w:val="24"/>
        </w:rPr>
        <w:t>; August, 2013</w:t>
      </w:r>
      <w:r w:rsidR="00BE2A1D">
        <w:rPr>
          <w:rFonts w:ascii="Times New Roman" w:hAnsi="Times New Roman" w:cs="Times New Roman"/>
          <w:noProof/>
          <w:sz w:val="24"/>
          <w:szCs w:val="24"/>
        </w:rPr>
        <w:t xml:space="preserve"> </w:t>
      </w:r>
      <w:r w:rsidRPr="001638D3">
        <w:rPr>
          <w:rFonts w:ascii="Times New Roman" w:hAnsi="Times New Roman" w:cs="Times New Roman"/>
          <w:noProof/>
          <w:sz w:val="24"/>
          <w:szCs w:val="24"/>
        </w:rPr>
        <w:t>available at:</w:t>
      </w:r>
      <w:r>
        <w:rPr>
          <w:rFonts w:ascii="Times New Roman" w:hAnsi="Times New Roman" w:cs="Times New Roman"/>
          <w:noProof/>
          <w:sz w:val="24"/>
          <w:szCs w:val="24"/>
        </w:rPr>
        <w:t xml:space="preserve"> </w:t>
      </w:r>
      <w:r w:rsidRPr="001638D3">
        <w:rPr>
          <w:rFonts w:ascii="Times New Roman" w:hAnsi="Times New Roman" w:cs="Times New Roman"/>
          <w:noProof/>
          <w:sz w:val="24"/>
          <w:szCs w:val="24"/>
        </w:rPr>
        <w:t xml:space="preserve"> </w:t>
      </w:r>
      <w:hyperlink r:id="rId26" w:history="1">
        <w:r w:rsidRPr="00434BCB">
          <w:rPr>
            <w:rStyle w:val="Hyperlink"/>
            <w:rFonts w:ascii="Times New Roman" w:hAnsi="Times New Roman" w:cs="Times New Roman"/>
            <w:noProof/>
            <w:sz w:val="24"/>
            <w:szCs w:val="24"/>
          </w:rPr>
          <w:t>http://www.nationalcrimeagency.gov.uk/publications/15-ukhtc-strategic-assesssment-on-human-trafficking-in-2012/file</w:t>
        </w:r>
      </w:hyperlink>
      <w:r w:rsidR="005A51A6">
        <w:rPr>
          <w:rFonts w:ascii="Times New Roman" w:hAnsi="Times New Roman" w:cs="Times New Roman"/>
          <w:noProof/>
          <w:sz w:val="24"/>
          <w:szCs w:val="24"/>
        </w:rPr>
        <w:t>.</w:t>
      </w:r>
      <w:r>
        <w:rPr>
          <w:rFonts w:ascii="Times New Roman" w:hAnsi="Times New Roman" w:cs="Times New Roman"/>
          <w:noProof/>
          <w:sz w:val="24"/>
          <w:szCs w:val="24"/>
        </w:rPr>
        <w:t xml:space="preserve"> </w:t>
      </w:r>
      <w:r w:rsidR="008451FB">
        <w:rPr>
          <w:rFonts w:ascii="Times New Roman" w:hAnsi="Times New Roman" w:cs="Times New Roman"/>
          <w:noProof/>
          <w:sz w:val="24"/>
          <w:szCs w:val="24"/>
        </w:rPr>
        <w:t>[</w:t>
      </w:r>
      <w:r>
        <w:rPr>
          <w:rFonts w:ascii="Times New Roman" w:hAnsi="Times New Roman" w:cs="Times New Roman"/>
          <w:noProof/>
          <w:sz w:val="24"/>
          <w:szCs w:val="24"/>
        </w:rPr>
        <w:t>Accessed</w:t>
      </w:r>
      <w:r w:rsidR="008451FB">
        <w:rPr>
          <w:rFonts w:ascii="Times New Roman" w:hAnsi="Times New Roman" w:cs="Times New Roman"/>
          <w:noProof/>
          <w:sz w:val="24"/>
          <w:szCs w:val="24"/>
        </w:rPr>
        <w:t>:27</w:t>
      </w:r>
      <w:r w:rsidR="008451FB" w:rsidRPr="008451FB">
        <w:rPr>
          <w:rFonts w:ascii="Times New Roman" w:hAnsi="Times New Roman" w:cs="Times New Roman"/>
          <w:noProof/>
          <w:sz w:val="24"/>
          <w:szCs w:val="24"/>
          <w:vertAlign w:val="superscript"/>
        </w:rPr>
        <w:t>th</w:t>
      </w:r>
      <w:r w:rsidR="008451FB">
        <w:rPr>
          <w:rFonts w:ascii="Times New Roman" w:hAnsi="Times New Roman" w:cs="Times New Roman"/>
          <w:noProof/>
          <w:sz w:val="24"/>
          <w:szCs w:val="24"/>
        </w:rPr>
        <w:t xml:space="preserve"> </w:t>
      </w:r>
      <w:r>
        <w:rPr>
          <w:rFonts w:ascii="Times New Roman" w:hAnsi="Times New Roman" w:cs="Times New Roman"/>
          <w:noProof/>
          <w:sz w:val="24"/>
          <w:szCs w:val="24"/>
        </w:rPr>
        <w:t>October, 2014</w:t>
      </w:r>
      <w:r w:rsidR="008451FB">
        <w:rPr>
          <w:rFonts w:ascii="Times New Roman" w:hAnsi="Times New Roman" w:cs="Times New Roman"/>
          <w:noProof/>
          <w:sz w:val="24"/>
          <w:szCs w:val="24"/>
        </w:rPr>
        <w:t>]</w:t>
      </w:r>
    </w:p>
    <w:p w:rsidR="002C49AB" w:rsidRPr="005A7D7C" w:rsidRDefault="00D06D92" w:rsidP="00962291">
      <w:pPr>
        <w:pStyle w:val="Body"/>
        <w:spacing w:after="0"/>
        <w:jc w:val="both"/>
        <w:rPr>
          <w:rFonts w:ascii="Times New Roman" w:hAnsi="Times New Roman" w:cs="Times New Roman"/>
          <w:noProof/>
          <w:lang w:val="en-GB"/>
        </w:rPr>
      </w:pPr>
      <w:r>
        <w:rPr>
          <w:rFonts w:ascii="Times New Roman" w:hAnsi="Times New Roman" w:cs="Times New Roman"/>
          <w:noProof/>
          <w:sz w:val="24"/>
          <w:szCs w:val="24"/>
        </w:rPr>
        <w:t>United Nations</w:t>
      </w:r>
      <w:r w:rsidR="00A609AC">
        <w:rPr>
          <w:rFonts w:ascii="Times New Roman" w:hAnsi="Times New Roman" w:cs="Times New Roman"/>
          <w:noProof/>
          <w:sz w:val="24"/>
          <w:szCs w:val="24"/>
        </w:rPr>
        <w:t xml:space="preserve"> (2000),</w:t>
      </w:r>
      <w:r w:rsidR="002C49AB" w:rsidRPr="00642613">
        <w:rPr>
          <w:rFonts w:ascii="Times New Roman" w:hAnsi="Times New Roman" w:cs="Times New Roman"/>
          <w:noProof/>
          <w:sz w:val="24"/>
          <w:szCs w:val="24"/>
        </w:rPr>
        <w:t xml:space="preserve"> </w:t>
      </w:r>
      <w:r>
        <w:rPr>
          <w:rFonts w:ascii="Times New Roman" w:hAnsi="Times New Roman" w:cs="Times New Roman"/>
          <w:noProof/>
          <w:sz w:val="24"/>
          <w:szCs w:val="24"/>
        </w:rPr>
        <w:t>“</w:t>
      </w:r>
      <w:r w:rsidR="002C49AB" w:rsidRPr="00642613">
        <w:rPr>
          <w:rFonts w:ascii="Times New Roman" w:hAnsi="Times New Roman" w:cs="Times New Roman"/>
          <w:i/>
          <w:noProof/>
          <w:sz w:val="24"/>
          <w:szCs w:val="24"/>
        </w:rPr>
        <w:t>Protocol to Prevent, Supress and Punish Trafficking in</w:t>
      </w:r>
      <w:r>
        <w:rPr>
          <w:rFonts w:ascii="Times New Roman" w:hAnsi="Times New Roman" w:cs="Times New Roman"/>
          <w:i/>
          <w:noProof/>
          <w:sz w:val="24"/>
          <w:szCs w:val="24"/>
        </w:rPr>
        <w:t xml:space="preserve"> </w:t>
      </w:r>
      <w:r w:rsidR="002C49AB" w:rsidRPr="00642613">
        <w:rPr>
          <w:rFonts w:ascii="Times New Roman" w:hAnsi="Times New Roman" w:cs="Times New Roman"/>
          <w:i/>
          <w:noProof/>
          <w:sz w:val="24"/>
          <w:szCs w:val="24"/>
        </w:rPr>
        <w:t>Persons, especially Women and Children, supplementing the United Nations Convention</w:t>
      </w:r>
      <w:r w:rsidR="00356236">
        <w:rPr>
          <w:rFonts w:ascii="Times New Roman" w:hAnsi="Times New Roman" w:cs="Times New Roman"/>
          <w:i/>
          <w:noProof/>
          <w:sz w:val="24"/>
          <w:szCs w:val="24"/>
        </w:rPr>
        <w:t xml:space="preserve"> </w:t>
      </w:r>
      <w:r w:rsidR="002C49AB" w:rsidRPr="00642613">
        <w:rPr>
          <w:rFonts w:ascii="Times New Roman" w:hAnsi="Times New Roman" w:cs="Times New Roman"/>
          <w:i/>
          <w:noProof/>
          <w:sz w:val="24"/>
          <w:szCs w:val="24"/>
        </w:rPr>
        <w:t xml:space="preserve">against </w:t>
      </w:r>
      <w:r w:rsidR="002C49AB" w:rsidRPr="00642613">
        <w:rPr>
          <w:rFonts w:ascii="Times New Roman" w:hAnsi="Times New Roman" w:cs="Times New Roman"/>
          <w:i/>
          <w:noProof/>
          <w:sz w:val="24"/>
          <w:szCs w:val="24"/>
        </w:rPr>
        <w:lastRenderedPageBreak/>
        <w:t>Organised Crime</w:t>
      </w:r>
      <w:r w:rsidR="002C49AB" w:rsidRPr="00642613">
        <w:rPr>
          <w:rFonts w:ascii="Times New Roman" w:hAnsi="Times New Roman" w:cs="Times New Roman"/>
          <w:noProof/>
          <w:sz w:val="24"/>
          <w:szCs w:val="24"/>
        </w:rPr>
        <w:t>.</w:t>
      </w:r>
      <w:r>
        <w:rPr>
          <w:rFonts w:ascii="Times New Roman" w:hAnsi="Times New Roman" w:cs="Times New Roman"/>
          <w:noProof/>
          <w:sz w:val="24"/>
          <w:szCs w:val="24"/>
        </w:rPr>
        <w:t>”</w:t>
      </w:r>
      <w:r w:rsidR="002C49AB" w:rsidRPr="00642613">
        <w:rPr>
          <w:rFonts w:ascii="Times New Roman" w:hAnsi="Times New Roman" w:cs="Times New Roman"/>
          <w:noProof/>
          <w:sz w:val="24"/>
          <w:szCs w:val="24"/>
        </w:rPr>
        <w:t xml:space="preserve"> </w:t>
      </w:r>
      <w:r>
        <w:rPr>
          <w:rFonts w:ascii="Times New Roman" w:hAnsi="Times New Roman" w:cs="Times New Roman"/>
          <w:noProof/>
          <w:sz w:val="24"/>
          <w:szCs w:val="24"/>
        </w:rPr>
        <w:t>A/RES/55/25, 8</w:t>
      </w:r>
      <w:r w:rsidRPr="00D06D92">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January, 2001</w:t>
      </w:r>
      <w:r w:rsidR="002C49AB" w:rsidRPr="00642613">
        <w:rPr>
          <w:rFonts w:ascii="Times New Roman" w:hAnsi="Times New Roman" w:cs="Times New Roman"/>
          <w:noProof/>
          <w:sz w:val="24"/>
          <w:szCs w:val="24"/>
        </w:rPr>
        <w:t xml:space="preserve"> United Nations.</w:t>
      </w:r>
      <w:bookmarkEnd w:id="31"/>
      <w:r w:rsidR="00F528F1">
        <w:rPr>
          <w:rFonts w:ascii="Times New Roman" w:hAnsi="Times New Roman" w:cs="Times New Roman"/>
          <w:noProof/>
          <w:sz w:val="24"/>
          <w:szCs w:val="24"/>
        </w:rPr>
        <w:t xml:space="preserve"> </w:t>
      </w:r>
      <w:hyperlink r:id="rId27" w:history="1">
        <w:r w:rsidRPr="00821B8D">
          <w:rPr>
            <w:rStyle w:val="Hyperlink"/>
            <w:rFonts w:ascii="Times New Roman" w:hAnsi="Times New Roman" w:cs="Times New Roman"/>
            <w:noProof/>
            <w:sz w:val="24"/>
            <w:szCs w:val="24"/>
            <w:lang w:val="en-GB"/>
          </w:rPr>
          <w:t>http://daccess-dds-ny.un.org/doc/UNDOC/GEN/N00/560/89/PDF/N0056089.pdf?OpenElement</w:t>
        </w:r>
      </w:hyperlink>
      <w:r>
        <w:rPr>
          <w:rFonts w:ascii="Times New Roman" w:hAnsi="Times New Roman" w:cs="Times New Roman"/>
          <w:noProof/>
          <w:sz w:val="24"/>
          <w:szCs w:val="24"/>
          <w:lang w:val="en-GB"/>
        </w:rPr>
        <w:t xml:space="preserve">. </w:t>
      </w:r>
      <w:r w:rsidR="008451FB">
        <w:rPr>
          <w:rFonts w:ascii="Times New Roman" w:hAnsi="Times New Roman" w:cs="Times New Roman"/>
          <w:noProof/>
          <w:sz w:val="24"/>
          <w:szCs w:val="24"/>
          <w:lang w:val="en-GB"/>
        </w:rPr>
        <w:t>[</w:t>
      </w:r>
      <w:r>
        <w:rPr>
          <w:rFonts w:ascii="Times New Roman" w:hAnsi="Times New Roman" w:cs="Times New Roman"/>
          <w:noProof/>
          <w:sz w:val="24"/>
          <w:szCs w:val="24"/>
          <w:lang w:val="en-GB"/>
        </w:rPr>
        <w:t>Accessed</w:t>
      </w:r>
      <w:r w:rsidR="008451FB">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27</w:t>
      </w:r>
      <w:r w:rsidRPr="00D06D92">
        <w:rPr>
          <w:rFonts w:ascii="Times New Roman" w:hAnsi="Times New Roman" w:cs="Times New Roman"/>
          <w:noProof/>
          <w:sz w:val="24"/>
          <w:szCs w:val="24"/>
          <w:vertAlign w:val="superscript"/>
          <w:lang w:val="en-GB"/>
        </w:rPr>
        <w:t>th</w:t>
      </w:r>
      <w:r>
        <w:rPr>
          <w:rFonts w:ascii="Times New Roman" w:hAnsi="Times New Roman" w:cs="Times New Roman"/>
          <w:noProof/>
          <w:sz w:val="24"/>
          <w:szCs w:val="24"/>
          <w:lang w:val="en-GB"/>
        </w:rPr>
        <w:t xml:space="preserve"> </w:t>
      </w:r>
      <w:r w:rsidRPr="005A7D7C">
        <w:rPr>
          <w:rFonts w:ascii="Times New Roman" w:hAnsi="Times New Roman" w:cs="Times New Roman"/>
          <w:noProof/>
          <w:lang w:val="en-GB"/>
        </w:rPr>
        <w:t>October, 2014</w:t>
      </w:r>
      <w:r w:rsidR="008451FB" w:rsidRPr="005A7D7C">
        <w:rPr>
          <w:rFonts w:ascii="Times New Roman" w:hAnsi="Times New Roman" w:cs="Times New Roman"/>
          <w:noProof/>
          <w:lang w:val="en-GB"/>
        </w:rPr>
        <w:t>]</w:t>
      </w:r>
    </w:p>
    <w:p w:rsidR="001D07D5" w:rsidRPr="005A7D7C" w:rsidRDefault="002C49AB" w:rsidP="00962291">
      <w:pPr>
        <w:pStyle w:val="Body"/>
        <w:spacing w:after="0"/>
        <w:ind w:left="720" w:hanging="720"/>
        <w:jc w:val="both"/>
        <w:rPr>
          <w:rFonts w:ascii="Times New Roman" w:hAnsi="Times New Roman" w:cs="Times New Roman"/>
          <w:noProof/>
        </w:rPr>
      </w:pPr>
      <w:bookmarkStart w:id="32" w:name="_ENREF_62"/>
      <w:r w:rsidRPr="005A7D7C">
        <w:rPr>
          <w:rFonts w:ascii="Times New Roman" w:hAnsi="Times New Roman" w:cs="Times New Roman"/>
          <w:noProof/>
        </w:rPr>
        <w:t>United Nations Of</w:t>
      </w:r>
      <w:r w:rsidR="00A609AC" w:rsidRPr="005A7D7C">
        <w:rPr>
          <w:rFonts w:ascii="Times New Roman" w:hAnsi="Times New Roman" w:cs="Times New Roman"/>
          <w:noProof/>
        </w:rPr>
        <w:t xml:space="preserve">fice on Drugs and Crime </w:t>
      </w:r>
      <w:r w:rsidRPr="005A7D7C">
        <w:rPr>
          <w:rFonts w:ascii="Times New Roman" w:hAnsi="Times New Roman" w:cs="Times New Roman"/>
          <w:noProof/>
        </w:rPr>
        <w:t>(199</w:t>
      </w:r>
      <w:r w:rsidR="00A609AC" w:rsidRPr="005A7D7C">
        <w:rPr>
          <w:rFonts w:ascii="Times New Roman" w:hAnsi="Times New Roman" w:cs="Times New Roman"/>
          <w:noProof/>
        </w:rPr>
        <w:t>9),</w:t>
      </w:r>
      <w:r w:rsidR="00C4696F" w:rsidRPr="005A7D7C">
        <w:rPr>
          <w:rFonts w:ascii="Times New Roman" w:hAnsi="Times New Roman" w:cs="Times New Roman"/>
          <w:noProof/>
        </w:rPr>
        <w:t xml:space="preserve"> </w:t>
      </w:r>
      <w:r w:rsidR="00C4696F" w:rsidRPr="005A7D7C">
        <w:rPr>
          <w:rFonts w:ascii="Times New Roman" w:hAnsi="Times New Roman" w:cs="Times New Roman"/>
          <w:i/>
          <w:noProof/>
        </w:rPr>
        <w:t>Global Illicit Drugs Trend</w:t>
      </w:r>
      <w:r w:rsidR="00C4696F" w:rsidRPr="005A7D7C">
        <w:rPr>
          <w:rFonts w:ascii="Times New Roman" w:hAnsi="Times New Roman" w:cs="Times New Roman"/>
          <w:noProof/>
        </w:rPr>
        <w:t>.</w:t>
      </w:r>
      <w:r w:rsidR="00E30446" w:rsidRPr="005A7D7C">
        <w:rPr>
          <w:rFonts w:ascii="Times New Roman" w:hAnsi="Times New Roman" w:cs="Times New Roman"/>
          <w:noProof/>
        </w:rPr>
        <w:t xml:space="preserve"> </w:t>
      </w:r>
      <w:r w:rsidRPr="005A7D7C">
        <w:rPr>
          <w:rFonts w:ascii="Times New Roman" w:hAnsi="Times New Roman" w:cs="Times New Roman"/>
          <w:noProof/>
        </w:rPr>
        <w:t>New York.</w:t>
      </w:r>
      <w:bookmarkStart w:id="33" w:name="_ENREF_63"/>
      <w:bookmarkEnd w:id="32"/>
      <w:r w:rsidR="00C4696F" w:rsidRPr="005A7D7C">
        <w:rPr>
          <w:rFonts w:ascii="Times New Roman" w:hAnsi="Times New Roman" w:cs="Times New Roman"/>
          <w:noProof/>
        </w:rPr>
        <w:t xml:space="preserve"> </w:t>
      </w:r>
    </w:p>
    <w:bookmarkEnd w:id="33"/>
    <w:p w:rsidR="00E80E9B" w:rsidRPr="005A7D7C" w:rsidRDefault="00E80E9B" w:rsidP="00E80E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noProof/>
          <w:sz w:val="22"/>
          <w:szCs w:val="22"/>
        </w:rPr>
      </w:pPr>
      <w:r w:rsidRPr="005A7D7C">
        <w:rPr>
          <w:noProof/>
          <w:sz w:val="22"/>
          <w:szCs w:val="22"/>
        </w:rPr>
        <w:t>Webb, S. and Burrows, J., (2009), Organised Immigration Crime: A post –conviction study:</w:t>
      </w:r>
    </w:p>
    <w:p w:rsidR="008C6A91" w:rsidRPr="00011E46" w:rsidRDefault="008C6A91" w:rsidP="005A7D7C">
      <w:pPr>
        <w:rPr>
          <w:noProof/>
        </w:rPr>
      </w:pPr>
      <w:r w:rsidRPr="00011E46">
        <w:rPr>
          <w:snapToGrid w:val="0"/>
        </w:rPr>
        <w:t xml:space="preserve">Youth Justice Board, (2002), </w:t>
      </w:r>
      <w:r w:rsidRPr="00011E46">
        <w:rPr>
          <w:i/>
          <w:snapToGrid w:val="0"/>
        </w:rPr>
        <w:t>Building on Success, Youth Justice Board Review 2001/2002</w:t>
      </w:r>
      <w:r w:rsidRPr="00011E46">
        <w:rPr>
          <w:snapToGrid w:val="0"/>
        </w:rPr>
        <w:t>. London: Youth Justice Board for England and Wales.</w:t>
      </w:r>
    </w:p>
    <w:p w:rsidR="00E80E9B" w:rsidRPr="00011E46" w:rsidRDefault="00E80E9B" w:rsidP="00E80E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i/>
          <w:noProof/>
        </w:rPr>
      </w:pPr>
      <w:r w:rsidRPr="00011E46">
        <w:rPr>
          <w:noProof/>
        </w:rPr>
        <w:t xml:space="preserve">Young, W., and Quick, D. (2005), </w:t>
      </w:r>
      <w:r w:rsidRPr="00011E46">
        <w:rPr>
          <w:i/>
          <w:noProof/>
        </w:rPr>
        <w:t xml:space="preserve">The Struggle Between Migration Control and Victim </w:t>
      </w:r>
    </w:p>
    <w:p w:rsidR="00E80E9B" w:rsidRPr="00011E46" w:rsidRDefault="00E80E9B" w:rsidP="00E80E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noProof/>
        </w:rPr>
      </w:pPr>
      <w:r w:rsidRPr="00011E46">
        <w:rPr>
          <w:i/>
          <w:noProof/>
        </w:rPr>
        <w:t>Protection: The UK Approach to Human Trafficking</w:t>
      </w:r>
      <w:r w:rsidRPr="00011E46">
        <w:rPr>
          <w:noProof/>
        </w:rPr>
        <w:t>. New York: Women’s Commission for</w:t>
      </w:r>
    </w:p>
    <w:p w:rsidR="00482C86" w:rsidRPr="00011E46" w:rsidRDefault="00E80E9B" w:rsidP="00E80E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noProof/>
        </w:rPr>
      </w:pPr>
      <w:r w:rsidRPr="00011E46">
        <w:rPr>
          <w:noProof/>
        </w:rPr>
        <w:t>Refugee Women and Children.</w:t>
      </w:r>
    </w:p>
    <w:p w:rsidR="00482C86" w:rsidRDefault="00482C86" w:rsidP="00E80E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Trebuchet MS"/>
          <w:noProof/>
        </w:rPr>
      </w:pPr>
    </w:p>
    <w:p w:rsidR="00095CEB" w:rsidRPr="00D00B94" w:rsidRDefault="00095CEB" w:rsidP="006F47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color w:val="000000"/>
          <w:bdr w:val="none" w:sz="0" w:space="0" w:color="auto"/>
          <w:lang w:val="en-GB"/>
        </w:rPr>
      </w:pPr>
    </w:p>
    <w:p w:rsidR="009E602C" w:rsidRDefault="009E602C" w:rsidP="00C45527">
      <w:pPr>
        <w:pStyle w:val="Body"/>
        <w:spacing w:after="0"/>
        <w:jc w:val="both"/>
        <w:rPr>
          <w:rFonts w:ascii="Times New Roman" w:hAnsi="Times New Roman" w:cs="Times New Roman"/>
          <w:sz w:val="24"/>
          <w:szCs w:val="24"/>
        </w:rPr>
      </w:pPr>
    </w:p>
    <w:p w:rsidR="00095CEB" w:rsidRDefault="00095CEB" w:rsidP="00C45527">
      <w:pPr>
        <w:pStyle w:val="Body"/>
        <w:spacing w:after="0"/>
        <w:jc w:val="both"/>
        <w:rPr>
          <w:i/>
        </w:rPr>
      </w:pPr>
    </w:p>
    <w:p w:rsidR="00095CEB" w:rsidRDefault="00095CEB" w:rsidP="00C45527">
      <w:pPr>
        <w:pStyle w:val="Body"/>
        <w:spacing w:after="0"/>
        <w:jc w:val="both"/>
        <w:rPr>
          <w:rFonts w:ascii="Times New Roman" w:hAnsi="Times New Roman" w:cs="Times New Roman"/>
          <w:sz w:val="24"/>
          <w:szCs w:val="24"/>
        </w:rPr>
      </w:pPr>
    </w:p>
    <w:p w:rsidR="00095CEB" w:rsidRPr="008F1A09" w:rsidRDefault="00095CEB" w:rsidP="00C45527">
      <w:pPr>
        <w:jc w:val="both"/>
        <w:rPr>
          <w:i/>
        </w:rPr>
      </w:pPr>
    </w:p>
    <w:sectPr w:rsidR="00095CEB" w:rsidRPr="008F1A09" w:rsidSect="00EC1BA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7B" w:rsidRDefault="00A41E7B" w:rsidP="002C49AB">
      <w:r>
        <w:separator/>
      </w:r>
    </w:p>
  </w:endnote>
  <w:endnote w:type="continuationSeparator" w:id="0">
    <w:p w:rsidR="00A41E7B" w:rsidRDefault="00A41E7B" w:rsidP="002C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5A" w:rsidRPr="0076609F" w:rsidRDefault="00043C8E" w:rsidP="00AA22DA">
    <w:pPr>
      <w:pStyle w:val="Footer"/>
      <w:tabs>
        <w:tab w:val="clear" w:pos="9026"/>
        <w:tab w:val="right" w:pos="9000"/>
      </w:tabs>
      <w:rPr>
        <w:rFonts w:ascii="Times New Roman" w:hAnsi="Times New Roman" w:cs="Times New Roman"/>
      </w:rPr>
    </w:pPr>
    <w:r w:rsidRPr="0076609F">
      <w:rPr>
        <w:rFonts w:ascii="Times New Roman" w:hAnsi="Times New Roman" w:cs="Times New Roman"/>
      </w:rPr>
      <w:fldChar w:fldCharType="begin"/>
    </w:r>
    <w:r w:rsidR="0050445A" w:rsidRPr="0076609F">
      <w:rPr>
        <w:rFonts w:ascii="Times New Roman" w:hAnsi="Times New Roman" w:cs="Times New Roman"/>
      </w:rPr>
      <w:instrText xml:space="preserve"> PAGE </w:instrText>
    </w:r>
    <w:r w:rsidRPr="0076609F">
      <w:rPr>
        <w:rFonts w:ascii="Times New Roman" w:hAnsi="Times New Roman" w:cs="Times New Roman"/>
      </w:rPr>
      <w:fldChar w:fldCharType="separate"/>
    </w:r>
    <w:r w:rsidR="00615207">
      <w:rPr>
        <w:rFonts w:ascii="Times New Roman" w:hAnsi="Times New Roman" w:cs="Times New Roman"/>
        <w:noProof/>
      </w:rPr>
      <w:t>16</w:t>
    </w:r>
    <w:r w:rsidRPr="0076609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7B" w:rsidRDefault="00A41E7B" w:rsidP="002C49AB">
      <w:r>
        <w:separator/>
      </w:r>
    </w:p>
  </w:footnote>
  <w:footnote w:type="continuationSeparator" w:id="0">
    <w:p w:rsidR="00A41E7B" w:rsidRDefault="00A41E7B" w:rsidP="002C49AB">
      <w:r>
        <w:continuationSeparator/>
      </w:r>
    </w:p>
  </w:footnote>
  <w:footnote w:id="1">
    <w:p w:rsidR="0050445A" w:rsidRPr="00DF1AC7" w:rsidRDefault="0050445A" w:rsidP="00925701">
      <w:pPr>
        <w:pStyle w:val="FootnoteText"/>
      </w:pPr>
      <w:r>
        <w:rPr>
          <w:rStyle w:val="FootnoteReference"/>
        </w:rPr>
        <w:footnoteRef/>
      </w:r>
      <w:r>
        <w:t xml:space="preserve"> </w:t>
      </w:r>
      <w:r w:rsidRPr="00DF1AC7">
        <w:t>13 were tape recorded, the remainder requested not to be taped but consented to note</w:t>
      </w:r>
      <w:r>
        <w:t>s being taken.</w:t>
      </w:r>
    </w:p>
  </w:footnote>
  <w:footnote w:id="2">
    <w:p w:rsidR="0050445A" w:rsidRPr="001850FB" w:rsidRDefault="0050445A">
      <w:pPr>
        <w:pStyle w:val="FootnoteText"/>
        <w:rPr>
          <w:lang w:val="en-GB"/>
        </w:rPr>
      </w:pPr>
      <w:r>
        <w:rPr>
          <w:rStyle w:val="FootnoteReference"/>
        </w:rPr>
        <w:footnoteRef/>
      </w:r>
      <w:r>
        <w:t xml:space="preserve"> The Statutory Agency respondents are coded as: N1, N2, N3, N4, N5, N8, N9, N10, N11, N14, N15 and N17.  The Community and Voluntary Agency respondents are coded as: N6, N7, N12, N13 and N16.</w:t>
      </w:r>
    </w:p>
  </w:footnote>
  <w:footnote w:id="3">
    <w:p w:rsidR="0050445A" w:rsidRPr="005F56BC" w:rsidRDefault="0050445A">
      <w:pPr>
        <w:pStyle w:val="FootnoteText"/>
      </w:pPr>
      <w:r>
        <w:rPr>
          <w:rStyle w:val="FootnoteReference"/>
        </w:rPr>
        <w:footnoteRef/>
      </w:r>
      <w:r>
        <w:t xml:space="preserve"> Annex II of </w:t>
      </w:r>
      <w:r w:rsidRPr="005F56BC">
        <w:t>The United Nations Convention against Transnational Organi</w:t>
      </w:r>
      <w:r>
        <w:t xml:space="preserve">zed Crime, signed in </w:t>
      </w:r>
      <w:r w:rsidRPr="005F56BC">
        <w:t xml:space="preserve">Palermo, Italy, </w:t>
      </w:r>
      <w:r>
        <w:t xml:space="preserve">in </w:t>
      </w:r>
      <w:r w:rsidRPr="005F56BC">
        <w:t>December 2000</w:t>
      </w:r>
      <w:r>
        <w:t>.  Annex III is the “</w:t>
      </w:r>
      <w:r w:rsidRPr="003338B0">
        <w:t>Protocol against the Smuggling of Migrants by Land, Sea and Air</w:t>
      </w:r>
      <w:r>
        <w:t>”</w:t>
      </w:r>
    </w:p>
  </w:footnote>
  <w:footnote w:id="4">
    <w:p w:rsidR="0050445A" w:rsidRPr="00B971AD" w:rsidRDefault="0050445A" w:rsidP="00AE73C2">
      <w:pPr>
        <w:pStyle w:val="FootnoteText"/>
      </w:pPr>
      <w:r>
        <w:rPr>
          <w:rStyle w:val="FootnoteReference"/>
        </w:rPr>
        <w:footnoteRef/>
      </w:r>
      <w:r>
        <w:t xml:space="preserve"> A copy is available at: </w:t>
      </w:r>
      <w:hyperlink r:id="rId1" w:history="1">
        <w:r w:rsidRPr="008059E0">
          <w:rPr>
            <w:rStyle w:val="Hyperlink"/>
          </w:rPr>
          <w:t>https://www.gov.uk/government/uploads/system/uploads/attachment_data/file/236093/8414.pdf</w:t>
        </w:r>
      </w:hyperlink>
    </w:p>
  </w:footnote>
  <w:footnote w:id="5">
    <w:p w:rsidR="0050445A" w:rsidRPr="00E03391" w:rsidRDefault="0050445A" w:rsidP="00AE73C2">
      <w:pPr>
        <w:pStyle w:val="FootnoteText"/>
      </w:pPr>
      <w:r>
        <w:rPr>
          <w:rStyle w:val="FootnoteReference"/>
        </w:rPr>
        <w:footnoteRef/>
      </w:r>
      <w:r>
        <w:t xml:space="preserve"> Although this Bill is considered insufficient by some , see for example “Papal scholar calls for action on slavery: The UK’s draft Modern Slavery Bill is insufficient, Margaret Archer argues” </w:t>
      </w:r>
      <w:r>
        <w:rPr>
          <w:i/>
        </w:rPr>
        <w:t xml:space="preserve">Times Higher Education, </w:t>
      </w:r>
      <w:r>
        <w:t>16</w:t>
      </w:r>
      <w:r w:rsidRPr="00E03391">
        <w:rPr>
          <w:vertAlign w:val="superscript"/>
        </w:rPr>
        <w:t>th</w:t>
      </w:r>
      <w:r>
        <w:t xml:space="preserve"> October, 2014 p 17</w:t>
      </w:r>
    </w:p>
  </w:footnote>
  <w:footnote w:id="6">
    <w:p w:rsidR="0050445A" w:rsidRPr="00504411" w:rsidRDefault="0050445A" w:rsidP="008E50BC">
      <w:pPr>
        <w:pStyle w:val="FootnoteText"/>
      </w:pPr>
      <w:r>
        <w:rPr>
          <w:rStyle w:val="FootnoteReference"/>
        </w:rPr>
        <w:footnoteRef/>
      </w:r>
      <w:r>
        <w:t xml:space="preserve"> ECPAT UK - End Child Prostitution, Child Pornography and the Trafficking of Children for Sexual Purposes</w:t>
      </w:r>
    </w:p>
  </w:footnote>
  <w:footnote w:id="7">
    <w:p w:rsidR="0050445A" w:rsidRPr="007A265A" w:rsidRDefault="0050445A">
      <w:pPr>
        <w:pStyle w:val="FootnoteText"/>
      </w:pPr>
      <w:r>
        <w:rPr>
          <w:rStyle w:val="FootnoteReference"/>
        </w:rPr>
        <w:footnoteRef/>
      </w:r>
      <w:r>
        <w:t xml:space="preserve"> </w:t>
      </w:r>
      <w:r w:rsidRPr="007A265A">
        <w:t xml:space="preserve">The Crime and Courts Act, 2013, replaced SOCA  by the National Crime Agency (NCA) which retains UKHTC as part of its </w:t>
      </w:r>
      <w:proofErr w:type="spellStart"/>
      <w:r w:rsidRPr="007A265A">
        <w:t>Organised</w:t>
      </w:r>
      <w:proofErr w:type="spellEnd"/>
      <w:r w:rsidRPr="007A265A">
        <w:t xml:space="preserve"> Crime Command</w:t>
      </w:r>
    </w:p>
  </w:footnote>
  <w:footnote w:id="8">
    <w:p w:rsidR="0050445A" w:rsidRPr="00972482" w:rsidRDefault="0050445A" w:rsidP="00826C54">
      <w:pPr>
        <w:pStyle w:val="FootnoteText"/>
      </w:pPr>
      <w:r>
        <w:rPr>
          <w:rStyle w:val="FootnoteReference"/>
        </w:rPr>
        <w:footnoteRef/>
      </w:r>
      <w:r>
        <w:t xml:space="preserve"> Although in 2012 UKBA staff began to receive training in order to attempt to identify possible victims of trafficking with the UK (</w:t>
      </w:r>
      <w:hyperlink r:id="rId2" w:history="1">
        <w:r w:rsidRPr="001D6EE4">
          <w:rPr>
            <w:rStyle w:val="Hyperlink"/>
          </w:rPr>
          <w:t>http://www.ukba.homeoffice.gov.uk/aboutus/</w:t>
        </w:r>
      </w:hyperlink>
      <w:r>
        <w:t xml:space="preserve"> accessed 29</w:t>
      </w:r>
      <w:r w:rsidRPr="00972482">
        <w:rPr>
          <w:vertAlign w:val="superscript"/>
        </w:rPr>
        <w:t>th</w:t>
      </w:r>
      <w:r>
        <w:t xml:space="preserve"> January, 2012)</w:t>
      </w:r>
    </w:p>
  </w:footnote>
  <w:footnote w:id="9">
    <w:p w:rsidR="0050445A" w:rsidRPr="009B5C93" w:rsidRDefault="0050445A">
      <w:pPr>
        <w:pStyle w:val="FootnoteText"/>
      </w:pPr>
      <w:r>
        <w:rPr>
          <w:rStyle w:val="FootnoteReference"/>
        </w:rPr>
        <w:footnoteRef/>
      </w:r>
      <w:r>
        <w:t xml:space="preserve"> Local Safeguarding Children Board</w:t>
      </w:r>
    </w:p>
  </w:footnote>
  <w:footnote w:id="10">
    <w:p w:rsidR="0050445A" w:rsidRPr="001E2304" w:rsidRDefault="0050445A">
      <w:pPr>
        <w:pStyle w:val="FootnoteText"/>
      </w:pPr>
      <w:r>
        <w:rPr>
          <w:rStyle w:val="FootnoteReference"/>
        </w:rPr>
        <w:footnoteRef/>
      </w:r>
      <w:r>
        <w:t xml:space="preserve"> Solace, 2009:36 provides a useful table of these potential points of first contact.</w:t>
      </w:r>
    </w:p>
  </w:footnote>
  <w:footnote w:id="11">
    <w:p w:rsidR="0050445A" w:rsidRPr="005D5928" w:rsidRDefault="0050445A" w:rsidP="00E25DAE">
      <w:pPr>
        <w:pStyle w:val="FootnoteText"/>
        <w:rPr>
          <w:lang w:val="en-GB"/>
        </w:rPr>
      </w:pPr>
      <w:r>
        <w:rPr>
          <w:rStyle w:val="FootnoteReference"/>
        </w:rPr>
        <w:footnoteRef/>
      </w:r>
      <w:r>
        <w:t xml:space="preserve"> </w:t>
      </w:r>
      <w:r w:rsidRPr="005D5928">
        <w:rPr>
          <w:lang w:val="en-GB"/>
        </w:rPr>
        <w:t xml:space="preserve">ECPAT UK </w:t>
      </w:r>
      <w:r>
        <w:rPr>
          <w:lang w:val="en-GB"/>
        </w:rPr>
        <w:t>(</w:t>
      </w:r>
      <w:r w:rsidRPr="006D1A3E">
        <w:rPr>
          <w:lang w:val="en-GB"/>
        </w:rPr>
        <w:t>End Child Prostitution Child Pornography and the</w:t>
      </w:r>
      <w:r>
        <w:rPr>
          <w:lang w:val="en-GB"/>
        </w:rPr>
        <w:t xml:space="preserve"> </w:t>
      </w:r>
      <w:r w:rsidRPr="006D1A3E">
        <w:rPr>
          <w:lang w:val="en-GB"/>
        </w:rPr>
        <w:t>Trafficking of Children for Sexual Purposes)</w:t>
      </w:r>
      <w:r>
        <w:rPr>
          <w:lang w:val="en-GB"/>
        </w:rPr>
        <w:t xml:space="preserve">  </w:t>
      </w:r>
      <w:r w:rsidRPr="005D5928">
        <w:rPr>
          <w:lang w:val="en-GB"/>
        </w:rPr>
        <w:t>represents a coalition of leading charities within the UK including: Anti-Slavery International,</w:t>
      </w:r>
    </w:p>
    <w:p w:rsidR="0050445A" w:rsidRPr="005D5928" w:rsidRDefault="0050445A" w:rsidP="00E25DAE">
      <w:pPr>
        <w:pStyle w:val="FootnoteText"/>
        <w:rPr>
          <w:lang w:val="en-GB"/>
        </w:rPr>
      </w:pPr>
      <w:proofErr w:type="spellStart"/>
      <w:r w:rsidRPr="005D5928">
        <w:rPr>
          <w:lang w:val="en-GB"/>
        </w:rPr>
        <w:t>Barnardo’s</w:t>
      </w:r>
      <w:proofErr w:type="spellEnd"/>
      <w:r w:rsidRPr="005D5928">
        <w:rPr>
          <w:lang w:val="en-GB"/>
        </w:rPr>
        <w:t>, Jubilee Campaign, NSPCC, Save the Children UK, The Body Shop Foundation, The Children’s</w:t>
      </w:r>
    </w:p>
    <w:p w:rsidR="0050445A" w:rsidRPr="00E25DAE" w:rsidRDefault="0050445A" w:rsidP="00E25DAE">
      <w:pPr>
        <w:pStyle w:val="FootnoteText"/>
      </w:pPr>
      <w:r w:rsidRPr="005D5928">
        <w:rPr>
          <w:lang w:val="en-GB"/>
        </w:rPr>
        <w:t>Society, UNICEF UK, and World Vision UK.</w:t>
      </w:r>
    </w:p>
  </w:footnote>
  <w:footnote w:id="12">
    <w:p w:rsidR="0050445A" w:rsidRPr="00B832F1" w:rsidRDefault="0050445A">
      <w:pPr>
        <w:pStyle w:val="FootnoteText"/>
      </w:pPr>
      <w:r>
        <w:rPr>
          <w:rStyle w:val="FootnoteReference"/>
        </w:rPr>
        <w:footnoteRef/>
      </w:r>
      <w:r>
        <w:t xml:space="preserve"> N1, N2, N4, N11, N12, N13, N14, N15 and N17</w:t>
      </w:r>
    </w:p>
  </w:footnote>
  <w:footnote w:id="13">
    <w:p w:rsidR="0050445A" w:rsidRPr="0078775C" w:rsidRDefault="0050445A">
      <w:pPr>
        <w:pStyle w:val="FootnoteText"/>
        <w:rPr>
          <w:lang w:val="en-GB"/>
        </w:rPr>
      </w:pPr>
      <w:r>
        <w:rPr>
          <w:rStyle w:val="FootnoteReference"/>
        </w:rPr>
        <w:footnoteRef/>
      </w:r>
      <w:r>
        <w:t xml:space="preserve"> </w:t>
      </w:r>
      <w:r>
        <w:rPr>
          <w:lang w:val="en-GB"/>
        </w:rPr>
        <w:t>A point echoed by N1, N2, N4 and N11.</w:t>
      </w:r>
    </w:p>
  </w:footnote>
  <w:footnote w:id="14">
    <w:p w:rsidR="0050445A" w:rsidRPr="00910690" w:rsidRDefault="0050445A">
      <w:pPr>
        <w:pStyle w:val="FootnoteText"/>
        <w:rPr>
          <w:lang w:val="en-GB"/>
        </w:rPr>
      </w:pPr>
      <w:r>
        <w:rPr>
          <w:rStyle w:val="FootnoteReference"/>
        </w:rPr>
        <w:footnoteRef/>
      </w:r>
      <w:r>
        <w:t xml:space="preserve"> </w:t>
      </w:r>
      <w:r>
        <w:rPr>
          <w:lang w:val="en-GB"/>
        </w:rPr>
        <w:t>A point made by almost all our respondents.</w:t>
      </w:r>
    </w:p>
  </w:footnote>
  <w:footnote w:id="15">
    <w:p w:rsidR="0050445A" w:rsidRPr="00AC1E60" w:rsidRDefault="0050445A">
      <w:pPr>
        <w:pStyle w:val="FootnoteText"/>
      </w:pPr>
      <w:r>
        <w:rPr>
          <w:rStyle w:val="FootnoteReference"/>
        </w:rPr>
        <w:footnoteRef/>
      </w:r>
      <w:r>
        <w:t xml:space="preserve"> </w:t>
      </w:r>
      <w:proofErr w:type="gramStart"/>
      <w:r>
        <w:t>Child and Adolescent Mental Health Services.</w:t>
      </w:r>
      <w:proofErr w:type="gramEnd"/>
    </w:p>
  </w:footnote>
  <w:footnote w:id="16">
    <w:p w:rsidR="0050445A" w:rsidRPr="00CA331A" w:rsidRDefault="0050445A">
      <w:pPr>
        <w:pStyle w:val="FootnoteText"/>
        <w:rPr>
          <w:lang w:val="en-GB"/>
        </w:rPr>
      </w:pPr>
      <w:r>
        <w:rPr>
          <w:rStyle w:val="FootnoteReference"/>
        </w:rPr>
        <w:footnoteRef/>
      </w:r>
      <w:r>
        <w:t xml:space="preserve"> </w:t>
      </w:r>
      <w:r>
        <w:rPr>
          <w:lang w:val="en-GB"/>
        </w:rPr>
        <w:t>N5 and N12 noted schools hiding behind confidentiality as they did not wish to highlight issues that might damage their reputation.</w:t>
      </w:r>
    </w:p>
  </w:footnote>
  <w:footnote w:id="17">
    <w:p w:rsidR="0050445A" w:rsidRPr="00604E38" w:rsidRDefault="0050445A">
      <w:pPr>
        <w:pStyle w:val="FootnoteText"/>
        <w:rPr>
          <w:lang w:val="en-GB"/>
        </w:rPr>
      </w:pPr>
      <w:r>
        <w:rPr>
          <w:rStyle w:val="FootnoteReference"/>
        </w:rPr>
        <w:footnoteRef/>
      </w:r>
      <w:r>
        <w:t xml:space="preserve"> </w:t>
      </w:r>
      <w:r>
        <w:rPr>
          <w:lang w:val="en-GB"/>
        </w:rPr>
        <w:t xml:space="preserve">This concern of internal sexual trafficking of under-age girls within the City was expressed to us by </w:t>
      </w:r>
      <w:r w:rsidRPr="0019314C">
        <w:rPr>
          <w:lang w:val="en-GB"/>
        </w:rPr>
        <w:t>N1, N6, N8, N9, N10, N11, N12, N14, N15 and N17</w:t>
      </w:r>
    </w:p>
  </w:footnote>
  <w:footnote w:id="18">
    <w:p w:rsidR="00B12A38" w:rsidRPr="00B12A38" w:rsidRDefault="00B12A38">
      <w:pPr>
        <w:pStyle w:val="FootnoteText"/>
      </w:pPr>
      <w:r>
        <w:rPr>
          <w:rStyle w:val="FootnoteReference"/>
        </w:rPr>
        <w:footnoteRef/>
      </w:r>
      <w:r>
        <w:t xml:space="preserve"> </w:t>
      </w:r>
      <w:r w:rsidRPr="00DD769F">
        <w:t>N2, N5, N6, N11, N12, N13, N16 and N17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00D7"/>
    <w:multiLevelType w:val="hybridMultilevel"/>
    <w:tmpl w:val="D93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F92953"/>
    <w:multiLevelType w:val="hybridMultilevel"/>
    <w:tmpl w:val="3C16743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B1D9E"/>
    <w:multiLevelType w:val="multilevel"/>
    <w:tmpl w:val="D966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7BAA"/>
    <w:multiLevelType w:val="hybridMultilevel"/>
    <w:tmpl w:val="D38082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717978"/>
    <w:multiLevelType w:val="multilevel"/>
    <w:tmpl w:val="908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A11CE"/>
    <w:multiLevelType w:val="hybridMultilevel"/>
    <w:tmpl w:val="8EC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992D2F"/>
    <w:multiLevelType w:val="hybridMultilevel"/>
    <w:tmpl w:val="74B0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33FB39"/>
    <w:multiLevelType w:val="hybridMultilevel"/>
    <w:tmpl w:val="018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A67731"/>
    <w:multiLevelType w:val="hybridMultilevel"/>
    <w:tmpl w:val="5F001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2C2189"/>
    <w:multiLevelType w:val="hybridMultilevel"/>
    <w:tmpl w:val="41ACB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077C6A"/>
    <w:multiLevelType w:val="multilevel"/>
    <w:tmpl w:val="890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C7BD3"/>
    <w:multiLevelType w:val="hybridMultilevel"/>
    <w:tmpl w:val="B792E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11"/>
  </w:num>
  <w:num w:numId="6">
    <w:abstractNumId w:val="6"/>
  </w:num>
  <w:num w:numId="7">
    <w:abstractNumId w:val="3"/>
  </w:num>
  <w:num w:numId="8">
    <w:abstractNumId w:val="7"/>
  </w:num>
  <w:num w:numId="9">
    <w:abstractNumId w:val="4"/>
  </w:num>
  <w:num w:numId="10">
    <w:abstractNumId w:val="2"/>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b sattar">
    <w15:presenceInfo w15:providerId="Windows Live" w15:userId="e2523e42fe77a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C49AB"/>
    <w:rsid w:val="00000BA7"/>
    <w:rsid w:val="000024FB"/>
    <w:rsid w:val="000032F2"/>
    <w:rsid w:val="0000422A"/>
    <w:rsid w:val="00005907"/>
    <w:rsid w:val="00005D67"/>
    <w:rsid w:val="00011E46"/>
    <w:rsid w:val="00012D2A"/>
    <w:rsid w:val="000130FC"/>
    <w:rsid w:val="00013A16"/>
    <w:rsid w:val="00014337"/>
    <w:rsid w:val="000145D3"/>
    <w:rsid w:val="00015566"/>
    <w:rsid w:val="00016269"/>
    <w:rsid w:val="00016CEC"/>
    <w:rsid w:val="000177C5"/>
    <w:rsid w:val="00021695"/>
    <w:rsid w:val="0002558A"/>
    <w:rsid w:val="00025FE7"/>
    <w:rsid w:val="00030542"/>
    <w:rsid w:val="00041CF7"/>
    <w:rsid w:val="00043C8E"/>
    <w:rsid w:val="00046432"/>
    <w:rsid w:val="00051D70"/>
    <w:rsid w:val="00055DB2"/>
    <w:rsid w:val="000569A6"/>
    <w:rsid w:val="00057186"/>
    <w:rsid w:val="00060D45"/>
    <w:rsid w:val="00061D98"/>
    <w:rsid w:val="0006400C"/>
    <w:rsid w:val="00064995"/>
    <w:rsid w:val="000665D7"/>
    <w:rsid w:val="00067262"/>
    <w:rsid w:val="00070173"/>
    <w:rsid w:val="0007032B"/>
    <w:rsid w:val="000710ED"/>
    <w:rsid w:val="00071F06"/>
    <w:rsid w:val="00073D84"/>
    <w:rsid w:val="00074FDC"/>
    <w:rsid w:val="000765C0"/>
    <w:rsid w:val="00077137"/>
    <w:rsid w:val="00080DE4"/>
    <w:rsid w:val="000813E8"/>
    <w:rsid w:val="000825A3"/>
    <w:rsid w:val="0008299B"/>
    <w:rsid w:val="0008631E"/>
    <w:rsid w:val="000868DE"/>
    <w:rsid w:val="00086B43"/>
    <w:rsid w:val="00095CEB"/>
    <w:rsid w:val="00097DDB"/>
    <w:rsid w:val="000A2B66"/>
    <w:rsid w:val="000B4CB9"/>
    <w:rsid w:val="000B62A1"/>
    <w:rsid w:val="000B62D0"/>
    <w:rsid w:val="000B65FD"/>
    <w:rsid w:val="000C0DA6"/>
    <w:rsid w:val="000D214E"/>
    <w:rsid w:val="000D3B80"/>
    <w:rsid w:val="000D4C92"/>
    <w:rsid w:val="000D7EB0"/>
    <w:rsid w:val="000E0EA0"/>
    <w:rsid w:val="000E370D"/>
    <w:rsid w:val="000E5A8E"/>
    <w:rsid w:val="000E66CD"/>
    <w:rsid w:val="000E7F80"/>
    <w:rsid w:val="000F06AF"/>
    <w:rsid w:val="000F0BEB"/>
    <w:rsid w:val="001012F7"/>
    <w:rsid w:val="00102163"/>
    <w:rsid w:val="00102E25"/>
    <w:rsid w:val="00105F40"/>
    <w:rsid w:val="00112E40"/>
    <w:rsid w:val="001139C1"/>
    <w:rsid w:val="001149CD"/>
    <w:rsid w:val="00115489"/>
    <w:rsid w:val="001164E2"/>
    <w:rsid w:val="001177C1"/>
    <w:rsid w:val="00121F43"/>
    <w:rsid w:val="001237F2"/>
    <w:rsid w:val="001252EA"/>
    <w:rsid w:val="0012680A"/>
    <w:rsid w:val="00130232"/>
    <w:rsid w:val="00131D47"/>
    <w:rsid w:val="00134FB8"/>
    <w:rsid w:val="001356E4"/>
    <w:rsid w:val="00135737"/>
    <w:rsid w:val="001428D6"/>
    <w:rsid w:val="00144488"/>
    <w:rsid w:val="00146BBC"/>
    <w:rsid w:val="00146E2B"/>
    <w:rsid w:val="00152F93"/>
    <w:rsid w:val="0016090A"/>
    <w:rsid w:val="0016104A"/>
    <w:rsid w:val="001638D3"/>
    <w:rsid w:val="00163AE5"/>
    <w:rsid w:val="00165327"/>
    <w:rsid w:val="001676B0"/>
    <w:rsid w:val="00171CBE"/>
    <w:rsid w:val="00172958"/>
    <w:rsid w:val="001731F6"/>
    <w:rsid w:val="00174899"/>
    <w:rsid w:val="00183A57"/>
    <w:rsid w:val="00183DB7"/>
    <w:rsid w:val="001850FB"/>
    <w:rsid w:val="00185E3B"/>
    <w:rsid w:val="0018604E"/>
    <w:rsid w:val="00190549"/>
    <w:rsid w:val="00197134"/>
    <w:rsid w:val="001A5F23"/>
    <w:rsid w:val="001A6A4D"/>
    <w:rsid w:val="001B01B8"/>
    <w:rsid w:val="001B16EA"/>
    <w:rsid w:val="001B2989"/>
    <w:rsid w:val="001C01FB"/>
    <w:rsid w:val="001C0D42"/>
    <w:rsid w:val="001C356D"/>
    <w:rsid w:val="001C3971"/>
    <w:rsid w:val="001C4721"/>
    <w:rsid w:val="001C477E"/>
    <w:rsid w:val="001C71F8"/>
    <w:rsid w:val="001D0171"/>
    <w:rsid w:val="001D07D5"/>
    <w:rsid w:val="001D2D63"/>
    <w:rsid w:val="001D5281"/>
    <w:rsid w:val="001D76AC"/>
    <w:rsid w:val="001D7EEE"/>
    <w:rsid w:val="001E0A38"/>
    <w:rsid w:val="001E1E04"/>
    <w:rsid w:val="001E2304"/>
    <w:rsid w:val="001E4442"/>
    <w:rsid w:val="001F085F"/>
    <w:rsid w:val="001F127D"/>
    <w:rsid w:val="001F25DD"/>
    <w:rsid w:val="001F3B1F"/>
    <w:rsid w:val="001F421F"/>
    <w:rsid w:val="00203EB8"/>
    <w:rsid w:val="0020404A"/>
    <w:rsid w:val="00204C27"/>
    <w:rsid w:val="002077CA"/>
    <w:rsid w:val="00217402"/>
    <w:rsid w:val="00217ED4"/>
    <w:rsid w:val="0022184F"/>
    <w:rsid w:val="002234B7"/>
    <w:rsid w:val="002247C5"/>
    <w:rsid w:val="00231527"/>
    <w:rsid w:val="00233609"/>
    <w:rsid w:val="00234E0F"/>
    <w:rsid w:val="00235128"/>
    <w:rsid w:val="002416DA"/>
    <w:rsid w:val="00242947"/>
    <w:rsid w:val="00244102"/>
    <w:rsid w:val="002471CB"/>
    <w:rsid w:val="002518C7"/>
    <w:rsid w:val="00253A5A"/>
    <w:rsid w:val="002571C4"/>
    <w:rsid w:val="00260CE3"/>
    <w:rsid w:val="002638C3"/>
    <w:rsid w:val="00265169"/>
    <w:rsid w:val="00266BD7"/>
    <w:rsid w:val="00267590"/>
    <w:rsid w:val="00267D06"/>
    <w:rsid w:val="002709F9"/>
    <w:rsid w:val="00272ED1"/>
    <w:rsid w:val="0027330C"/>
    <w:rsid w:val="0027740D"/>
    <w:rsid w:val="00282724"/>
    <w:rsid w:val="002848D4"/>
    <w:rsid w:val="00284A78"/>
    <w:rsid w:val="00284E02"/>
    <w:rsid w:val="0028648D"/>
    <w:rsid w:val="0028763A"/>
    <w:rsid w:val="00287A07"/>
    <w:rsid w:val="002931EC"/>
    <w:rsid w:val="0029649B"/>
    <w:rsid w:val="00296AA5"/>
    <w:rsid w:val="00297CC9"/>
    <w:rsid w:val="00297D57"/>
    <w:rsid w:val="00297F78"/>
    <w:rsid w:val="002A1391"/>
    <w:rsid w:val="002A4DE4"/>
    <w:rsid w:val="002A67FA"/>
    <w:rsid w:val="002A7676"/>
    <w:rsid w:val="002A7CF9"/>
    <w:rsid w:val="002B0E58"/>
    <w:rsid w:val="002B1685"/>
    <w:rsid w:val="002B1932"/>
    <w:rsid w:val="002C184C"/>
    <w:rsid w:val="002C49AB"/>
    <w:rsid w:val="002C5551"/>
    <w:rsid w:val="002C5678"/>
    <w:rsid w:val="002C6F80"/>
    <w:rsid w:val="002D1032"/>
    <w:rsid w:val="002D3F3C"/>
    <w:rsid w:val="002D55D6"/>
    <w:rsid w:val="002E10C4"/>
    <w:rsid w:val="002E28DC"/>
    <w:rsid w:val="002E67FC"/>
    <w:rsid w:val="002F5878"/>
    <w:rsid w:val="003035CF"/>
    <w:rsid w:val="00304528"/>
    <w:rsid w:val="003045C4"/>
    <w:rsid w:val="00306956"/>
    <w:rsid w:val="00307617"/>
    <w:rsid w:val="00317130"/>
    <w:rsid w:val="00321B69"/>
    <w:rsid w:val="00330197"/>
    <w:rsid w:val="003338B0"/>
    <w:rsid w:val="003355A5"/>
    <w:rsid w:val="00335D99"/>
    <w:rsid w:val="0034219B"/>
    <w:rsid w:val="00344760"/>
    <w:rsid w:val="003473D2"/>
    <w:rsid w:val="0035140C"/>
    <w:rsid w:val="0035180E"/>
    <w:rsid w:val="003522E0"/>
    <w:rsid w:val="00352300"/>
    <w:rsid w:val="0035278E"/>
    <w:rsid w:val="00354900"/>
    <w:rsid w:val="003560B7"/>
    <w:rsid w:val="00356236"/>
    <w:rsid w:val="0035663B"/>
    <w:rsid w:val="0036240D"/>
    <w:rsid w:val="00362752"/>
    <w:rsid w:val="003647B3"/>
    <w:rsid w:val="00364EE8"/>
    <w:rsid w:val="00365A09"/>
    <w:rsid w:val="00365B2C"/>
    <w:rsid w:val="003679F1"/>
    <w:rsid w:val="0037349E"/>
    <w:rsid w:val="00374A73"/>
    <w:rsid w:val="00380D8F"/>
    <w:rsid w:val="003832CC"/>
    <w:rsid w:val="0038649A"/>
    <w:rsid w:val="003933F9"/>
    <w:rsid w:val="00396108"/>
    <w:rsid w:val="0039793C"/>
    <w:rsid w:val="003A1E19"/>
    <w:rsid w:val="003A46D7"/>
    <w:rsid w:val="003A7958"/>
    <w:rsid w:val="003A7F6C"/>
    <w:rsid w:val="003B0414"/>
    <w:rsid w:val="003B1FFD"/>
    <w:rsid w:val="003B24BF"/>
    <w:rsid w:val="003B65F2"/>
    <w:rsid w:val="003C1DCF"/>
    <w:rsid w:val="003C21C0"/>
    <w:rsid w:val="003C3C8E"/>
    <w:rsid w:val="003C3DD6"/>
    <w:rsid w:val="003C69AE"/>
    <w:rsid w:val="003C7B8A"/>
    <w:rsid w:val="003D0010"/>
    <w:rsid w:val="003D041F"/>
    <w:rsid w:val="003D25E0"/>
    <w:rsid w:val="003E0832"/>
    <w:rsid w:val="003E2E86"/>
    <w:rsid w:val="003F0731"/>
    <w:rsid w:val="003F0B99"/>
    <w:rsid w:val="003F0F28"/>
    <w:rsid w:val="003F25FA"/>
    <w:rsid w:val="004008A2"/>
    <w:rsid w:val="00400E64"/>
    <w:rsid w:val="00403A60"/>
    <w:rsid w:val="00405A79"/>
    <w:rsid w:val="0041015F"/>
    <w:rsid w:val="0041028C"/>
    <w:rsid w:val="00412DD5"/>
    <w:rsid w:val="00413BAE"/>
    <w:rsid w:val="00421804"/>
    <w:rsid w:val="0042212E"/>
    <w:rsid w:val="00432AA1"/>
    <w:rsid w:val="00434A24"/>
    <w:rsid w:val="004373A5"/>
    <w:rsid w:val="00442C64"/>
    <w:rsid w:val="00442DEF"/>
    <w:rsid w:val="00445423"/>
    <w:rsid w:val="0044580C"/>
    <w:rsid w:val="00447F66"/>
    <w:rsid w:val="00451191"/>
    <w:rsid w:val="00451DA9"/>
    <w:rsid w:val="00456F53"/>
    <w:rsid w:val="00460611"/>
    <w:rsid w:val="00464E9B"/>
    <w:rsid w:val="00465463"/>
    <w:rsid w:val="00466101"/>
    <w:rsid w:val="004664F1"/>
    <w:rsid w:val="004666FF"/>
    <w:rsid w:val="00472C69"/>
    <w:rsid w:val="00474BF9"/>
    <w:rsid w:val="004754AA"/>
    <w:rsid w:val="00482AAE"/>
    <w:rsid w:val="00482C86"/>
    <w:rsid w:val="00484A57"/>
    <w:rsid w:val="004861E4"/>
    <w:rsid w:val="004870F6"/>
    <w:rsid w:val="00487307"/>
    <w:rsid w:val="00493132"/>
    <w:rsid w:val="00495300"/>
    <w:rsid w:val="00496AA9"/>
    <w:rsid w:val="004A652F"/>
    <w:rsid w:val="004A6D1B"/>
    <w:rsid w:val="004B1354"/>
    <w:rsid w:val="004B2A56"/>
    <w:rsid w:val="004B335A"/>
    <w:rsid w:val="004B4BC7"/>
    <w:rsid w:val="004C2E8C"/>
    <w:rsid w:val="004C47AE"/>
    <w:rsid w:val="004D231C"/>
    <w:rsid w:val="004E011F"/>
    <w:rsid w:val="004E09BF"/>
    <w:rsid w:val="004E3DE3"/>
    <w:rsid w:val="004E3E39"/>
    <w:rsid w:val="004E66C1"/>
    <w:rsid w:val="004E6EFF"/>
    <w:rsid w:val="004E7158"/>
    <w:rsid w:val="004E78DD"/>
    <w:rsid w:val="004F1F21"/>
    <w:rsid w:val="004F438E"/>
    <w:rsid w:val="004F4724"/>
    <w:rsid w:val="004F6BCC"/>
    <w:rsid w:val="005012F1"/>
    <w:rsid w:val="00502CBA"/>
    <w:rsid w:val="00504411"/>
    <w:rsid w:val="0050445A"/>
    <w:rsid w:val="00505489"/>
    <w:rsid w:val="00505CFC"/>
    <w:rsid w:val="00506D31"/>
    <w:rsid w:val="00512526"/>
    <w:rsid w:val="0051273D"/>
    <w:rsid w:val="00515B32"/>
    <w:rsid w:val="00515D94"/>
    <w:rsid w:val="005167BB"/>
    <w:rsid w:val="00517A77"/>
    <w:rsid w:val="00517B63"/>
    <w:rsid w:val="00521712"/>
    <w:rsid w:val="00526C99"/>
    <w:rsid w:val="005310AE"/>
    <w:rsid w:val="00532AAA"/>
    <w:rsid w:val="00532DD4"/>
    <w:rsid w:val="00534222"/>
    <w:rsid w:val="00536100"/>
    <w:rsid w:val="00537D3A"/>
    <w:rsid w:val="00540D6C"/>
    <w:rsid w:val="005416E1"/>
    <w:rsid w:val="00541DF6"/>
    <w:rsid w:val="005476E4"/>
    <w:rsid w:val="00550C2B"/>
    <w:rsid w:val="00552C5B"/>
    <w:rsid w:val="005549F6"/>
    <w:rsid w:val="0055681E"/>
    <w:rsid w:val="00556CC6"/>
    <w:rsid w:val="00563FCA"/>
    <w:rsid w:val="005659CF"/>
    <w:rsid w:val="00566517"/>
    <w:rsid w:val="00572376"/>
    <w:rsid w:val="005737FB"/>
    <w:rsid w:val="005746BC"/>
    <w:rsid w:val="00576A26"/>
    <w:rsid w:val="0058074F"/>
    <w:rsid w:val="00582D75"/>
    <w:rsid w:val="0058429E"/>
    <w:rsid w:val="00585BD2"/>
    <w:rsid w:val="00593917"/>
    <w:rsid w:val="00594074"/>
    <w:rsid w:val="00594A56"/>
    <w:rsid w:val="005957C8"/>
    <w:rsid w:val="005A1526"/>
    <w:rsid w:val="005A51A6"/>
    <w:rsid w:val="005A7A71"/>
    <w:rsid w:val="005A7D7C"/>
    <w:rsid w:val="005B2DE7"/>
    <w:rsid w:val="005B5CDE"/>
    <w:rsid w:val="005B69F6"/>
    <w:rsid w:val="005C06B6"/>
    <w:rsid w:val="005C12F0"/>
    <w:rsid w:val="005C3AE0"/>
    <w:rsid w:val="005D0A46"/>
    <w:rsid w:val="005D152C"/>
    <w:rsid w:val="005D1B21"/>
    <w:rsid w:val="005D6DB3"/>
    <w:rsid w:val="005D7F14"/>
    <w:rsid w:val="005E38EA"/>
    <w:rsid w:val="005E4E28"/>
    <w:rsid w:val="005E4EC5"/>
    <w:rsid w:val="005E5B65"/>
    <w:rsid w:val="005F0A2B"/>
    <w:rsid w:val="005F22FD"/>
    <w:rsid w:val="005F3084"/>
    <w:rsid w:val="005F4342"/>
    <w:rsid w:val="005F44CF"/>
    <w:rsid w:val="006002C5"/>
    <w:rsid w:val="0060090A"/>
    <w:rsid w:val="00601A26"/>
    <w:rsid w:val="0060232B"/>
    <w:rsid w:val="006056B3"/>
    <w:rsid w:val="00605776"/>
    <w:rsid w:val="0061036F"/>
    <w:rsid w:val="006136A4"/>
    <w:rsid w:val="00615207"/>
    <w:rsid w:val="0061609F"/>
    <w:rsid w:val="00616E66"/>
    <w:rsid w:val="006229E6"/>
    <w:rsid w:val="00626D54"/>
    <w:rsid w:val="00626D6B"/>
    <w:rsid w:val="006278A0"/>
    <w:rsid w:val="00633FA0"/>
    <w:rsid w:val="0063404D"/>
    <w:rsid w:val="00642613"/>
    <w:rsid w:val="00643F8D"/>
    <w:rsid w:val="00645D43"/>
    <w:rsid w:val="00646A69"/>
    <w:rsid w:val="00651B5C"/>
    <w:rsid w:val="00654447"/>
    <w:rsid w:val="00655D41"/>
    <w:rsid w:val="00657ADB"/>
    <w:rsid w:val="0066387D"/>
    <w:rsid w:val="00670C80"/>
    <w:rsid w:val="00672FAE"/>
    <w:rsid w:val="00673920"/>
    <w:rsid w:val="00676590"/>
    <w:rsid w:val="006769D0"/>
    <w:rsid w:val="00676B68"/>
    <w:rsid w:val="0068136D"/>
    <w:rsid w:val="00681721"/>
    <w:rsid w:val="006821DA"/>
    <w:rsid w:val="006867F7"/>
    <w:rsid w:val="00686D56"/>
    <w:rsid w:val="00687E15"/>
    <w:rsid w:val="00694731"/>
    <w:rsid w:val="00696332"/>
    <w:rsid w:val="006A179F"/>
    <w:rsid w:val="006A44D6"/>
    <w:rsid w:val="006A5026"/>
    <w:rsid w:val="006B0220"/>
    <w:rsid w:val="006B041B"/>
    <w:rsid w:val="006B38C1"/>
    <w:rsid w:val="006B3E54"/>
    <w:rsid w:val="006C074B"/>
    <w:rsid w:val="006C3807"/>
    <w:rsid w:val="006C7BBA"/>
    <w:rsid w:val="006D3660"/>
    <w:rsid w:val="006D4371"/>
    <w:rsid w:val="006D58E1"/>
    <w:rsid w:val="006D7892"/>
    <w:rsid w:val="006D7EBD"/>
    <w:rsid w:val="006E5429"/>
    <w:rsid w:val="006E6B91"/>
    <w:rsid w:val="006E7205"/>
    <w:rsid w:val="006F119A"/>
    <w:rsid w:val="006F478C"/>
    <w:rsid w:val="006F481F"/>
    <w:rsid w:val="006F6BB1"/>
    <w:rsid w:val="00700CDC"/>
    <w:rsid w:val="00713545"/>
    <w:rsid w:val="007143C2"/>
    <w:rsid w:val="00714B72"/>
    <w:rsid w:val="007160D2"/>
    <w:rsid w:val="00716232"/>
    <w:rsid w:val="00722174"/>
    <w:rsid w:val="00723562"/>
    <w:rsid w:val="00726D89"/>
    <w:rsid w:val="00736081"/>
    <w:rsid w:val="00740581"/>
    <w:rsid w:val="00745332"/>
    <w:rsid w:val="0075203C"/>
    <w:rsid w:val="00754833"/>
    <w:rsid w:val="00755387"/>
    <w:rsid w:val="007579F7"/>
    <w:rsid w:val="007619F2"/>
    <w:rsid w:val="00766B92"/>
    <w:rsid w:val="00773947"/>
    <w:rsid w:val="00777892"/>
    <w:rsid w:val="00783DCD"/>
    <w:rsid w:val="007858B9"/>
    <w:rsid w:val="0078775C"/>
    <w:rsid w:val="00795DBC"/>
    <w:rsid w:val="00796F8C"/>
    <w:rsid w:val="007A2538"/>
    <w:rsid w:val="007A265A"/>
    <w:rsid w:val="007A398C"/>
    <w:rsid w:val="007B0D3D"/>
    <w:rsid w:val="007B23F8"/>
    <w:rsid w:val="007B2CE1"/>
    <w:rsid w:val="007B3632"/>
    <w:rsid w:val="007B65FB"/>
    <w:rsid w:val="007B7475"/>
    <w:rsid w:val="007C1681"/>
    <w:rsid w:val="007C2511"/>
    <w:rsid w:val="007C3B38"/>
    <w:rsid w:val="007C5093"/>
    <w:rsid w:val="007C5A7D"/>
    <w:rsid w:val="007C5BFA"/>
    <w:rsid w:val="007C61DB"/>
    <w:rsid w:val="007D4981"/>
    <w:rsid w:val="007D6E79"/>
    <w:rsid w:val="007E048C"/>
    <w:rsid w:val="007E0832"/>
    <w:rsid w:val="007E38D8"/>
    <w:rsid w:val="007F1E98"/>
    <w:rsid w:val="007F5EAC"/>
    <w:rsid w:val="00800B39"/>
    <w:rsid w:val="0080445E"/>
    <w:rsid w:val="0080645E"/>
    <w:rsid w:val="0080777E"/>
    <w:rsid w:val="00812AA6"/>
    <w:rsid w:val="0082188A"/>
    <w:rsid w:val="008245B9"/>
    <w:rsid w:val="00824999"/>
    <w:rsid w:val="008253EF"/>
    <w:rsid w:val="00826C54"/>
    <w:rsid w:val="00835BAA"/>
    <w:rsid w:val="00836BAF"/>
    <w:rsid w:val="008376C4"/>
    <w:rsid w:val="00837F88"/>
    <w:rsid w:val="00841501"/>
    <w:rsid w:val="008451FB"/>
    <w:rsid w:val="008452FE"/>
    <w:rsid w:val="008459E8"/>
    <w:rsid w:val="00850523"/>
    <w:rsid w:val="0085198F"/>
    <w:rsid w:val="00851F4C"/>
    <w:rsid w:val="008527F9"/>
    <w:rsid w:val="00855DE4"/>
    <w:rsid w:val="00860CAD"/>
    <w:rsid w:val="008631E3"/>
    <w:rsid w:val="008631FB"/>
    <w:rsid w:val="0086333D"/>
    <w:rsid w:val="00863D20"/>
    <w:rsid w:val="008714DE"/>
    <w:rsid w:val="008726B3"/>
    <w:rsid w:val="00873A10"/>
    <w:rsid w:val="0087502E"/>
    <w:rsid w:val="00876629"/>
    <w:rsid w:val="0088393C"/>
    <w:rsid w:val="00886F5C"/>
    <w:rsid w:val="008872F8"/>
    <w:rsid w:val="008902DD"/>
    <w:rsid w:val="00890A38"/>
    <w:rsid w:val="00890AA3"/>
    <w:rsid w:val="00891F94"/>
    <w:rsid w:val="008927CD"/>
    <w:rsid w:val="008944E0"/>
    <w:rsid w:val="00897D35"/>
    <w:rsid w:val="008A1C40"/>
    <w:rsid w:val="008A2CF0"/>
    <w:rsid w:val="008A3727"/>
    <w:rsid w:val="008A4149"/>
    <w:rsid w:val="008A6F68"/>
    <w:rsid w:val="008A73BF"/>
    <w:rsid w:val="008B04E7"/>
    <w:rsid w:val="008B191E"/>
    <w:rsid w:val="008B533D"/>
    <w:rsid w:val="008B6901"/>
    <w:rsid w:val="008C1936"/>
    <w:rsid w:val="008C40E1"/>
    <w:rsid w:val="008C46B6"/>
    <w:rsid w:val="008C54B2"/>
    <w:rsid w:val="008C5BB1"/>
    <w:rsid w:val="008C6A91"/>
    <w:rsid w:val="008D12DD"/>
    <w:rsid w:val="008D6A5B"/>
    <w:rsid w:val="008D6C86"/>
    <w:rsid w:val="008D704A"/>
    <w:rsid w:val="008E490C"/>
    <w:rsid w:val="008E50BC"/>
    <w:rsid w:val="008F0880"/>
    <w:rsid w:val="008F11AF"/>
    <w:rsid w:val="008F13BD"/>
    <w:rsid w:val="008F1A09"/>
    <w:rsid w:val="008F32F6"/>
    <w:rsid w:val="008F3F93"/>
    <w:rsid w:val="008F7D78"/>
    <w:rsid w:val="0090652A"/>
    <w:rsid w:val="00910690"/>
    <w:rsid w:val="00910DD0"/>
    <w:rsid w:val="00921694"/>
    <w:rsid w:val="00921A3C"/>
    <w:rsid w:val="0092477A"/>
    <w:rsid w:val="009248D4"/>
    <w:rsid w:val="00925254"/>
    <w:rsid w:val="009252B3"/>
    <w:rsid w:val="00925701"/>
    <w:rsid w:val="00940052"/>
    <w:rsid w:val="00940ED1"/>
    <w:rsid w:val="0094239C"/>
    <w:rsid w:val="00943FCB"/>
    <w:rsid w:val="0094515D"/>
    <w:rsid w:val="009514A1"/>
    <w:rsid w:val="0095279F"/>
    <w:rsid w:val="00953CFC"/>
    <w:rsid w:val="009611E3"/>
    <w:rsid w:val="00962291"/>
    <w:rsid w:val="00962E65"/>
    <w:rsid w:val="00964A68"/>
    <w:rsid w:val="00970F6F"/>
    <w:rsid w:val="009732AC"/>
    <w:rsid w:val="0097363D"/>
    <w:rsid w:val="00974677"/>
    <w:rsid w:val="00975CF2"/>
    <w:rsid w:val="00976A6E"/>
    <w:rsid w:val="00977845"/>
    <w:rsid w:val="009842C0"/>
    <w:rsid w:val="00987348"/>
    <w:rsid w:val="00987C25"/>
    <w:rsid w:val="00995DB7"/>
    <w:rsid w:val="00997686"/>
    <w:rsid w:val="009A1145"/>
    <w:rsid w:val="009A1F02"/>
    <w:rsid w:val="009A3668"/>
    <w:rsid w:val="009A78C5"/>
    <w:rsid w:val="009B11A0"/>
    <w:rsid w:val="009B37FE"/>
    <w:rsid w:val="009B412A"/>
    <w:rsid w:val="009B4ACB"/>
    <w:rsid w:val="009B4FD2"/>
    <w:rsid w:val="009B5C93"/>
    <w:rsid w:val="009B65F1"/>
    <w:rsid w:val="009B7072"/>
    <w:rsid w:val="009B744A"/>
    <w:rsid w:val="009C22F1"/>
    <w:rsid w:val="009C280A"/>
    <w:rsid w:val="009C533D"/>
    <w:rsid w:val="009C5461"/>
    <w:rsid w:val="009D02C2"/>
    <w:rsid w:val="009D23D6"/>
    <w:rsid w:val="009D2CAC"/>
    <w:rsid w:val="009D7729"/>
    <w:rsid w:val="009D7A71"/>
    <w:rsid w:val="009D7D08"/>
    <w:rsid w:val="009E11F0"/>
    <w:rsid w:val="009E18EA"/>
    <w:rsid w:val="009E602C"/>
    <w:rsid w:val="009E67BF"/>
    <w:rsid w:val="009E7D94"/>
    <w:rsid w:val="009F07D4"/>
    <w:rsid w:val="009F1AB3"/>
    <w:rsid w:val="009F1F63"/>
    <w:rsid w:val="009F2CBC"/>
    <w:rsid w:val="009F58F1"/>
    <w:rsid w:val="009F626C"/>
    <w:rsid w:val="009F7BDF"/>
    <w:rsid w:val="00A00B69"/>
    <w:rsid w:val="00A00BA5"/>
    <w:rsid w:val="00A037A1"/>
    <w:rsid w:val="00A05D0C"/>
    <w:rsid w:val="00A06BCB"/>
    <w:rsid w:val="00A11853"/>
    <w:rsid w:val="00A151E3"/>
    <w:rsid w:val="00A15443"/>
    <w:rsid w:val="00A15DA4"/>
    <w:rsid w:val="00A31C0A"/>
    <w:rsid w:val="00A3282E"/>
    <w:rsid w:val="00A34F76"/>
    <w:rsid w:val="00A40331"/>
    <w:rsid w:val="00A41E7B"/>
    <w:rsid w:val="00A42D02"/>
    <w:rsid w:val="00A44C50"/>
    <w:rsid w:val="00A45A5A"/>
    <w:rsid w:val="00A47691"/>
    <w:rsid w:val="00A51C95"/>
    <w:rsid w:val="00A527A9"/>
    <w:rsid w:val="00A54098"/>
    <w:rsid w:val="00A5564A"/>
    <w:rsid w:val="00A55D6B"/>
    <w:rsid w:val="00A609AC"/>
    <w:rsid w:val="00A616E6"/>
    <w:rsid w:val="00A63C9B"/>
    <w:rsid w:val="00A646A7"/>
    <w:rsid w:val="00A662E7"/>
    <w:rsid w:val="00A7075D"/>
    <w:rsid w:val="00A73AC2"/>
    <w:rsid w:val="00A74C59"/>
    <w:rsid w:val="00A85E27"/>
    <w:rsid w:val="00A861EC"/>
    <w:rsid w:val="00A90595"/>
    <w:rsid w:val="00A951BF"/>
    <w:rsid w:val="00A97F82"/>
    <w:rsid w:val="00AA22DA"/>
    <w:rsid w:val="00AA2873"/>
    <w:rsid w:val="00AA2F0B"/>
    <w:rsid w:val="00AB1DFC"/>
    <w:rsid w:val="00AB2F06"/>
    <w:rsid w:val="00AB433D"/>
    <w:rsid w:val="00AB46C3"/>
    <w:rsid w:val="00AB5BF5"/>
    <w:rsid w:val="00AB622C"/>
    <w:rsid w:val="00AB6275"/>
    <w:rsid w:val="00AB6281"/>
    <w:rsid w:val="00AB7F38"/>
    <w:rsid w:val="00AC1E60"/>
    <w:rsid w:val="00AC6B11"/>
    <w:rsid w:val="00AC6D71"/>
    <w:rsid w:val="00AC7566"/>
    <w:rsid w:val="00AD219C"/>
    <w:rsid w:val="00AD23C1"/>
    <w:rsid w:val="00AD3F0E"/>
    <w:rsid w:val="00AD7247"/>
    <w:rsid w:val="00AD7BCA"/>
    <w:rsid w:val="00AD7DA6"/>
    <w:rsid w:val="00AE1BE9"/>
    <w:rsid w:val="00AE3B1D"/>
    <w:rsid w:val="00AE4D0B"/>
    <w:rsid w:val="00AE533D"/>
    <w:rsid w:val="00AE7317"/>
    <w:rsid w:val="00AE73C2"/>
    <w:rsid w:val="00AF391D"/>
    <w:rsid w:val="00B001AF"/>
    <w:rsid w:val="00B01BE9"/>
    <w:rsid w:val="00B02B72"/>
    <w:rsid w:val="00B0516E"/>
    <w:rsid w:val="00B072C9"/>
    <w:rsid w:val="00B12A38"/>
    <w:rsid w:val="00B1617E"/>
    <w:rsid w:val="00B20A8D"/>
    <w:rsid w:val="00B30C61"/>
    <w:rsid w:val="00B33C35"/>
    <w:rsid w:val="00B35262"/>
    <w:rsid w:val="00B37193"/>
    <w:rsid w:val="00B42E5A"/>
    <w:rsid w:val="00B45157"/>
    <w:rsid w:val="00B46ECC"/>
    <w:rsid w:val="00B519AB"/>
    <w:rsid w:val="00B52C3A"/>
    <w:rsid w:val="00B54C6E"/>
    <w:rsid w:val="00B56012"/>
    <w:rsid w:val="00B56405"/>
    <w:rsid w:val="00B572B5"/>
    <w:rsid w:val="00B6064F"/>
    <w:rsid w:val="00B61ED5"/>
    <w:rsid w:val="00B62457"/>
    <w:rsid w:val="00B63F2A"/>
    <w:rsid w:val="00B65D61"/>
    <w:rsid w:val="00B660BB"/>
    <w:rsid w:val="00B72EFB"/>
    <w:rsid w:val="00B738A7"/>
    <w:rsid w:val="00B7509E"/>
    <w:rsid w:val="00B764CE"/>
    <w:rsid w:val="00B77355"/>
    <w:rsid w:val="00B8078F"/>
    <w:rsid w:val="00B80A75"/>
    <w:rsid w:val="00B83238"/>
    <w:rsid w:val="00B832F1"/>
    <w:rsid w:val="00B83AC4"/>
    <w:rsid w:val="00B84BB1"/>
    <w:rsid w:val="00B85C4A"/>
    <w:rsid w:val="00B92601"/>
    <w:rsid w:val="00B93C00"/>
    <w:rsid w:val="00B94949"/>
    <w:rsid w:val="00B95C13"/>
    <w:rsid w:val="00B971AD"/>
    <w:rsid w:val="00BA01FB"/>
    <w:rsid w:val="00BA1916"/>
    <w:rsid w:val="00BA22F1"/>
    <w:rsid w:val="00BA2853"/>
    <w:rsid w:val="00BA2A0B"/>
    <w:rsid w:val="00BA3B7B"/>
    <w:rsid w:val="00BA4E86"/>
    <w:rsid w:val="00BB0CD3"/>
    <w:rsid w:val="00BB317D"/>
    <w:rsid w:val="00BB4892"/>
    <w:rsid w:val="00BC0047"/>
    <w:rsid w:val="00BC0979"/>
    <w:rsid w:val="00BC0C3E"/>
    <w:rsid w:val="00BD26DD"/>
    <w:rsid w:val="00BD3D17"/>
    <w:rsid w:val="00BD43F1"/>
    <w:rsid w:val="00BD6A93"/>
    <w:rsid w:val="00BE0728"/>
    <w:rsid w:val="00BE24D7"/>
    <w:rsid w:val="00BE2A1D"/>
    <w:rsid w:val="00BE4B20"/>
    <w:rsid w:val="00BF03ED"/>
    <w:rsid w:val="00BF4AEF"/>
    <w:rsid w:val="00BF5ADD"/>
    <w:rsid w:val="00C00587"/>
    <w:rsid w:val="00C02B52"/>
    <w:rsid w:val="00C03C20"/>
    <w:rsid w:val="00C07BA5"/>
    <w:rsid w:val="00C11C2B"/>
    <w:rsid w:val="00C11FC2"/>
    <w:rsid w:val="00C12D72"/>
    <w:rsid w:val="00C177AB"/>
    <w:rsid w:val="00C17F1E"/>
    <w:rsid w:val="00C20652"/>
    <w:rsid w:val="00C20E8B"/>
    <w:rsid w:val="00C260ED"/>
    <w:rsid w:val="00C316C7"/>
    <w:rsid w:val="00C35FD2"/>
    <w:rsid w:val="00C400A0"/>
    <w:rsid w:val="00C41226"/>
    <w:rsid w:val="00C42E20"/>
    <w:rsid w:val="00C445AC"/>
    <w:rsid w:val="00C44715"/>
    <w:rsid w:val="00C44A97"/>
    <w:rsid w:val="00C45511"/>
    <w:rsid w:val="00C45527"/>
    <w:rsid w:val="00C4696F"/>
    <w:rsid w:val="00C50786"/>
    <w:rsid w:val="00C51946"/>
    <w:rsid w:val="00C51D23"/>
    <w:rsid w:val="00C52D6F"/>
    <w:rsid w:val="00C55A63"/>
    <w:rsid w:val="00C63FE7"/>
    <w:rsid w:val="00C64026"/>
    <w:rsid w:val="00C64D4E"/>
    <w:rsid w:val="00C6509E"/>
    <w:rsid w:val="00C66507"/>
    <w:rsid w:val="00C705AD"/>
    <w:rsid w:val="00C7081D"/>
    <w:rsid w:val="00C72EBC"/>
    <w:rsid w:val="00C74E44"/>
    <w:rsid w:val="00C75858"/>
    <w:rsid w:val="00C8206D"/>
    <w:rsid w:val="00C82E0A"/>
    <w:rsid w:val="00C85A55"/>
    <w:rsid w:val="00C870F0"/>
    <w:rsid w:val="00C92AF1"/>
    <w:rsid w:val="00C9315C"/>
    <w:rsid w:val="00C934B3"/>
    <w:rsid w:val="00C938A5"/>
    <w:rsid w:val="00CA03F3"/>
    <w:rsid w:val="00CA2E48"/>
    <w:rsid w:val="00CA331A"/>
    <w:rsid w:val="00CA7685"/>
    <w:rsid w:val="00CB1178"/>
    <w:rsid w:val="00CB1D7F"/>
    <w:rsid w:val="00CB44E5"/>
    <w:rsid w:val="00CB657E"/>
    <w:rsid w:val="00CB7932"/>
    <w:rsid w:val="00CB7A9F"/>
    <w:rsid w:val="00CC055C"/>
    <w:rsid w:val="00CC1B7D"/>
    <w:rsid w:val="00CC3950"/>
    <w:rsid w:val="00CC3F62"/>
    <w:rsid w:val="00CC6723"/>
    <w:rsid w:val="00CD4851"/>
    <w:rsid w:val="00CD57E3"/>
    <w:rsid w:val="00CD5DA1"/>
    <w:rsid w:val="00CD7E16"/>
    <w:rsid w:val="00CE11A1"/>
    <w:rsid w:val="00CE159A"/>
    <w:rsid w:val="00CE177C"/>
    <w:rsid w:val="00CE1B1D"/>
    <w:rsid w:val="00CE1C7C"/>
    <w:rsid w:val="00CE2558"/>
    <w:rsid w:val="00CE3D52"/>
    <w:rsid w:val="00CE43B6"/>
    <w:rsid w:val="00CE453E"/>
    <w:rsid w:val="00CF1742"/>
    <w:rsid w:val="00CF22E3"/>
    <w:rsid w:val="00CF363F"/>
    <w:rsid w:val="00CF5ED7"/>
    <w:rsid w:val="00CF6C59"/>
    <w:rsid w:val="00D00146"/>
    <w:rsid w:val="00D006AE"/>
    <w:rsid w:val="00D03265"/>
    <w:rsid w:val="00D03C53"/>
    <w:rsid w:val="00D04016"/>
    <w:rsid w:val="00D05721"/>
    <w:rsid w:val="00D06642"/>
    <w:rsid w:val="00D06D92"/>
    <w:rsid w:val="00D07B53"/>
    <w:rsid w:val="00D101D2"/>
    <w:rsid w:val="00D105F6"/>
    <w:rsid w:val="00D13932"/>
    <w:rsid w:val="00D1428E"/>
    <w:rsid w:val="00D152F4"/>
    <w:rsid w:val="00D15656"/>
    <w:rsid w:val="00D21A41"/>
    <w:rsid w:val="00D25872"/>
    <w:rsid w:val="00D25F78"/>
    <w:rsid w:val="00D3033E"/>
    <w:rsid w:val="00D33161"/>
    <w:rsid w:val="00D363AF"/>
    <w:rsid w:val="00D40591"/>
    <w:rsid w:val="00D41955"/>
    <w:rsid w:val="00D4371C"/>
    <w:rsid w:val="00D53418"/>
    <w:rsid w:val="00D53CB2"/>
    <w:rsid w:val="00D53D78"/>
    <w:rsid w:val="00D56632"/>
    <w:rsid w:val="00D62711"/>
    <w:rsid w:val="00D638DE"/>
    <w:rsid w:val="00D639FC"/>
    <w:rsid w:val="00D73754"/>
    <w:rsid w:val="00D8059D"/>
    <w:rsid w:val="00D84186"/>
    <w:rsid w:val="00D8618F"/>
    <w:rsid w:val="00D95316"/>
    <w:rsid w:val="00D9690D"/>
    <w:rsid w:val="00DA15B5"/>
    <w:rsid w:val="00DA1B1A"/>
    <w:rsid w:val="00DA2DAE"/>
    <w:rsid w:val="00DA2F84"/>
    <w:rsid w:val="00DA6522"/>
    <w:rsid w:val="00DA682B"/>
    <w:rsid w:val="00DB3120"/>
    <w:rsid w:val="00DB5CFE"/>
    <w:rsid w:val="00DB6F38"/>
    <w:rsid w:val="00DC145C"/>
    <w:rsid w:val="00DC56C3"/>
    <w:rsid w:val="00DD210D"/>
    <w:rsid w:val="00DD2B3C"/>
    <w:rsid w:val="00DD3669"/>
    <w:rsid w:val="00DD7DE6"/>
    <w:rsid w:val="00DE3BD6"/>
    <w:rsid w:val="00DE52D0"/>
    <w:rsid w:val="00DE7E68"/>
    <w:rsid w:val="00DF196D"/>
    <w:rsid w:val="00DF1AC7"/>
    <w:rsid w:val="00DF31DD"/>
    <w:rsid w:val="00DF4EA9"/>
    <w:rsid w:val="00E0328F"/>
    <w:rsid w:val="00E03391"/>
    <w:rsid w:val="00E03BDF"/>
    <w:rsid w:val="00E0690D"/>
    <w:rsid w:val="00E07253"/>
    <w:rsid w:val="00E12C43"/>
    <w:rsid w:val="00E13293"/>
    <w:rsid w:val="00E1364F"/>
    <w:rsid w:val="00E16654"/>
    <w:rsid w:val="00E16FA9"/>
    <w:rsid w:val="00E20C5D"/>
    <w:rsid w:val="00E21ABE"/>
    <w:rsid w:val="00E23D78"/>
    <w:rsid w:val="00E25DAE"/>
    <w:rsid w:val="00E25FC5"/>
    <w:rsid w:val="00E30223"/>
    <w:rsid w:val="00E30446"/>
    <w:rsid w:val="00E30551"/>
    <w:rsid w:val="00E309BC"/>
    <w:rsid w:val="00E30C72"/>
    <w:rsid w:val="00E3153E"/>
    <w:rsid w:val="00E3156D"/>
    <w:rsid w:val="00E439AD"/>
    <w:rsid w:val="00E44094"/>
    <w:rsid w:val="00E4454A"/>
    <w:rsid w:val="00E4471D"/>
    <w:rsid w:val="00E46BC9"/>
    <w:rsid w:val="00E47AB8"/>
    <w:rsid w:val="00E50152"/>
    <w:rsid w:val="00E50A78"/>
    <w:rsid w:val="00E52C3E"/>
    <w:rsid w:val="00E547B4"/>
    <w:rsid w:val="00E57388"/>
    <w:rsid w:val="00E62064"/>
    <w:rsid w:val="00E64C60"/>
    <w:rsid w:val="00E65FEA"/>
    <w:rsid w:val="00E66A47"/>
    <w:rsid w:val="00E709C0"/>
    <w:rsid w:val="00E75712"/>
    <w:rsid w:val="00E76D8D"/>
    <w:rsid w:val="00E77798"/>
    <w:rsid w:val="00E77B47"/>
    <w:rsid w:val="00E80E9B"/>
    <w:rsid w:val="00E86C26"/>
    <w:rsid w:val="00E92848"/>
    <w:rsid w:val="00E94313"/>
    <w:rsid w:val="00EA04EA"/>
    <w:rsid w:val="00EA16E1"/>
    <w:rsid w:val="00EA22B3"/>
    <w:rsid w:val="00EA5520"/>
    <w:rsid w:val="00EA63F9"/>
    <w:rsid w:val="00EB0908"/>
    <w:rsid w:val="00EB1584"/>
    <w:rsid w:val="00EB2FB3"/>
    <w:rsid w:val="00EB3F09"/>
    <w:rsid w:val="00EB5B74"/>
    <w:rsid w:val="00EB67D1"/>
    <w:rsid w:val="00EC07E0"/>
    <w:rsid w:val="00EC0800"/>
    <w:rsid w:val="00EC1BAE"/>
    <w:rsid w:val="00EC2731"/>
    <w:rsid w:val="00EC3BC7"/>
    <w:rsid w:val="00EC3C6D"/>
    <w:rsid w:val="00EC4A66"/>
    <w:rsid w:val="00EC4F36"/>
    <w:rsid w:val="00ED6481"/>
    <w:rsid w:val="00ED7615"/>
    <w:rsid w:val="00ED7AE8"/>
    <w:rsid w:val="00ED7CBA"/>
    <w:rsid w:val="00EE0A77"/>
    <w:rsid w:val="00EE2124"/>
    <w:rsid w:val="00EE5B7C"/>
    <w:rsid w:val="00EE6D4D"/>
    <w:rsid w:val="00EE7480"/>
    <w:rsid w:val="00EF140E"/>
    <w:rsid w:val="00EF4D41"/>
    <w:rsid w:val="00F00F23"/>
    <w:rsid w:val="00F10881"/>
    <w:rsid w:val="00F109B0"/>
    <w:rsid w:val="00F11766"/>
    <w:rsid w:val="00F135D6"/>
    <w:rsid w:val="00F15B87"/>
    <w:rsid w:val="00F25F64"/>
    <w:rsid w:val="00F31963"/>
    <w:rsid w:val="00F3203B"/>
    <w:rsid w:val="00F33376"/>
    <w:rsid w:val="00F45A1E"/>
    <w:rsid w:val="00F528F1"/>
    <w:rsid w:val="00F543FE"/>
    <w:rsid w:val="00F54D90"/>
    <w:rsid w:val="00F57DE4"/>
    <w:rsid w:val="00F60C76"/>
    <w:rsid w:val="00F630F6"/>
    <w:rsid w:val="00F638C9"/>
    <w:rsid w:val="00F64AA1"/>
    <w:rsid w:val="00F6728A"/>
    <w:rsid w:val="00F7019B"/>
    <w:rsid w:val="00F711AD"/>
    <w:rsid w:val="00F743E3"/>
    <w:rsid w:val="00F74C1B"/>
    <w:rsid w:val="00F74F7D"/>
    <w:rsid w:val="00F76EF0"/>
    <w:rsid w:val="00F8155F"/>
    <w:rsid w:val="00F8171D"/>
    <w:rsid w:val="00F82569"/>
    <w:rsid w:val="00F8297F"/>
    <w:rsid w:val="00F836C3"/>
    <w:rsid w:val="00F84423"/>
    <w:rsid w:val="00F93786"/>
    <w:rsid w:val="00F93A2D"/>
    <w:rsid w:val="00FA2E7A"/>
    <w:rsid w:val="00FA5C61"/>
    <w:rsid w:val="00FA6FD7"/>
    <w:rsid w:val="00FA7153"/>
    <w:rsid w:val="00FB285D"/>
    <w:rsid w:val="00FB35F6"/>
    <w:rsid w:val="00FC1BE6"/>
    <w:rsid w:val="00FC282E"/>
    <w:rsid w:val="00FC2995"/>
    <w:rsid w:val="00FC3ED9"/>
    <w:rsid w:val="00FC6222"/>
    <w:rsid w:val="00FD0E80"/>
    <w:rsid w:val="00FD377F"/>
    <w:rsid w:val="00FD4032"/>
    <w:rsid w:val="00FD623A"/>
    <w:rsid w:val="00FD7095"/>
    <w:rsid w:val="00FE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9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Heading1">
    <w:name w:val="heading 1"/>
    <w:basedOn w:val="Normal"/>
    <w:next w:val="Normal"/>
    <w:link w:val="Heading1Char"/>
    <w:uiPriority w:val="9"/>
    <w:qFormat/>
    <w:rsid w:val="00E92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0D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9AB"/>
    <w:rPr>
      <w:u w:val="single"/>
    </w:rPr>
  </w:style>
  <w:style w:type="paragraph" w:customStyle="1" w:styleId="HeaderFooter">
    <w:name w:val="Header &amp; Footer"/>
    <w:rsid w:val="002C49A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uiPriority w:val="99"/>
    <w:rsid w:val="002C49AB"/>
    <w:pPr>
      <w:pBdr>
        <w:top w:val="nil"/>
        <w:left w:val="nil"/>
        <w:bottom w:val="nil"/>
        <w:right w:val="nil"/>
        <w:between w:val="nil"/>
        <w:bar w:val="nil"/>
      </w:pBdr>
      <w:tabs>
        <w:tab w:val="center" w:pos="4513"/>
        <w:tab w:val="right" w:pos="9026"/>
      </w:tabs>
      <w:spacing w:after="0" w:line="240" w:lineRule="auto"/>
    </w:pPr>
    <w:rPr>
      <w:rFonts w:ascii="Trebuchet MS" w:eastAsia="Arial Unicode MS" w:hAnsi="Arial Unicode MS" w:cs="Arial Unicode MS"/>
      <w:color w:val="000000"/>
      <w:u w:color="000000"/>
      <w:bdr w:val="nil"/>
      <w:lang w:val="en-US" w:eastAsia="en-GB"/>
    </w:rPr>
  </w:style>
  <w:style w:type="character" w:customStyle="1" w:styleId="FooterChar">
    <w:name w:val="Footer Char"/>
    <w:basedOn w:val="DefaultParagraphFont"/>
    <w:link w:val="Footer"/>
    <w:uiPriority w:val="99"/>
    <w:rsid w:val="002C49AB"/>
    <w:rPr>
      <w:rFonts w:ascii="Trebuchet MS" w:eastAsia="Arial Unicode MS" w:hAnsi="Arial Unicode MS" w:cs="Arial Unicode MS"/>
      <w:color w:val="000000"/>
      <w:u w:color="000000"/>
      <w:bdr w:val="nil"/>
      <w:lang w:val="en-US" w:eastAsia="en-GB"/>
    </w:rPr>
  </w:style>
  <w:style w:type="paragraph" w:customStyle="1" w:styleId="Body">
    <w:name w:val="Body"/>
    <w:rsid w:val="002C49AB"/>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Link">
    <w:name w:val="Link"/>
    <w:rsid w:val="002C49AB"/>
    <w:rPr>
      <w:color w:val="0000FF"/>
      <w:u w:val="single" w:color="0000FF"/>
    </w:rPr>
  </w:style>
  <w:style w:type="character" w:customStyle="1" w:styleId="Hyperlink0">
    <w:name w:val="Hyperlink.0"/>
    <w:basedOn w:val="Link"/>
    <w:rsid w:val="002C49AB"/>
    <w:rPr>
      <w:color w:val="0000FF"/>
      <w:sz w:val="24"/>
      <w:szCs w:val="24"/>
      <w:u w:val="single" w:color="0000FF"/>
    </w:rPr>
  </w:style>
  <w:style w:type="paragraph" w:customStyle="1" w:styleId="Default">
    <w:name w:val="Default"/>
    <w:rsid w:val="002C49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CommentText">
    <w:name w:val="annotation text"/>
    <w:basedOn w:val="Normal"/>
    <w:link w:val="CommentTextChar"/>
    <w:uiPriority w:val="99"/>
    <w:semiHidden/>
    <w:unhideWhenUsed/>
    <w:rsid w:val="002C49AB"/>
    <w:rPr>
      <w:sz w:val="20"/>
      <w:szCs w:val="20"/>
    </w:rPr>
  </w:style>
  <w:style w:type="character" w:customStyle="1" w:styleId="CommentTextChar">
    <w:name w:val="Comment Text Char"/>
    <w:basedOn w:val="DefaultParagraphFont"/>
    <w:link w:val="CommentText"/>
    <w:uiPriority w:val="99"/>
    <w:semiHidden/>
    <w:rsid w:val="002C49AB"/>
    <w:rPr>
      <w:rFonts w:ascii="Times New Roman" w:eastAsia="Arial Unicode MS" w:hAnsi="Times New Roman" w:cs="Times New Roman"/>
      <w:sz w:val="20"/>
      <w:szCs w:val="20"/>
      <w:bdr w:val="nil"/>
      <w:lang w:val="en-US" w:eastAsia="en-US"/>
    </w:rPr>
  </w:style>
  <w:style w:type="character" w:styleId="CommentReference">
    <w:name w:val="annotation reference"/>
    <w:basedOn w:val="DefaultParagraphFont"/>
    <w:uiPriority w:val="99"/>
    <w:semiHidden/>
    <w:unhideWhenUsed/>
    <w:rsid w:val="002C49AB"/>
    <w:rPr>
      <w:sz w:val="16"/>
      <w:szCs w:val="16"/>
    </w:rPr>
  </w:style>
  <w:style w:type="paragraph" w:styleId="BalloonText">
    <w:name w:val="Balloon Text"/>
    <w:basedOn w:val="Normal"/>
    <w:link w:val="BalloonTextChar"/>
    <w:uiPriority w:val="99"/>
    <w:semiHidden/>
    <w:unhideWhenUsed/>
    <w:rsid w:val="002C49AB"/>
    <w:rPr>
      <w:rFonts w:ascii="Tahoma" w:hAnsi="Tahoma" w:cs="Tahoma"/>
      <w:sz w:val="16"/>
      <w:szCs w:val="16"/>
    </w:rPr>
  </w:style>
  <w:style w:type="character" w:customStyle="1" w:styleId="BalloonTextChar">
    <w:name w:val="Balloon Text Char"/>
    <w:basedOn w:val="DefaultParagraphFont"/>
    <w:link w:val="BalloonText"/>
    <w:uiPriority w:val="99"/>
    <w:semiHidden/>
    <w:rsid w:val="002C49AB"/>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semiHidden/>
    <w:unhideWhenUsed/>
    <w:rsid w:val="002C49AB"/>
    <w:rPr>
      <w:b/>
      <w:bCs/>
    </w:rPr>
  </w:style>
  <w:style w:type="character" w:customStyle="1" w:styleId="CommentSubjectChar">
    <w:name w:val="Comment Subject Char"/>
    <w:basedOn w:val="CommentTextChar"/>
    <w:link w:val="CommentSubject"/>
    <w:uiPriority w:val="99"/>
    <w:semiHidden/>
    <w:rsid w:val="002C49AB"/>
    <w:rPr>
      <w:rFonts w:ascii="Times New Roman" w:eastAsia="Arial Unicode MS" w:hAnsi="Times New Roman" w:cs="Times New Roman"/>
      <w:b/>
      <w:bCs/>
      <w:sz w:val="20"/>
      <w:szCs w:val="20"/>
      <w:bdr w:val="nil"/>
      <w:lang w:val="en-US" w:eastAsia="en-US"/>
    </w:rPr>
  </w:style>
  <w:style w:type="paragraph" w:styleId="Revision">
    <w:name w:val="Revision"/>
    <w:hidden/>
    <w:uiPriority w:val="99"/>
    <w:semiHidden/>
    <w:rsid w:val="002C49AB"/>
    <w:pPr>
      <w:spacing w:after="0" w:line="240" w:lineRule="auto"/>
    </w:pPr>
    <w:rPr>
      <w:rFonts w:ascii="Times New Roman" w:eastAsia="Arial Unicode MS" w:hAnsi="Times New Roman" w:cs="Times New Roman"/>
      <w:sz w:val="24"/>
      <w:szCs w:val="24"/>
      <w:bdr w:val="nil"/>
      <w:lang w:val="en-US" w:eastAsia="en-US"/>
    </w:rPr>
  </w:style>
  <w:style w:type="paragraph" w:styleId="FootnoteText">
    <w:name w:val="footnote text"/>
    <w:basedOn w:val="Normal"/>
    <w:link w:val="FootnoteTextChar"/>
    <w:uiPriority w:val="99"/>
    <w:semiHidden/>
    <w:unhideWhenUsed/>
    <w:rsid w:val="002C49AB"/>
    <w:rPr>
      <w:sz w:val="20"/>
      <w:szCs w:val="20"/>
    </w:rPr>
  </w:style>
  <w:style w:type="character" w:customStyle="1" w:styleId="FootnoteTextChar">
    <w:name w:val="Footnote Text Char"/>
    <w:basedOn w:val="DefaultParagraphFont"/>
    <w:link w:val="FootnoteText"/>
    <w:uiPriority w:val="99"/>
    <w:semiHidden/>
    <w:rsid w:val="002C49AB"/>
    <w:rPr>
      <w:rFonts w:ascii="Times New Roman" w:eastAsia="Arial Unicode MS" w:hAnsi="Times New Roman" w:cs="Times New Roman"/>
      <w:sz w:val="20"/>
      <w:szCs w:val="20"/>
      <w:bdr w:val="nil"/>
      <w:lang w:val="en-US" w:eastAsia="en-US"/>
    </w:rPr>
  </w:style>
  <w:style w:type="character" w:styleId="FootnoteReference">
    <w:name w:val="footnote reference"/>
    <w:basedOn w:val="DefaultParagraphFont"/>
    <w:uiPriority w:val="99"/>
    <w:semiHidden/>
    <w:unhideWhenUsed/>
    <w:rsid w:val="002C49AB"/>
    <w:rPr>
      <w:vertAlign w:val="superscript"/>
    </w:rPr>
  </w:style>
  <w:style w:type="paragraph" w:styleId="Header">
    <w:name w:val="header"/>
    <w:basedOn w:val="Normal"/>
    <w:link w:val="HeaderChar"/>
    <w:uiPriority w:val="99"/>
    <w:unhideWhenUsed/>
    <w:rsid w:val="002C49AB"/>
    <w:pPr>
      <w:tabs>
        <w:tab w:val="center" w:pos="4513"/>
        <w:tab w:val="right" w:pos="9026"/>
      </w:tabs>
    </w:pPr>
  </w:style>
  <w:style w:type="character" w:customStyle="1" w:styleId="HeaderChar">
    <w:name w:val="Header Char"/>
    <w:basedOn w:val="DefaultParagraphFont"/>
    <w:link w:val="Header"/>
    <w:uiPriority w:val="99"/>
    <w:rsid w:val="002C49AB"/>
    <w:rPr>
      <w:rFonts w:ascii="Times New Roman" w:eastAsia="Arial Unicode MS" w:hAnsi="Times New Roman" w:cs="Times New Roman"/>
      <w:sz w:val="24"/>
      <w:szCs w:val="24"/>
      <w:bdr w:val="nil"/>
      <w:lang w:val="en-US" w:eastAsia="en-US"/>
    </w:rPr>
  </w:style>
  <w:style w:type="table" w:styleId="TableGrid">
    <w:name w:val="Table Grid"/>
    <w:basedOn w:val="TableNormal"/>
    <w:uiPriority w:val="59"/>
    <w:rsid w:val="002C49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C49AB"/>
    <w:rPr>
      <w:sz w:val="20"/>
      <w:szCs w:val="20"/>
    </w:rPr>
  </w:style>
  <w:style w:type="character" w:customStyle="1" w:styleId="EndnoteTextChar">
    <w:name w:val="Endnote Text Char"/>
    <w:basedOn w:val="DefaultParagraphFont"/>
    <w:link w:val="EndnoteText"/>
    <w:uiPriority w:val="99"/>
    <w:semiHidden/>
    <w:rsid w:val="002C49AB"/>
    <w:rPr>
      <w:rFonts w:ascii="Times New Roman" w:eastAsia="Arial Unicode MS" w:hAnsi="Times New Roman" w:cs="Times New Roman"/>
      <w:sz w:val="20"/>
      <w:szCs w:val="20"/>
      <w:bdr w:val="nil"/>
      <w:lang w:val="en-US" w:eastAsia="en-US"/>
    </w:rPr>
  </w:style>
  <w:style w:type="character" w:styleId="EndnoteReference">
    <w:name w:val="endnote reference"/>
    <w:basedOn w:val="DefaultParagraphFont"/>
    <w:uiPriority w:val="99"/>
    <w:semiHidden/>
    <w:unhideWhenUsed/>
    <w:rsid w:val="002C49AB"/>
    <w:rPr>
      <w:vertAlign w:val="superscript"/>
    </w:rPr>
  </w:style>
  <w:style w:type="table" w:customStyle="1" w:styleId="LightShading-Accent11">
    <w:name w:val="Light Shading - Accent 11"/>
    <w:basedOn w:val="TableNormal"/>
    <w:uiPriority w:val="60"/>
    <w:rsid w:val="002C49AB"/>
    <w:pPr>
      <w:pBdr>
        <w:top w:val="nil"/>
        <w:left w:val="nil"/>
        <w:bottom w:val="nil"/>
        <w:right w:val="nil"/>
        <w:between w:val="nil"/>
        <w:bar w:val="nil"/>
      </w:pBdr>
      <w:spacing w:after="0" w:line="240" w:lineRule="auto"/>
    </w:pPr>
    <w:rPr>
      <w:rFonts w:ascii="Times New Roman" w:eastAsia="Arial Unicode MS" w:hAnsi="Times New Roman" w:cs="Times New Roman"/>
      <w:color w:val="365F91" w:themeColor="accent1" w:themeShade="BF"/>
      <w:sz w:val="20"/>
      <w:szCs w:val="20"/>
      <w:bdr w:val="nil"/>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2C49AB"/>
    <w:rPr>
      <w:b/>
      <w:bCs/>
      <w:i w:val="0"/>
      <w:iCs w:val="0"/>
    </w:rPr>
  </w:style>
  <w:style w:type="character" w:customStyle="1" w:styleId="st">
    <w:name w:val="st"/>
    <w:basedOn w:val="DefaultParagraphFont"/>
    <w:rsid w:val="002C49AB"/>
  </w:style>
  <w:style w:type="character" w:styleId="FollowedHyperlink">
    <w:name w:val="FollowedHyperlink"/>
    <w:basedOn w:val="DefaultParagraphFont"/>
    <w:uiPriority w:val="99"/>
    <w:semiHidden/>
    <w:unhideWhenUsed/>
    <w:rsid w:val="00642613"/>
    <w:rPr>
      <w:color w:val="800080" w:themeColor="followedHyperlink"/>
      <w:u w:val="single"/>
    </w:rPr>
  </w:style>
  <w:style w:type="character" w:customStyle="1" w:styleId="Heading2Char">
    <w:name w:val="Heading 2 Char"/>
    <w:basedOn w:val="DefaultParagraphFont"/>
    <w:link w:val="Heading2"/>
    <w:uiPriority w:val="9"/>
    <w:rsid w:val="00540D6C"/>
    <w:rPr>
      <w:rFonts w:ascii="Times New Roman" w:eastAsia="Times New Roman" w:hAnsi="Times New Roman" w:cs="Times New Roman"/>
      <w:b/>
      <w:bCs/>
      <w:sz w:val="36"/>
      <w:szCs w:val="36"/>
      <w:lang w:eastAsia="en-GB"/>
    </w:rPr>
  </w:style>
  <w:style w:type="character" w:customStyle="1" w:styleId="titleauthoretc">
    <w:name w:val="titleauthoretc"/>
    <w:basedOn w:val="DefaultParagraphFont"/>
    <w:rsid w:val="00540D6C"/>
  </w:style>
  <w:style w:type="character" w:styleId="Strong">
    <w:name w:val="Strong"/>
    <w:basedOn w:val="DefaultParagraphFont"/>
    <w:qFormat/>
    <w:rsid w:val="00540D6C"/>
    <w:rPr>
      <w:b/>
      <w:bCs/>
    </w:rPr>
  </w:style>
  <w:style w:type="character" w:customStyle="1" w:styleId="Heading1Char">
    <w:name w:val="Heading 1 Char"/>
    <w:basedOn w:val="DefaultParagraphFont"/>
    <w:link w:val="Heading1"/>
    <w:uiPriority w:val="9"/>
    <w:rsid w:val="00E92848"/>
    <w:rPr>
      <w:rFonts w:asciiTheme="majorHAnsi" w:eastAsiaTheme="majorEastAsia" w:hAnsiTheme="majorHAnsi" w:cstheme="majorBidi"/>
      <w:b/>
      <w:bCs/>
      <w:color w:val="365F91" w:themeColor="accent1" w:themeShade="BF"/>
      <w:sz w:val="28"/>
      <w:szCs w:val="28"/>
      <w:bdr w:val="nil"/>
      <w:lang w:val="en-US" w:eastAsia="en-US"/>
    </w:rPr>
  </w:style>
  <w:style w:type="character" w:customStyle="1" w:styleId="facebook-share">
    <w:name w:val="facebook-share"/>
    <w:basedOn w:val="DefaultParagraphFont"/>
    <w:rsid w:val="00E92848"/>
  </w:style>
  <w:style w:type="character" w:customStyle="1" w:styleId="facebook-share-label">
    <w:name w:val="facebook-share-label"/>
    <w:basedOn w:val="DefaultParagraphFont"/>
    <w:rsid w:val="00E92848"/>
  </w:style>
  <w:style w:type="character" w:customStyle="1" w:styleId="facebook-share-count">
    <w:name w:val="facebook-share-count"/>
    <w:basedOn w:val="DefaultParagraphFont"/>
    <w:rsid w:val="00E92848"/>
  </w:style>
  <w:style w:type="character" w:customStyle="1" w:styleId="in-widget">
    <w:name w:val="in-widget"/>
    <w:basedOn w:val="DefaultParagraphFont"/>
    <w:rsid w:val="00E92848"/>
  </w:style>
  <w:style w:type="character" w:customStyle="1" w:styleId="in-right">
    <w:name w:val="in-right"/>
    <w:basedOn w:val="DefaultParagraphFont"/>
    <w:rsid w:val="00E92848"/>
  </w:style>
  <w:style w:type="character" w:customStyle="1" w:styleId="apple-converted-space">
    <w:name w:val="apple-converted-space"/>
    <w:basedOn w:val="DefaultParagraphFont"/>
    <w:rsid w:val="00E92848"/>
  </w:style>
  <w:style w:type="paragraph" w:styleId="BodyText2">
    <w:name w:val="Body Text 2"/>
    <w:basedOn w:val="Normal"/>
    <w:link w:val="BodyText2Char"/>
    <w:rsid w:val="008C6A9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szCs w:val="20"/>
      <w:bdr w:val="none" w:sz="0" w:space="0" w:color="auto"/>
      <w:lang w:val="en-GB" w:eastAsia="zh-CN"/>
    </w:rPr>
  </w:style>
  <w:style w:type="character" w:customStyle="1" w:styleId="BodyText2Char">
    <w:name w:val="Body Text 2 Char"/>
    <w:basedOn w:val="DefaultParagraphFont"/>
    <w:link w:val="BodyText2"/>
    <w:rsid w:val="008C6A91"/>
    <w:rPr>
      <w:rFonts w:ascii="Times New Roman" w:eastAsia="Times New Roman" w:hAnsi="Times New Roman" w:cs="Times New Roman"/>
      <w:sz w:val="24"/>
      <w:szCs w:val="20"/>
    </w:rPr>
  </w:style>
  <w:style w:type="paragraph" w:styleId="ListParagraph">
    <w:name w:val="List Paragraph"/>
    <w:basedOn w:val="Normal"/>
    <w:uiPriority w:val="34"/>
    <w:qFormat/>
    <w:rsid w:val="009F58F1"/>
    <w:pPr>
      <w:ind w:left="720"/>
      <w:contextualSpacing/>
    </w:pPr>
  </w:style>
  <w:style w:type="character" w:customStyle="1" w:styleId="citationarticletitle">
    <w:name w:val="citationarticletitle"/>
    <w:basedOn w:val="DefaultParagraphFont"/>
    <w:rsid w:val="00297CC9"/>
  </w:style>
  <w:style w:type="character" w:customStyle="1" w:styleId="citationjournaltitle">
    <w:name w:val="citationjournaltitle"/>
    <w:basedOn w:val="DefaultParagraphFont"/>
    <w:rsid w:val="00297CC9"/>
  </w:style>
  <w:style w:type="character" w:customStyle="1" w:styleId="citationjournalvolumeandpart">
    <w:name w:val="citationjournalvolumeandpart"/>
    <w:basedOn w:val="DefaultParagraphFont"/>
    <w:rsid w:val="00297CC9"/>
  </w:style>
  <w:style w:type="character" w:customStyle="1" w:styleId="citationjournalpages">
    <w:name w:val="citationjournalpages"/>
    <w:basedOn w:val="DefaultParagraphFont"/>
    <w:rsid w:val="00297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9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Heading1">
    <w:name w:val="heading 1"/>
    <w:basedOn w:val="Normal"/>
    <w:next w:val="Normal"/>
    <w:link w:val="Heading1Char"/>
    <w:uiPriority w:val="9"/>
    <w:qFormat/>
    <w:rsid w:val="00E928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0D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9AB"/>
    <w:rPr>
      <w:u w:val="single"/>
    </w:rPr>
  </w:style>
  <w:style w:type="paragraph" w:customStyle="1" w:styleId="HeaderFooter">
    <w:name w:val="Header &amp; Footer"/>
    <w:rsid w:val="002C49A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uiPriority w:val="99"/>
    <w:rsid w:val="002C49AB"/>
    <w:pPr>
      <w:pBdr>
        <w:top w:val="nil"/>
        <w:left w:val="nil"/>
        <w:bottom w:val="nil"/>
        <w:right w:val="nil"/>
        <w:between w:val="nil"/>
        <w:bar w:val="nil"/>
      </w:pBdr>
      <w:tabs>
        <w:tab w:val="center" w:pos="4513"/>
        <w:tab w:val="right" w:pos="9026"/>
      </w:tabs>
      <w:spacing w:after="0" w:line="240" w:lineRule="auto"/>
    </w:pPr>
    <w:rPr>
      <w:rFonts w:ascii="Trebuchet MS" w:eastAsia="Arial Unicode MS" w:hAnsi="Arial Unicode MS" w:cs="Arial Unicode MS"/>
      <w:color w:val="000000"/>
      <w:u w:color="000000"/>
      <w:bdr w:val="nil"/>
      <w:lang w:val="en-US" w:eastAsia="en-GB"/>
    </w:rPr>
  </w:style>
  <w:style w:type="character" w:customStyle="1" w:styleId="FooterChar">
    <w:name w:val="Footer Char"/>
    <w:basedOn w:val="DefaultParagraphFont"/>
    <w:link w:val="Footer"/>
    <w:uiPriority w:val="99"/>
    <w:rsid w:val="002C49AB"/>
    <w:rPr>
      <w:rFonts w:ascii="Trebuchet MS" w:eastAsia="Arial Unicode MS" w:hAnsi="Arial Unicode MS" w:cs="Arial Unicode MS"/>
      <w:color w:val="000000"/>
      <w:u w:color="000000"/>
      <w:bdr w:val="nil"/>
      <w:lang w:val="en-US" w:eastAsia="en-GB"/>
    </w:rPr>
  </w:style>
  <w:style w:type="paragraph" w:customStyle="1" w:styleId="Body">
    <w:name w:val="Body"/>
    <w:rsid w:val="002C49AB"/>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Link">
    <w:name w:val="Link"/>
    <w:rsid w:val="002C49AB"/>
    <w:rPr>
      <w:color w:val="0000FF"/>
      <w:u w:val="single" w:color="0000FF"/>
    </w:rPr>
  </w:style>
  <w:style w:type="character" w:customStyle="1" w:styleId="Hyperlink0">
    <w:name w:val="Hyperlink.0"/>
    <w:basedOn w:val="Link"/>
    <w:rsid w:val="002C49AB"/>
    <w:rPr>
      <w:color w:val="0000FF"/>
      <w:sz w:val="24"/>
      <w:szCs w:val="24"/>
      <w:u w:val="single" w:color="0000FF"/>
    </w:rPr>
  </w:style>
  <w:style w:type="paragraph" w:customStyle="1" w:styleId="Default">
    <w:name w:val="Default"/>
    <w:rsid w:val="002C49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CommentText">
    <w:name w:val="annotation text"/>
    <w:basedOn w:val="Normal"/>
    <w:link w:val="CommentTextChar"/>
    <w:uiPriority w:val="99"/>
    <w:semiHidden/>
    <w:unhideWhenUsed/>
    <w:rsid w:val="002C49AB"/>
    <w:rPr>
      <w:sz w:val="20"/>
      <w:szCs w:val="20"/>
    </w:rPr>
  </w:style>
  <w:style w:type="character" w:customStyle="1" w:styleId="CommentTextChar">
    <w:name w:val="Comment Text Char"/>
    <w:basedOn w:val="DefaultParagraphFont"/>
    <w:link w:val="CommentText"/>
    <w:uiPriority w:val="99"/>
    <w:semiHidden/>
    <w:rsid w:val="002C49AB"/>
    <w:rPr>
      <w:rFonts w:ascii="Times New Roman" w:eastAsia="Arial Unicode MS" w:hAnsi="Times New Roman" w:cs="Times New Roman"/>
      <w:sz w:val="20"/>
      <w:szCs w:val="20"/>
      <w:bdr w:val="nil"/>
      <w:lang w:val="en-US" w:eastAsia="en-US"/>
    </w:rPr>
  </w:style>
  <w:style w:type="character" w:styleId="CommentReference">
    <w:name w:val="annotation reference"/>
    <w:basedOn w:val="DefaultParagraphFont"/>
    <w:uiPriority w:val="99"/>
    <w:semiHidden/>
    <w:unhideWhenUsed/>
    <w:rsid w:val="002C49AB"/>
    <w:rPr>
      <w:sz w:val="16"/>
      <w:szCs w:val="16"/>
    </w:rPr>
  </w:style>
  <w:style w:type="paragraph" w:styleId="BalloonText">
    <w:name w:val="Balloon Text"/>
    <w:basedOn w:val="Normal"/>
    <w:link w:val="BalloonTextChar"/>
    <w:uiPriority w:val="99"/>
    <w:semiHidden/>
    <w:unhideWhenUsed/>
    <w:rsid w:val="002C49AB"/>
    <w:rPr>
      <w:rFonts w:ascii="Tahoma" w:hAnsi="Tahoma" w:cs="Tahoma"/>
      <w:sz w:val="16"/>
      <w:szCs w:val="16"/>
    </w:rPr>
  </w:style>
  <w:style w:type="character" w:customStyle="1" w:styleId="BalloonTextChar">
    <w:name w:val="Balloon Text Char"/>
    <w:basedOn w:val="DefaultParagraphFont"/>
    <w:link w:val="BalloonText"/>
    <w:uiPriority w:val="99"/>
    <w:semiHidden/>
    <w:rsid w:val="002C49AB"/>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semiHidden/>
    <w:unhideWhenUsed/>
    <w:rsid w:val="002C49AB"/>
    <w:rPr>
      <w:b/>
      <w:bCs/>
    </w:rPr>
  </w:style>
  <w:style w:type="character" w:customStyle="1" w:styleId="CommentSubjectChar">
    <w:name w:val="Comment Subject Char"/>
    <w:basedOn w:val="CommentTextChar"/>
    <w:link w:val="CommentSubject"/>
    <w:uiPriority w:val="99"/>
    <w:semiHidden/>
    <w:rsid w:val="002C49AB"/>
    <w:rPr>
      <w:rFonts w:ascii="Times New Roman" w:eastAsia="Arial Unicode MS" w:hAnsi="Times New Roman" w:cs="Times New Roman"/>
      <w:b/>
      <w:bCs/>
      <w:sz w:val="20"/>
      <w:szCs w:val="20"/>
      <w:bdr w:val="nil"/>
      <w:lang w:val="en-US" w:eastAsia="en-US"/>
    </w:rPr>
  </w:style>
  <w:style w:type="paragraph" w:styleId="Revision">
    <w:name w:val="Revision"/>
    <w:hidden/>
    <w:uiPriority w:val="99"/>
    <w:semiHidden/>
    <w:rsid w:val="002C49AB"/>
    <w:pPr>
      <w:spacing w:after="0" w:line="240" w:lineRule="auto"/>
    </w:pPr>
    <w:rPr>
      <w:rFonts w:ascii="Times New Roman" w:eastAsia="Arial Unicode MS" w:hAnsi="Times New Roman" w:cs="Times New Roman"/>
      <w:sz w:val="24"/>
      <w:szCs w:val="24"/>
      <w:bdr w:val="nil"/>
      <w:lang w:val="en-US" w:eastAsia="en-US"/>
    </w:rPr>
  </w:style>
  <w:style w:type="paragraph" w:styleId="FootnoteText">
    <w:name w:val="footnote text"/>
    <w:basedOn w:val="Normal"/>
    <w:link w:val="FootnoteTextChar"/>
    <w:uiPriority w:val="99"/>
    <w:semiHidden/>
    <w:unhideWhenUsed/>
    <w:rsid w:val="002C49AB"/>
    <w:rPr>
      <w:sz w:val="20"/>
      <w:szCs w:val="20"/>
    </w:rPr>
  </w:style>
  <w:style w:type="character" w:customStyle="1" w:styleId="FootnoteTextChar">
    <w:name w:val="Footnote Text Char"/>
    <w:basedOn w:val="DefaultParagraphFont"/>
    <w:link w:val="FootnoteText"/>
    <w:uiPriority w:val="99"/>
    <w:semiHidden/>
    <w:rsid w:val="002C49AB"/>
    <w:rPr>
      <w:rFonts w:ascii="Times New Roman" w:eastAsia="Arial Unicode MS" w:hAnsi="Times New Roman" w:cs="Times New Roman"/>
      <w:sz w:val="20"/>
      <w:szCs w:val="20"/>
      <w:bdr w:val="nil"/>
      <w:lang w:val="en-US" w:eastAsia="en-US"/>
    </w:rPr>
  </w:style>
  <w:style w:type="character" w:styleId="FootnoteReference">
    <w:name w:val="footnote reference"/>
    <w:basedOn w:val="DefaultParagraphFont"/>
    <w:uiPriority w:val="99"/>
    <w:semiHidden/>
    <w:unhideWhenUsed/>
    <w:rsid w:val="002C49AB"/>
    <w:rPr>
      <w:vertAlign w:val="superscript"/>
    </w:rPr>
  </w:style>
  <w:style w:type="paragraph" w:styleId="Header">
    <w:name w:val="header"/>
    <w:basedOn w:val="Normal"/>
    <w:link w:val="HeaderChar"/>
    <w:uiPriority w:val="99"/>
    <w:unhideWhenUsed/>
    <w:rsid w:val="002C49AB"/>
    <w:pPr>
      <w:tabs>
        <w:tab w:val="center" w:pos="4513"/>
        <w:tab w:val="right" w:pos="9026"/>
      </w:tabs>
    </w:pPr>
  </w:style>
  <w:style w:type="character" w:customStyle="1" w:styleId="HeaderChar">
    <w:name w:val="Header Char"/>
    <w:basedOn w:val="DefaultParagraphFont"/>
    <w:link w:val="Header"/>
    <w:uiPriority w:val="99"/>
    <w:rsid w:val="002C49AB"/>
    <w:rPr>
      <w:rFonts w:ascii="Times New Roman" w:eastAsia="Arial Unicode MS" w:hAnsi="Times New Roman" w:cs="Times New Roman"/>
      <w:sz w:val="24"/>
      <w:szCs w:val="24"/>
      <w:bdr w:val="nil"/>
      <w:lang w:val="en-US" w:eastAsia="en-US"/>
    </w:rPr>
  </w:style>
  <w:style w:type="table" w:styleId="TableGrid">
    <w:name w:val="Table Grid"/>
    <w:basedOn w:val="TableNormal"/>
    <w:uiPriority w:val="59"/>
    <w:rsid w:val="002C49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C49AB"/>
    <w:rPr>
      <w:sz w:val="20"/>
      <w:szCs w:val="20"/>
    </w:rPr>
  </w:style>
  <w:style w:type="character" w:customStyle="1" w:styleId="EndnoteTextChar">
    <w:name w:val="Endnote Text Char"/>
    <w:basedOn w:val="DefaultParagraphFont"/>
    <w:link w:val="EndnoteText"/>
    <w:uiPriority w:val="99"/>
    <w:semiHidden/>
    <w:rsid w:val="002C49AB"/>
    <w:rPr>
      <w:rFonts w:ascii="Times New Roman" w:eastAsia="Arial Unicode MS" w:hAnsi="Times New Roman" w:cs="Times New Roman"/>
      <w:sz w:val="20"/>
      <w:szCs w:val="20"/>
      <w:bdr w:val="nil"/>
      <w:lang w:val="en-US" w:eastAsia="en-US"/>
    </w:rPr>
  </w:style>
  <w:style w:type="character" w:styleId="EndnoteReference">
    <w:name w:val="endnote reference"/>
    <w:basedOn w:val="DefaultParagraphFont"/>
    <w:uiPriority w:val="99"/>
    <w:semiHidden/>
    <w:unhideWhenUsed/>
    <w:rsid w:val="002C49AB"/>
    <w:rPr>
      <w:vertAlign w:val="superscript"/>
    </w:rPr>
  </w:style>
  <w:style w:type="table" w:customStyle="1" w:styleId="LightShading-Accent11">
    <w:name w:val="Light Shading - Accent 11"/>
    <w:basedOn w:val="TableNormal"/>
    <w:uiPriority w:val="60"/>
    <w:rsid w:val="002C49AB"/>
    <w:pPr>
      <w:pBdr>
        <w:top w:val="nil"/>
        <w:left w:val="nil"/>
        <w:bottom w:val="nil"/>
        <w:right w:val="nil"/>
        <w:between w:val="nil"/>
        <w:bar w:val="nil"/>
      </w:pBdr>
      <w:spacing w:after="0" w:line="240" w:lineRule="auto"/>
    </w:pPr>
    <w:rPr>
      <w:rFonts w:ascii="Times New Roman" w:eastAsia="Arial Unicode MS" w:hAnsi="Times New Roman" w:cs="Times New Roman"/>
      <w:color w:val="365F91" w:themeColor="accent1" w:themeShade="BF"/>
      <w:sz w:val="20"/>
      <w:szCs w:val="20"/>
      <w:bdr w:val="nil"/>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2C49AB"/>
    <w:rPr>
      <w:b/>
      <w:bCs/>
      <w:i w:val="0"/>
      <w:iCs w:val="0"/>
    </w:rPr>
  </w:style>
  <w:style w:type="character" w:customStyle="1" w:styleId="st">
    <w:name w:val="st"/>
    <w:basedOn w:val="DefaultParagraphFont"/>
    <w:rsid w:val="002C49AB"/>
  </w:style>
  <w:style w:type="character" w:styleId="FollowedHyperlink">
    <w:name w:val="FollowedHyperlink"/>
    <w:basedOn w:val="DefaultParagraphFont"/>
    <w:uiPriority w:val="99"/>
    <w:semiHidden/>
    <w:unhideWhenUsed/>
    <w:rsid w:val="00642613"/>
    <w:rPr>
      <w:color w:val="800080" w:themeColor="followedHyperlink"/>
      <w:u w:val="single"/>
    </w:rPr>
  </w:style>
  <w:style w:type="character" w:customStyle="1" w:styleId="Heading2Char">
    <w:name w:val="Heading 2 Char"/>
    <w:basedOn w:val="DefaultParagraphFont"/>
    <w:link w:val="Heading2"/>
    <w:uiPriority w:val="9"/>
    <w:rsid w:val="00540D6C"/>
    <w:rPr>
      <w:rFonts w:ascii="Times New Roman" w:eastAsia="Times New Roman" w:hAnsi="Times New Roman" w:cs="Times New Roman"/>
      <w:b/>
      <w:bCs/>
      <w:sz w:val="36"/>
      <w:szCs w:val="36"/>
      <w:lang w:eastAsia="en-GB"/>
    </w:rPr>
  </w:style>
  <w:style w:type="character" w:customStyle="1" w:styleId="titleauthoretc">
    <w:name w:val="titleauthoretc"/>
    <w:basedOn w:val="DefaultParagraphFont"/>
    <w:rsid w:val="00540D6C"/>
  </w:style>
  <w:style w:type="character" w:styleId="Strong">
    <w:name w:val="Strong"/>
    <w:basedOn w:val="DefaultParagraphFont"/>
    <w:qFormat/>
    <w:rsid w:val="00540D6C"/>
    <w:rPr>
      <w:b/>
      <w:bCs/>
    </w:rPr>
  </w:style>
  <w:style w:type="character" w:customStyle="1" w:styleId="Heading1Char">
    <w:name w:val="Heading 1 Char"/>
    <w:basedOn w:val="DefaultParagraphFont"/>
    <w:link w:val="Heading1"/>
    <w:uiPriority w:val="9"/>
    <w:rsid w:val="00E92848"/>
    <w:rPr>
      <w:rFonts w:asciiTheme="majorHAnsi" w:eastAsiaTheme="majorEastAsia" w:hAnsiTheme="majorHAnsi" w:cstheme="majorBidi"/>
      <w:b/>
      <w:bCs/>
      <w:color w:val="365F91" w:themeColor="accent1" w:themeShade="BF"/>
      <w:sz w:val="28"/>
      <w:szCs w:val="28"/>
      <w:bdr w:val="nil"/>
      <w:lang w:val="en-US" w:eastAsia="en-US"/>
    </w:rPr>
  </w:style>
  <w:style w:type="character" w:customStyle="1" w:styleId="facebook-share">
    <w:name w:val="facebook-share"/>
    <w:basedOn w:val="DefaultParagraphFont"/>
    <w:rsid w:val="00E92848"/>
  </w:style>
  <w:style w:type="character" w:customStyle="1" w:styleId="facebook-share-label">
    <w:name w:val="facebook-share-label"/>
    <w:basedOn w:val="DefaultParagraphFont"/>
    <w:rsid w:val="00E92848"/>
  </w:style>
  <w:style w:type="character" w:customStyle="1" w:styleId="facebook-share-count">
    <w:name w:val="facebook-share-count"/>
    <w:basedOn w:val="DefaultParagraphFont"/>
    <w:rsid w:val="00E92848"/>
  </w:style>
  <w:style w:type="character" w:customStyle="1" w:styleId="in-widget">
    <w:name w:val="in-widget"/>
    <w:basedOn w:val="DefaultParagraphFont"/>
    <w:rsid w:val="00E92848"/>
  </w:style>
  <w:style w:type="character" w:customStyle="1" w:styleId="in-right">
    <w:name w:val="in-right"/>
    <w:basedOn w:val="DefaultParagraphFont"/>
    <w:rsid w:val="00E92848"/>
  </w:style>
  <w:style w:type="character" w:customStyle="1" w:styleId="apple-converted-space">
    <w:name w:val="apple-converted-space"/>
    <w:basedOn w:val="DefaultParagraphFont"/>
    <w:rsid w:val="00E92848"/>
  </w:style>
  <w:style w:type="paragraph" w:styleId="BodyText2">
    <w:name w:val="Body Text 2"/>
    <w:basedOn w:val="Normal"/>
    <w:link w:val="BodyText2Char"/>
    <w:rsid w:val="008C6A9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szCs w:val="20"/>
      <w:bdr w:val="none" w:sz="0" w:space="0" w:color="auto"/>
      <w:lang w:val="en-GB" w:eastAsia="zh-CN"/>
    </w:rPr>
  </w:style>
  <w:style w:type="character" w:customStyle="1" w:styleId="BodyText2Char">
    <w:name w:val="Body Text 2 Char"/>
    <w:basedOn w:val="DefaultParagraphFont"/>
    <w:link w:val="BodyText2"/>
    <w:rsid w:val="008C6A91"/>
    <w:rPr>
      <w:rFonts w:ascii="Times New Roman" w:eastAsia="Times New Roman" w:hAnsi="Times New Roman" w:cs="Times New Roman"/>
      <w:sz w:val="24"/>
      <w:szCs w:val="20"/>
    </w:rPr>
  </w:style>
  <w:style w:type="paragraph" w:styleId="ListParagraph">
    <w:name w:val="List Paragraph"/>
    <w:basedOn w:val="Normal"/>
    <w:uiPriority w:val="34"/>
    <w:qFormat/>
    <w:rsid w:val="009F58F1"/>
    <w:pPr>
      <w:ind w:left="720"/>
      <w:contextualSpacing/>
    </w:pPr>
  </w:style>
  <w:style w:type="character" w:customStyle="1" w:styleId="citationarticletitle">
    <w:name w:val="citationarticletitle"/>
    <w:basedOn w:val="DefaultParagraphFont"/>
    <w:rsid w:val="00297CC9"/>
  </w:style>
  <w:style w:type="character" w:customStyle="1" w:styleId="citationjournaltitle">
    <w:name w:val="citationjournaltitle"/>
    <w:basedOn w:val="DefaultParagraphFont"/>
    <w:rsid w:val="00297CC9"/>
  </w:style>
  <w:style w:type="character" w:customStyle="1" w:styleId="citationjournalvolumeandpart">
    <w:name w:val="citationjournalvolumeandpart"/>
    <w:basedOn w:val="DefaultParagraphFont"/>
    <w:rsid w:val="00297CC9"/>
  </w:style>
  <w:style w:type="character" w:customStyle="1" w:styleId="citationjournalpages">
    <w:name w:val="citationjournalpages"/>
    <w:basedOn w:val="DefaultParagraphFont"/>
    <w:rsid w:val="0029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242">
      <w:bodyDiv w:val="1"/>
      <w:marLeft w:val="0"/>
      <w:marRight w:val="0"/>
      <w:marTop w:val="0"/>
      <w:marBottom w:val="0"/>
      <w:divBdr>
        <w:top w:val="none" w:sz="0" w:space="0" w:color="auto"/>
        <w:left w:val="none" w:sz="0" w:space="0" w:color="auto"/>
        <w:bottom w:val="none" w:sz="0" w:space="0" w:color="auto"/>
        <w:right w:val="none" w:sz="0" w:space="0" w:color="auto"/>
      </w:divBdr>
      <w:divsChild>
        <w:div w:id="1672485487">
          <w:marLeft w:val="0"/>
          <w:marRight w:val="0"/>
          <w:marTop w:val="0"/>
          <w:marBottom w:val="0"/>
          <w:divBdr>
            <w:top w:val="none" w:sz="0" w:space="0" w:color="auto"/>
            <w:left w:val="none" w:sz="0" w:space="0" w:color="auto"/>
            <w:bottom w:val="none" w:sz="0" w:space="0" w:color="auto"/>
            <w:right w:val="none" w:sz="0" w:space="0" w:color="auto"/>
          </w:divBdr>
        </w:div>
        <w:div w:id="449978487">
          <w:marLeft w:val="0"/>
          <w:marRight w:val="0"/>
          <w:marTop w:val="0"/>
          <w:marBottom w:val="0"/>
          <w:divBdr>
            <w:top w:val="none" w:sz="0" w:space="0" w:color="auto"/>
            <w:left w:val="none" w:sz="0" w:space="0" w:color="auto"/>
            <w:bottom w:val="none" w:sz="0" w:space="0" w:color="auto"/>
            <w:right w:val="none" w:sz="0" w:space="0" w:color="auto"/>
          </w:divBdr>
        </w:div>
        <w:div w:id="163667506">
          <w:marLeft w:val="0"/>
          <w:marRight w:val="0"/>
          <w:marTop w:val="0"/>
          <w:marBottom w:val="0"/>
          <w:divBdr>
            <w:top w:val="none" w:sz="0" w:space="0" w:color="auto"/>
            <w:left w:val="none" w:sz="0" w:space="0" w:color="auto"/>
            <w:bottom w:val="none" w:sz="0" w:space="0" w:color="auto"/>
            <w:right w:val="none" w:sz="0" w:space="0" w:color="auto"/>
          </w:divBdr>
        </w:div>
        <w:div w:id="1021784316">
          <w:marLeft w:val="0"/>
          <w:marRight w:val="0"/>
          <w:marTop w:val="0"/>
          <w:marBottom w:val="0"/>
          <w:divBdr>
            <w:top w:val="none" w:sz="0" w:space="0" w:color="auto"/>
            <w:left w:val="none" w:sz="0" w:space="0" w:color="auto"/>
            <w:bottom w:val="none" w:sz="0" w:space="0" w:color="auto"/>
            <w:right w:val="none" w:sz="0" w:space="0" w:color="auto"/>
          </w:divBdr>
        </w:div>
        <w:div w:id="1429156927">
          <w:marLeft w:val="0"/>
          <w:marRight w:val="0"/>
          <w:marTop w:val="0"/>
          <w:marBottom w:val="0"/>
          <w:divBdr>
            <w:top w:val="none" w:sz="0" w:space="0" w:color="auto"/>
            <w:left w:val="none" w:sz="0" w:space="0" w:color="auto"/>
            <w:bottom w:val="none" w:sz="0" w:space="0" w:color="auto"/>
            <w:right w:val="none" w:sz="0" w:space="0" w:color="auto"/>
          </w:divBdr>
        </w:div>
        <w:div w:id="1913157652">
          <w:marLeft w:val="0"/>
          <w:marRight w:val="0"/>
          <w:marTop w:val="0"/>
          <w:marBottom w:val="0"/>
          <w:divBdr>
            <w:top w:val="none" w:sz="0" w:space="0" w:color="auto"/>
            <w:left w:val="none" w:sz="0" w:space="0" w:color="auto"/>
            <w:bottom w:val="none" w:sz="0" w:space="0" w:color="auto"/>
            <w:right w:val="none" w:sz="0" w:space="0" w:color="auto"/>
          </w:divBdr>
        </w:div>
        <w:div w:id="1387602985">
          <w:marLeft w:val="0"/>
          <w:marRight w:val="0"/>
          <w:marTop w:val="0"/>
          <w:marBottom w:val="0"/>
          <w:divBdr>
            <w:top w:val="none" w:sz="0" w:space="0" w:color="auto"/>
            <w:left w:val="none" w:sz="0" w:space="0" w:color="auto"/>
            <w:bottom w:val="none" w:sz="0" w:space="0" w:color="auto"/>
            <w:right w:val="none" w:sz="0" w:space="0" w:color="auto"/>
          </w:divBdr>
        </w:div>
        <w:div w:id="1568760784">
          <w:marLeft w:val="0"/>
          <w:marRight w:val="0"/>
          <w:marTop w:val="0"/>
          <w:marBottom w:val="0"/>
          <w:divBdr>
            <w:top w:val="none" w:sz="0" w:space="0" w:color="auto"/>
            <w:left w:val="none" w:sz="0" w:space="0" w:color="auto"/>
            <w:bottom w:val="none" w:sz="0" w:space="0" w:color="auto"/>
            <w:right w:val="none" w:sz="0" w:space="0" w:color="auto"/>
          </w:divBdr>
        </w:div>
        <w:div w:id="1224952705">
          <w:marLeft w:val="0"/>
          <w:marRight w:val="0"/>
          <w:marTop w:val="0"/>
          <w:marBottom w:val="0"/>
          <w:divBdr>
            <w:top w:val="none" w:sz="0" w:space="0" w:color="auto"/>
            <w:left w:val="none" w:sz="0" w:space="0" w:color="auto"/>
            <w:bottom w:val="none" w:sz="0" w:space="0" w:color="auto"/>
            <w:right w:val="none" w:sz="0" w:space="0" w:color="auto"/>
          </w:divBdr>
        </w:div>
        <w:div w:id="1107315076">
          <w:marLeft w:val="0"/>
          <w:marRight w:val="0"/>
          <w:marTop w:val="0"/>
          <w:marBottom w:val="0"/>
          <w:divBdr>
            <w:top w:val="none" w:sz="0" w:space="0" w:color="auto"/>
            <w:left w:val="none" w:sz="0" w:space="0" w:color="auto"/>
            <w:bottom w:val="none" w:sz="0" w:space="0" w:color="auto"/>
            <w:right w:val="none" w:sz="0" w:space="0" w:color="auto"/>
          </w:divBdr>
        </w:div>
        <w:div w:id="1528831959">
          <w:marLeft w:val="0"/>
          <w:marRight w:val="0"/>
          <w:marTop w:val="0"/>
          <w:marBottom w:val="0"/>
          <w:divBdr>
            <w:top w:val="none" w:sz="0" w:space="0" w:color="auto"/>
            <w:left w:val="none" w:sz="0" w:space="0" w:color="auto"/>
            <w:bottom w:val="none" w:sz="0" w:space="0" w:color="auto"/>
            <w:right w:val="none" w:sz="0" w:space="0" w:color="auto"/>
          </w:divBdr>
        </w:div>
      </w:divsChild>
    </w:div>
    <w:div w:id="604188843">
      <w:bodyDiv w:val="1"/>
      <w:marLeft w:val="0"/>
      <w:marRight w:val="0"/>
      <w:marTop w:val="0"/>
      <w:marBottom w:val="0"/>
      <w:divBdr>
        <w:top w:val="none" w:sz="0" w:space="0" w:color="auto"/>
        <w:left w:val="none" w:sz="0" w:space="0" w:color="auto"/>
        <w:bottom w:val="none" w:sz="0" w:space="0" w:color="auto"/>
        <w:right w:val="none" w:sz="0" w:space="0" w:color="auto"/>
      </w:divBdr>
      <w:divsChild>
        <w:div w:id="602230714">
          <w:marLeft w:val="75"/>
          <w:marRight w:val="75"/>
          <w:marTop w:val="0"/>
          <w:marBottom w:val="0"/>
          <w:divBdr>
            <w:top w:val="none" w:sz="0" w:space="0" w:color="auto"/>
            <w:left w:val="none" w:sz="0" w:space="0" w:color="auto"/>
            <w:bottom w:val="none" w:sz="0" w:space="0" w:color="auto"/>
            <w:right w:val="none" w:sz="0" w:space="0" w:color="auto"/>
          </w:divBdr>
        </w:div>
      </w:divsChild>
    </w:div>
    <w:div w:id="1774784489">
      <w:bodyDiv w:val="1"/>
      <w:marLeft w:val="0"/>
      <w:marRight w:val="0"/>
      <w:marTop w:val="0"/>
      <w:marBottom w:val="0"/>
      <w:divBdr>
        <w:top w:val="none" w:sz="0" w:space="0" w:color="auto"/>
        <w:left w:val="none" w:sz="0" w:space="0" w:color="auto"/>
        <w:bottom w:val="none" w:sz="0" w:space="0" w:color="auto"/>
        <w:right w:val="none" w:sz="0" w:space="0" w:color="auto"/>
      </w:divBdr>
      <w:divsChild>
        <w:div w:id="686641268">
          <w:marLeft w:val="0"/>
          <w:marRight w:val="0"/>
          <w:marTop w:val="0"/>
          <w:marBottom w:val="0"/>
          <w:divBdr>
            <w:top w:val="none" w:sz="0" w:space="0" w:color="D61D00"/>
            <w:left w:val="none" w:sz="0" w:space="0" w:color="D61D00"/>
            <w:bottom w:val="none" w:sz="0" w:space="0" w:color="D61D00"/>
            <w:right w:val="none" w:sz="0" w:space="0" w:color="D61D00"/>
          </w:divBdr>
          <w:divsChild>
            <w:div w:id="1066340390">
              <w:marLeft w:val="0"/>
              <w:marRight w:val="0"/>
              <w:marTop w:val="0"/>
              <w:marBottom w:val="0"/>
              <w:divBdr>
                <w:top w:val="none" w:sz="0" w:space="0" w:color="auto"/>
                <w:left w:val="none" w:sz="0" w:space="0" w:color="auto"/>
                <w:bottom w:val="none" w:sz="0" w:space="0" w:color="auto"/>
                <w:right w:val="none" w:sz="0" w:space="0" w:color="auto"/>
              </w:divBdr>
              <w:divsChild>
                <w:div w:id="1714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2238">
          <w:marLeft w:val="0"/>
          <w:marRight w:val="0"/>
          <w:marTop w:val="0"/>
          <w:marBottom w:val="104"/>
          <w:divBdr>
            <w:top w:val="none" w:sz="0" w:space="0" w:color="auto"/>
            <w:left w:val="none" w:sz="0" w:space="0" w:color="auto"/>
            <w:bottom w:val="none" w:sz="0" w:space="0" w:color="auto"/>
            <w:right w:val="none" w:sz="0" w:space="0" w:color="auto"/>
          </w:divBdr>
          <w:divsChild>
            <w:div w:id="1357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pubidlinkhandler/sng/pubtitle/Journal+of+Social+Work/$N?accountid=12860" TargetMode="External"/><Relationship Id="rId18" Type="http://schemas.openxmlformats.org/officeDocument/2006/relationships/hyperlink" Target="http://www.beds.ac.uk/__data/assets/pdf_file/0004/121873/wgoreport2011-121011.pdf" TargetMode="External"/><Relationship Id="rId26" Type="http://schemas.openxmlformats.org/officeDocument/2006/relationships/hyperlink" Target="http://www.nationalcrimeagency.gov.uk/publications/15-ukhtc-strategic-assesssment-on-human-trafficking-in-2012/file" TargetMode="External"/><Relationship Id="rId3" Type="http://schemas.openxmlformats.org/officeDocument/2006/relationships/styles" Target="styles.xml"/><Relationship Id="rId21" Type="http://schemas.openxmlformats.org/officeDocument/2006/relationships/hyperlink" Target="http://www.nationalcrimeagency.gov.uk/publications/399-nca-strategic-assessment-the-nature-and-scale-of-human-trafficking-in-2013/file" TargetMode="External"/><Relationship Id="rId7" Type="http://schemas.openxmlformats.org/officeDocument/2006/relationships/footnotes" Target="footnotes.xml"/><Relationship Id="rId12" Type="http://schemas.openxmlformats.org/officeDocument/2006/relationships/hyperlink" Target="http://www.lexisnexis.com/uk/nexis/search/newssubmitForm.do" TargetMode="External"/><Relationship Id="rId17" Type="http://schemas.openxmlformats.org/officeDocument/2006/relationships/hyperlink" Target="http://www.lexisnexis.com/uk/nexis/search/newssubmitForm.do" TargetMode="External"/><Relationship Id="rId25" Type="http://schemas.openxmlformats.org/officeDocument/2006/relationships/hyperlink" Target="http://www.guardian.co.uk/law/2011/may/14/trafficking-victims-lured-to-england-locked-up-and-raped" TargetMode="External"/><Relationship Id="rId2" Type="http://schemas.openxmlformats.org/officeDocument/2006/relationships/numbering" Target="numbering.xml"/><Relationship Id="rId16" Type="http://schemas.openxmlformats.org/officeDocument/2006/relationships/hyperlink" Target="https://www.gov.uk/government/policies/securing-borders-and-reducing-immigration.%20%5bAccessed" TargetMode="External"/><Relationship Id="rId20" Type="http://schemas.openxmlformats.org/officeDocument/2006/relationships/hyperlink" Target="http://www.nationalcrimeagency.gov.uk/about-us/what-we-do/specialist-capabilities/uk%20human-trafficking-cen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ol" TargetMode="External"/><Relationship Id="rId24" Type="http://schemas.openxmlformats.org/officeDocument/2006/relationships/hyperlink" Target="http://www.lexisnexis.com/uk/nexis/search/newssubmitForm.do"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www.theguardian.com/uk-news/2014/oct/31/muslim-community-street-grooming-nazir-afzal" TargetMode="External"/><Relationship Id="rId28" Type="http://schemas.openxmlformats.org/officeDocument/2006/relationships/footer" Target="footer1.xml"/><Relationship Id="rId10" Type="http://schemas.openxmlformats.org/officeDocument/2006/relationships/hyperlink" Target="http://www.gmpcc.org.uk/wp-content/uploads/2014/02/81461-Coffey-Report_v5_WEB-single-pages.pdf" TargetMode="External"/><Relationship Id="rId19" Type="http://schemas.openxmlformats.org/officeDocument/2006/relationships/hyperlink" Target="file:///C:/Users/Guest/Downloads/Independent_inquiry_CSE_in_Rotherham.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eop.police.uk/Media-Centre/Press-releases/2013/New-trends-in-child-sexual-abuse-offending-reported-by-CEOP/" TargetMode="External"/><Relationship Id="rId14" Type="http://schemas.openxmlformats.org/officeDocument/2006/relationships/hyperlink" Target="http://search.proquest.com/indexingvolumeissuelinkhandler/23498/Journal+of+Social+Work/02004Y04Y01$23Apr+2004$3b++Vol.+4+$281$29/4/1?accountid=12860" TargetMode="External"/><Relationship Id="rId22" Type="http://schemas.openxmlformats.org/officeDocument/2006/relationships/hyperlink" Target="http://www.ofsted.gov.uk/resources/sexual-exploitation-of-children-it-couldnt-happen-here-could-it" TargetMode="External"/><Relationship Id="rId27" Type="http://schemas.openxmlformats.org/officeDocument/2006/relationships/hyperlink" Target="http://daccess-dds-ny.un.org/doc/UNDOC/GEN/N00/560/89/PDF/N0056089.pdf?OpenElemen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kba.homeoffice.gov.uk/aboutus/" TargetMode="External"/><Relationship Id="rId1" Type="http://schemas.openxmlformats.org/officeDocument/2006/relationships/hyperlink" Target="https://www.gov.uk/government/uploads/system/uploads/attachment_data/file/236093/8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DD33-CF84-444B-987D-648D188F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10165</Words>
  <Characters>57946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mnjh1</cp:lastModifiedBy>
  <cp:revision>2</cp:revision>
  <cp:lastPrinted>2014-11-28T11:23:00Z</cp:lastPrinted>
  <dcterms:created xsi:type="dcterms:W3CDTF">2014-12-13T17:17:00Z</dcterms:created>
  <dcterms:modified xsi:type="dcterms:W3CDTF">2014-12-13T17:17:00Z</dcterms:modified>
</cp:coreProperties>
</file>