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DE" w:rsidRDefault="005C0849">
      <w:pPr>
        <w:pStyle w:val="Maintitle"/>
      </w:pPr>
      <w:r>
        <w:t xml:space="preserve">THE </w:t>
      </w:r>
      <w:r w:rsidR="0003748A">
        <w:t xml:space="preserve">Interplay between value and service quality experience: </w:t>
      </w:r>
      <w:r w:rsidR="00831085">
        <w:t xml:space="preserve">E-Loyalty Development Process </w:t>
      </w:r>
      <w:r w:rsidR="0003748A">
        <w:t xml:space="preserve">through </w:t>
      </w:r>
      <w:r>
        <w:t xml:space="preserve">THE </w:t>
      </w:r>
      <w:r w:rsidR="00831085">
        <w:t>ETAILQ Scale</w:t>
      </w:r>
      <w:r w:rsidR="00980665">
        <w:t xml:space="preserve"> and Value Perception</w:t>
      </w:r>
    </w:p>
    <w:p w:rsidR="00093EDE" w:rsidRDefault="00831085">
      <w:pPr>
        <w:pStyle w:val="Authors"/>
        <w:rPr>
          <w:lang w:eastAsia="zh-TW"/>
        </w:rPr>
      </w:pPr>
      <w:r>
        <w:rPr>
          <w:lang w:eastAsia="zh-TW"/>
        </w:rPr>
        <w:t xml:space="preserve">Honglei Li, Faculty of Engineering and Environment, </w:t>
      </w:r>
      <w:proofErr w:type="spellStart"/>
      <w:r>
        <w:rPr>
          <w:lang w:eastAsia="zh-TW"/>
        </w:rPr>
        <w:t>Northumbria</w:t>
      </w:r>
      <w:proofErr w:type="spellEnd"/>
      <w:r>
        <w:rPr>
          <w:lang w:eastAsia="zh-TW"/>
        </w:rPr>
        <w:t xml:space="preserve"> University, UK</w:t>
      </w:r>
      <w:r>
        <w:rPr>
          <w:rFonts w:hint="eastAsia"/>
          <w:lang w:eastAsia="zh-TW"/>
        </w:rPr>
        <w:t xml:space="preserve"> </w:t>
      </w:r>
      <w:hyperlink r:id="rId10" w:history="1">
        <w:r>
          <w:rPr>
            <w:lang w:eastAsia="zh-TW"/>
          </w:rPr>
          <w:t>Honglei.Li@northumbria.ac.uk</w:t>
        </w:r>
      </w:hyperlink>
      <w:r>
        <w:rPr>
          <w:lang w:eastAsia="zh-TW"/>
        </w:rPr>
        <w:t xml:space="preserve"> </w:t>
      </w:r>
    </w:p>
    <w:p w:rsidR="00093EDE" w:rsidRDefault="00831085">
      <w:pPr>
        <w:pStyle w:val="Authors"/>
        <w:rPr>
          <w:lang w:eastAsia="zh-TW"/>
        </w:rPr>
      </w:pPr>
      <w:proofErr w:type="spellStart"/>
      <w:r>
        <w:rPr>
          <w:lang w:eastAsia="zh-TW"/>
        </w:rPr>
        <w:t>Nnanyelugo</w:t>
      </w:r>
      <w:proofErr w:type="spellEnd"/>
      <w:r>
        <w:rPr>
          <w:lang w:eastAsia="zh-TW"/>
        </w:rPr>
        <w:t xml:space="preserve"> </w:t>
      </w:r>
      <w:proofErr w:type="spellStart"/>
      <w:r>
        <w:rPr>
          <w:lang w:eastAsia="zh-TW"/>
        </w:rPr>
        <w:t>Aham-Anyanwu</w:t>
      </w:r>
      <w:proofErr w:type="spellEnd"/>
      <w:r>
        <w:rPr>
          <w:lang w:eastAsia="zh-TW"/>
        </w:rPr>
        <w:t xml:space="preserve">, Faculty of Engineering and Environment, </w:t>
      </w:r>
      <w:proofErr w:type="spellStart"/>
      <w:r>
        <w:rPr>
          <w:lang w:eastAsia="zh-TW"/>
        </w:rPr>
        <w:t>Northumbria</w:t>
      </w:r>
      <w:proofErr w:type="spellEnd"/>
      <w:r>
        <w:rPr>
          <w:lang w:eastAsia="zh-TW"/>
        </w:rPr>
        <w:t xml:space="preserve"> University, UK,</w:t>
      </w:r>
      <w:hyperlink r:id="rId11" w:history="1">
        <w:r>
          <w:t xml:space="preserve"> Nnanyelugo.Aham-Anyanwu@northumbria.ac.uk</w:t>
        </w:r>
      </w:hyperlink>
      <w:r>
        <w:rPr>
          <w:lang w:eastAsia="zh-TW"/>
        </w:rPr>
        <w:t xml:space="preserve"> </w:t>
      </w:r>
    </w:p>
    <w:p w:rsidR="00093EDE" w:rsidRDefault="00831085">
      <w:pPr>
        <w:pStyle w:val="Authors"/>
        <w:rPr>
          <w:lang w:eastAsia="zh-TW"/>
        </w:rPr>
      </w:pPr>
      <w:proofErr w:type="spellStart"/>
      <w:r>
        <w:rPr>
          <w:lang w:eastAsia="zh-TW"/>
        </w:rPr>
        <w:t>Cemal</w:t>
      </w:r>
      <w:proofErr w:type="spellEnd"/>
      <w:r>
        <w:rPr>
          <w:lang w:eastAsia="zh-TW"/>
        </w:rPr>
        <w:t xml:space="preserve"> </w:t>
      </w:r>
      <w:proofErr w:type="spellStart"/>
      <w:r>
        <w:rPr>
          <w:lang w:eastAsia="zh-TW"/>
        </w:rPr>
        <w:t>Tevrizci</w:t>
      </w:r>
      <w:proofErr w:type="spellEnd"/>
      <w:r>
        <w:rPr>
          <w:lang w:eastAsia="zh-TW"/>
        </w:rPr>
        <w:t xml:space="preserve">, </w:t>
      </w:r>
      <w:r w:rsidR="00641E65">
        <w:rPr>
          <w:lang w:eastAsia="zh-TW"/>
        </w:rPr>
        <w:t>SME</w:t>
      </w:r>
      <w:r>
        <w:rPr>
          <w:lang w:eastAsia="zh-TW"/>
        </w:rPr>
        <w:t xml:space="preserve"> Marketing Department, </w:t>
      </w:r>
      <w:proofErr w:type="spellStart"/>
      <w:r>
        <w:rPr>
          <w:lang w:eastAsia="zh-TW"/>
        </w:rPr>
        <w:t>Finansbank</w:t>
      </w:r>
      <w:proofErr w:type="spellEnd"/>
      <w:r>
        <w:rPr>
          <w:lang w:eastAsia="zh-TW"/>
        </w:rPr>
        <w:t xml:space="preserve">, </w:t>
      </w:r>
      <w:r w:rsidR="00641E65">
        <w:rPr>
          <w:lang w:eastAsia="zh-TW"/>
        </w:rPr>
        <w:t xml:space="preserve">Istanbul, </w:t>
      </w:r>
      <w:r>
        <w:rPr>
          <w:lang w:eastAsia="zh-TW"/>
        </w:rPr>
        <w:t xml:space="preserve">Turkey, </w:t>
      </w:r>
      <w:hyperlink r:id="rId12" w:tgtFrame="_blank" w:history="1">
        <w:r>
          <w:rPr>
            <w:lang w:eastAsia="zh-TW"/>
          </w:rPr>
          <w:t>cemal.tevrizci@gmail.com</w:t>
        </w:r>
      </w:hyperlink>
    </w:p>
    <w:p w:rsidR="00457A4D" w:rsidRDefault="00457A4D">
      <w:pPr>
        <w:pStyle w:val="Authors"/>
        <w:rPr>
          <w:lang w:eastAsia="zh-TW"/>
        </w:rPr>
      </w:pPr>
      <w:r>
        <w:rPr>
          <w:lang w:eastAsia="zh-TW"/>
        </w:rPr>
        <w:t xml:space="preserve">Robert Xin Luo, Anderson School of Management, The University of New Mexico, USA, </w:t>
      </w:r>
      <w:r>
        <w:t>xinluo@unm.edu</w:t>
      </w:r>
    </w:p>
    <w:p w:rsidR="00357FB6" w:rsidRDefault="00357FB6">
      <w:pPr>
        <w:pStyle w:val="Subtitle"/>
      </w:pPr>
    </w:p>
    <w:p w:rsidR="00093EDE" w:rsidRDefault="00831085">
      <w:pPr>
        <w:pStyle w:val="Subtitle"/>
        <w:rPr>
          <w:szCs w:val="18"/>
          <w:lang w:eastAsia="zh-TW"/>
        </w:rPr>
      </w:pPr>
      <w:r>
        <w:t>Abstract</w:t>
      </w:r>
    </w:p>
    <w:p w:rsidR="00093EDE" w:rsidRDefault="00831085">
      <w:pPr>
        <w:pStyle w:val="Abstract"/>
      </w:pPr>
      <w:r>
        <w:t xml:space="preserve">This research aims to investigate the process and factors </w:t>
      </w:r>
      <w:r w:rsidR="005C0849">
        <w:t xml:space="preserve">relevant </w:t>
      </w:r>
      <w:r>
        <w:t xml:space="preserve">for developing customer </w:t>
      </w:r>
      <w:r w:rsidR="00E65AC9">
        <w:t>e-</w:t>
      </w:r>
      <w:r>
        <w:t xml:space="preserve">loyalty </w:t>
      </w:r>
      <w:r w:rsidR="005C0849">
        <w:t xml:space="preserve">from an </w:t>
      </w:r>
      <w:r>
        <w:t>e-service quality experience</w:t>
      </w:r>
      <w:r w:rsidR="00A63D1E">
        <w:t xml:space="preserve"> perspective</w:t>
      </w:r>
      <w:r>
        <w:t xml:space="preserve">. </w:t>
      </w:r>
      <w:r w:rsidR="00A63D1E">
        <w:t xml:space="preserve">Based on </w:t>
      </w:r>
      <w:r w:rsidR="005C0849">
        <w:t xml:space="preserve">previously published </w:t>
      </w:r>
      <w:r w:rsidR="00A63D1E">
        <w:t>loyalty studies and e-commerce literature</w:t>
      </w:r>
      <w:r>
        <w:t xml:space="preserve">, an integrated model of e-loyalty </w:t>
      </w:r>
      <w:r w:rsidR="00E65AC9">
        <w:t xml:space="preserve">development process </w:t>
      </w:r>
      <w:r w:rsidR="005C0849">
        <w:t xml:space="preserve">is proposed </w:t>
      </w:r>
      <w:r>
        <w:t xml:space="preserve">by </w:t>
      </w:r>
      <w:r w:rsidR="005C0849">
        <w:t xml:space="preserve">including </w:t>
      </w:r>
      <w:r w:rsidR="00D83032">
        <w:t>and validating</w:t>
      </w:r>
      <w:r>
        <w:t xml:space="preserve"> </w:t>
      </w:r>
      <w:r w:rsidR="00E65AC9">
        <w:t xml:space="preserve">value perception and </w:t>
      </w:r>
      <w:r>
        <w:t>the</w:t>
      </w:r>
      <w:r w:rsidR="009A16E3">
        <w:t xml:space="preserve"> e-service quality scale</w:t>
      </w:r>
      <w:r>
        <w:t xml:space="preserve"> </w:t>
      </w:r>
      <w:proofErr w:type="spellStart"/>
      <w:r>
        <w:t>eTailQ</w:t>
      </w:r>
      <w:proofErr w:type="spellEnd"/>
      <w:r>
        <w:t xml:space="preserve"> scale</w:t>
      </w:r>
      <w:r w:rsidR="005C0849">
        <w:t xml:space="preserve">. The </w:t>
      </w:r>
      <w:proofErr w:type="spellStart"/>
      <w:r w:rsidR="005C0849">
        <w:t>eTailQ</w:t>
      </w:r>
      <w:proofErr w:type="spellEnd"/>
      <w:r w:rsidR="005C0849">
        <w:t xml:space="preserve"> scale</w:t>
      </w:r>
      <w:r>
        <w:t xml:space="preserve"> </w:t>
      </w:r>
      <w:r w:rsidR="005C0849">
        <w:t xml:space="preserve">consists of </w:t>
      </w:r>
      <w:r w:rsidR="000B57FC">
        <w:t>website design</w:t>
      </w:r>
      <w:r>
        <w:t xml:space="preserve">, security/privacy, value perception, reliability and customer support </w:t>
      </w:r>
      <w:r w:rsidR="005C0849">
        <w:t xml:space="preserve">and is </w:t>
      </w:r>
      <w:r>
        <w:t xml:space="preserve">mediated </w:t>
      </w:r>
      <w:r w:rsidR="005C0849">
        <w:t xml:space="preserve">by the </w:t>
      </w:r>
      <w:r>
        <w:t xml:space="preserve">trust and satisfaction.  Data was collected from 140 e-commerce users and analyzed with </w:t>
      </w:r>
      <w:r w:rsidR="00D83032">
        <w:t xml:space="preserve">LISREL </w:t>
      </w:r>
      <w:r>
        <w:t xml:space="preserve">8.8. The </w:t>
      </w:r>
      <w:r w:rsidR="00D83032">
        <w:t xml:space="preserve">empirical </w:t>
      </w:r>
      <w:r>
        <w:t>result</w:t>
      </w:r>
      <w:r w:rsidR="00D83032">
        <w:t>s</w:t>
      </w:r>
      <w:r>
        <w:t xml:space="preserve"> demonstrate that</w:t>
      </w:r>
      <w:r w:rsidR="00E65AC9">
        <w:t xml:space="preserve"> value perception and</w:t>
      </w:r>
      <w:r>
        <w:t xml:space="preserve"> </w:t>
      </w:r>
      <w:proofErr w:type="spellStart"/>
      <w:r>
        <w:t>eTailQ</w:t>
      </w:r>
      <w:proofErr w:type="spellEnd"/>
      <w:r>
        <w:t xml:space="preserve"> scale </w:t>
      </w:r>
      <w:r w:rsidR="00E65AC9">
        <w:t xml:space="preserve">are </w:t>
      </w:r>
      <w:r>
        <w:t xml:space="preserve">effective in developing customer loyalty and both </w:t>
      </w:r>
      <w:r w:rsidR="00A63D1E">
        <w:t>e-</w:t>
      </w:r>
      <w:r>
        <w:t xml:space="preserve">satisfaction and </w:t>
      </w:r>
      <w:r w:rsidR="00A63D1E">
        <w:t>e-</w:t>
      </w:r>
      <w:r>
        <w:t xml:space="preserve">trust </w:t>
      </w:r>
      <w:r w:rsidR="00D83032">
        <w:t xml:space="preserve">have </w:t>
      </w:r>
      <w:r>
        <w:t xml:space="preserve">played important roles in shaping the e-loyalty development process. </w:t>
      </w:r>
      <w:r w:rsidR="00D83032">
        <w:t>C</w:t>
      </w:r>
      <w:r>
        <w:t xml:space="preserve">ontradictory to the traditional loyalty </w:t>
      </w:r>
      <w:r w:rsidR="00D83032">
        <w:t>literature</w:t>
      </w:r>
      <w:r>
        <w:t xml:space="preserve">, </w:t>
      </w:r>
      <w:r w:rsidR="00D83032">
        <w:t xml:space="preserve">this study unveils that </w:t>
      </w:r>
      <w:r>
        <w:t xml:space="preserve">customer support does not play a significant role in </w:t>
      </w:r>
      <w:r w:rsidR="005C0849">
        <w:t xml:space="preserve">the </w:t>
      </w:r>
      <w:r>
        <w:t xml:space="preserve">e-loyalty development process. </w:t>
      </w:r>
      <w:r w:rsidR="002F3C55">
        <w:t xml:space="preserve">Theoretical and pragmatic implications are </w:t>
      </w:r>
      <w:r w:rsidR="00C25DB7">
        <w:t xml:space="preserve">provided </w:t>
      </w:r>
      <w:r w:rsidR="002F3C55">
        <w:t xml:space="preserve">to help guide future research in the e-commerce domain. </w:t>
      </w:r>
    </w:p>
    <w:p w:rsidR="00093EDE" w:rsidRDefault="00093EDE">
      <w:pPr>
        <w:pStyle w:val="Basictext"/>
      </w:pPr>
    </w:p>
    <w:p w:rsidR="00093EDE" w:rsidRDefault="00831085">
      <w:pPr>
        <w:pStyle w:val="Abstract"/>
      </w:pPr>
      <w:r>
        <w:t xml:space="preserve">Keywords: </w:t>
      </w:r>
      <w:proofErr w:type="spellStart"/>
      <w:r>
        <w:t>ETailQ</w:t>
      </w:r>
      <w:proofErr w:type="spellEnd"/>
      <w:r>
        <w:t xml:space="preserve">, E-service quality, E-satisfaction, E-loyalty, E-trust, </w:t>
      </w:r>
      <w:r w:rsidR="000B57FC">
        <w:t>Website design</w:t>
      </w:r>
      <w:r>
        <w:t>, Privacy</w:t>
      </w:r>
      <w:r w:rsidR="0003748A">
        <w:t>, Value</w:t>
      </w:r>
      <w:r w:rsidR="00E22743">
        <w:t xml:space="preserve"> perception</w:t>
      </w:r>
    </w:p>
    <w:p w:rsidR="00093EDE" w:rsidRDefault="00093EDE">
      <w:pPr>
        <w:pStyle w:val="Basictext"/>
      </w:pPr>
    </w:p>
    <w:p w:rsidR="00093EDE" w:rsidRDefault="00831085">
      <w:pPr>
        <w:pStyle w:val="Heading1"/>
        <w:tabs>
          <w:tab w:val="clear" w:pos="432"/>
        </w:tabs>
        <w:ind w:left="851" w:hanging="851"/>
        <w:rPr>
          <w:lang w:eastAsia="zh-TW"/>
        </w:rPr>
      </w:pPr>
      <w:r>
        <w:br w:type="page"/>
      </w:r>
      <w:r>
        <w:rPr>
          <w:lang w:eastAsia="zh-TW"/>
        </w:rPr>
        <w:lastRenderedPageBreak/>
        <w:t>INTRODUCTION</w:t>
      </w:r>
    </w:p>
    <w:p w:rsidR="007A7BAA" w:rsidRDefault="00831085">
      <w:pPr>
        <w:pStyle w:val="Basictext"/>
        <w:rPr>
          <w:rFonts w:eastAsia="DFKai-SB"/>
          <w:bCs/>
          <w:lang w:eastAsia="zh-TW"/>
        </w:rPr>
      </w:pPr>
      <w:r>
        <w:rPr>
          <w:rFonts w:eastAsia="DFKai-SB"/>
          <w:bCs/>
          <w:lang w:eastAsia="zh-TW"/>
        </w:rPr>
        <w:t xml:space="preserve">Loyalty has been found to have significant benefits </w:t>
      </w:r>
      <w:r w:rsidR="00D83032">
        <w:rPr>
          <w:rFonts w:eastAsia="DFKai-SB"/>
          <w:bCs/>
          <w:lang w:eastAsia="zh-TW"/>
        </w:rPr>
        <w:t xml:space="preserve">in terms of increasing </w:t>
      </w:r>
      <w:r w:rsidR="005C0849">
        <w:rPr>
          <w:rFonts w:eastAsia="DFKai-SB"/>
          <w:bCs/>
          <w:lang w:eastAsia="zh-TW"/>
        </w:rPr>
        <w:t>the revenue of a</w:t>
      </w:r>
      <w:r>
        <w:rPr>
          <w:rFonts w:eastAsia="DFKai-SB"/>
          <w:bCs/>
          <w:lang w:eastAsia="zh-TW"/>
        </w:rPr>
        <w:t xml:space="preserve"> company</w:t>
      </w:r>
      <w:r w:rsidR="005C0849">
        <w:rPr>
          <w:rFonts w:eastAsia="DFKai-SB"/>
          <w:bCs/>
          <w:lang w:eastAsia="zh-TW"/>
        </w:rPr>
        <w:t xml:space="preserve"> </w:t>
      </w:r>
      <w:r>
        <w:rPr>
          <w:rFonts w:eastAsia="DFKai-SB"/>
          <w:bCs/>
          <w:lang w:eastAsia="zh-TW"/>
        </w:rPr>
        <w:t xml:space="preserve">in many ways </w:t>
      </w:r>
      <w:r>
        <w:rPr>
          <w:rFonts w:eastAsia="DFKai-SB"/>
          <w:bCs/>
          <w:lang w:eastAsia="zh-TW"/>
        </w:rPr>
        <w:fldChar w:fldCharType="begin"/>
      </w:r>
      <w:r w:rsidR="00DB2176">
        <w:rPr>
          <w:rFonts w:eastAsia="DFKai-SB"/>
          <w:bCs/>
          <w:lang w:eastAsia="zh-TW"/>
        </w:rPr>
        <w:instrText xml:space="preserve"> ADDIN EN.CITE &lt;EndNote&gt;&lt;Cite&gt;&lt;Author&gt;Heskett&lt;/Author&gt;&lt;Year&gt;1994&lt;/Year&gt;&lt;RecNum&gt;1&lt;/RecNum&gt;&lt;DisplayText&gt;[1, 2]&lt;/DisplayText&gt;&lt;record&gt;&lt;rec-number&gt;1&lt;/rec-number&gt;&lt;foreign-keys&gt;&lt;key app="EN" db-id="ffwvrr2vhevpxne5zzrvad0ofaat02wprzr2" timestamp="1437431667"&gt;1&lt;/key&gt;&lt;/foreign-keys&gt;&lt;ref-type name="Journal Article"&gt;17&lt;/ref-type&gt;&lt;contributors&gt;&lt;authors&gt;&lt;author&gt;Heskett, James L&lt;/author&gt;&lt;author&gt;Schlesinger, LA&lt;/author&gt;&lt;/authors&gt;&lt;/contributors&gt;&lt;titles&gt;&lt;title&gt;Putting the service-profit chain to work&lt;/title&gt;&lt;secondary-title&gt;Harvard business review&lt;/secondary-title&gt;&lt;/titles&gt;&lt;pages&gt;164-174&lt;/pages&gt;&lt;volume&gt;72&lt;/volume&gt;&lt;number&gt;2&lt;/number&gt;&lt;dates&gt;&lt;year&gt;1994&lt;/year&gt;&lt;/dates&gt;&lt;isbn&gt;0017-8012&lt;/isbn&gt;&lt;urls&gt;&lt;/urls&gt;&lt;/record&gt;&lt;/Cite&gt;&lt;Cite&gt;&lt;Author&gt;Reichheld&lt;/Author&gt;&lt;Year&gt;2000&lt;/Year&gt;&lt;RecNum&gt;2152&lt;/RecNum&gt;&lt;record&gt;&lt;rec-number&gt;2152&lt;/rec-number&gt;&lt;foreign-keys&gt;&lt;key app="EN" db-id="wa5apfewvdxxtfevvpmxvp95edffss09p9ar" timestamp="0"&gt;2152&lt;/key&gt;&lt;/foreign-keys&gt;&lt;ref-type name="Journal Article"&gt;17&lt;/ref-type&gt;&lt;contributors&gt;&lt;authors&gt;&lt;author&gt;Frederick Reichheld&lt;/author&gt;&lt;author&gt;Phil Schefter&lt;/author&gt;&lt;/authors&gt;&lt;/contributors&gt;&lt;titles&gt;&lt;title&gt;E-loyalty: Your secret weapon on the Web&lt;/title&gt;&lt;secondary-title&gt;Harvard Business Review&lt;/secondary-title&gt;&lt;/titles&gt;&lt;periodical&gt;&lt;full-title&gt;Harvard Business Review&lt;/full-title&gt;&lt;/periodical&gt;&lt;pages&gt;105-113&lt;/pages&gt;&lt;volume&gt;78&lt;/volume&gt;&lt;number&gt;4&lt;/number&gt;&lt;keywords&gt;&lt;keyword&gt;Electronic commerce&lt;/keyword&gt;&lt;keyword&gt;Brand loyalty&lt;/keyword&gt;&lt;keyword&gt;Customer retention&lt;/keyword&gt;&lt;keyword&gt;Market strategy&lt;/keyword&gt;&lt;keyword&gt;Manycompanies&lt;/keyword&gt;&lt;/keywords&gt;&lt;dates&gt;&lt;year&gt;2000&lt;/year&gt;&lt;/dates&gt;&lt;urls&gt;&lt;related-urls&gt;&lt;url&gt;http://proquest.umi.com/pqdweb?did=55633906&amp;amp;Fmt=7&amp;amp;clientId=24689&amp;amp;RQT=309&amp;amp;VName=PQD &lt;/url&gt;&lt;/related-urls&gt;&lt;/urls&gt;&lt;/record&gt;&lt;/Cite&gt;&lt;/EndNote&gt;</w:instrText>
      </w:r>
      <w:r>
        <w:rPr>
          <w:rFonts w:eastAsia="DFKai-SB"/>
          <w:bCs/>
          <w:lang w:eastAsia="zh-TW"/>
        </w:rPr>
        <w:fldChar w:fldCharType="separate"/>
      </w:r>
      <w:r w:rsidR="00F12AFE">
        <w:rPr>
          <w:rFonts w:eastAsia="DFKai-SB"/>
          <w:bCs/>
          <w:noProof/>
          <w:lang w:eastAsia="zh-TW"/>
        </w:rPr>
        <w:t>[</w:t>
      </w:r>
      <w:hyperlink w:anchor="_ENREF_1" w:tooltip="Heskett, 1994 #1" w:history="1">
        <w:r w:rsidR="00AF7A3E">
          <w:rPr>
            <w:rFonts w:eastAsia="DFKai-SB"/>
            <w:bCs/>
            <w:noProof/>
            <w:lang w:eastAsia="zh-TW"/>
          </w:rPr>
          <w:t>1</w:t>
        </w:r>
      </w:hyperlink>
      <w:r w:rsidR="00F12AFE">
        <w:rPr>
          <w:rFonts w:eastAsia="DFKai-SB"/>
          <w:bCs/>
          <w:noProof/>
          <w:lang w:eastAsia="zh-TW"/>
        </w:rPr>
        <w:t xml:space="preserve">, </w:t>
      </w:r>
      <w:hyperlink w:anchor="_ENREF_2" w:tooltip="Reichheld, 2000 #2152" w:history="1">
        <w:r w:rsidR="00AF7A3E">
          <w:rPr>
            <w:rFonts w:eastAsia="DFKai-SB"/>
            <w:bCs/>
            <w:noProof/>
            <w:lang w:eastAsia="zh-TW"/>
          </w:rPr>
          <w:t>2</w:t>
        </w:r>
      </w:hyperlink>
      <w:r w:rsidR="00F12AFE">
        <w:rPr>
          <w:rFonts w:eastAsia="DFKai-SB"/>
          <w:bCs/>
          <w:noProof/>
          <w:lang w:eastAsia="zh-TW"/>
        </w:rPr>
        <w:t>]</w:t>
      </w:r>
      <w:r>
        <w:rPr>
          <w:rFonts w:eastAsia="DFKai-SB"/>
          <w:bCs/>
          <w:lang w:eastAsia="zh-TW"/>
        </w:rPr>
        <w:fldChar w:fldCharType="end"/>
      </w:r>
      <w:r>
        <w:rPr>
          <w:rFonts w:eastAsia="DFKai-SB"/>
          <w:bCs/>
          <w:lang w:eastAsia="zh-TW"/>
        </w:rPr>
        <w:t xml:space="preserve">. </w:t>
      </w:r>
      <w:r w:rsidR="005C0849">
        <w:rPr>
          <w:rFonts w:eastAsia="DFKai-SB"/>
          <w:bCs/>
          <w:lang w:eastAsia="zh-TW"/>
        </w:rPr>
        <w:t>A p</w:t>
      </w:r>
      <w:r>
        <w:rPr>
          <w:rFonts w:eastAsia="DFKai-SB"/>
          <w:bCs/>
          <w:lang w:eastAsia="zh-TW"/>
        </w:rPr>
        <w:t xml:space="preserve">revious study </w:t>
      </w:r>
      <w:r w:rsidR="005C0849">
        <w:rPr>
          <w:rFonts w:eastAsia="DFKai-SB"/>
          <w:bCs/>
          <w:lang w:eastAsia="zh-TW"/>
        </w:rPr>
        <w:t xml:space="preserve">has </w:t>
      </w:r>
      <w:r>
        <w:rPr>
          <w:rFonts w:eastAsia="DFKai-SB"/>
          <w:bCs/>
          <w:lang w:eastAsia="zh-TW"/>
        </w:rPr>
        <w:t xml:space="preserve">found that increasing the percentage of loyal customers by as little as 5% can increase profitability by as much as 85%  </w:t>
      </w:r>
      <w:r>
        <w:rPr>
          <w:rFonts w:eastAsia="DFKai-SB"/>
          <w:bCs/>
          <w:lang w:eastAsia="zh-TW"/>
        </w:rPr>
        <w:fldChar w:fldCharType="begin"/>
      </w:r>
      <w:r w:rsidR="00DB2176">
        <w:rPr>
          <w:rFonts w:eastAsia="DFKai-SB"/>
          <w:bCs/>
          <w:lang w:eastAsia="zh-TW"/>
        </w:rPr>
        <w:instrText xml:space="preserve"> ADDIN EN.CITE &lt;EndNote&gt;&lt;Cite&gt;&lt;Author&gt;Reichheld&lt;/Author&gt;&lt;Year&gt;1990&lt;/Year&gt;&lt;RecNum&gt;3977&lt;/RecNum&gt;&lt;DisplayText&gt;[3]&lt;/DisplayText&gt;&lt;record&gt;&lt;rec-number&gt;3977&lt;/rec-number&gt;&lt;foreign-keys&gt;&lt;key app="EN" db-id="wa5apfewvdxxtfevvpmxvp95edffss09p9ar" timestamp="1437431571"&gt;3977&lt;/key&gt;&lt;/foreign-keys&gt;&lt;ref-type name="Journal Article"&gt;17&lt;/ref-type&gt;&lt;contributors&gt;&lt;authors&gt;&lt;author&gt;Reichheld, Frederick P&lt;/author&gt;&lt;author&gt;Sasser, W Earl&lt;/author&gt;&lt;/authors&gt;&lt;/contributors&gt;&lt;titles&gt;&lt;title&gt;Zero defeciions: Quoliiy comes to services&lt;/title&gt;&lt;secondary-title&gt;Harvard business review&lt;/secondary-title&gt;&lt;/titles&gt;&lt;periodical&gt;&lt;full-title&gt;Harvard Business Review&lt;/full-title&gt;&lt;/periodical&gt;&lt;pages&gt;105-111&lt;/pages&gt;&lt;volume&gt;68&lt;/volume&gt;&lt;number&gt;5&lt;/number&gt;&lt;dates&gt;&lt;year&gt;1990&lt;/year&gt;&lt;/dates&gt;&lt;urls&gt;&lt;/urls&gt;&lt;/record&gt;&lt;/Cite&gt;&lt;/EndNote&gt;</w:instrText>
      </w:r>
      <w:r>
        <w:rPr>
          <w:rFonts w:eastAsia="DFKai-SB"/>
          <w:bCs/>
          <w:lang w:eastAsia="zh-TW"/>
        </w:rPr>
        <w:fldChar w:fldCharType="separate"/>
      </w:r>
      <w:r w:rsidR="00F12AFE">
        <w:rPr>
          <w:rFonts w:eastAsia="DFKai-SB"/>
          <w:bCs/>
          <w:noProof/>
          <w:lang w:eastAsia="zh-TW"/>
        </w:rPr>
        <w:t>[</w:t>
      </w:r>
      <w:hyperlink w:anchor="_ENREF_3" w:tooltip="Reichheld, 1990 #3977" w:history="1">
        <w:r w:rsidR="00AF7A3E">
          <w:rPr>
            <w:rFonts w:eastAsia="DFKai-SB"/>
            <w:bCs/>
            <w:noProof/>
            <w:lang w:eastAsia="zh-TW"/>
          </w:rPr>
          <w:t>3</w:t>
        </w:r>
      </w:hyperlink>
      <w:r w:rsidR="00F12AFE">
        <w:rPr>
          <w:rFonts w:eastAsia="DFKai-SB"/>
          <w:bCs/>
          <w:noProof/>
          <w:lang w:eastAsia="zh-TW"/>
        </w:rPr>
        <w:t>]</w:t>
      </w:r>
      <w:r>
        <w:rPr>
          <w:rFonts w:eastAsia="DFKai-SB"/>
          <w:bCs/>
          <w:lang w:eastAsia="zh-TW"/>
        </w:rPr>
        <w:fldChar w:fldCharType="end"/>
      </w:r>
      <w:r>
        <w:rPr>
          <w:rFonts w:eastAsia="DFKai-SB"/>
          <w:bCs/>
          <w:lang w:eastAsia="zh-TW"/>
        </w:rPr>
        <w:t xml:space="preserve">. The rationale is that loyal customers contribute to profitability much more than temporary customers not only by purchasing the same goods or services repetitively but also </w:t>
      </w:r>
      <w:r w:rsidR="00831DD9">
        <w:rPr>
          <w:rFonts w:eastAsia="DFKai-SB"/>
          <w:bCs/>
          <w:lang w:eastAsia="zh-TW"/>
        </w:rPr>
        <w:t>recruiting new customers by the</w:t>
      </w:r>
      <w:r>
        <w:rPr>
          <w:rFonts w:eastAsia="DFKai-SB"/>
          <w:bCs/>
          <w:lang w:eastAsia="zh-TW"/>
        </w:rPr>
        <w:t xml:space="preserve"> word of mouth. </w:t>
      </w:r>
      <w:r w:rsidR="00831DD9">
        <w:rPr>
          <w:rFonts w:eastAsia="DFKai-SB"/>
          <w:bCs/>
          <w:lang w:eastAsia="zh-TW"/>
        </w:rPr>
        <w:t xml:space="preserve">Many </w:t>
      </w:r>
      <w:r w:rsidR="005722CE">
        <w:rPr>
          <w:rFonts w:eastAsia="DFKai-SB"/>
          <w:bCs/>
          <w:lang w:eastAsia="zh-TW"/>
        </w:rPr>
        <w:t xml:space="preserve">studies have </w:t>
      </w:r>
      <w:r w:rsidR="00A46247">
        <w:rPr>
          <w:rFonts w:eastAsia="DFKai-SB"/>
          <w:bCs/>
          <w:lang w:eastAsia="zh-TW"/>
        </w:rPr>
        <w:t>indicated</w:t>
      </w:r>
      <w:r w:rsidR="005722CE">
        <w:rPr>
          <w:rFonts w:eastAsia="DFKai-SB"/>
          <w:bCs/>
          <w:lang w:eastAsia="zh-TW"/>
        </w:rPr>
        <w:t xml:space="preserve"> that loyal </w:t>
      </w:r>
      <w:r>
        <w:rPr>
          <w:rFonts w:eastAsia="DFKai-SB"/>
          <w:bCs/>
          <w:lang w:eastAsia="zh-TW"/>
        </w:rPr>
        <w:t xml:space="preserve">customers are typically willing to pay a higher price and are more understanding when things go </w:t>
      </w:r>
      <w:r w:rsidR="00A63D1E">
        <w:rPr>
          <w:rFonts w:eastAsia="DFKai-SB"/>
          <w:bCs/>
          <w:lang w:eastAsia="zh-TW"/>
        </w:rPr>
        <w:t xml:space="preserve">wrong </w:t>
      </w:r>
      <w:r w:rsidR="00A63D1E">
        <w:rPr>
          <w:rFonts w:eastAsia="DFKai-SB"/>
          <w:bCs/>
          <w:lang w:eastAsia="zh-TW"/>
        </w:rPr>
        <w:fldChar w:fldCharType="begin">
          <w:fldData xml:space="preserve">PEVuZE5vdGU+PENpdGU+PEF1dGhvcj5GcmVkZXJpY2s8L0F1dGhvcj48WWVhcj4yMDAwPC9ZZWFy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</w:fldData>
        </w:fldChar>
      </w:r>
      <w:r w:rsidR="00CE5CF4">
        <w:rPr>
          <w:rFonts w:eastAsia="DFKai-SB"/>
          <w:bCs/>
          <w:lang w:eastAsia="zh-TW"/>
        </w:rPr>
        <w:instrText xml:space="preserve"> ADDIN EN.CITE </w:instrText>
      </w:r>
      <w:r w:rsidR="00CE5CF4">
        <w:rPr>
          <w:rFonts w:eastAsia="DFKai-SB"/>
          <w:bCs/>
          <w:lang w:eastAsia="zh-TW"/>
        </w:rPr>
        <w:fldChar w:fldCharType="begin">
          <w:fldData xml:space="preserve">PEVuZE5vdGU+PENpdGU+PEF1dGhvcj5GcmVkZXJpY2s8L0F1dGhvcj48WWVhcj4yMDAwPC9ZZWFy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</w:fldData>
        </w:fldChar>
      </w:r>
      <w:r w:rsidR="00CE5CF4">
        <w:rPr>
          <w:rFonts w:eastAsia="DFKai-SB"/>
          <w:bCs/>
          <w:lang w:eastAsia="zh-TW"/>
        </w:rPr>
        <w:instrText xml:space="preserve"> ADDIN EN.CITE.DATA </w:instrText>
      </w:r>
      <w:r w:rsidR="00CE5CF4">
        <w:rPr>
          <w:rFonts w:eastAsia="DFKai-SB"/>
          <w:bCs/>
          <w:lang w:eastAsia="zh-TW"/>
        </w:rPr>
      </w:r>
      <w:r w:rsidR="00CE5CF4">
        <w:rPr>
          <w:rFonts w:eastAsia="DFKai-SB"/>
          <w:bCs/>
          <w:lang w:eastAsia="zh-TW"/>
        </w:rPr>
        <w:fldChar w:fldCharType="end"/>
      </w:r>
      <w:r w:rsidR="00A63D1E">
        <w:rPr>
          <w:rFonts w:eastAsia="DFKai-SB"/>
          <w:bCs/>
          <w:lang w:eastAsia="zh-TW"/>
        </w:rPr>
      </w:r>
      <w:r w:rsidR="00A63D1E">
        <w:rPr>
          <w:rFonts w:eastAsia="DFKai-SB"/>
          <w:bCs/>
          <w:lang w:eastAsia="zh-TW"/>
        </w:rPr>
        <w:fldChar w:fldCharType="separate"/>
      </w:r>
      <w:r w:rsidR="00DB2176">
        <w:rPr>
          <w:rFonts w:eastAsia="DFKai-SB"/>
          <w:bCs/>
          <w:noProof/>
          <w:lang w:eastAsia="zh-TW"/>
        </w:rPr>
        <w:t>[</w:t>
      </w:r>
      <w:hyperlink w:anchor="_ENREF_2" w:tooltip="Reichheld, 2000 #2152" w:history="1">
        <w:r w:rsidR="00AF7A3E">
          <w:rPr>
            <w:rFonts w:eastAsia="DFKai-SB"/>
            <w:bCs/>
            <w:noProof/>
            <w:lang w:eastAsia="zh-TW"/>
          </w:rPr>
          <w:t>2-5</w:t>
        </w:r>
      </w:hyperlink>
      <w:r w:rsidR="00DB2176">
        <w:rPr>
          <w:rFonts w:eastAsia="DFKai-SB"/>
          <w:bCs/>
          <w:noProof/>
          <w:lang w:eastAsia="zh-TW"/>
        </w:rPr>
        <w:t>]</w:t>
      </w:r>
      <w:r w:rsidR="00A63D1E">
        <w:rPr>
          <w:rFonts w:eastAsia="DFKai-SB"/>
          <w:bCs/>
          <w:lang w:eastAsia="zh-TW"/>
        </w:rPr>
        <w:fldChar w:fldCharType="end"/>
      </w:r>
      <w:r w:rsidR="00C25DB7">
        <w:rPr>
          <w:rFonts w:eastAsia="DFKai-SB"/>
          <w:bCs/>
          <w:lang w:eastAsia="zh-TW"/>
        </w:rPr>
        <w:t xml:space="preserve"> </w:t>
      </w:r>
      <w:r w:rsidR="005722CE">
        <w:rPr>
          <w:rFonts w:eastAsia="DFKai-SB"/>
          <w:bCs/>
          <w:lang w:eastAsia="zh-TW"/>
        </w:rPr>
        <w:t xml:space="preserve">and loyal </w:t>
      </w:r>
      <w:r>
        <w:rPr>
          <w:rFonts w:eastAsia="DFKai-SB"/>
          <w:bCs/>
          <w:lang w:eastAsia="zh-TW"/>
        </w:rPr>
        <w:t xml:space="preserve">customers are easier to satisfy because </w:t>
      </w:r>
      <w:r w:rsidR="00A46247">
        <w:rPr>
          <w:rFonts w:eastAsia="DFKai-SB"/>
          <w:bCs/>
          <w:lang w:eastAsia="zh-TW"/>
        </w:rPr>
        <w:t>retailers know</w:t>
      </w:r>
      <w:r>
        <w:rPr>
          <w:rFonts w:eastAsia="DFKai-SB"/>
          <w:bCs/>
          <w:lang w:eastAsia="zh-TW"/>
        </w:rPr>
        <w:t xml:space="preserve"> better about their expectations</w:t>
      </w:r>
      <w:r w:rsidR="00C25DB7">
        <w:rPr>
          <w:rFonts w:eastAsia="DFKai-SB"/>
          <w:bCs/>
          <w:lang w:eastAsia="zh-TW"/>
        </w:rPr>
        <w:t xml:space="preserve"> </w:t>
      </w:r>
      <w:r w:rsidR="00C25DB7">
        <w:rPr>
          <w:rFonts w:eastAsia="DFKai-SB"/>
          <w:bCs/>
          <w:lang w:eastAsia="zh-TW"/>
        </w:rPr>
        <w:fldChar w:fldCharType="begin">
          <w:fldData xml:space="preserve">PEVuZE5vdGU+PENpdGU+PEF1dGhvcj5aZWl0aGFtbDwvQXV0aG9yPjxZZWFyPjE5OTY8L1llYXI+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==
</w:fldData>
        </w:fldChar>
      </w:r>
      <w:r w:rsidR="004933A0">
        <w:rPr>
          <w:rFonts w:eastAsia="DFKai-SB"/>
          <w:bCs/>
          <w:lang w:eastAsia="zh-TW"/>
        </w:rPr>
        <w:instrText xml:space="preserve"> ADDIN EN.CITE </w:instrText>
      </w:r>
      <w:r w:rsidR="004933A0">
        <w:rPr>
          <w:rFonts w:eastAsia="DFKai-SB"/>
          <w:bCs/>
          <w:lang w:eastAsia="zh-TW"/>
        </w:rPr>
        <w:fldChar w:fldCharType="begin">
          <w:fldData xml:space="preserve">PEVuZE5vdGU+PENpdGU+PEF1dGhvcj5aZWl0aGFtbDwvQXV0aG9yPjxZZWFyPjE5OTY8L1llYXI+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==
</w:fldData>
        </w:fldChar>
      </w:r>
      <w:r w:rsidR="004933A0">
        <w:rPr>
          <w:rFonts w:eastAsia="DFKai-SB"/>
          <w:bCs/>
          <w:lang w:eastAsia="zh-TW"/>
        </w:rPr>
        <w:instrText xml:space="preserve"> ADDIN EN.CITE.DATA </w:instrText>
      </w:r>
      <w:r w:rsidR="004933A0">
        <w:rPr>
          <w:rFonts w:eastAsia="DFKai-SB"/>
          <w:bCs/>
          <w:lang w:eastAsia="zh-TW"/>
        </w:rPr>
      </w:r>
      <w:r w:rsidR="004933A0">
        <w:rPr>
          <w:rFonts w:eastAsia="DFKai-SB"/>
          <w:bCs/>
          <w:lang w:eastAsia="zh-TW"/>
        </w:rPr>
        <w:fldChar w:fldCharType="end"/>
      </w:r>
      <w:r w:rsidR="00C25DB7">
        <w:rPr>
          <w:rFonts w:eastAsia="DFKai-SB"/>
          <w:bCs/>
          <w:lang w:eastAsia="zh-TW"/>
        </w:rPr>
      </w:r>
      <w:r w:rsidR="00C25DB7">
        <w:rPr>
          <w:rFonts w:eastAsia="DFKai-SB"/>
          <w:bCs/>
          <w:lang w:eastAsia="zh-TW"/>
        </w:rPr>
        <w:fldChar w:fldCharType="separate"/>
      </w:r>
      <w:r w:rsidR="004933A0">
        <w:rPr>
          <w:rFonts w:eastAsia="DFKai-SB"/>
          <w:bCs/>
          <w:noProof/>
          <w:lang w:eastAsia="zh-TW"/>
        </w:rPr>
        <w:t>[</w:t>
      </w:r>
      <w:hyperlink w:anchor="_ENREF_1" w:tooltip="Heskett, 1994 #1" w:history="1">
        <w:r w:rsidR="00AF7A3E">
          <w:rPr>
            <w:rFonts w:eastAsia="DFKai-SB"/>
            <w:bCs/>
            <w:noProof/>
            <w:lang w:eastAsia="zh-TW"/>
          </w:rPr>
          <w:t>1</w:t>
        </w:r>
      </w:hyperlink>
      <w:r w:rsidR="004933A0">
        <w:rPr>
          <w:rFonts w:eastAsia="DFKai-SB"/>
          <w:bCs/>
          <w:noProof/>
          <w:lang w:eastAsia="zh-TW"/>
        </w:rPr>
        <w:t xml:space="preserve">, </w:t>
      </w:r>
      <w:hyperlink w:anchor="_ENREF_3" w:tooltip="Reichheld, 1990 #3977" w:history="1">
        <w:r w:rsidR="00AF7A3E">
          <w:rPr>
            <w:rFonts w:eastAsia="DFKai-SB"/>
            <w:bCs/>
            <w:noProof/>
            <w:lang w:eastAsia="zh-TW"/>
          </w:rPr>
          <w:t>3</w:t>
        </w:r>
      </w:hyperlink>
      <w:r w:rsidR="004933A0">
        <w:rPr>
          <w:rFonts w:eastAsia="DFKai-SB"/>
          <w:bCs/>
          <w:noProof/>
          <w:lang w:eastAsia="zh-TW"/>
        </w:rPr>
        <w:t xml:space="preserve">, </w:t>
      </w:r>
      <w:hyperlink w:anchor="_ENREF_5" w:tooltip="Zeithaml, 1996 #3916" w:history="1">
        <w:r w:rsidR="00AF7A3E">
          <w:rPr>
            <w:rFonts w:eastAsia="DFKai-SB"/>
            <w:bCs/>
            <w:noProof/>
            <w:lang w:eastAsia="zh-TW"/>
          </w:rPr>
          <w:t>5</w:t>
        </w:r>
      </w:hyperlink>
      <w:r w:rsidR="004933A0">
        <w:rPr>
          <w:rFonts w:eastAsia="DFKai-SB"/>
          <w:bCs/>
          <w:noProof/>
          <w:lang w:eastAsia="zh-TW"/>
        </w:rPr>
        <w:t>]</w:t>
      </w:r>
      <w:r w:rsidR="00C25DB7">
        <w:rPr>
          <w:rFonts w:eastAsia="DFKai-SB"/>
          <w:bCs/>
          <w:lang w:eastAsia="zh-TW"/>
        </w:rPr>
        <w:fldChar w:fldCharType="end"/>
      </w:r>
      <w:r>
        <w:rPr>
          <w:rFonts w:eastAsia="DFKai-SB"/>
          <w:bCs/>
          <w:lang w:eastAsia="zh-TW"/>
        </w:rPr>
        <w:t xml:space="preserve">. </w:t>
      </w:r>
      <w:r w:rsidR="00EC5848">
        <w:rPr>
          <w:rFonts w:eastAsia="DFKai-SB"/>
          <w:bCs/>
          <w:lang w:eastAsia="zh-TW"/>
        </w:rPr>
        <w:t xml:space="preserve">When shifting </w:t>
      </w:r>
      <w:r>
        <w:rPr>
          <w:rFonts w:eastAsia="DFKai-SB"/>
          <w:bCs/>
          <w:lang w:eastAsia="zh-TW"/>
        </w:rPr>
        <w:t xml:space="preserve">from offline to online, </w:t>
      </w:r>
      <w:r w:rsidR="00A46247">
        <w:rPr>
          <w:rFonts w:eastAsia="DFKai-SB"/>
          <w:bCs/>
          <w:lang w:eastAsia="zh-TW"/>
        </w:rPr>
        <w:t>the</w:t>
      </w:r>
      <w:r w:rsidR="00B27C1B">
        <w:rPr>
          <w:rFonts w:eastAsia="DFKai-SB"/>
          <w:bCs/>
          <w:lang w:eastAsia="zh-TW"/>
        </w:rPr>
        <w:t xml:space="preserve"> loyalty evolves into e-loyalty</w:t>
      </w:r>
      <w:r w:rsidR="00831DD9">
        <w:rPr>
          <w:rFonts w:eastAsia="DFKai-SB"/>
          <w:bCs/>
          <w:lang w:eastAsia="zh-TW"/>
        </w:rPr>
        <w:t>. This is</w:t>
      </w:r>
      <w:r w:rsidR="00B27C1B">
        <w:rPr>
          <w:rFonts w:eastAsia="DFKai-SB"/>
          <w:bCs/>
          <w:lang w:eastAsia="zh-TW"/>
        </w:rPr>
        <w:t xml:space="preserve"> </w:t>
      </w:r>
      <w:r>
        <w:rPr>
          <w:rFonts w:eastAsia="DFKai-SB"/>
          <w:bCs/>
          <w:lang w:eastAsia="zh-TW"/>
        </w:rPr>
        <w:t xml:space="preserve">defined as </w:t>
      </w:r>
      <w:r w:rsidR="00A46247">
        <w:rPr>
          <w:rFonts w:eastAsia="DFKai-SB"/>
          <w:bCs/>
          <w:lang w:eastAsia="zh-TW"/>
        </w:rPr>
        <w:t>“</w:t>
      </w:r>
      <w:r w:rsidRPr="00C25DB7">
        <w:rPr>
          <w:rFonts w:eastAsia="DFKai-SB"/>
          <w:bCs/>
          <w:i/>
          <w:lang w:eastAsia="zh-TW"/>
        </w:rPr>
        <w:t>feelings or attitudes t</w:t>
      </w:r>
      <w:bookmarkStart w:id="0" w:name="_GoBack"/>
      <w:bookmarkEnd w:id="0"/>
      <w:r w:rsidRPr="00C25DB7">
        <w:rPr>
          <w:rFonts w:eastAsia="DFKai-SB"/>
          <w:bCs/>
          <w:i/>
          <w:lang w:eastAsia="zh-TW"/>
        </w:rPr>
        <w:t>hat prompt a positive memory and thus make a customer to re-visit a website for information, communication or entertainment purposes, or to re-purchase a particular product or services from an online business</w:t>
      </w:r>
      <w:r w:rsidR="00A46247">
        <w:rPr>
          <w:rFonts w:eastAsia="DFKai-SB"/>
          <w:bCs/>
          <w:i/>
          <w:lang w:eastAsia="zh-TW"/>
        </w:rPr>
        <w:t>”</w:t>
      </w:r>
      <w:r>
        <w:rPr>
          <w:rFonts w:eastAsia="DFKai-SB"/>
          <w:bCs/>
          <w:lang w:eastAsia="zh-TW"/>
        </w:rPr>
        <w:t xml:space="preserve"> </w:t>
      </w:r>
      <w:r>
        <w:rPr>
          <w:rFonts w:eastAsia="DFKai-SB"/>
          <w:bCs/>
          <w:lang w:eastAsia="zh-TW"/>
        </w:rPr>
        <w:fldChar w:fldCharType="begin"/>
      </w:r>
      <w:r w:rsidR="003916CB">
        <w:rPr>
          <w:rFonts w:eastAsia="DFKai-SB"/>
          <w:bCs/>
          <w:lang w:eastAsia="zh-TW"/>
        </w:rPr>
        <w:instrText xml:space="preserve"> ADDIN EN.CITE &lt;EndNote&gt;&lt;Cite&gt;&lt;Author&gt;Anderson&lt;/Author&gt;&lt;Year&gt;2003&lt;/Year&gt;&lt;RecNum&gt;3800&lt;/RecNum&gt;&lt;DisplayText&gt;[6]&lt;/DisplayText&gt;&lt;record&gt;&lt;rec-number&gt;3800&lt;/rec-number&gt;&lt;foreign-keys&gt;&lt;key app="EN" db-id="wa5apfewvdxxtfevvpmxvp95edffss09p9ar" timestamp="1400165803"&gt;3800&lt;/key&gt;&lt;/foreign-keys&gt;&lt;ref-type name="Journal Article"&gt;17&lt;/ref-type&gt;&lt;contributors&gt;&lt;authors&gt;&lt;author&gt;Anderson, Rolph E&lt;/author&gt;&lt;author&gt;Srinivasan, Srini S&lt;/author&gt;&lt;/authors&gt;&lt;/contributors&gt;&lt;titles&gt;&lt;title&gt;E</w:instrText>
      </w:r>
      <w:r w:rsidR="003916CB">
        <w:rPr>
          <w:rFonts w:ascii="Cambria Math" w:eastAsia="DFKai-SB" w:hAnsi="Cambria Math" w:cs="Cambria Math"/>
          <w:bCs/>
          <w:lang w:eastAsia="zh-TW"/>
        </w:rPr>
        <w:instrText>‐</w:instrText>
      </w:r>
      <w:r w:rsidR="003916CB">
        <w:rPr>
          <w:rFonts w:eastAsia="DFKai-SB"/>
          <w:bCs/>
          <w:lang w:eastAsia="zh-TW"/>
        </w:rPr>
        <w:instrText>satisfaction and e</w:instrText>
      </w:r>
      <w:r w:rsidR="003916CB">
        <w:rPr>
          <w:rFonts w:ascii="Cambria Math" w:eastAsia="DFKai-SB" w:hAnsi="Cambria Math" w:cs="Cambria Math"/>
          <w:bCs/>
          <w:lang w:eastAsia="zh-TW"/>
        </w:rPr>
        <w:instrText>‐</w:instrText>
      </w:r>
      <w:r w:rsidR="003916CB">
        <w:rPr>
          <w:rFonts w:eastAsia="DFKai-SB"/>
          <w:bCs/>
          <w:lang w:eastAsia="zh-TW"/>
        </w:rPr>
        <w:instrText>loyalty: A contingency framework&lt;/title&gt;&lt;secondary-title&gt;Psychology &amp;amp; marketing&lt;/secondary-title&gt;&lt;/titles&gt;&lt;periodical&gt;&lt;full-title&gt;Psychology &amp;amp; Marketing&lt;/full-title&gt;&lt;/periodical&gt;&lt;pages&gt;123-138&lt;/pages&gt;&lt;volume&gt;20&lt;/volume&gt;&lt;number&gt;2&lt;/number&gt;&lt;dates&gt;&lt;year&gt;2003&lt;/year&gt;&lt;/dates&gt;&lt;isbn&gt;1520-6793&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6" w:tooltip="Anderson, 2003 #3800" w:history="1">
        <w:r w:rsidR="00AF7A3E">
          <w:rPr>
            <w:rFonts w:eastAsia="DFKai-SB"/>
            <w:bCs/>
            <w:noProof/>
            <w:lang w:eastAsia="zh-TW"/>
          </w:rPr>
          <w:t>6</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r w:rsidR="00B27C1B">
        <w:rPr>
          <w:rFonts w:eastAsia="DFKai-SB"/>
          <w:bCs/>
          <w:lang w:eastAsia="zh-TW"/>
        </w:rPr>
        <w:t>As in the offline world</w:t>
      </w:r>
      <w:r w:rsidR="00EC5848">
        <w:rPr>
          <w:rFonts w:eastAsia="DFKai-SB"/>
          <w:bCs/>
          <w:lang w:eastAsia="zh-TW"/>
        </w:rPr>
        <w:t xml:space="preserve">, </w:t>
      </w:r>
      <w:r>
        <w:rPr>
          <w:rFonts w:eastAsia="DFKai-SB"/>
          <w:bCs/>
          <w:lang w:eastAsia="zh-TW"/>
        </w:rPr>
        <w:t xml:space="preserve">e-loyalty plays an important role in almost every online business </w:t>
      </w:r>
      <w:r>
        <w:rPr>
          <w:rFonts w:eastAsia="DFKai-SB"/>
          <w:bCs/>
          <w:lang w:eastAsia="zh-TW"/>
        </w:rPr>
        <w:fldChar w:fldCharType="begin"/>
      </w:r>
      <w:r w:rsidR="003916CB">
        <w:rPr>
          <w:rFonts w:eastAsia="DFKai-SB"/>
          <w:bCs/>
          <w:lang w:eastAsia="zh-TW"/>
        </w:rPr>
        <w:instrText xml:space="preserve"> ADDIN EN.CITE &lt;EndNote&gt;&lt;Cite&gt;&lt;Author&gt;Reichheld&lt;/Author&gt;&lt;Year&gt;2000&lt;/Year&gt;&lt;RecNum&gt;2152&lt;/RecNum&gt;&lt;DisplayText&gt;[2, 7]&lt;/DisplayText&gt;&lt;record&gt;&lt;rec-number&gt;2152&lt;/rec-number&gt;&lt;foreign-keys&gt;&lt;key app="EN" db-id="wa5apfewvdxxtfevvpmxvp95edffss09p9ar" timestamp="0"&gt;2152&lt;/key&gt;&lt;/foreign-keys&gt;&lt;ref-type name="Journal Article"&gt;17&lt;/ref-type&gt;&lt;contributors&gt;&lt;authors&gt;&lt;author&gt;Frederick Reichheld&lt;/author&gt;&lt;author&gt;Phil Schefter&lt;/author&gt;&lt;/authors&gt;&lt;/contributors&gt;&lt;titles&gt;&lt;title&gt;E-loyalty: Your secret weapon on the Web&lt;/title&gt;&lt;secondary-title&gt;Harvard Business Review&lt;/secondary-title&gt;&lt;/titles&gt;&lt;periodical&gt;&lt;full-title&gt;Harvard Business Review&lt;/full-title&gt;&lt;/periodical&gt;&lt;pages&gt;105-113&lt;/pages&gt;&lt;volume&gt;78&lt;/volume&gt;&lt;number&gt;4&lt;/number&gt;&lt;keywords&gt;&lt;keyword&gt;Electronic commerce&lt;/keyword&gt;&lt;keyword&gt;Brand loyalty&lt;/keyword&gt;&lt;keyword&gt;Customer retention&lt;/keyword&gt;&lt;keyword&gt;Market strategy&lt;/keyword&gt;&lt;keyword&gt;Manycompanies&lt;/keyword&gt;&lt;/keywords&gt;&lt;dates&gt;&lt;year&gt;2000&lt;/year&gt;&lt;/dates&gt;&lt;urls&gt;&lt;related-urls&gt;&lt;url&gt;http://proquest.umi.com/pqdweb?did=55633906&amp;amp;Fmt=7&amp;amp;clientId=24689&amp;amp;RQT=309&amp;amp;VName=PQD &lt;/url&gt;&lt;/related-urls&gt;&lt;/urls&gt;&lt;/record&gt;&lt;/Cite&gt;&lt;Cite&gt;&lt;Author&gt;Ariff&lt;/Author&gt;&lt;Year&gt;2014&lt;/Year&gt;&lt;RecNum&gt;3978&lt;/RecNum&gt;&lt;record&gt;&lt;rec-number&gt;3978&lt;/rec-number&gt;&lt;foreign-keys&gt;&lt;key app="EN" db-id="wa5apfewvdxxtfevvpmxvp95edffss09p9ar" timestamp="1437432992"&gt;3978&lt;/key&gt;&lt;/foreign-keys&gt;&lt;ref-type name="Journal Article"&gt;17&lt;/ref-type&gt;&lt;contributors&gt;&lt;authors&gt;&lt;author&gt;Ariff, Mohd Shoki Md&lt;/author&gt;&lt;author&gt;Yun, Leong Ooi&lt;/author&gt;&lt;author&gt;Zakuan, Norhayati&lt;/author&gt;&lt;/authors&gt;&lt;/contributors&gt;&lt;titles&gt;&lt;title&gt;The impacts of e-service quality and e-customer satisfaction on e-customer loyalty in internet banking&lt;/title&gt;&lt;secondary-title&gt;Advanced Science Letters&lt;/secondary-title&gt;&lt;/titles&gt;&lt;periodical&gt;&lt;full-title&gt;Advanced Science Letters&lt;/full-title&gt;&lt;/periodical&gt;&lt;pages&gt;285-289&lt;/pages&gt;&lt;volume&gt;20&lt;/volume&gt;&lt;number&gt;1&lt;/number&gt;&lt;dates&gt;&lt;year&gt;2014&lt;/year&gt;&lt;/dates&gt;&lt;isbn&gt;1936-6612&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2" w:tooltip="Reichheld, 2000 #2152" w:history="1">
        <w:r w:rsidR="00AF7A3E">
          <w:rPr>
            <w:rFonts w:eastAsia="DFKai-SB"/>
            <w:bCs/>
            <w:noProof/>
            <w:lang w:eastAsia="zh-TW"/>
          </w:rPr>
          <w:t>2</w:t>
        </w:r>
      </w:hyperlink>
      <w:r w:rsidR="003916CB">
        <w:rPr>
          <w:rFonts w:eastAsia="DFKai-SB"/>
          <w:bCs/>
          <w:noProof/>
          <w:lang w:eastAsia="zh-TW"/>
        </w:rPr>
        <w:t xml:space="preserve">, </w:t>
      </w:r>
      <w:hyperlink w:anchor="_ENREF_7" w:tooltip="Ariff, 2014 #3978" w:history="1">
        <w:r w:rsidR="00AF7A3E">
          <w:rPr>
            <w:rFonts w:eastAsia="DFKai-SB"/>
            <w:bCs/>
            <w:noProof/>
            <w:lang w:eastAsia="zh-TW"/>
          </w:rPr>
          <w:t>7</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r w:rsidR="00EC5848">
        <w:rPr>
          <w:rFonts w:eastAsia="DFKai-SB"/>
          <w:bCs/>
          <w:lang w:eastAsia="zh-TW"/>
        </w:rPr>
        <w:t xml:space="preserve">While it is under a general assumption that </w:t>
      </w:r>
      <w:r>
        <w:rPr>
          <w:rFonts w:eastAsia="DFKai-SB"/>
          <w:bCs/>
          <w:lang w:eastAsia="zh-TW"/>
        </w:rPr>
        <w:t xml:space="preserve">e-loyalty </w:t>
      </w:r>
      <w:r w:rsidR="00831DD9">
        <w:rPr>
          <w:rFonts w:eastAsia="DFKai-SB"/>
          <w:bCs/>
          <w:lang w:eastAsia="zh-TW"/>
        </w:rPr>
        <w:t xml:space="preserve">will </w:t>
      </w:r>
      <w:r>
        <w:rPr>
          <w:rFonts w:eastAsia="DFKai-SB"/>
          <w:bCs/>
          <w:lang w:eastAsia="zh-TW"/>
        </w:rPr>
        <w:t xml:space="preserve">be similar to loyalty in the offline </w:t>
      </w:r>
      <w:r w:rsidR="00EC5848">
        <w:rPr>
          <w:rFonts w:eastAsia="DFKai-SB"/>
          <w:bCs/>
          <w:lang w:eastAsia="zh-TW"/>
        </w:rPr>
        <w:t xml:space="preserve">paradigm, </w:t>
      </w:r>
      <w:r>
        <w:rPr>
          <w:rFonts w:eastAsia="DFKai-SB"/>
          <w:bCs/>
          <w:lang w:eastAsia="zh-TW"/>
        </w:rPr>
        <w:t>researchers ha</w:t>
      </w:r>
      <w:r w:rsidR="00E90C83">
        <w:rPr>
          <w:rFonts w:eastAsia="DFKai-SB"/>
          <w:bCs/>
          <w:lang w:eastAsia="zh-TW"/>
        </w:rPr>
        <w:t>ve</w:t>
      </w:r>
      <w:r>
        <w:rPr>
          <w:rFonts w:eastAsia="DFKai-SB"/>
          <w:bCs/>
          <w:lang w:eastAsia="zh-TW"/>
        </w:rPr>
        <w:t xml:space="preserve"> found that online customer</w:t>
      </w:r>
      <w:r w:rsidR="00EC5848">
        <w:rPr>
          <w:rFonts w:eastAsia="DFKai-SB"/>
          <w:bCs/>
          <w:lang w:eastAsia="zh-TW"/>
        </w:rPr>
        <w:t>s</w:t>
      </w:r>
      <w:r>
        <w:rPr>
          <w:rFonts w:eastAsia="DFKai-SB"/>
          <w:bCs/>
          <w:lang w:eastAsia="zh-TW"/>
        </w:rPr>
        <w:t xml:space="preserve"> tend to be more loyal than the brick-and-mortar ones. </w:t>
      </w:r>
      <w:r w:rsidR="00B27C1B">
        <w:rPr>
          <w:rFonts w:eastAsia="DFKai-SB"/>
          <w:bCs/>
          <w:lang w:eastAsia="zh-TW"/>
        </w:rPr>
        <w:t>For instance,</w:t>
      </w:r>
      <w:r>
        <w:rPr>
          <w:rFonts w:eastAsia="DFKai-SB"/>
          <w:bCs/>
          <w:lang w:eastAsia="zh-TW"/>
        </w:rPr>
        <w:t xml:space="preserve"> </w:t>
      </w:r>
      <w:proofErr w:type="spellStart"/>
      <w:r>
        <w:rPr>
          <w:rFonts w:eastAsia="DFKai-SB"/>
          <w:bCs/>
          <w:lang w:eastAsia="zh-TW"/>
        </w:rPr>
        <w:t>Reichheld</w:t>
      </w:r>
      <w:proofErr w:type="spellEnd"/>
      <w:r>
        <w:rPr>
          <w:rFonts w:eastAsia="DFKai-SB"/>
          <w:bCs/>
          <w:lang w:eastAsia="zh-TW"/>
        </w:rPr>
        <w:t xml:space="preserve"> and Schefter </w:t>
      </w:r>
      <w:r>
        <w:rPr>
          <w:rFonts w:eastAsia="DFKai-SB"/>
          <w:bCs/>
          <w:lang w:eastAsia="zh-TW"/>
        </w:rPr>
        <w:fldChar w:fldCharType="begin"/>
      </w:r>
      <w:r w:rsidR="004933A0">
        <w:rPr>
          <w:rFonts w:eastAsia="DFKai-SB"/>
          <w:bCs/>
          <w:lang w:eastAsia="zh-TW"/>
        </w:rPr>
        <w:instrText xml:space="preserve"> ADDIN EN.CITE &lt;EndNote&gt;&lt;Cite ExcludeAuth="1"&gt;&lt;Author&gt;Reichheld&lt;/Author&gt;&lt;Year&gt;2000&lt;/Year&gt;&lt;RecNum&gt;2152&lt;/RecNum&gt;&lt;DisplayText&gt;[2]&lt;/DisplayText&gt;&lt;record&gt;&lt;rec-number&gt;2152&lt;/rec-number&gt;&lt;foreign-keys&gt;&lt;key app="EN" db-id="wa5apfewvdxxtfevvpmxvp95edffss09p9ar" timestamp="0"&gt;2152&lt;/key&gt;&lt;/foreign-keys&gt;&lt;ref-type name="Journal Article"&gt;17&lt;/ref-type&gt;&lt;contributors&gt;&lt;authors&gt;&lt;author&gt;Frederick Reichheld&lt;/author&gt;&lt;author&gt;Phil Schefter&lt;/author&gt;&lt;/authors&gt;&lt;/contributors&gt;&lt;titles&gt;&lt;title&gt;E-loyalty: Your secret weapon on the Web&lt;/title&gt;&lt;secondary-title&gt;Harvard Business Review&lt;/secondary-title&gt;&lt;/titles&gt;&lt;periodical&gt;&lt;full-title&gt;Harvard Business Review&lt;/full-title&gt;&lt;/periodical&gt;&lt;pages&gt;105-113&lt;/pages&gt;&lt;volume&gt;78&lt;/volume&gt;&lt;number&gt;4&lt;/number&gt;&lt;keywords&gt;&lt;keyword&gt;Electronic commerce&lt;/keyword&gt;&lt;keyword&gt;Brand loyalty&lt;/keyword&gt;&lt;keyword&gt;Customer retention&lt;/keyword&gt;&lt;keyword&gt;Market strategy&lt;/keyword&gt;&lt;keyword&gt;Manycompanies&lt;/keyword&gt;&lt;/keywords&gt;&lt;dates&gt;&lt;year&gt;2000&lt;/year&gt;&lt;/dates&gt;&lt;urls&gt;&lt;related-urls&gt;&lt;url&gt;http://proquest.umi.com/pqdweb?did=55633906&amp;amp;Fmt=7&amp;amp;clientId=24689&amp;amp;RQT=309&amp;amp;VName=PQD &lt;/url&gt;&lt;/related-urls&gt;&lt;/urls&gt;&lt;/record&gt;&lt;/Cite&gt;&lt;/EndNote&gt;</w:instrText>
      </w:r>
      <w:r>
        <w:rPr>
          <w:rFonts w:eastAsia="DFKai-SB"/>
          <w:bCs/>
          <w:lang w:eastAsia="zh-TW"/>
        </w:rPr>
        <w:fldChar w:fldCharType="separate"/>
      </w:r>
      <w:r w:rsidR="004933A0">
        <w:rPr>
          <w:rFonts w:eastAsia="DFKai-SB"/>
          <w:bCs/>
          <w:noProof/>
          <w:lang w:eastAsia="zh-TW"/>
        </w:rPr>
        <w:t>[</w:t>
      </w:r>
      <w:hyperlink w:anchor="_ENREF_2" w:tooltip="Reichheld, 2000 #2152" w:history="1">
        <w:r w:rsidR="00AF7A3E">
          <w:rPr>
            <w:rFonts w:eastAsia="DFKai-SB"/>
            <w:bCs/>
            <w:noProof/>
            <w:lang w:eastAsia="zh-TW"/>
          </w:rPr>
          <w:t>2</w:t>
        </w:r>
      </w:hyperlink>
      <w:r w:rsidR="004933A0">
        <w:rPr>
          <w:rFonts w:eastAsia="DFKai-SB"/>
          <w:bCs/>
          <w:noProof/>
          <w:lang w:eastAsia="zh-TW"/>
        </w:rPr>
        <w:t>]</w:t>
      </w:r>
      <w:r>
        <w:rPr>
          <w:rFonts w:eastAsia="DFKai-SB"/>
          <w:bCs/>
          <w:lang w:eastAsia="zh-TW"/>
        </w:rPr>
        <w:fldChar w:fldCharType="end"/>
      </w:r>
      <w:r>
        <w:rPr>
          <w:rFonts w:eastAsia="DFKai-SB"/>
          <w:bCs/>
          <w:lang w:eastAsia="zh-TW"/>
        </w:rPr>
        <w:t xml:space="preserve"> found that web customers tend to consolidate their purchases </w:t>
      </w:r>
      <w:r w:rsidR="00DD3CED">
        <w:rPr>
          <w:rFonts w:eastAsia="DFKai-SB"/>
          <w:bCs/>
          <w:lang w:eastAsia="zh-TW"/>
        </w:rPr>
        <w:t>from</w:t>
      </w:r>
      <w:r>
        <w:rPr>
          <w:rFonts w:eastAsia="DFKai-SB"/>
          <w:bCs/>
          <w:lang w:eastAsia="zh-TW"/>
        </w:rPr>
        <w:t xml:space="preserve"> one primary supplier, to the extent that purchasing from the supplier's site becomes part of their daily routine. </w:t>
      </w:r>
      <w:r w:rsidR="00EC5848">
        <w:rPr>
          <w:rFonts w:eastAsia="DFKai-SB"/>
          <w:bCs/>
          <w:lang w:eastAsia="zh-TW"/>
        </w:rPr>
        <w:t xml:space="preserve">In a same vein, </w:t>
      </w:r>
      <w:hyperlink w:anchor="_ENREF_4" w:tooltip="Balabanis, 2006 #3822" w:history="1">
        <w:proofErr w:type="spellStart"/>
        <w:r>
          <w:rPr>
            <w:rFonts w:eastAsia="DFKai-SB"/>
            <w:bCs/>
            <w:lang w:eastAsia="zh-TW"/>
          </w:rPr>
          <w:t>Balabanis</w:t>
        </w:r>
        <w:proofErr w:type="spellEnd"/>
        <w:r>
          <w:rPr>
            <w:rFonts w:eastAsia="DFKai-SB"/>
            <w:bCs/>
            <w:lang w:eastAsia="zh-TW"/>
          </w:rPr>
          <w:t xml:space="preserve"> et al.</w:t>
        </w:r>
      </w:hyperlink>
      <w:r>
        <w:rPr>
          <w:rFonts w:eastAsia="DFKai-SB"/>
          <w:bCs/>
          <w:lang w:eastAsia="zh-TW"/>
        </w:rPr>
        <w:t xml:space="preserve"> </w:t>
      </w:r>
      <w:r>
        <w:rPr>
          <w:rFonts w:eastAsia="DFKai-SB"/>
          <w:bCs/>
          <w:lang w:eastAsia="zh-TW"/>
        </w:rPr>
        <w:fldChar w:fldCharType="begin"/>
      </w:r>
      <w:r w:rsidR="003916CB">
        <w:rPr>
          <w:rFonts w:eastAsia="DFKai-SB"/>
          <w:bCs/>
          <w:lang w:eastAsia="zh-TW"/>
        </w:rPr>
        <w:instrText xml:space="preserve"> ADDIN EN.CITE &lt;EndNote&gt;&lt;Cite ExcludeAuth="1"&gt;&lt;Author&gt;Balabanis&lt;/Author&gt;&lt;Year&gt;2006&lt;/Year&gt;&lt;RecNum&gt;3822&lt;/RecNum&gt;&lt;DisplayText&gt;[8]&lt;/DisplayText&gt;&lt;record&gt;&lt;rec-number&gt;3822&lt;/rec-number&gt;&lt;foreign-keys&gt;&lt;key app="EN" db-id="wa5apfewvdxxtfevvpmxvp95edffss09p9ar" timestamp="1400165803"&gt;3822&lt;/key&gt;&lt;/foreign-keys&gt;&lt;ref-type name="Journal Article"&gt;17&lt;/ref-type&gt;&lt;contributors&gt;&lt;authors&gt;&lt;author&gt;Balabanis, George&lt;/author&gt;&lt;author&gt;Reynolds, Nina&lt;/author&gt;&lt;author&gt;Simintiras, Antonis&lt;/author&gt;&lt;/authors&gt;&lt;/contributors&gt;&lt;titles&gt;&lt;title&gt;Bases of e-store loyalty: Perceived switching barriers and satisfaction&lt;/title&gt;&lt;secondary-title&gt;Journal of Business Research&lt;/secondary-title&gt;&lt;/titles&gt;&lt;periodical&gt;&lt;full-title&gt;Journal of Business Research&lt;/full-title&gt;&lt;/periodical&gt;&lt;pages&gt;214-224&lt;/pages&gt;&lt;volume&gt;59&lt;/volume&gt;&lt;number&gt;2&lt;/number&gt;&lt;dates&gt;&lt;year&gt;2006&lt;/year&gt;&lt;/dates&gt;&lt;isbn&gt;0148-2963&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8" w:tooltip="Balabanis, 2006 #3822" w:history="1">
        <w:r w:rsidR="00AF7A3E">
          <w:rPr>
            <w:rFonts w:eastAsia="DFKai-SB"/>
            <w:bCs/>
            <w:noProof/>
            <w:lang w:eastAsia="zh-TW"/>
          </w:rPr>
          <w:t>8</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r w:rsidR="00EC5848">
        <w:rPr>
          <w:rFonts w:eastAsia="DFKai-SB"/>
          <w:bCs/>
          <w:lang w:eastAsia="zh-TW"/>
        </w:rPr>
        <w:t xml:space="preserve">indicate </w:t>
      </w:r>
      <w:r>
        <w:rPr>
          <w:rFonts w:eastAsia="DFKai-SB"/>
          <w:bCs/>
          <w:lang w:eastAsia="zh-TW"/>
        </w:rPr>
        <w:t xml:space="preserve">that online shoppers are more loyal than brick and mortar shoppers as they tend not to switch suppliers, despite the fact that </w:t>
      </w:r>
      <w:r w:rsidR="00DD3CED">
        <w:rPr>
          <w:rFonts w:eastAsia="DFKai-SB"/>
          <w:bCs/>
          <w:lang w:eastAsia="zh-TW"/>
        </w:rPr>
        <w:t>website</w:t>
      </w:r>
      <w:r>
        <w:rPr>
          <w:rFonts w:eastAsia="DFKai-SB"/>
          <w:bCs/>
          <w:lang w:eastAsia="zh-TW"/>
        </w:rPr>
        <w:t xml:space="preserve"> </w:t>
      </w:r>
      <w:r w:rsidR="00DD3CED">
        <w:rPr>
          <w:rFonts w:eastAsia="DFKai-SB"/>
          <w:bCs/>
          <w:lang w:eastAsia="zh-TW"/>
        </w:rPr>
        <w:t xml:space="preserve">comparison functions and search engines </w:t>
      </w:r>
      <w:r>
        <w:rPr>
          <w:rFonts w:eastAsia="DFKai-SB"/>
          <w:bCs/>
          <w:lang w:eastAsia="zh-TW"/>
        </w:rPr>
        <w:t xml:space="preserve">can provide them </w:t>
      </w:r>
      <w:r w:rsidR="00DD3CED">
        <w:rPr>
          <w:rFonts w:eastAsia="DFKai-SB"/>
          <w:bCs/>
          <w:lang w:eastAsia="zh-TW"/>
        </w:rPr>
        <w:t>the cheapest deal</w:t>
      </w:r>
      <w:r>
        <w:rPr>
          <w:rFonts w:eastAsia="DFKai-SB"/>
          <w:bCs/>
          <w:lang w:eastAsia="zh-TW"/>
        </w:rPr>
        <w:t xml:space="preserve">. </w:t>
      </w:r>
    </w:p>
    <w:p w:rsidR="00156D95" w:rsidRDefault="00831DD9">
      <w:pPr>
        <w:pStyle w:val="Basictext"/>
        <w:rPr>
          <w:rFonts w:eastAsia="DFKai-SB"/>
          <w:bCs/>
          <w:lang w:eastAsia="zh-TW"/>
        </w:rPr>
      </w:pPr>
      <w:r>
        <w:rPr>
          <w:rFonts w:eastAsia="DFKai-SB"/>
          <w:bCs/>
          <w:lang w:eastAsia="zh-TW"/>
        </w:rPr>
        <w:t>The e</w:t>
      </w:r>
      <w:r w:rsidR="00156D95">
        <w:rPr>
          <w:rFonts w:eastAsia="DFKai-SB"/>
          <w:bCs/>
          <w:lang w:eastAsia="zh-TW"/>
        </w:rPr>
        <w:t>-service quality perspective emerged as a new paradigm</w:t>
      </w:r>
      <w:r w:rsidR="00156D95" w:rsidDel="005D5A26">
        <w:rPr>
          <w:rFonts w:eastAsia="DFKai-SB"/>
          <w:bCs/>
          <w:lang w:eastAsia="zh-TW"/>
        </w:rPr>
        <w:t xml:space="preserve"> </w:t>
      </w:r>
      <w:r w:rsidR="00156D95">
        <w:rPr>
          <w:rFonts w:eastAsia="DFKai-SB"/>
          <w:bCs/>
          <w:lang w:eastAsia="zh-TW"/>
        </w:rPr>
        <w:t xml:space="preserve">in explaining the e-loyalty development process </w:t>
      </w:r>
      <w:r w:rsidR="00156D95">
        <w:rPr>
          <w:rFonts w:eastAsia="DFKai-SB"/>
          <w:bCs/>
          <w:lang w:eastAsia="zh-TW"/>
        </w:rPr>
        <w:fldChar w:fldCharType="begin">
          <w:fldData xml:space="preserve">PEVuZE5vdGU+PENpdGU+PEF1dGhvcj5BcmlmZjwvQXV0aG9yPjxZZWFyPjIwMTQ8L1llYXI+PFJl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PEVuZE5vdGU+PENpdGU+PEF1dGhvcj5BcmlmZjwvQXV0aG9yPjxZZWFyPjIwMTQ8L1llYXI+PFJl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156D95">
        <w:rPr>
          <w:rFonts w:eastAsia="DFKai-SB"/>
          <w:bCs/>
          <w:lang w:eastAsia="zh-TW"/>
        </w:rPr>
      </w:r>
      <w:r w:rsidR="00156D95">
        <w:rPr>
          <w:rFonts w:eastAsia="DFKai-SB"/>
          <w:bCs/>
          <w:lang w:eastAsia="zh-TW"/>
        </w:rPr>
        <w:fldChar w:fldCharType="separate"/>
      </w:r>
      <w:r w:rsidR="003916CB">
        <w:rPr>
          <w:rFonts w:eastAsia="DFKai-SB"/>
          <w:bCs/>
          <w:noProof/>
          <w:lang w:eastAsia="zh-TW"/>
        </w:rPr>
        <w:t>[</w:t>
      </w:r>
      <w:hyperlink w:anchor="_ENREF_7" w:tooltip="Ariff, 2014 #3978" w:history="1">
        <w:r w:rsidR="00AF7A3E">
          <w:rPr>
            <w:rFonts w:eastAsia="DFKai-SB"/>
            <w:bCs/>
            <w:noProof/>
            <w:lang w:eastAsia="zh-TW"/>
          </w:rPr>
          <w:t>7</w:t>
        </w:r>
      </w:hyperlink>
      <w:r w:rsidR="003916CB">
        <w:rPr>
          <w:rFonts w:eastAsia="DFKai-SB"/>
          <w:bCs/>
          <w:noProof/>
          <w:lang w:eastAsia="zh-TW"/>
        </w:rPr>
        <w:t xml:space="preserve">, </w:t>
      </w:r>
      <w:hyperlink w:anchor="_ENREF_9" w:tooltip="Kim, 2009 #3757" w:history="1">
        <w:r w:rsidR="00AF7A3E">
          <w:rPr>
            <w:rFonts w:eastAsia="DFKai-SB"/>
            <w:bCs/>
            <w:noProof/>
            <w:lang w:eastAsia="zh-TW"/>
          </w:rPr>
          <w:t>9</w:t>
        </w:r>
      </w:hyperlink>
      <w:r w:rsidR="003916CB">
        <w:rPr>
          <w:rFonts w:eastAsia="DFKai-SB"/>
          <w:bCs/>
          <w:noProof/>
          <w:lang w:eastAsia="zh-TW"/>
        </w:rPr>
        <w:t xml:space="preserve">, </w:t>
      </w:r>
      <w:hyperlink w:anchor="_ENREF_10" w:tooltip="Semeijn, 2005 #3859" w:history="1">
        <w:r w:rsidR="00AF7A3E">
          <w:rPr>
            <w:rFonts w:eastAsia="DFKai-SB"/>
            <w:bCs/>
            <w:noProof/>
            <w:lang w:eastAsia="zh-TW"/>
          </w:rPr>
          <w:t>10</w:t>
        </w:r>
      </w:hyperlink>
      <w:r w:rsidR="003916CB">
        <w:rPr>
          <w:rFonts w:eastAsia="DFKai-SB"/>
          <w:bCs/>
          <w:noProof/>
          <w:lang w:eastAsia="zh-TW"/>
        </w:rPr>
        <w:t>]</w:t>
      </w:r>
      <w:r w:rsidR="00156D95">
        <w:rPr>
          <w:rFonts w:eastAsia="DFKai-SB"/>
          <w:bCs/>
          <w:lang w:eastAsia="zh-TW"/>
        </w:rPr>
        <w:fldChar w:fldCharType="end"/>
      </w:r>
      <w:r w:rsidR="00156D95">
        <w:rPr>
          <w:rFonts w:eastAsia="DFKai-SB"/>
          <w:bCs/>
          <w:lang w:eastAsia="zh-TW"/>
        </w:rPr>
        <w:t xml:space="preserve">. </w:t>
      </w:r>
      <w:r w:rsidR="00B818E2">
        <w:rPr>
          <w:rFonts w:eastAsia="DFKai-SB"/>
          <w:bCs/>
          <w:lang w:eastAsia="zh-TW"/>
        </w:rPr>
        <w:t>To date,</w:t>
      </w:r>
      <w:r w:rsidR="00831085">
        <w:rPr>
          <w:rFonts w:eastAsia="DFKai-SB"/>
          <w:bCs/>
          <w:lang w:eastAsia="zh-TW"/>
        </w:rPr>
        <w:t xml:space="preserve"> </w:t>
      </w:r>
      <w:r w:rsidR="00AA0BF0">
        <w:rPr>
          <w:rFonts w:eastAsia="DFKai-SB"/>
          <w:bCs/>
          <w:lang w:eastAsia="zh-TW"/>
        </w:rPr>
        <w:t xml:space="preserve">several </w:t>
      </w:r>
      <w:r w:rsidR="00156D95">
        <w:rPr>
          <w:rFonts w:eastAsia="DFKai-SB"/>
          <w:bCs/>
          <w:lang w:eastAsia="zh-TW"/>
        </w:rPr>
        <w:t xml:space="preserve">other </w:t>
      </w:r>
      <w:r w:rsidR="00AA0BF0">
        <w:rPr>
          <w:rFonts w:eastAsia="DFKai-SB"/>
          <w:bCs/>
          <w:lang w:eastAsia="zh-TW"/>
        </w:rPr>
        <w:t>perspectives have been investigated to explain factors influencing e-loyalty including brand image and brand awareness</w:t>
      </w:r>
      <w:r w:rsidR="008F5922">
        <w:rPr>
          <w:rFonts w:eastAsia="DFKai-SB"/>
          <w:bCs/>
          <w:lang w:eastAsia="zh-TW"/>
        </w:rPr>
        <w:t xml:space="preserve"> </w:t>
      </w:r>
      <w:r w:rsidR="008F5922">
        <w:rPr>
          <w:rFonts w:eastAsia="DFKai-SB"/>
          <w:bCs/>
          <w:lang w:eastAsia="zh-TW"/>
        </w:rPr>
        <w:fldChar w:fldCharType="begin"/>
      </w:r>
      <w:r w:rsidR="00AF7A3E">
        <w:rPr>
          <w:rFonts w:eastAsia="DFKai-SB"/>
          <w:bCs/>
          <w:lang w:eastAsia="zh-TW"/>
        </w:rPr>
        <w:instrText xml:space="preserve"> ADDIN EN.CITE &lt;EndNote&gt;&lt;Cite&gt;&lt;Author&gt;Okumus&lt;/Author&gt;&lt;Year&gt;2013&lt;/Year&gt;&lt;RecNum&gt;3971&lt;/RecNum&gt;&lt;DisplayText&gt;[11]&lt;/DisplayText&gt;&lt;record&gt;&lt;rec-number&gt;3971&lt;/rec-number&gt;&lt;foreign-keys&gt;&lt;key app="EN" db-id="wa5apfewvdxxtfevvpmxvp95edffss09p9ar" timestamp="1433104879"&gt;3971&lt;/key&gt;&lt;/foreign-keys&gt;&lt;ref-type name="Journal Article"&gt;17&lt;/ref-type&gt;&lt;contributors&gt;&lt;authors&gt;&lt;author&gt;Barreda, Albert&lt;/author&gt;&lt;author&gt;Nusair, Khaldoon&lt;/author&gt;&lt;author&gt;Okumus, Fevzi&lt;/author&gt;&lt;author&gt;Bilgihan, Anil&lt;/author&gt;&lt;/authors&gt;&lt;/contributors&gt;&lt;titles&gt;&lt;title&gt;Developing a brand structure pyramid model for travel-related online social networks&lt;/title&gt;&lt;secondary-title&gt;Tourism Review&lt;/secondary-title&gt;&lt;/titles&gt;&lt;periodical&gt;&lt;full-title&gt;Tourism Review&lt;/full-title&gt;&lt;/periodical&gt;&lt;pages&gt;49-70&lt;/pages&gt;&lt;volume&gt;68&lt;/volume&gt;&lt;number&gt;4&lt;/number&gt;&lt;dates&gt;&lt;year&gt;2013&lt;/year&gt;&lt;/dates&gt;&lt;isbn&gt;1660-5373&lt;/isbn&gt;&lt;urls&gt;&lt;/urls&gt;&lt;/record&gt;&lt;/Cite&gt;&lt;/EndNote&gt;</w:instrText>
      </w:r>
      <w:r w:rsidR="008F5922">
        <w:rPr>
          <w:rFonts w:eastAsia="DFKai-SB"/>
          <w:bCs/>
          <w:lang w:eastAsia="zh-TW"/>
        </w:rPr>
        <w:fldChar w:fldCharType="separate"/>
      </w:r>
      <w:r w:rsidR="003916CB">
        <w:rPr>
          <w:rFonts w:eastAsia="DFKai-SB"/>
          <w:bCs/>
          <w:noProof/>
          <w:lang w:eastAsia="zh-TW"/>
        </w:rPr>
        <w:t>[</w:t>
      </w:r>
      <w:hyperlink w:anchor="_ENREF_11" w:tooltip="Barreda, 2013 #3971" w:history="1">
        <w:r w:rsidR="00AF7A3E">
          <w:rPr>
            <w:rFonts w:eastAsia="DFKai-SB"/>
            <w:bCs/>
            <w:noProof/>
            <w:lang w:eastAsia="zh-TW"/>
          </w:rPr>
          <w:t>11</w:t>
        </w:r>
      </w:hyperlink>
      <w:r w:rsidR="003916CB">
        <w:rPr>
          <w:rFonts w:eastAsia="DFKai-SB"/>
          <w:bCs/>
          <w:noProof/>
          <w:lang w:eastAsia="zh-TW"/>
        </w:rPr>
        <w:t>]</w:t>
      </w:r>
      <w:r w:rsidR="008F5922">
        <w:rPr>
          <w:rFonts w:eastAsia="DFKai-SB"/>
          <w:bCs/>
          <w:lang w:eastAsia="zh-TW"/>
        </w:rPr>
        <w:fldChar w:fldCharType="end"/>
      </w:r>
      <w:r w:rsidR="00831085">
        <w:rPr>
          <w:rFonts w:eastAsia="DFKai-SB"/>
          <w:bCs/>
          <w:lang w:eastAsia="zh-TW"/>
        </w:rPr>
        <w:t xml:space="preserve">, </w:t>
      </w:r>
      <w:r w:rsidR="00883CFE">
        <w:rPr>
          <w:rFonts w:eastAsia="DFKai-SB"/>
          <w:bCs/>
          <w:lang w:eastAsia="zh-TW"/>
        </w:rPr>
        <w:t xml:space="preserve">store image attributes </w:t>
      </w:r>
      <w:r w:rsidR="00883CFE">
        <w:rPr>
          <w:rFonts w:eastAsia="DFKai-SB"/>
          <w:bCs/>
          <w:lang w:eastAsia="zh-TW"/>
        </w:rPr>
        <w:fldChar w:fldCharType="begin"/>
      </w:r>
      <w:r w:rsidR="003916CB">
        <w:rPr>
          <w:rFonts w:eastAsia="DFKai-SB"/>
          <w:bCs/>
          <w:lang w:eastAsia="zh-TW"/>
        </w:rPr>
        <w:instrText xml:space="preserve"> ADDIN EN.CITE &lt;EndNote&gt;&lt;Cite&gt;&lt;Author&gt;Yun&lt;/Author&gt;&lt;Year&gt;2007&lt;/Year&gt;&lt;RecNum&gt;3946&lt;/RecNum&gt;&lt;DisplayText&gt;[12]&lt;/DisplayText&gt;&lt;record&gt;&lt;rec-number&gt;3946&lt;/rec-number&gt;&lt;foreign-keys&gt;&lt;key app="EN" db-id="wa5apfewvdxxtfevvpmxvp95edffss09p9ar" timestamp="1429879843"&gt;3946&lt;/key&gt;&lt;/foreign-keys&gt;&lt;ref-type name="Journal Article"&gt;17&lt;/ref-type&gt;&lt;contributors&gt;&lt;authors&gt;&lt;author&gt;Yun, Zee-Sun&lt;/author&gt;&lt;author&gt;Good, Linda K&lt;/author&gt;&lt;/authors&gt;&lt;/contributors&gt;&lt;titles&gt;&lt;title&gt;Developing customer loyalty from e-tail store image attributes&lt;/title&gt;&lt;secondary-title&gt;Managing Service Quality: An International Journal&lt;/secondary-title&gt;&lt;/titles&gt;&lt;periodical&gt;&lt;full-title&gt;Managing Service Quality: An International Journal&lt;/full-title&gt;&lt;/periodical&gt;&lt;pages&gt;4-22&lt;/pages&gt;&lt;volume&gt;17&lt;/volume&gt;&lt;number&gt;1&lt;/number&gt;&lt;dates&gt;&lt;year&gt;2007&lt;/year&gt;&lt;/dates&gt;&lt;isbn&gt;0960-4529&lt;/isbn&gt;&lt;urls&gt;&lt;/urls&gt;&lt;/record&gt;&lt;/Cite&gt;&lt;/EndNote&gt;</w:instrText>
      </w:r>
      <w:r w:rsidR="00883CFE">
        <w:rPr>
          <w:rFonts w:eastAsia="DFKai-SB"/>
          <w:bCs/>
          <w:lang w:eastAsia="zh-TW"/>
        </w:rPr>
        <w:fldChar w:fldCharType="separate"/>
      </w:r>
      <w:r w:rsidR="003916CB">
        <w:rPr>
          <w:rFonts w:eastAsia="DFKai-SB"/>
          <w:bCs/>
          <w:noProof/>
          <w:lang w:eastAsia="zh-TW"/>
        </w:rPr>
        <w:t>[</w:t>
      </w:r>
      <w:hyperlink w:anchor="_ENREF_12" w:tooltip="Yun, 2007 #3946" w:history="1">
        <w:r w:rsidR="00AF7A3E">
          <w:rPr>
            <w:rFonts w:eastAsia="DFKai-SB"/>
            <w:bCs/>
            <w:noProof/>
            <w:lang w:eastAsia="zh-TW"/>
          </w:rPr>
          <w:t>12</w:t>
        </w:r>
      </w:hyperlink>
      <w:r w:rsidR="003916CB">
        <w:rPr>
          <w:rFonts w:eastAsia="DFKai-SB"/>
          <w:bCs/>
          <w:noProof/>
          <w:lang w:eastAsia="zh-TW"/>
        </w:rPr>
        <w:t>]</w:t>
      </w:r>
      <w:r w:rsidR="00883CFE">
        <w:rPr>
          <w:rFonts w:eastAsia="DFKai-SB"/>
          <w:bCs/>
          <w:lang w:eastAsia="zh-TW"/>
        </w:rPr>
        <w:fldChar w:fldCharType="end"/>
      </w:r>
      <w:r w:rsidR="007A7BAA">
        <w:rPr>
          <w:rFonts w:eastAsia="DFKai-SB"/>
          <w:bCs/>
          <w:lang w:eastAsia="zh-TW"/>
        </w:rPr>
        <w:t xml:space="preserve">, </w:t>
      </w:r>
      <w:r w:rsidR="00831085">
        <w:rPr>
          <w:rFonts w:eastAsia="DFKai-SB"/>
          <w:bCs/>
          <w:lang w:eastAsia="zh-TW"/>
        </w:rPr>
        <w:t xml:space="preserve">gender </w:t>
      </w:r>
      <w:r w:rsidR="00831085">
        <w:rPr>
          <w:rFonts w:eastAsia="DFKai-SB"/>
          <w:bCs/>
          <w:lang w:eastAsia="zh-TW"/>
        </w:rPr>
        <w:fldChar w:fldCharType="begin"/>
      </w:r>
      <w:r w:rsidR="003916CB">
        <w:rPr>
          <w:rFonts w:eastAsia="DFKai-SB"/>
          <w:bCs/>
          <w:lang w:eastAsia="zh-TW"/>
        </w:rPr>
        <w:instrText xml:space="preserve"> ADDIN EN.CITE &lt;EndNote&gt;&lt;Cite&gt;&lt;Author&gt;Ladhari&lt;/Author&gt;&lt;Year&gt;2013&lt;/Year&gt;&lt;RecNum&gt;3979&lt;/RecNum&gt;&lt;DisplayText&gt;[13]&lt;/DisplayText&gt;&lt;record&gt;&lt;rec-number&gt;3979&lt;/rec-number&gt;&lt;foreign-keys&gt;&lt;key app="EN" db-id="wa5apfewvdxxtfevvpmxvp95edffss09p9ar" timestamp="1437433107"&gt;3979&lt;/key&gt;&lt;/foreign-keys&gt;&lt;ref-type name="Journal Article"&gt;17&lt;/ref-type&gt;&lt;contributors&gt;&lt;authors&gt;&lt;author&gt;Ladhari, Riadh&lt;/author&gt;&lt;author&gt;Leclerc, André&lt;/author&gt;&lt;/authors&gt;&lt;/contributors&gt;&lt;titles&gt;&lt;title&gt;Building loyalty with online financial services customers: Is there a gender difference?&lt;/title&gt;&lt;secondary-title&gt;Journal of Retailing and Consumer Services&lt;/secondary-title&gt;&lt;/titles&gt;&lt;periodical&gt;&lt;full-title&gt;Journal of Retailing and Consumer Services&lt;/full-title&gt;&lt;/periodical&gt;&lt;pages&gt;560-569&lt;/pages&gt;&lt;volume&gt;20&lt;/volume&gt;&lt;number&gt;6&lt;/number&gt;&lt;dates&gt;&lt;year&gt;2013&lt;/year&gt;&lt;/dates&gt;&lt;isbn&gt;0969-6989&lt;/isbn&gt;&lt;urls&gt;&lt;/urls&gt;&lt;/record&gt;&lt;/Cite&gt;&lt;/EndNote&gt;</w:instrText>
      </w:r>
      <w:r w:rsidR="00831085">
        <w:rPr>
          <w:rFonts w:eastAsia="DFKai-SB"/>
          <w:bCs/>
          <w:lang w:eastAsia="zh-TW"/>
        </w:rPr>
        <w:fldChar w:fldCharType="separate"/>
      </w:r>
      <w:r w:rsidR="003916CB">
        <w:rPr>
          <w:rFonts w:eastAsia="DFKai-SB"/>
          <w:bCs/>
          <w:noProof/>
          <w:lang w:eastAsia="zh-TW"/>
        </w:rPr>
        <w:t>[</w:t>
      </w:r>
      <w:hyperlink w:anchor="_ENREF_13" w:tooltip="Ladhari, 2013 #3979" w:history="1">
        <w:r w:rsidR="00AF7A3E">
          <w:rPr>
            <w:rFonts w:eastAsia="DFKai-SB"/>
            <w:bCs/>
            <w:noProof/>
            <w:lang w:eastAsia="zh-TW"/>
          </w:rPr>
          <w:t>13</w:t>
        </w:r>
      </w:hyperlink>
      <w:r w:rsidR="003916CB">
        <w:rPr>
          <w:rFonts w:eastAsia="DFKai-SB"/>
          <w:bCs/>
          <w:noProof/>
          <w:lang w:eastAsia="zh-TW"/>
        </w:rPr>
        <w:t>]</w:t>
      </w:r>
      <w:r w:rsidR="00831085">
        <w:rPr>
          <w:rFonts w:eastAsia="DFKai-SB"/>
          <w:bCs/>
          <w:lang w:eastAsia="zh-TW"/>
        </w:rPr>
        <w:fldChar w:fldCharType="end"/>
      </w:r>
      <w:r w:rsidR="00831085">
        <w:rPr>
          <w:rFonts w:eastAsia="DFKai-SB"/>
          <w:bCs/>
          <w:lang w:eastAsia="zh-TW"/>
        </w:rPr>
        <w:t xml:space="preserve">, </w:t>
      </w:r>
      <w:r w:rsidR="003A60CF">
        <w:rPr>
          <w:rFonts w:eastAsia="DFKai-SB"/>
          <w:bCs/>
          <w:lang w:eastAsia="zh-TW"/>
        </w:rPr>
        <w:t xml:space="preserve">design and cultural perspective </w:t>
      </w:r>
      <w:r w:rsidR="003A60CF">
        <w:rPr>
          <w:rFonts w:eastAsia="DFKai-SB"/>
          <w:bCs/>
          <w:lang w:eastAsia="zh-TW"/>
        </w:rPr>
        <w:fldChar w:fldCharType="begin"/>
      </w:r>
      <w:r w:rsidR="003916CB">
        <w:rPr>
          <w:rFonts w:eastAsia="DFKai-SB"/>
          <w:bCs/>
          <w:lang w:eastAsia="zh-TW"/>
        </w:rPr>
        <w:instrText xml:space="preserve"> ADDIN EN.CITE &lt;EndNote&gt;&lt;Cite&gt;&lt;Author&gt;Cyr&lt;/Author&gt;&lt;Year&gt;2008&lt;/Year&gt;&lt;RecNum&gt;3944&lt;/RecNum&gt;&lt;DisplayText&gt;[14, 15]&lt;/DisplayText&gt;&lt;record&gt;&lt;rec-number&gt;3944&lt;/rec-number&gt;&lt;foreign-keys&gt;&lt;key app="EN" db-id="wa5apfewvdxxtfevvpmxvp95edffss09p9ar" timestamp="1429823508"&gt;3944&lt;/key&gt;&lt;/foreign-keys&gt;&lt;ref-type name="Journal Article"&gt;17&lt;/ref-type&gt;&lt;contributors&gt;&lt;authors&gt;&lt;author&gt;Cyr, Dianne&lt;/author&gt;&lt;/authors&gt;&lt;/contributors&gt;&lt;titles&gt;&lt;title&gt;Modeling web site design across cultures: relationships to trust, satisfaction, and e-loyalty&lt;/title&gt;&lt;secondary-title&gt;Journal of Management Information Systems&lt;/secondary-title&gt;&lt;/titles&gt;&lt;periodical&gt;&lt;full-title&gt;Journal of Management Information Systems&lt;/full-title&gt;&lt;/periodical&gt;&lt;pages&gt;47-72&lt;/pages&gt;&lt;volume&gt;24&lt;/volume&gt;&lt;number&gt;4&lt;/number&gt;&lt;dates&gt;&lt;year&gt;2008&lt;/year&gt;&lt;/dates&gt;&lt;isbn&gt;0742-1222&lt;/isbn&gt;&lt;urls&gt;&lt;/urls&gt;&lt;/record&gt;&lt;/Cite&gt;&lt;Cite&gt;&lt;Author&gt;Jin&lt;/Author&gt;&lt;Year&gt;2008&lt;/Year&gt;&lt;RecNum&gt;3754&lt;/RecNum&gt;&lt;record&gt;&lt;rec-number&gt;3754&lt;/rec-number&gt;&lt;foreign-keys&gt;&lt;key app="EN" db-id="wa5apfewvdxxtfevvpmxvp95edffss09p9ar" timestamp="1394222110"&gt;3754&lt;/key&gt;&lt;/foreign-keys&gt;&lt;ref-type name="Journal Article"&gt;17&lt;/ref-type&gt;&lt;contributors&gt;&lt;authors&gt;&lt;author&gt;Jin, Byoungho&lt;/author&gt;&lt;author&gt;Park, Jin Yong&lt;/author&gt;&lt;author&gt;Kim, Jiyoung&lt;/author&gt;&lt;/authors&gt;&lt;/contributors&gt;&lt;titles&gt;&lt;title&gt;Cross-cultural examination of the relationships among firm reputation, e-satisfaction, e-trust, and e-loyalty&lt;/title&gt;&lt;secondary-title&gt;International Marketing Review&lt;/secondary-title&gt;&lt;/titles&gt;&lt;periodical&gt;&lt;full-title&gt;International Marketing Review&lt;/full-title&gt;&lt;/periodical&gt;&lt;pages&gt;324-337&lt;/pages&gt;&lt;volume&gt;25&lt;/volume&gt;&lt;number&gt;3&lt;/number&gt;&lt;dates&gt;&lt;year&gt;2008&lt;/year&gt;&lt;/dates&gt;&lt;isbn&gt;0265-1335&lt;/isbn&gt;&lt;urls&gt;&lt;/urls&gt;&lt;/record&gt;&lt;/Cite&gt;&lt;/EndNote&gt;</w:instrText>
      </w:r>
      <w:r w:rsidR="003A60CF">
        <w:rPr>
          <w:rFonts w:eastAsia="DFKai-SB"/>
          <w:bCs/>
          <w:lang w:eastAsia="zh-TW"/>
        </w:rPr>
        <w:fldChar w:fldCharType="separate"/>
      </w:r>
      <w:r w:rsidR="003916CB">
        <w:rPr>
          <w:rFonts w:eastAsia="DFKai-SB"/>
          <w:bCs/>
          <w:noProof/>
          <w:lang w:eastAsia="zh-TW"/>
        </w:rPr>
        <w:t>[</w:t>
      </w:r>
      <w:hyperlink w:anchor="_ENREF_14" w:tooltip="Cyr, 2008 #3944" w:history="1">
        <w:r w:rsidR="00AF7A3E">
          <w:rPr>
            <w:rFonts w:eastAsia="DFKai-SB"/>
            <w:bCs/>
            <w:noProof/>
            <w:lang w:eastAsia="zh-TW"/>
          </w:rPr>
          <w:t>14</w:t>
        </w:r>
      </w:hyperlink>
      <w:r w:rsidR="003916CB">
        <w:rPr>
          <w:rFonts w:eastAsia="DFKai-SB"/>
          <w:bCs/>
          <w:noProof/>
          <w:lang w:eastAsia="zh-TW"/>
        </w:rPr>
        <w:t xml:space="preserve">, </w:t>
      </w:r>
      <w:hyperlink w:anchor="_ENREF_15" w:tooltip="Jin, 2008 #3754" w:history="1">
        <w:r w:rsidR="00AF7A3E">
          <w:rPr>
            <w:rFonts w:eastAsia="DFKai-SB"/>
            <w:bCs/>
            <w:noProof/>
            <w:lang w:eastAsia="zh-TW"/>
          </w:rPr>
          <w:t>15</w:t>
        </w:r>
      </w:hyperlink>
      <w:r w:rsidR="003916CB">
        <w:rPr>
          <w:rFonts w:eastAsia="DFKai-SB"/>
          <w:bCs/>
          <w:noProof/>
          <w:lang w:eastAsia="zh-TW"/>
        </w:rPr>
        <w:t>]</w:t>
      </w:r>
      <w:r w:rsidR="003A60CF">
        <w:rPr>
          <w:rFonts w:eastAsia="DFKai-SB"/>
          <w:bCs/>
          <w:lang w:eastAsia="zh-TW"/>
        </w:rPr>
        <w:fldChar w:fldCharType="end"/>
      </w:r>
      <w:r w:rsidR="003A60CF">
        <w:rPr>
          <w:rFonts w:eastAsia="DFKai-SB"/>
          <w:bCs/>
          <w:lang w:eastAsia="zh-TW"/>
        </w:rPr>
        <w:t xml:space="preserve">, </w:t>
      </w:r>
      <w:r w:rsidR="00831085">
        <w:rPr>
          <w:rFonts w:eastAsia="DFKai-SB"/>
          <w:bCs/>
          <w:lang w:eastAsia="zh-TW"/>
        </w:rPr>
        <w:t xml:space="preserve">and the social influence perspective </w:t>
      </w:r>
      <w:r w:rsidR="00EB276B">
        <w:rPr>
          <w:rFonts w:eastAsia="DFKai-SB"/>
          <w:bCs/>
          <w:lang w:eastAsia="zh-TW"/>
        </w:rPr>
        <w:t>.</w:t>
      </w:r>
      <w:r w:rsidR="007A7BAA">
        <w:rPr>
          <w:rFonts w:eastAsia="DFKai-SB"/>
          <w:bCs/>
          <w:lang w:eastAsia="zh-TW"/>
        </w:rPr>
        <w:t xml:space="preserve"> </w:t>
      </w:r>
      <w:r>
        <w:rPr>
          <w:rFonts w:eastAsia="DFKai-SB"/>
          <w:bCs/>
          <w:lang w:eastAsia="zh-TW"/>
        </w:rPr>
        <w:t>The e</w:t>
      </w:r>
      <w:r w:rsidR="00EB276B">
        <w:rPr>
          <w:rFonts w:eastAsia="DFKai-SB"/>
          <w:bCs/>
          <w:lang w:eastAsia="zh-TW"/>
        </w:rPr>
        <w:t>-service quality</w:t>
      </w:r>
      <w:r w:rsidR="00B818E2">
        <w:rPr>
          <w:rFonts w:eastAsia="DFKai-SB"/>
          <w:bCs/>
          <w:lang w:eastAsia="zh-TW"/>
        </w:rPr>
        <w:t xml:space="preserve"> </w:t>
      </w:r>
      <w:r w:rsidR="00156D95">
        <w:rPr>
          <w:rFonts w:eastAsia="DFKai-SB"/>
          <w:bCs/>
          <w:lang w:eastAsia="zh-TW"/>
        </w:rPr>
        <w:t>perspective assume</w:t>
      </w:r>
      <w:r>
        <w:rPr>
          <w:rFonts w:eastAsia="DFKai-SB"/>
          <w:bCs/>
          <w:lang w:eastAsia="zh-TW"/>
        </w:rPr>
        <w:t>s</w:t>
      </w:r>
      <w:r w:rsidR="00942AEA">
        <w:rPr>
          <w:rFonts w:eastAsia="DFKai-SB"/>
          <w:bCs/>
          <w:lang w:eastAsia="zh-TW"/>
        </w:rPr>
        <w:t xml:space="preserve"> that</w:t>
      </w:r>
      <w:r w:rsidR="00B818E2">
        <w:rPr>
          <w:rFonts w:eastAsia="DFKai-SB"/>
          <w:bCs/>
          <w:lang w:eastAsia="zh-TW"/>
        </w:rPr>
        <w:t xml:space="preserve"> the online shopping website provides a </w:t>
      </w:r>
      <w:r w:rsidR="004B2C03">
        <w:rPr>
          <w:rFonts w:eastAsia="DFKai-SB"/>
          <w:bCs/>
          <w:lang w:eastAsia="zh-TW"/>
        </w:rPr>
        <w:t>content</w:t>
      </w:r>
      <w:r w:rsidR="00E74143">
        <w:rPr>
          <w:rFonts w:eastAsia="DFKai-SB"/>
          <w:bCs/>
          <w:lang w:eastAsia="zh-TW"/>
        </w:rPr>
        <w:t>-</w:t>
      </w:r>
      <w:r w:rsidR="004B2C03">
        <w:rPr>
          <w:rFonts w:eastAsia="DFKai-SB"/>
          <w:bCs/>
          <w:lang w:eastAsia="zh-TW"/>
        </w:rPr>
        <w:t>enhanced service integrated with value</w:t>
      </w:r>
      <w:r w:rsidR="00E74143">
        <w:rPr>
          <w:rFonts w:eastAsia="DFKai-SB"/>
          <w:bCs/>
          <w:lang w:eastAsia="zh-TW"/>
        </w:rPr>
        <w:t>s</w:t>
      </w:r>
      <w:r w:rsidR="004B2C03">
        <w:rPr>
          <w:rFonts w:eastAsia="DFKai-SB"/>
          <w:bCs/>
          <w:lang w:eastAsia="zh-TW"/>
        </w:rPr>
        <w:t xml:space="preserve"> of </w:t>
      </w:r>
      <w:r w:rsidR="00E74143">
        <w:rPr>
          <w:rFonts w:eastAsia="DFKai-SB"/>
          <w:bCs/>
          <w:lang w:eastAsia="zh-TW"/>
        </w:rPr>
        <w:t xml:space="preserve">the </w:t>
      </w:r>
      <w:r w:rsidR="004B2C03">
        <w:rPr>
          <w:rFonts w:eastAsia="DFKai-SB"/>
          <w:bCs/>
          <w:lang w:eastAsia="zh-TW"/>
        </w:rPr>
        <w:t>product/service delivered and supported by the technological factors</w:t>
      </w:r>
      <w:r w:rsidR="00B818E2">
        <w:rPr>
          <w:rFonts w:eastAsia="DFKai-SB"/>
          <w:bCs/>
          <w:lang w:eastAsia="zh-TW"/>
        </w:rPr>
        <w:t xml:space="preserve"> </w:t>
      </w:r>
      <w:r w:rsidR="00B818E2">
        <w:rPr>
          <w:rFonts w:eastAsia="DFKai-SB"/>
          <w:bCs/>
          <w:lang w:eastAsia="zh-TW"/>
        </w:rPr>
        <w:fldChar w:fldCharType="begin"/>
      </w:r>
      <w:r w:rsidR="003916CB">
        <w:rPr>
          <w:rFonts w:eastAsia="DFKai-SB"/>
          <w:bCs/>
          <w:lang w:eastAsia="zh-TW"/>
        </w:rPr>
        <w:instrText xml:space="preserve"> ADDIN EN.CITE &lt;EndNote&gt;&lt;Cite&gt;&lt;Author&gt;De Ruyter&lt;/Author&gt;&lt;Year&gt;2001&lt;/Year&gt;&lt;RecNum&gt;3949&lt;/RecNum&gt;&lt;DisplayText&gt;[16, 17]&lt;/DisplayText&gt;&lt;record&gt;&lt;rec-number&gt;3949&lt;/rec-number&gt;&lt;foreign-keys&gt;&lt;key app="EN" db-id="wa5apfewvdxxtfevvpmxvp95edffss09p9ar" timestamp="1431224145"&gt;3949&lt;/key&gt;&lt;/foreign-keys&gt;&lt;ref-type name="Journal Article"&gt;17&lt;/ref-type&gt;&lt;contributors&gt;&lt;authors&gt;&lt;author&gt;De Ruyter, Ko&lt;/author&gt;&lt;author&gt;Wetzels, Martin&lt;/author&gt;&lt;author&gt;Kleijnen, Mirella&lt;/author&gt;&lt;/authors&gt;&lt;/contributors&gt;&lt;titles&gt;&lt;title&gt;Customer adoption of e-service: an experimental study&lt;/title&gt;&lt;secondary-title&gt;International Journal of Service Industry Management&lt;/secondary-title&gt;&lt;/titles&gt;&lt;periodical&gt;&lt;full-title&gt;International Journal of Service Industry Management&lt;/full-title&gt;&lt;/periodical&gt;&lt;pages&gt;184-207&lt;/pages&gt;&lt;volume&gt;12&lt;/volume&gt;&lt;number&gt;2&lt;/number&gt;&lt;dates&gt;&lt;year&gt;2001&lt;/year&gt;&lt;/dates&gt;&lt;isbn&gt;0956-4233&lt;/isbn&gt;&lt;urls&gt;&lt;/urls&gt;&lt;/record&gt;&lt;/Cite&gt;&lt;Cite&gt;&lt;Author&gt;Luarn&lt;/Author&gt;&lt;Year&gt;2003&lt;/Year&gt;&lt;RecNum&gt;3793&lt;/RecNum&gt;&lt;record&gt;&lt;rec-number&gt;3793&lt;/rec-number&gt;&lt;foreign-keys&gt;&lt;key app="EN" db-id="wa5apfewvdxxtfevvpmxvp95edffss09p9ar" timestamp="1400143953"&gt;3793&lt;/key&gt;&lt;/foreign-keys&gt;&lt;ref-type name="Journal Article"&gt;17&lt;/ref-type&gt;&lt;contributors&gt;&lt;authors&gt;&lt;author&gt;Luarn, Pin&lt;/author&gt;&lt;author&gt;Lin, Hsin-Hui&lt;/author&gt;&lt;/authors&gt;&lt;/contributors&gt;&lt;titles&gt;&lt;title&gt;A Customer Loyalty Model for E-Service Context&lt;/title&gt;&lt;secondary-title&gt;Journal of Electronic Commerce Research&lt;/secondary-title&gt;&lt;/titles&gt;&lt;periodical&gt;&lt;full-title&gt;Journal of Electronic Commerce Research&lt;/full-title&gt;&lt;/periodical&gt;&lt;pages&gt;156-167&lt;/pages&gt;&lt;volume&gt;4&lt;/volume&gt;&lt;number&gt;4&lt;/number&gt;&lt;dates&gt;&lt;year&gt;2003&lt;/year&gt;&lt;/dates&gt;&lt;urls&gt;&lt;/urls&gt;&lt;/record&gt;&lt;/Cite&gt;&lt;/EndNote&gt;</w:instrText>
      </w:r>
      <w:r w:rsidR="00B818E2">
        <w:rPr>
          <w:rFonts w:eastAsia="DFKai-SB"/>
          <w:bCs/>
          <w:lang w:eastAsia="zh-TW"/>
        </w:rPr>
        <w:fldChar w:fldCharType="separate"/>
      </w:r>
      <w:r w:rsidR="003916CB">
        <w:rPr>
          <w:rFonts w:eastAsia="DFKai-SB"/>
          <w:bCs/>
          <w:noProof/>
          <w:lang w:eastAsia="zh-TW"/>
        </w:rPr>
        <w:t>[</w:t>
      </w:r>
      <w:hyperlink w:anchor="_ENREF_16" w:tooltip="De Ruyter, 2001 #3949" w:history="1">
        <w:r w:rsidR="00AF7A3E">
          <w:rPr>
            <w:rFonts w:eastAsia="DFKai-SB"/>
            <w:bCs/>
            <w:noProof/>
            <w:lang w:eastAsia="zh-TW"/>
          </w:rPr>
          <w:t>16</w:t>
        </w:r>
      </w:hyperlink>
      <w:r w:rsidR="003916CB">
        <w:rPr>
          <w:rFonts w:eastAsia="DFKai-SB"/>
          <w:bCs/>
          <w:noProof/>
          <w:lang w:eastAsia="zh-TW"/>
        </w:rPr>
        <w:t xml:space="preserve">, </w:t>
      </w:r>
      <w:hyperlink w:anchor="_ENREF_17" w:tooltip="Luarn, 2003 #3793" w:history="1">
        <w:r w:rsidR="00AF7A3E">
          <w:rPr>
            <w:rFonts w:eastAsia="DFKai-SB"/>
            <w:bCs/>
            <w:noProof/>
            <w:lang w:eastAsia="zh-TW"/>
          </w:rPr>
          <w:t>17</w:t>
        </w:r>
      </w:hyperlink>
      <w:r w:rsidR="003916CB">
        <w:rPr>
          <w:rFonts w:eastAsia="DFKai-SB"/>
          <w:bCs/>
          <w:noProof/>
          <w:lang w:eastAsia="zh-TW"/>
        </w:rPr>
        <w:t>]</w:t>
      </w:r>
      <w:r w:rsidR="00B818E2">
        <w:rPr>
          <w:rFonts w:eastAsia="DFKai-SB"/>
          <w:bCs/>
          <w:lang w:eastAsia="zh-TW"/>
        </w:rPr>
        <w:fldChar w:fldCharType="end"/>
      </w:r>
      <w:r w:rsidR="00B818E2">
        <w:rPr>
          <w:rFonts w:eastAsia="DFKai-SB"/>
          <w:bCs/>
          <w:lang w:eastAsia="zh-TW"/>
        </w:rPr>
        <w:t xml:space="preserve">. </w:t>
      </w:r>
      <w:r w:rsidR="004B2C03">
        <w:rPr>
          <w:rFonts w:eastAsia="DFKai-SB"/>
          <w:bCs/>
          <w:lang w:eastAsia="zh-TW"/>
        </w:rPr>
        <w:t xml:space="preserve">Under this context, the online shopping process is regarded as </w:t>
      </w:r>
      <w:r w:rsidR="00652994">
        <w:rPr>
          <w:rFonts w:eastAsia="DFKai-SB"/>
          <w:bCs/>
          <w:lang w:eastAsia="zh-TW"/>
        </w:rPr>
        <w:t>an</w:t>
      </w:r>
      <w:r w:rsidR="004B2C03">
        <w:rPr>
          <w:rFonts w:eastAsia="DFKai-SB"/>
          <w:bCs/>
          <w:lang w:eastAsia="zh-TW"/>
        </w:rPr>
        <w:t xml:space="preserve"> </w:t>
      </w:r>
      <w:r w:rsidR="00652994">
        <w:rPr>
          <w:rFonts w:eastAsia="DFKai-SB"/>
          <w:bCs/>
          <w:lang w:eastAsia="zh-TW"/>
        </w:rPr>
        <w:t xml:space="preserve">electronic </w:t>
      </w:r>
      <w:r w:rsidR="004B2C03">
        <w:rPr>
          <w:rFonts w:eastAsia="DFKai-SB"/>
          <w:bCs/>
          <w:lang w:eastAsia="zh-TW"/>
        </w:rPr>
        <w:t xml:space="preserve">service delivery process through </w:t>
      </w:r>
      <w:r w:rsidR="00E74143">
        <w:rPr>
          <w:rFonts w:eastAsia="DFKai-SB"/>
          <w:bCs/>
          <w:lang w:eastAsia="zh-TW"/>
        </w:rPr>
        <w:t xml:space="preserve">which customers interact with </w:t>
      </w:r>
      <w:r>
        <w:rPr>
          <w:rFonts w:eastAsia="DFKai-SB"/>
          <w:bCs/>
          <w:lang w:eastAsia="zh-TW"/>
        </w:rPr>
        <w:t xml:space="preserve">the </w:t>
      </w:r>
      <w:r w:rsidR="00E74143">
        <w:rPr>
          <w:rFonts w:eastAsia="DFKai-SB"/>
          <w:bCs/>
          <w:lang w:eastAsia="zh-TW"/>
        </w:rPr>
        <w:t xml:space="preserve">e-commerce website. </w:t>
      </w:r>
      <w:r>
        <w:rPr>
          <w:rFonts w:eastAsia="DFKai-SB"/>
          <w:bCs/>
          <w:lang w:eastAsia="zh-TW"/>
        </w:rPr>
        <w:t>The e</w:t>
      </w:r>
      <w:r w:rsidR="00652994">
        <w:rPr>
          <w:rFonts w:eastAsia="DFKai-SB"/>
          <w:bCs/>
          <w:lang w:eastAsia="zh-TW"/>
        </w:rPr>
        <w:t>-s</w:t>
      </w:r>
      <w:r w:rsidR="00E74143">
        <w:rPr>
          <w:rFonts w:eastAsia="DFKai-SB"/>
          <w:bCs/>
          <w:lang w:eastAsia="zh-TW"/>
        </w:rPr>
        <w:t xml:space="preserve">ervice quality is </w:t>
      </w:r>
      <w:r>
        <w:rPr>
          <w:rFonts w:eastAsia="DFKai-SB"/>
          <w:bCs/>
          <w:lang w:eastAsia="zh-TW"/>
        </w:rPr>
        <w:t xml:space="preserve">therefore </w:t>
      </w:r>
      <w:r w:rsidR="00E74143">
        <w:rPr>
          <w:rFonts w:eastAsia="DFKai-SB"/>
          <w:bCs/>
          <w:lang w:eastAsia="zh-TW"/>
        </w:rPr>
        <w:t xml:space="preserve">essential in influencing customer decision making during </w:t>
      </w:r>
      <w:r>
        <w:rPr>
          <w:rFonts w:eastAsia="DFKai-SB"/>
          <w:bCs/>
          <w:lang w:eastAsia="zh-TW"/>
        </w:rPr>
        <w:t xml:space="preserve">the </w:t>
      </w:r>
      <w:r w:rsidR="00351B71">
        <w:rPr>
          <w:rFonts w:eastAsia="DFKai-SB"/>
          <w:bCs/>
          <w:lang w:eastAsia="zh-TW"/>
        </w:rPr>
        <w:t xml:space="preserve">online shopping process </w:t>
      </w:r>
      <w:r w:rsidR="00375310">
        <w:rPr>
          <w:rFonts w:eastAsia="DFKai-SB"/>
          <w:bCs/>
          <w:lang w:eastAsia="zh-TW"/>
        </w:rPr>
        <w:fldChar w:fldCharType="begin"/>
      </w:r>
      <w:r w:rsidR="003916CB">
        <w:rPr>
          <w:rFonts w:eastAsia="DFKai-SB"/>
          <w:bCs/>
          <w:lang w:eastAsia="zh-TW"/>
        </w:rPr>
        <w:instrText xml:space="preserve"> ADDIN EN.CITE &lt;EndNote&gt;&lt;Cite&gt;&lt;Author&gt;Bishop&lt;/Author&gt;&lt;Year&gt;2007&lt;/Year&gt;&lt;RecNum&gt;1829&lt;/RecNum&gt;&lt;DisplayText&gt;[18, 19]&lt;/DisplayText&gt;&lt;record&gt;&lt;rec-number&gt;1829&lt;/rec-number&gt;&lt;foreign-keys&gt;&lt;key app="EN" db-id="wa5apfewvdxxtfevvpmxvp95edffss09p9ar" timestamp="0"&gt;1829&lt;/key&gt;&lt;/foreign-keys&gt;&lt;ref-type name="Journal Article"&gt;17&lt;/ref-type&gt;&lt;contributors&gt;&lt;authors&gt;&lt;author&gt;Bishop, J.&lt;/author&gt;&lt;/authors&gt;&lt;/contributors&gt;&lt;titles&gt;&lt;title&gt;Increasing participation in online communities: A framework for human-computer interaction&lt;/title&gt;&lt;secondary-title&gt;Computers in Human Behavior&lt;/secondary-title&gt;&lt;/titles&gt;&lt;periodical&gt;&lt;full-title&gt;Computers in Human Behavior&lt;/full-title&gt;&lt;/periodical&gt;&lt;pages&gt;1881-1893&lt;/pages&gt;&lt;volume&gt;23&lt;/volume&gt;&lt;number&gt;4&lt;/number&gt;&lt;dates&gt;&lt;year&gt;2007&lt;/year&gt;&lt;pub-dates&gt;&lt;date&gt;Jul&lt;/date&gt;&lt;/pub-dates&gt;&lt;/dates&gt;&lt;isbn&gt;0747-5632&lt;/isbn&gt;&lt;accession-num&gt;ISI:000245495800010&lt;/accession-num&gt;&lt;urls&gt;&lt;related-urls&gt;&lt;url&gt;&amp;lt;Go to ISI&amp;gt;://000245495800010 &lt;/url&gt;&lt;/related-urls&gt;&lt;/urls&gt;&lt;/record&gt;&lt;/Cite&gt;&lt;Cite&gt;&lt;Author&gt;Lee&lt;/Author&gt;&lt;Year&gt;2005&lt;/Year&gt;&lt;RecNum&gt;3814&lt;/RecNum&gt;&lt;record&gt;&lt;rec-number&gt;3814&lt;/rec-number&gt;&lt;foreign-keys&gt;&lt;key app="EN" db-id="wa5apfewvdxxtfevvpmxvp95edffss09p9ar" timestamp="1400165803"&gt;3814&lt;/key&gt;&lt;/foreign-keys&gt;&lt;ref-type name="Journal Article"&gt;17&lt;/ref-type&gt;&lt;contributors&gt;&lt;authors&gt;&lt;author&gt;Lee, Gwo-Guang&lt;/author&gt;&lt;author&gt;Lin, Hsiu-Fen&lt;/author&gt;&lt;/authors&gt;&lt;/contributors&gt;&lt;titles&gt;&lt;title&gt;Customer perceptions of e-service quality in online shopping&lt;/title&gt;&lt;secondary-title&gt;International Journal of Retail &amp;amp; Distribution Management&lt;/secondary-title&gt;&lt;/titles&gt;&lt;periodical&gt;&lt;full-title&gt;International Journal of Retail &amp;amp; Distribution Management&lt;/full-title&gt;&lt;/periodical&gt;&lt;pages&gt;161-176&lt;/pages&gt;&lt;volume&gt;33&lt;/volume&gt;&lt;number&gt;2&lt;/number&gt;&lt;dates&gt;&lt;year&gt;2005&lt;/year&gt;&lt;/dates&gt;&lt;isbn&gt;0959-0552&lt;/isbn&gt;&lt;urls&gt;&lt;/urls&gt;&lt;/record&gt;&lt;/Cite&gt;&lt;/EndNote&gt;</w:instrText>
      </w:r>
      <w:r w:rsidR="00375310">
        <w:rPr>
          <w:rFonts w:eastAsia="DFKai-SB"/>
          <w:bCs/>
          <w:lang w:eastAsia="zh-TW"/>
        </w:rPr>
        <w:fldChar w:fldCharType="separate"/>
      </w:r>
      <w:r w:rsidR="003916CB">
        <w:rPr>
          <w:rFonts w:eastAsia="DFKai-SB"/>
          <w:bCs/>
          <w:noProof/>
          <w:lang w:eastAsia="zh-TW"/>
        </w:rPr>
        <w:t>[</w:t>
      </w:r>
      <w:hyperlink w:anchor="_ENREF_18" w:tooltip="Bishop, 2007 #1829" w:history="1">
        <w:r w:rsidR="00AF7A3E">
          <w:rPr>
            <w:rFonts w:eastAsia="DFKai-SB"/>
            <w:bCs/>
            <w:noProof/>
            <w:lang w:eastAsia="zh-TW"/>
          </w:rPr>
          <w:t>18</w:t>
        </w:r>
      </w:hyperlink>
      <w:r w:rsidR="003916CB">
        <w:rPr>
          <w:rFonts w:eastAsia="DFKai-SB"/>
          <w:bCs/>
          <w:noProof/>
          <w:lang w:eastAsia="zh-TW"/>
        </w:rPr>
        <w:t xml:space="preserve">, </w:t>
      </w:r>
      <w:hyperlink w:anchor="_ENREF_19" w:tooltip="Lee, 2005 #3814" w:history="1">
        <w:r w:rsidR="00AF7A3E">
          <w:rPr>
            <w:rFonts w:eastAsia="DFKai-SB"/>
            <w:bCs/>
            <w:noProof/>
            <w:lang w:eastAsia="zh-TW"/>
          </w:rPr>
          <w:t>19</w:t>
        </w:r>
      </w:hyperlink>
      <w:r w:rsidR="003916CB">
        <w:rPr>
          <w:rFonts w:eastAsia="DFKai-SB"/>
          <w:bCs/>
          <w:noProof/>
          <w:lang w:eastAsia="zh-TW"/>
        </w:rPr>
        <w:t>]</w:t>
      </w:r>
      <w:r w:rsidR="00375310">
        <w:rPr>
          <w:rFonts w:eastAsia="DFKai-SB"/>
          <w:bCs/>
          <w:lang w:eastAsia="zh-TW"/>
        </w:rPr>
        <w:fldChar w:fldCharType="end"/>
      </w:r>
      <w:r w:rsidR="00351B71">
        <w:rPr>
          <w:rFonts w:eastAsia="DFKai-SB"/>
          <w:bCs/>
          <w:lang w:eastAsia="zh-TW"/>
        </w:rPr>
        <w:t xml:space="preserve"> and lead</w:t>
      </w:r>
      <w:r>
        <w:rPr>
          <w:rFonts w:eastAsia="DFKai-SB"/>
          <w:bCs/>
          <w:lang w:eastAsia="zh-TW"/>
        </w:rPr>
        <w:t>s</w:t>
      </w:r>
      <w:r w:rsidR="00351B71">
        <w:rPr>
          <w:rFonts w:eastAsia="DFKai-SB"/>
          <w:bCs/>
          <w:lang w:eastAsia="zh-TW"/>
        </w:rPr>
        <w:t xml:space="preserve"> to improved e-loyalty</w:t>
      </w:r>
      <w:r w:rsidR="00641233">
        <w:rPr>
          <w:rFonts w:eastAsia="DFKai-SB"/>
          <w:bCs/>
          <w:lang w:eastAsia="zh-TW"/>
        </w:rPr>
        <w:t xml:space="preserve"> intention </w:t>
      </w:r>
      <w:r w:rsidR="00641233">
        <w:rPr>
          <w:rFonts w:eastAsia="DFKai-SB"/>
          <w:bCs/>
          <w:lang w:eastAsia="zh-TW"/>
        </w:rPr>
        <w:fldChar w:fldCharType="begin"/>
      </w:r>
      <w:r w:rsidR="003916CB">
        <w:rPr>
          <w:rFonts w:eastAsia="DFKai-SB"/>
          <w:bCs/>
          <w:lang w:eastAsia="zh-TW"/>
        </w:rPr>
        <w:instrText xml:space="preserve"> ADDIN EN.CITE &lt;EndNote&gt;&lt;Cite&gt;&lt;Author&gt;Yen&lt;/Author&gt;&lt;Year&gt;2008&lt;/Year&gt;&lt;RecNum&gt;3952&lt;/RecNum&gt;&lt;DisplayText&gt;[20]&lt;/DisplayText&gt;&lt;record&gt;&lt;rec-number&gt;3952&lt;/rec-number&gt;&lt;foreign-keys&gt;&lt;key app="EN" db-id="wa5apfewvdxxtfevvpmxvp95edffss09p9ar" timestamp="1431276615"&gt;3952&lt;/key&gt;&lt;/foreign-keys&gt;&lt;ref-type name="Journal Article"&gt;17&lt;/ref-type&gt;&lt;contributors&gt;&lt;authors&gt;&lt;author&gt;Yen, Chia-Hui&lt;/author&gt;&lt;author&gt;Lu, Hsi-Peng&lt;/author&gt;&lt;/authors&gt;&lt;/contributors&gt;&lt;titles&gt;&lt;title&gt;Effects of e-service quality on loyalty intention: an empirical study in online auction&lt;/title&gt;&lt;secondary-title&gt;Managing Service Quality: An International Journal&lt;/secondary-title&gt;&lt;/titles&gt;&lt;periodical&gt;&lt;full-title&gt;Managing Service Quality: An International Journal&lt;/full-title&gt;&lt;/periodical&gt;&lt;pages&gt;127-146&lt;/pages&gt;&lt;volume&gt;18&lt;/volume&gt;&lt;number&gt;2&lt;/number&gt;&lt;dates&gt;&lt;year&gt;2008&lt;/year&gt;&lt;/dates&gt;&lt;isbn&gt;0960-4529&lt;/isbn&gt;&lt;urls&gt;&lt;/urls&gt;&lt;/record&gt;&lt;/Cite&gt;&lt;/EndNote&gt;</w:instrText>
      </w:r>
      <w:r w:rsidR="00641233">
        <w:rPr>
          <w:rFonts w:eastAsia="DFKai-SB"/>
          <w:bCs/>
          <w:lang w:eastAsia="zh-TW"/>
        </w:rPr>
        <w:fldChar w:fldCharType="separate"/>
      </w:r>
      <w:r w:rsidR="003916CB">
        <w:rPr>
          <w:rFonts w:eastAsia="DFKai-SB"/>
          <w:bCs/>
          <w:noProof/>
          <w:lang w:eastAsia="zh-TW"/>
        </w:rPr>
        <w:t>[</w:t>
      </w:r>
      <w:hyperlink w:anchor="_ENREF_20" w:tooltip="Yen, 2008 #3952" w:history="1">
        <w:r w:rsidR="00AF7A3E">
          <w:rPr>
            <w:rFonts w:eastAsia="DFKai-SB"/>
            <w:bCs/>
            <w:noProof/>
            <w:lang w:eastAsia="zh-TW"/>
          </w:rPr>
          <w:t>20</w:t>
        </w:r>
      </w:hyperlink>
      <w:r w:rsidR="003916CB">
        <w:rPr>
          <w:rFonts w:eastAsia="DFKai-SB"/>
          <w:bCs/>
          <w:noProof/>
          <w:lang w:eastAsia="zh-TW"/>
        </w:rPr>
        <w:t>]</w:t>
      </w:r>
      <w:r w:rsidR="00641233">
        <w:rPr>
          <w:rFonts w:eastAsia="DFKai-SB"/>
          <w:bCs/>
          <w:lang w:eastAsia="zh-TW"/>
        </w:rPr>
        <w:fldChar w:fldCharType="end"/>
      </w:r>
      <w:r w:rsidR="00351B71">
        <w:rPr>
          <w:rFonts w:eastAsia="DFKai-SB"/>
          <w:bCs/>
          <w:lang w:eastAsia="zh-TW"/>
        </w:rPr>
        <w:t>.</w:t>
      </w:r>
      <w:r w:rsidR="00641233">
        <w:rPr>
          <w:rFonts w:eastAsia="DFKai-SB"/>
          <w:bCs/>
          <w:lang w:eastAsia="zh-TW"/>
        </w:rPr>
        <w:t xml:space="preserve"> </w:t>
      </w:r>
      <w:r w:rsidR="003F138D">
        <w:rPr>
          <w:rFonts w:eastAsia="DFKai-SB"/>
          <w:bCs/>
          <w:lang w:eastAsia="zh-TW"/>
        </w:rPr>
        <w:t>E</w:t>
      </w:r>
      <w:r w:rsidR="00641233">
        <w:rPr>
          <w:rFonts w:eastAsia="DFKai-SB"/>
          <w:bCs/>
          <w:lang w:eastAsia="zh-TW"/>
        </w:rPr>
        <w:t>-service quality</w:t>
      </w:r>
      <w:r w:rsidR="003F138D">
        <w:rPr>
          <w:rFonts w:eastAsia="DFKai-SB"/>
          <w:bCs/>
          <w:lang w:eastAsia="zh-TW"/>
        </w:rPr>
        <w:t xml:space="preserve"> has been reported to have positive effects on e</w:t>
      </w:r>
      <w:r w:rsidR="00641233">
        <w:rPr>
          <w:rFonts w:eastAsia="DFKai-SB"/>
          <w:bCs/>
          <w:lang w:eastAsia="zh-TW"/>
        </w:rPr>
        <w:t xml:space="preserve">-loyalty </w:t>
      </w:r>
      <w:r w:rsidR="003F138D">
        <w:rPr>
          <w:rFonts w:eastAsia="DFKai-SB"/>
          <w:bCs/>
          <w:lang w:eastAsia="zh-TW"/>
        </w:rPr>
        <w:t xml:space="preserve">by several researchers </w:t>
      </w:r>
      <w:r w:rsidR="003F138D">
        <w:rPr>
          <w:rFonts w:eastAsia="DFKai-SB"/>
          <w:bCs/>
          <w:lang w:eastAsia="zh-TW"/>
        </w:rPr>
        <w:fldChar w:fldCharType="begin">
          <w:fldData xml:space="preserve">PEVuZE5vdGU+PENpdGU+PEF1dGhvcj5DcmlzdG9iYWw8L0F1dGhvcj48WWVhcj4yMDA3PC9ZZWFy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PEVuZE5vdGU+PENpdGU+PEF1dGhvcj5DcmlzdG9iYWw8L0F1dGhvcj48WWVhcj4yMDA3PC9ZZWFy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3F138D">
        <w:rPr>
          <w:rFonts w:eastAsia="DFKai-SB"/>
          <w:bCs/>
          <w:lang w:eastAsia="zh-TW"/>
        </w:rPr>
      </w:r>
      <w:r w:rsidR="003F138D">
        <w:rPr>
          <w:rFonts w:eastAsia="DFKai-SB"/>
          <w:bCs/>
          <w:lang w:eastAsia="zh-TW"/>
        </w:rPr>
        <w:fldChar w:fldCharType="separate"/>
      </w:r>
      <w:r w:rsidR="003916CB">
        <w:rPr>
          <w:rFonts w:eastAsia="DFKai-SB"/>
          <w:bCs/>
          <w:noProof/>
          <w:lang w:eastAsia="zh-TW"/>
        </w:rPr>
        <w:t>[</w:t>
      </w:r>
      <w:hyperlink w:anchor="_ENREF_21" w:tooltip="Cristobal, 2007 #3807" w:history="1">
        <w:r w:rsidR="00AF7A3E">
          <w:rPr>
            <w:rFonts w:eastAsia="DFKai-SB"/>
            <w:bCs/>
            <w:noProof/>
            <w:lang w:eastAsia="zh-TW"/>
          </w:rPr>
          <w:t>21-23</w:t>
        </w:r>
      </w:hyperlink>
      <w:r w:rsidR="003916CB">
        <w:rPr>
          <w:rFonts w:eastAsia="DFKai-SB"/>
          <w:bCs/>
          <w:noProof/>
          <w:lang w:eastAsia="zh-TW"/>
        </w:rPr>
        <w:t>]</w:t>
      </w:r>
      <w:r w:rsidR="003F138D">
        <w:rPr>
          <w:rFonts w:eastAsia="DFKai-SB"/>
          <w:bCs/>
          <w:lang w:eastAsia="zh-TW"/>
        </w:rPr>
        <w:fldChar w:fldCharType="end"/>
      </w:r>
      <w:r w:rsidR="003F138D">
        <w:rPr>
          <w:rFonts w:eastAsia="DFKai-SB"/>
          <w:bCs/>
          <w:lang w:eastAsia="zh-TW"/>
        </w:rPr>
        <w:t xml:space="preserve">. </w:t>
      </w:r>
      <w:r w:rsidR="00DD766F">
        <w:rPr>
          <w:rFonts w:eastAsia="DFKai-SB"/>
          <w:bCs/>
          <w:lang w:eastAsia="zh-TW"/>
        </w:rPr>
        <w:t>These studies mainly measure e-service quality with two types of scales, website-based service quality scales</w:t>
      </w:r>
      <w:r w:rsidR="00E14AA7">
        <w:rPr>
          <w:rFonts w:eastAsia="DFKai-SB"/>
          <w:bCs/>
          <w:lang w:eastAsia="zh-TW"/>
        </w:rPr>
        <w:t xml:space="preserve"> and retailing service scales. The website-based quality scale mainly investigate the system perspective factors</w:t>
      </w:r>
      <w:r w:rsidR="00DD766F">
        <w:rPr>
          <w:rFonts w:eastAsia="DFKai-SB"/>
          <w:bCs/>
          <w:lang w:eastAsia="zh-TW"/>
        </w:rPr>
        <w:t xml:space="preserve"> </w:t>
      </w:r>
      <w:r w:rsidR="00E14AA7">
        <w:rPr>
          <w:rFonts w:eastAsia="DFKai-SB"/>
          <w:bCs/>
          <w:lang w:eastAsia="zh-TW"/>
        </w:rPr>
        <w:t>and these scales include</w:t>
      </w:r>
      <w:r w:rsidR="00DD766F">
        <w:rPr>
          <w:rFonts w:eastAsia="DFKai-SB"/>
          <w:bCs/>
          <w:lang w:eastAsia="zh-TW"/>
        </w:rPr>
        <w:t xml:space="preserve"> website design quality </w:t>
      </w:r>
      <w:r w:rsidR="00DD766F">
        <w:rPr>
          <w:rFonts w:eastAsia="DFKai-SB"/>
          <w:bCs/>
          <w:lang w:eastAsia="zh-TW"/>
        </w:rPr>
        <w:fldChar w:fldCharType="begin"/>
      </w:r>
      <w:r w:rsidR="003916CB">
        <w:rPr>
          <w:rFonts w:eastAsia="DFKai-SB"/>
          <w:bCs/>
          <w:lang w:eastAsia="zh-TW"/>
        </w:rPr>
        <w:instrText xml:space="preserve"> ADDIN EN.CITE &lt;EndNote&gt;&lt;Cite&gt;&lt;Author&gt;Liu&lt;/Author&gt;&lt;Year&gt;2000&lt;/Year&gt;&lt;RecNum&gt;3815&lt;/RecNum&gt;&lt;DisplayText&gt;[24]&lt;/DisplayText&gt;&lt;record&gt;&lt;rec-number&gt;3815&lt;/rec-number&gt;&lt;foreign-keys&gt;&lt;key app="EN" db-id="wa5apfewvdxxtfevvpmxvp95edffss09p9ar" timestamp="1400165803"&gt;3815&lt;/key&gt;&lt;/foreign-keys&gt;&lt;ref-type name="Journal Article"&gt;17&lt;/ref-type&gt;&lt;contributors&gt;&lt;authors&gt;&lt;author&gt;Liu, Chang&lt;/author&gt;&lt;author&gt;Arnett, Kirk P&lt;/author&gt;&lt;/authors&gt;&lt;/contributors&gt;&lt;titles&gt;&lt;title&gt;Exploring the factors associated with Web site success in the context of electronic commerce&lt;/title&gt;&lt;secondary-title&gt;Information &amp;amp; management&lt;/secondary-title&gt;&lt;/titles&gt;&lt;periodical&gt;&lt;full-title&gt;Information &amp;amp; Management&lt;/full-title&gt;&lt;/periodical&gt;&lt;pages&gt;23-33&lt;/pages&gt;&lt;volume&gt;38&lt;/volume&gt;&lt;number&gt;1&lt;/number&gt;&lt;dates&gt;&lt;year&gt;2000&lt;/year&gt;&lt;/dates&gt;&lt;isbn&gt;0378-7206&lt;/isbn&gt;&lt;urls&gt;&lt;/urls&gt;&lt;/record&gt;&lt;/Cite&gt;&lt;/EndNote&gt;</w:instrText>
      </w:r>
      <w:r w:rsidR="00DD766F">
        <w:rPr>
          <w:rFonts w:eastAsia="DFKai-SB"/>
          <w:bCs/>
          <w:lang w:eastAsia="zh-TW"/>
        </w:rPr>
        <w:fldChar w:fldCharType="separate"/>
      </w:r>
      <w:r w:rsidR="003916CB">
        <w:rPr>
          <w:rFonts w:eastAsia="DFKai-SB"/>
          <w:bCs/>
          <w:noProof/>
          <w:lang w:eastAsia="zh-TW"/>
        </w:rPr>
        <w:t>[</w:t>
      </w:r>
      <w:hyperlink w:anchor="_ENREF_24" w:tooltip="Liu, 2000 #3815" w:history="1">
        <w:r w:rsidR="00AF7A3E">
          <w:rPr>
            <w:rFonts w:eastAsia="DFKai-SB"/>
            <w:bCs/>
            <w:noProof/>
            <w:lang w:eastAsia="zh-TW"/>
          </w:rPr>
          <w:t>24</w:t>
        </w:r>
      </w:hyperlink>
      <w:r w:rsidR="003916CB">
        <w:rPr>
          <w:rFonts w:eastAsia="DFKai-SB"/>
          <w:bCs/>
          <w:noProof/>
          <w:lang w:eastAsia="zh-TW"/>
        </w:rPr>
        <w:t>]</w:t>
      </w:r>
      <w:r w:rsidR="00DD766F">
        <w:rPr>
          <w:rFonts w:eastAsia="DFKai-SB"/>
          <w:bCs/>
          <w:lang w:eastAsia="zh-TW"/>
        </w:rPr>
        <w:fldChar w:fldCharType="end"/>
      </w:r>
      <w:r w:rsidR="00DD766F">
        <w:rPr>
          <w:rFonts w:eastAsia="DFKai-SB"/>
          <w:bCs/>
          <w:lang w:eastAsia="zh-TW"/>
        </w:rPr>
        <w:t xml:space="preserve">, SITEQUAL </w:t>
      </w:r>
      <w:r w:rsidR="00DD766F">
        <w:rPr>
          <w:rFonts w:eastAsia="DFKai-SB"/>
          <w:bCs/>
          <w:lang w:eastAsia="zh-TW"/>
        </w:rPr>
        <w:fldChar w:fldCharType="begin"/>
      </w:r>
      <w:r w:rsidR="003916CB">
        <w:rPr>
          <w:rFonts w:eastAsia="DFKai-SB"/>
          <w:bCs/>
          <w:lang w:eastAsia="zh-TW"/>
        </w:rPr>
        <w:instrText xml:space="preserve"> ADDIN EN.CITE &lt;EndNote&gt;&lt;Cite&gt;&lt;Author&gt;Yoo&lt;/Author&gt;&lt;Year&gt;2001&lt;/Year&gt;&lt;RecNum&gt;3955&lt;/RecNum&gt;&lt;DisplayText&gt;[25]&lt;/DisplayText&gt;&lt;record&gt;&lt;rec-number&gt;3955&lt;/rec-number&gt;&lt;foreign-keys&gt;&lt;key app="EN" db-id="wa5apfewvdxxtfevvpmxvp95edffss09p9ar" timestamp="1431296102"&gt;3955&lt;/key&gt;&lt;/foreign-keys&gt;&lt;ref-type name="Journal Article"&gt;17&lt;/ref-type&gt;&lt;contributors&gt;&lt;authors&gt;&lt;author&gt;Yoo, Boonghee&lt;/author&gt;&lt;author&gt;Donthu, Naveen&lt;/author&gt;&lt;/authors&gt;&lt;/contributors&gt;&lt;titles&gt;&lt;title&gt;Developing a scale to measure the perceived quality of an Internet shopping site (SITEQUAL)&lt;/title&gt;&lt;secondary-title&gt;Quarterly Journal of Electronic Commerce&lt;/secondary-title&gt;&lt;/titles&gt;&lt;periodical&gt;&lt;full-title&gt;Quarterly Journal of Electronic Commerce&lt;/full-title&gt;&lt;/periodical&gt;&lt;pages&gt;31-47&lt;/pages&gt;&lt;volume&gt;2&lt;/volume&gt;&lt;number&gt;1&lt;/number&gt;&lt;dates&gt;&lt;year&gt;2001&lt;/year&gt;&lt;/dates&gt;&lt;urls&gt;&lt;/urls&gt;&lt;/record&gt;&lt;/Cite&gt;&lt;/EndNote&gt;</w:instrText>
      </w:r>
      <w:r w:rsidR="00DD766F">
        <w:rPr>
          <w:rFonts w:eastAsia="DFKai-SB"/>
          <w:bCs/>
          <w:lang w:eastAsia="zh-TW"/>
        </w:rPr>
        <w:fldChar w:fldCharType="separate"/>
      </w:r>
      <w:r w:rsidR="003916CB">
        <w:rPr>
          <w:rFonts w:eastAsia="DFKai-SB"/>
          <w:bCs/>
          <w:noProof/>
          <w:lang w:eastAsia="zh-TW"/>
        </w:rPr>
        <w:t>[</w:t>
      </w:r>
      <w:hyperlink w:anchor="_ENREF_25" w:tooltip="Yoo, 2001 #3955" w:history="1">
        <w:r w:rsidR="00AF7A3E">
          <w:rPr>
            <w:rFonts w:eastAsia="DFKai-SB"/>
            <w:bCs/>
            <w:noProof/>
            <w:lang w:eastAsia="zh-TW"/>
          </w:rPr>
          <w:t>25</w:t>
        </w:r>
      </w:hyperlink>
      <w:r w:rsidR="003916CB">
        <w:rPr>
          <w:rFonts w:eastAsia="DFKai-SB"/>
          <w:bCs/>
          <w:noProof/>
          <w:lang w:eastAsia="zh-TW"/>
        </w:rPr>
        <w:t>]</w:t>
      </w:r>
      <w:r w:rsidR="00DD766F">
        <w:rPr>
          <w:rFonts w:eastAsia="DFKai-SB"/>
          <w:bCs/>
          <w:lang w:eastAsia="zh-TW"/>
        </w:rPr>
        <w:fldChar w:fldCharType="end"/>
      </w:r>
      <w:r w:rsidR="00DD766F">
        <w:rPr>
          <w:rFonts w:eastAsia="DFKai-SB"/>
          <w:bCs/>
          <w:lang w:eastAsia="zh-TW"/>
        </w:rPr>
        <w:t xml:space="preserve">, WEBQUAL </w:t>
      </w:r>
      <w:r w:rsidR="00DD766F">
        <w:rPr>
          <w:rFonts w:eastAsia="DFKai-SB"/>
          <w:bCs/>
          <w:lang w:eastAsia="zh-TW"/>
        </w:rPr>
        <w:fldChar w:fldCharType="begin"/>
      </w:r>
      <w:r w:rsidR="003916CB">
        <w:rPr>
          <w:rFonts w:eastAsia="DFKai-SB"/>
          <w:bCs/>
          <w:lang w:eastAsia="zh-TW"/>
        </w:rPr>
        <w:instrText xml:space="preserve"> ADDIN EN.CITE &lt;EndNote&gt;&lt;Cite&gt;&lt;Author&gt;Loiacono&lt;/Author&gt;&lt;Year&gt;2002&lt;/Year&gt;&lt;RecNum&gt;3817&lt;/RecNum&gt;&lt;DisplayText&gt;[26]&lt;/DisplayText&gt;&lt;record&gt;&lt;rec-number&gt;3817&lt;/rec-number&gt;&lt;foreign-keys&gt;&lt;key app="EN" db-id="wa5apfewvdxxtfevvpmxvp95edffss09p9ar" timestamp="1400165803"&gt;3817&lt;/key&gt;&lt;/foreign-keys&gt;&lt;ref-type name="Journal Article"&gt;17&lt;/ref-type&gt;&lt;contributors&gt;&lt;authors&gt;&lt;author&gt;Loiacono, Eleanor T&lt;/author&gt;&lt;author&gt;Watson, Richard T&lt;/author&gt;&lt;author&gt;Goodhue, Dale L&lt;/author&gt;&lt;/authors&gt;&lt;/contributors&gt;&lt;titles&gt;&lt;title&gt;WEBQUAL: A measure of website quality&lt;/title&gt;&lt;secondary-title&gt;Marketing theory and applications&lt;/secondary-title&gt;&lt;/titles&gt;&lt;periodical&gt;&lt;full-title&gt;Marketing theory and applications&lt;/full-title&gt;&lt;/periodical&gt;&lt;pages&gt;432-438&lt;/pages&gt;&lt;volume&gt;13&lt;/volume&gt;&lt;number&gt;3&lt;/number&gt;&lt;dates&gt;&lt;year&gt;2002&lt;/year&gt;&lt;/dates&gt;&lt;urls&gt;&lt;/urls&gt;&lt;/record&gt;&lt;/Cite&gt;&lt;/EndNote&gt;</w:instrText>
      </w:r>
      <w:r w:rsidR="00DD766F">
        <w:rPr>
          <w:rFonts w:eastAsia="DFKai-SB"/>
          <w:bCs/>
          <w:lang w:eastAsia="zh-TW"/>
        </w:rPr>
        <w:fldChar w:fldCharType="separate"/>
      </w:r>
      <w:r w:rsidR="003916CB">
        <w:rPr>
          <w:rFonts w:eastAsia="DFKai-SB"/>
          <w:bCs/>
          <w:noProof/>
          <w:lang w:eastAsia="zh-TW"/>
        </w:rPr>
        <w:t>[</w:t>
      </w:r>
      <w:hyperlink w:anchor="_ENREF_26" w:tooltip="Loiacono, 2002 #3817" w:history="1">
        <w:r w:rsidR="00AF7A3E">
          <w:rPr>
            <w:rFonts w:eastAsia="DFKai-SB"/>
            <w:bCs/>
            <w:noProof/>
            <w:lang w:eastAsia="zh-TW"/>
          </w:rPr>
          <w:t>26</w:t>
        </w:r>
      </w:hyperlink>
      <w:r w:rsidR="003916CB">
        <w:rPr>
          <w:rFonts w:eastAsia="DFKai-SB"/>
          <w:bCs/>
          <w:noProof/>
          <w:lang w:eastAsia="zh-TW"/>
        </w:rPr>
        <w:t>]</w:t>
      </w:r>
      <w:r w:rsidR="00DD766F">
        <w:rPr>
          <w:rFonts w:eastAsia="DFKai-SB"/>
          <w:bCs/>
          <w:lang w:eastAsia="zh-TW"/>
        </w:rPr>
        <w:fldChar w:fldCharType="end"/>
      </w:r>
      <w:r w:rsidR="008645D2">
        <w:rPr>
          <w:rFonts w:eastAsia="DFKai-SB"/>
          <w:bCs/>
          <w:lang w:eastAsia="zh-TW"/>
        </w:rPr>
        <w:t xml:space="preserve"> and</w:t>
      </w:r>
      <w:r w:rsidR="00DD766F">
        <w:rPr>
          <w:rFonts w:eastAsia="DFKai-SB"/>
          <w:bCs/>
          <w:lang w:eastAsia="zh-TW"/>
        </w:rPr>
        <w:t xml:space="preserve"> </w:t>
      </w:r>
      <w:proofErr w:type="spellStart"/>
      <w:r w:rsidR="00DD766F">
        <w:rPr>
          <w:rFonts w:eastAsia="DFKai-SB"/>
          <w:bCs/>
          <w:lang w:eastAsia="zh-TW"/>
        </w:rPr>
        <w:t>PeSQ</w:t>
      </w:r>
      <w:proofErr w:type="spellEnd"/>
      <w:r w:rsidR="00DD766F">
        <w:rPr>
          <w:rFonts w:eastAsia="DFKai-SB"/>
          <w:bCs/>
          <w:lang w:eastAsia="zh-TW"/>
        </w:rPr>
        <w:t xml:space="preserve"> </w:t>
      </w:r>
      <w:r w:rsidR="00DD766F">
        <w:rPr>
          <w:rFonts w:eastAsia="DFKai-SB"/>
          <w:bCs/>
          <w:lang w:eastAsia="zh-TW"/>
        </w:rPr>
        <w:fldChar w:fldCharType="begin"/>
      </w:r>
      <w:r w:rsidR="003916CB">
        <w:rPr>
          <w:rFonts w:eastAsia="DFKai-SB"/>
          <w:bCs/>
          <w:lang w:eastAsia="zh-TW"/>
        </w:rPr>
        <w:instrText xml:space="preserve"> ADDIN EN.CITE &lt;EndNote&gt;&lt;Cite&gt;&lt;Author&gt;Cristobal&lt;/Author&gt;&lt;Year&gt;2007&lt;/Year&gt;&lt;RecNum&gt;3807&lt;/RecNum&gt;&lt;DisplayText&gt;[21]&lt;/DisplayText&gt;&lt;record&gt;&lt;rec-number&gt;3807&lt;/rec-number&gt;&lt;foreign-keys&gt;&lt;key app="EN" db-id="wa5apfewvdxxtfevvpmxvp95edffss09p9ar" timestamp="1400165803"&gt;3807&lt;/key&gt;&lt;/foreign-keys&gt;&lt;ref-type name="Journal Article"&gt;17&lt;/ref-type&gt;&lt;contributors&gt;&lt;authors&gt;&lt;author&gt;Cristobal, Eduard&lt;/author&gt;&lt;author&gt;Flavián, Carlos&lt;/author&gt;&lt;author&gt;Guinaliu, Miguel&lt;/author&gt;&lt;/authors&gt;&lt;/contributors&gt;&lt;titles&gt;&lt;title&gt;Perceived e-service quality (PeSQ): Measurement validation and effects on consumer satisfaction and web site loyalty&lt;/title&gt;&lt;secondary-title&gt;Managing Service Quality&lt;/secondary-title&gt;&lt;/titles&gt;&lt;periodical&gt;&lt;full-title&gt;Managing Service Quality&lt;/full-title&gt;&lt;/periodical&gt;&lt;pages&gt;317-340&lt;/pages&gt;&lt;volume&gt;17&lt;/volume&gt;&lt;number&gt;3&lt;/number&gt;&lt;dates&gt;&lt;year&gt;2007&lt;/year&gt;&lt;/dates&gt;&lt;isbn&gt;0960-4529&lt;/isbn&gt;&lt;urls&gt;&lt;/urls&gt;&lt;/record&gt;&lt;/Cite&gt;&lt;/EndNote&gt;</w:instrText>
      </w:r>
      <w:r w:rsidR="00DD766F">
        <w:rPr>
          <w:rFonts w:eastAsia="DFKai-SB"/>
          <w:bCs/>
          <w:lang w:eastAsia="zh-TW"/>
        </w:rPr>
        <w:fldChar w:fldCharType="separate"/>
      </w:r>
      <w:r w:rsidR="003916CB">
        <w:rPr>
          <w:rFonts w:eastAsia="DFKai-SB"/>
          <w:bCs/>
          <w:noProof/>
          <w:lang w:eastAsia="zh-TW"/>
        </w:rPr>
        <w:t>[</w:t>
      </w:r>
      <w:hyperlink w:anchor="_ENREF_21" w:tooltip="Cristobal, 2007 #3807" w:history="1">
        <w:r w:rsidR="00AF7A3E">
          <w:rPr>
            <w:rFonts w:eastAsia="DFKai-SB"/>
            <w:bCs/>
            <w:noProof/>
            <w:lang w:eastAsia="zh-TW"/>
          </w:rPr>
          <w:t>21</w:t>
        </w:r>
      </w:hyperlink>
      <w:r w:rsidR="003916CB">
        <w:rPr>
          <w:rFonts w:eastAsia="DFKai-SB"/>
          <w:bCs/>
          <w:noProof/>
          <w:lang w:eastAsia="zh-TW"/>
        </w:rPr>
        <w:t>]</w:t>
      </w:r>
      <w:r w:rsidR="00DD766F">
        <w:rPr>
          <w:rFonts w:eastAsia="DFKai-SB"/>
          <w:bCs/>
          <w:lang w:eastAsia="zh-TW"/>
        </w:rPr>
        <w:fldChar w:fldCharType="end"/>
      </w:r>
      <w:r w:rsidR="00E14AA7">
        <w:rPr>
          <w:rFonts w:eastAsia="DFKai-SB"/>
          <w:bCs/>
          <w:lang w:eastAsia="zh-TW"/>
        </w:rPr>
        <w:t xml:space="preserve">. The </w:t>
      </w:r>
      <w:r w:rsidR="008645D2">
        <w:rPr>
          <w:rFonts w:eastAsia="DFKai-SB"/>
          <w:bCs/>
          <w:lang w:eastAsia="zh-TW"/>
        </w:rPr>
        <w:t>retailing service quality</w:t>
      </w:r>
      <w:r w:rsidR="00E14AA7">
        <w:rPr>
          <w:rFonts w:eastAsia="DFKai-SB"/>
          <w:bCs/>
          <w:lang w:eastAsia="zh-TW"/>
        </w:rPr>
        <w:t xml:space="preserve"> </w:t>
      </w:r>
      <w:r>
        <w:rPr>
          <w:rFonts w:eastAsia="DFKai-SB"/>
          <w:bCs/>
          <w:lang w:eastAsia="zh-TW"/>
        </w:rPr>
        <w:t>tries to include</w:t>
      </w:r>
      <w:r w:rsidR="00E14AA7">
        <w:rPr>
          <w:rFonts w:eastAsia="DFKai-SB"/>
          <w:bCs/>
          <w:lang w:eastAsia="zh-TW"/>
        </w:rPr>
        <w:t xml:space="preserve"> more features such as customer support and privacy factors</w:t>
      </w:r>
      <w:r>
        <w:rPr>
          <w:rFonts w:eastAsia="DFKai-SB"/>
          <w:bCs/>
          <w:lang w:eastAsia="zh-TW"/>
        </w:rPr>
        <w:t xml:space="preserve"> and t</w:t>
      </w:r>
      <w:r w:rsidR="00E14AA7">
        <w:rPr>
          <w:rFonts w:eastAsia="DFKai-SB"/>
          <w:bCs/>
          <w:lang w:eastAsia="zh-TW"/>
        </w:rPr>
        <w:t>hese scales include</w:t>
      </w:r>
      <w:r w:rsidR="008645D2">
        <w:rPr>
          <w:rFonts w:eastAsia="DFKai-SB"/>
          <w:bCs/>
          <w:lang w:eastAsia="zh-TW"/>
        </w:rPr>
        <w:t xml:space="preserve"> E-SERVQUAL </w:t>
      </w:r>
      <w:r w:rsidR="008645D2">
        <w:rPr>
          <w:rFonts w:eastAsia="DFKai-SB"/>
          <w:bCs/>
          <w:lang w:eastAsia="zh-TW"/>
        </w:rPr>
        <w:fldChar w:fldCharType="begin"/>
      </w:r>
      <w:r w:rsidR="003916CB">
        <w:rPr>
          <w:rFonts w:eastAsia="DFKai-SB"/>
          <w:bCs/>
          <w:lang w:eastAsia="zh-TW"/>
        </w:rPr>
        <w:instrText xml:space="preserve"> ADDIN EN.CITE &lt;EndNote&gt;&lt;Cite&gt;&lt;Author&gt;Zeithaml&lt;/Author&gt;&lt;Year&gt;2002&lt;/Year&gt;&lt;RecNum&gt;3810&lt;/RecNum&gt;&lt;DisplayText&gt;[27]&lt;/DisplayText&gt;&lt;record&gt;&lt;rec-number&gt;3810&lt;/rec-number&gt;&lt;foreign-keys&gt;&lt;key app="EN" db-id="wa5apfewvdxxtfevvpmxvp95edffss09p9ar" timestamp="1400165803"&gt;3810&lt;/key&gt;&lt;/foreign-keys&gt;&lt;ref-type name="Journal Article"&gt;17&lt;/ref-type&gt;&lt;contributors&gt;&lt;authors&gt;&lt;author&gt;Zeithaml, Valarie A&lt;/author&gt;&lt;author&gt;Parasuraman, Arun&lt;/author&gt;&lt;author&gt;Malhotra, Arvind&lt;/author&gt;&lt;/authors&gt;&lt;/contributors&gt;&lt;titles&gt;&lt;title&gt;Service quality delivery through web sites: a critical review of extant knowledge&lt;/title&gt;&lt;secondary-title&gt;Journal of the academy of marketing science&lt;/secondary-title&gt;&lt;/titles&gt;&lt;periodical&gt;&lt;full-title&gt;Journal of the Academy of Marketing Science&lt;/full-title&gt;&lt;/periodical&gt;&lt;pages&gt;362-375&lt;/pages&gt;&lt;volume&gt;30&lt;/volume&gt;&lt;number&gt;4&lt;/number&gt;&lt;dates&gt;&lt;year&gt;2002&lt;/year&gt;&lt;/dates&gt;&lt;isbn&gt;0092-0703&lt;/isbn&gt;&lt;urls&gt;&lt;/urls&gt;&lt;/record&gt;&lt;/Cite&gt;&lt;/EndNote&gt;</w:instrText>
      </w:r>
      <w:r w:rsidR="008645D2">
        <w:rPr>
          <w:rFonts w:eastAsia="DFKai-SB"/>
          <w:bCs/>
          <w:lang w:eastAsia="zh-TW"/>
        </w:rPr>
        <w:fldChar w:fldCharType="separate"/>
      </w:r>
      <w:r w:rsidR="003916CB">
        <w:rPr>
          <w:rFonts w:eastAsia="DFKai-SB"/>
          <w:bCs/>
          <w:noProof/>
          <w:lang w:eastAsia="zh-TW"/>
        </w:rPr>
        <w:t>[</w:t>
      </w:r>
      <w:hyperlink w:anchor="_ENREF_27" w:tooltip="Zeithaml, 2002 #3810" w:history="1">
        <w:r w:rsidR="00AF7A3E">
          <w:rPr>
            <w:rFonts w:eastAsia="DFKai-SB"/>
            <w:bCs/>
            <w:noProof/>
            <w:lang w:eastAsia="zh-TW"/>
          </w:rPr>
          <w:t>27</w:t>
        </w:r>
      </w:hyperlink>
      <w:r w:rsidR="003916CB">
        <w:rPr>
          <w:rFonts w:eastAsia="DFKai-SB"/>
          <w:bCs/>
          <w:noProof/>
          <w:lang w:eastAsia="zh-TW"/>
        </w:rPr>
        <w:t>]</w:t>
      </w:r>
      <w:r w:rsidR="008645D2">
        <w:rPr>
          <w:rFonts w:eastAsia="DFKai-SB"/>
          <w:bCs/>
          <w:lang w:eastAsia="zh-TW"/>
        </w:rPr>
        <w:fldChar w:fldCharType="end"/>
      </w:r>
      <w:r w:rsidR="008645D2">
        <w:rPr>
          <w:rFonts w:eastAsia="DFKai-SB"/>
          <w:bCs/>
          <w:lang w:eastAsia="zh-TW"/>
        </w:rPr>
        <w:t>, E-S-QUAL/E-</w:t>
      </w:r>
      <w:proofErr w:type="spellStart"/>
      <w:r w:rsidR="008645D2">
        <w:rPr>
          <w:rFonts w:eastAsia="DFKai-SB"/>
          <w:bCs/>
          <w:lang w:eastAsia="zh-TW"/>
        </w:rPr>
        <w:t>RecS</w:t>
      </w:r>
      <w:proofErr w:type="spellEnd"/>
      <w:r w:rsidR="008645D2">
        <w:rPr>
          <w:rFonts w:eastAsia="DFKai-SB"/>
          <w:bCs/>
          <w:lang w:eastAsia="zh-TW"/>
        </w:rPr>
        <w:t xml:space="preserve">-QUAL </w:t>
      </w:r>
      <w:r w:rsidR="008645D2">
        <w:rPr>
          <w:rFonts w:eastAsia="DFKai-SB"/>
          <w:bCs/>
          <w:lang w:eastAsia="zh-TW"/>
        </w:rPr>
        <w:fldChar w:fldCharType="begin"/>
      </w:r>
      <w:r w:rsidR="003916CB">
        <w:rPr>
          <w:rFonts w:eastAsia="DFKai-SB"/>
          <w:bCs/>
          <w:lang w:eastAsia="zh-TW"/>
        </w:rPr>
        <w:instrText xml:space="preserve"> ADDIN EN.CITE &lt;EndNote&gt;&lt;Cite&gt;&lt;Author&gt;Parasuraman&lt;/Author&gt;&lt;Year&gt;2005&lt;/Year&gt;&lt;RecNum&gt;3956&lt;/RecNum&gt;&lt;DisplayText&gt;[28, 29]&lt;/DisplayText&gt;&lt;record&gt;&lt;rec-number&gt;3956&lt;/rec-number&gt;&lt;foreign-keys&gt;&lt;key app="EN" db-id="wa5apfewvdxxtfevvpmxvp95edffss09p9ar" timestamp="1431296675"&gt;3956&lt;/key&gt;&lt;/foreign-keys&gt;&lt;ref-type name="Journal Article"&gt;17&lt;/ref-type&gt;&lt;contributors&gt;&lt;authors&gt;&lt;author&gt;Parasuraman, Ananthanarayanan&lt;/author&gt;&lt;author&gt;Zeithaml, Valarie A&lt;/author&gt;&lt;author&gt;Malhotra, Arvind&lt;/author&gt;&lt;/authors&gt;&lt;/contributors&gt;&lt;titles&gt;&lt;title&gt;ES-QUAL a multiple-item scale for assessing electronic service quality&lt;/title&gt;&lt;secondary-title&gt;Journal of service research&lt;/secondary-title&gt;&lt;/titles&gt;&lt;periodical&gt;&lt;full-title&gt;Journal of service research&lt;/full-title&gt;&lt;/periodical&gt;&lt;pages&gt;213-233&lt;/pages&gt;&lt;volume&gt;7&lt;/volume&gt;&lt;number&gt;3&lt;/number&gt;&lt;dates&gt;&lt;year&gt;2005&lt;/year&gt;&lt;/dates&gt;&lt;isbn&gt;1094-6705&lt;/isbn&gt;&lt;urls&gt;&lt;/urls&gt;&lt;/record&gt;&lt;/Cite&gt;&lt;Cite&gt;&lt;Author&gt;Yang&lt;/Author&gt;&lt;Year&gt;2007&lt;/Year&gt;&lt;RecNum&gt;3980&lt;/RecNum&gt;&lt;record&gt;&lt;rec-number&gt;3980&lt;/rec-number&gt;&lt;foreign-keys&gt;&lt;key app="EN" db-id="wa5apfewvdxxtfevvpmxvp95edffss09p9ar" timestamp="1437433200"&gt;3980&lt;/key&gt;&lt;/foreign-keys&gt;&lt;ref-type name="Journal Article"&gt;17&lt;/ref-type&gt;&lt;contributors&gt;&lt;authors&gt;&lt;author&gt;Yang, Hao-erl&lt;/author&gt;&lt;author&gt;Tsai, Feng-Shii&lt;/author&gt;&lt;/authors&gt;&lt;/contributors&gt;&lt;titles&gt;&lt;title&gt;General ES-QUAL scales applied to websites satisfaction and loyalty model&lt;/title&gt;&lt;secondary-title&gt;Communications of the IIMA&lt;/secondary-title&gt;&lt;/titles&gt;&lt;periodical&gt;&lt;full-title&gt;Communications of the IIMA&lt;/full-title&gt;&lt;/periodical&gt;&lt;pages&gt;115&lt;/pages&gt;&lt;volume&gt;7&lt;/volume&gt;&lt;number&gt;2&lt;/number&gt;&lt;dates&gt;&lt;year&gt;2007&lt;/year&gt;&lt;/dates&gt;&lt;isbn&gt;1543-5970&lt;/isbn&gt;&lt;urls&gt;&lt;/urls&gt;&lt;/record&gt;&lt;/Cite&gt;&lt;/EndNote&gt;</w:instrText>
      </w:r>
      <w:r w:rsidR="008645D2">
        <w:rPr>
          <w:rFonts w:eastAsia="DFKai-SB"/>
          <w:bCs/>
          <w:lang w:eastAsia="zh-TW"/>
        </w:rPr>
        <w:fldChar w:fldCharType="separate"/>
      </w:r>
      <w:r w:rsidR="003916CB">
        <w:rPr>
          <w:rFonts w:eastAsia="DFKai-SB"/>
          <w:bCs/>
          <w:noProof/>
          <w:lang w:eastAsia="zh-TW"/>
        </w:rPr>
        <w:t>[</w:t>
      </w:r>
      <w:hyperlink w:anchor="_ENREF_28" w:tooltip="Parasuraman, 2005 #3956" w:history="1">
        <w:r w:rsidR="00AF7A3E">
          <w:rPr>
            <w:rFonts w:eastAsia="DFKai-SB"/>
            <w:bCs/>
            <w:noProof/>
            <w:lang w:eastAsia="zh-TW"/>
          </w:rPr>
          <w:t>28</w:t>
        </w:r>
      </w:hyperlink>
      <w:r w:rsidR="003916CB">
        <w:rPr>
          <w:rFonts w:eastAsia="DFKai-SB"/>
          <w:bCs/>
          <w:noProof/>
          <w:lang w:eastAsia="zh-TW"/>
        </w:rPr>
        <w:t xml:space="preserve">, </w:t>
      </w:r>
      <w:hyperlink w:anchor="_ENREF_29" w:tooltip="Yang, 2007 #3980" w:history="1">
        <w:r w:rsidR="00AF7A3E">
          <w:rPr>
            <w:rFonts w:eastAsia="DFKai-SB"/>
            <w:bCs/>
            <w:noProof/>
            <w:lang w:eastAsia="zh-TW"/>
          </w:rPr>
          <w:t>29</w:t>
        </w:r>
      </w:hyperlink>
      <w:r w:rsidR="003916CB">
        <w:rPr>
          <w:rFonts w:eastAsia="DFKai-SB"/>
          <w:bCs/>
          <w:noProof/>
          <w:lang w:eastAsia="zh-TW"/>
        </w:rPr>
        <w:t>]</w:t>
      </w:r>
      <w:r w:rsidR="008645D2">
        <w:rPr>
          <w:rFonts w:eastAsia="DFKai-SB"/>
          <w:bCs/>
          <w:lang w:eastAsia="zh-TW"/>
        </w:rPr>
        <w:fldChar w:fldCharType="end"/>
      </w:r>
      <w:r w:rsidR="008645D2">
        <w:rPr>
          <w:rFonts w:eastAsia="DFKai-SB"/>
          <w:bCs/>
          <w:lang w:eastAsia="zh-TW"/>
        </w:rPr>
        <w:t xml:space="preserve">, </w:t>
      </w:r>
      <w:r w:rsidR="00B8774B">
        <w:rPr>
          <w:rFonts w:eastAsia="DFKai-SB"/>
          <w:bCs/>
          <w:lang w:eastAsia="zh-TW"/>
        </w:rPr>
        <w:t xml:space="preserve">and </w:t>
      </w:r>
      <w:proofErr w:type="spellStart"/>
      <w:r w:rsidR="008645D2">
        <w:rPr>
          <w:rFonts w:eastAsia="DFKai-SB"/>
          <w:bCs/>
          <w:lang w:eastAsia="zh-TW"/>
        </w:rPr>
        <w:t>eTailQ</w:t>
      </w:r>
      <w:proofErr w:type="spellEnd"/>
      <w:r w:rsidR="008645D2">
        <w:rPr>
          <w:rFonts w:eastAsia="DFKai-SB"/>
          <w:bCs/>
          <w:lang w:eastAsia="zh-TW"/>
        </w:rPr>
        <w:t xml:space="preserve"> </w:t>
      </w:r>
      <w:r w:rsidR="00B8774B">
        <w:rPr>
          <w:rFonts w:eastAsia="DFKai-SB"/>
          <w:bCs/>
          <w:lang w:eastAsia="zh-TW"/>
        </w:rPr>
        <w:fldChar w:fldCharType="begin"/>
      </w:r>
      <w:r w:rsidR="003916CB">
        <w:rPr>
          <w:rFonts w:eastAsia="DFKai-SB"/>
          <w:bCs/>
          <w:lang w:eastAsia="zh-TW"/>
        </w:rPr>
        <w:instrText xml:space="preserve"> ADDIN EN.CITE &lt;EndNote&gt;&lt;Cite&gt;&lt;Author&gt;Wolfinbarger&lt;/Author&gt;&lt;Year&gt;2003&lt;/Year&gt;&lt;RecNum&gt;3791&lt;/RecNum&gt;&lt;DisplayText&gt;[30]&lt;/DisplayText&gt;&lt;record&gt;&lt;rec-number&gt;3791&lt;/rec-number&gt;&lt;foreign-keys&gt;&lt;key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B8774B">
        <w:rPr>
          <w:rFonts w:eastAsia="DFKai-SB"/>
          <w:bCs/>
          <w:lang w:eastAsia="zh-TW"/>
        </w:rPr>
        <w:fldChar w:fldCharType="separate"/>
      </w:r>
      <w:r w:rsidR="003916CB">
        <w:rPr>
          <w:rFonts w:eastAsia="DFKai-SB"/>
          <w:bCs/>
          <w:noProof/>
          <w:lang w:eastAsia="zh-TW"/>
        </w:rPr>
        <w:t>[</w:t>
      </w:r>
      <w:hyperlink w:anchor="_ENREF_30" w:tooltip="Wolfinbarger, 2003 #3791" w:history="1">
        <w:r w:rsidR="00AF7A3E">
          <w:rPr>
            <w:rFonts w:eastAsia="DFKai-SB"/>
            <w:bCs/>
            <w:noProof/>
            <w:lang w:eastAsia="zh-TW"/>
          </w:rPr>
          <w:t>30</w:t>
        </w:r>
      </w:hyperlink>
      <w:r w:rsidR="003916CB">
        <w:rPr>
          <w:rFonts w:eastAsia="DFKai-SB"/>
          <w:bCs/>
          <w:noProof/>
          <w:lang w:eastAsia="zh-TW"/>
        </w:rPr>
        <w:t>]</w:t>
      </w:r>
      <w:r w:rsidR="00B8774B">
        <w:rPr>
          <w:rFonts w:eastAsia="DFKai-SB"/>
          <w:bCs/>
          <w:lang w:eastAsia="zh-TW"/>
        </w:rPr>
        <w:fldChar w:fldCharType="end"/>
      </w:r>
      <w:r w:rsidR="00B8774B">
        <w:rPr>
          <w:rFonts w:eastAsia="DFKai-SB"/>
          <w:bCs/>
          <w:lang w:eastAsia="zh-TW"/>
        </w:rPr>
        <w:t xml:space="preserve">. There are two gaps in previous research: firstly, </w:t>
      </w:r>
      <w:r w:rsidR="009A16E3">
        <w:rPr>
          <w:rFonts w:eastAsia="DFKai-SB"/>
          <w:bCs/>
          <w:lang w:eastAsia="zh-TW"/>
        </w:rPr>
        <w:t>by over emphasizing the importance of e-service quality, an essential</w:t>
      </w:r>
      <w:r w:rsidR="00B8774B">
        <w:rPr>
          <w:rFonts w:eastAsia="DFKai-SB"/>
          <w:bCs/>
          <w:lang w:eastAsia="zh-TW"/>
        </w:rPr>
        <w:t xml:space="preserve"> factor—</w:t>
      </w:r>
      <w:r w:rsidR="009A16E3" w:rsidRPr="009A16E3">
        <w:rPr>
          <w:rFonts w:eastAsia="DFKai-SB"/>
          <w:bCs/>
          <w:lang w:eastAsia="zh-TW"/>
        </w:rPr>
        <w:t xml:space="preserve"> </w:t>
      </w:r>
      <w:r w:rsidR="009A16E3">
        <w:rPr>
          <w:rFonts w:eastAsia="DFKai-SB"/>
          <w:bCs/>
          <w:lang w:eastAsia="zh-TW"/>
        </w:rPr>
        <w:t>value perception</w:t>
      </w:r>
      <w:r w:rsidR="00B8774B">
        <w:rPr>
          <w:rFonts w:eastAsia="DFKai-SB"/>
          <w:bCs/>
          <w:lang w:eastAsia="zh-TW"/>
        </w:rPr>
        <w:t xml:space="preserve"> has been mainly </w:t>
      </w:r>
      <w:r w:rsidR="009A16E3">
        <w:rPr>
          <w:rFonts w:eastAsia="DFKai-SB"/>
          <w:bCs/>
          <w:lang w:eastAsia="zh-TW"/>
        </w:rPr>
        <w:t>ignored</w:t>
      </w:r>
      <w:r w:rsidR="00B8774B">
        <w:rPr>
          <w:rFonts w:eastAsia="DFKai-SB"/>
          <w:bCs/>
          <w:lang w:eastAsia="zh-TW"/>
        </w:rPr>
        <w:t xml:space="preserve"> in these studies;  secondly, </w:t>
      </w:r>
      <w:r w:rsidR="00E14AA7">
        <w:rPr>
          <w:rFonts w:eastAsia="DFKai-SB"/>
          <w:bCs/>
          <w:lang w:eastAsia="zh-TW"/>
        </w:rPr>
        <w:t xml:space="preserve">the </w:t>
      </w:r>
      <w:proofErr w:type="spellStart"/>
      <w:r w:rsidR="00E14AA7">
        <w:rPr>
          <w:rFonts w:eastAsia="DFKai-SB"/>
          <w:bCs/>
          <w:lang w:eastAsia="zh-TW"/>
        </w:rPr>
        <w:t>eTailQ</w:t>
      </w:r>
      <w:proofErr w:type="spellEnd"/>
      <w:r w:rsidR="00E14AA7">
        <w:rPr>
          <w:rFonts w:eastAsia="DFKai-SB"/>
          <w:bCs/>
          <w:lang w:eastAsia="zh-TW"/>
        </w:rPr>
        <w:t xml:space="preserve"> has only </w:t>
      </w:r>
      <w:r>
        <w:rPr>
          <w:rFonts w:eastAsia="DFKai-SB"/>
          <w:bCs/>
          <w:lang w:eastAsia="zh-TW"/>
        </w:rPr>
        <w:t>been</w:t>
      </w:r>
      <w:r w:rsidR="00E14AA7">
        <w:rPr>
          <w:rFonts w:eastAsia="DFKai-SB"/>
          <w:bCs/>
          <w:lang w:eastAsia="zh-TW"/>
        </w:rPr>
        <w:t xml:space="preserve"> tested by one study </w:t>
      </w:r>
      <w:r w:rsidR="00E14AA7">
        <w:rPr>
          <w:rFonts w:eastAsia="DFKai-SB"/>
          <w:bCs/>
          <w:lang w:eastAsia="zh-TW"/>
        </w:rPr>
        <w:fldChar w:fldCharType="begin"/>
      </w:r>
      <w:r w:rsidR="003916CB">
        <w:rPr>
          <w:rFonts w:eastAsia="DFKai-SB"/>
          <w:bCs/>
          <w:lang w:eastAsia="zh-TW"/>
        </w:rPr>
        <w:instrText xml:space="preserve"> ADDIN EN.CITE &lt;EndNote&gt;&lt;Cite&gt;&lt;Author&gt;Kim&lt;/Author&gt;&lt;Year&gt;2009&lt;/Year&gt;&lt;RecNum&gt;3757&lt;/RecNum&gt;&lt;DisplayText&gt;[9]&lt;/DisplayText&gt;&lt;record&gt;&lt;rec-number&gt;3757&lt;/rec-number&gt;&lt;foreign-keys&gt;&lt;key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sidR="00E14AA7">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sidR="00E14AA7">
        <w:rPr>
          <w:rFonts w:eastAsia="DFKai-SB"/>
          <w:bCs/>
          <w:lang w:eastAsia="zh-TW"/>
        </w:rPr>
        <w:fldChar w:fldCharType="end"/>
      </w:r>
      <w:r w:rsidR="00E14AA7">
        <w:rPr>
          <w:rFonts w:eastAsia="DFKai-SB"/>
          <w:bCs/>
          <w:lang w:eastAsia="zh-TW"/>
        </w:rPr>
        <w:t xml:space="preserve"> and basically not known by IS research group.  </w:t>
      </w:r>
    </w:p>
    <w:p w:rsidR="00CF02FF" w:rsidRDefault="00572FBA">
      <w:pPr>
        <w:pStyle w:val="Basictext"/>
        <w:rPr>
          <w:rFonts w:eastAsia="DFKai-SB"/>
          <w:bCs/>
          <w:lang w:eastAsia="zh-TW"/>
        </w:rPr>
      </w:pPr>
      <w:r>
        <w:rPr>
          <w:rFonts w:eastAsia="DFKai-SB"/>
          <w:bCs/>
          <w:lang w:eastAsia="zh-TW"/>
        </w:rPr>
        <w:t>Drawing on marketing</w:t>
      </w:r>
      <w:r w:rsidR="00156D95">
        <w:rPr>
          <w:rFonts w:eastAsia="DFKai-SB"/>
          <w:bCs/>
          <w:lang w:eastAsia="zh-TW"/>
        </w:rPr>
        <w:t xml:space="preserve"> and retailing</w:t>
      </w:r>
      <w:r>
        <w:rPr>
          <w:rFonts w:eastAsia="DFKai-SB"/>
          <w:bCs/>
          <w:lang w:eastAsia="zh-TW"/>
        </w:rPr>
        <w:t xml:space="preserve"> literature </w:t>
      </w:r>
      <w:r w:rsidR="00831DD9">
        <w:rPr>
          <w:rFonts w:eastAsia="DFKai-SB"/>
          <w:bCs/>
          <w:lang w:eastAsia="zh-TW"/>
        </w:rPr>
        <w:t xml:space="preserve">on e-service quality </w:t>
      </w:r>
      <w:r w:rsidR="00D246AF">
        <w:rPr>
          <w:rFonts w:eastAsia="DFKai-SB"/>
          <w:bCs/>
          <w:lang w:eastAsia="zh-TW"/>
        </w:rPr>
        <w:fldChar w:fldCharType="begin"/>
      </w:r>
      <w:r w:rsidR="003916CB">
        <w:rPr>
          <w:rFonts w:eastAsia="DFKai-SB"/>
          <w:bCs/>
          <w:lang w:eastAsia="zh-TW"/>
        </w:rPr>
        <w:instrText xml:space="preserve"> ADDIN EN.CITE &lt;EndNote&gt;&lt;Cite&gt;&lt;Author&gt;Kim&lt;/Author&gt;&lt;Year&gt;2009&lt;/Year&gt;&lt;RecNum&gt;3757&lt;/RecNum&gt;&lt;DisplayText&gt;[9, 30]&lt;/DisplayText&gt;&lt;record&gt;&lt;rec-number&gt;3757&lt;/rec-number&gt;&lt;foreign-keys&gt;&lt;key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Cite&gt;&lt;Author&gt;Wolfinbarger&lt;/Author&gt;&lt;Year&gt;2003&lt;/Year&gt;&lt;RecNum&gt;3791&lt;/RecNum&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D246AF">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 xml:space="preserve">, </w:t>
      </w:r>
      <w:hyperlink w:anchor="_ENREF_30" w:tooltip="Wolfinbarger, 2003 #3791" w:history="1">
        <w:r w:rsidR="00AF7A3E">
          <w:rPr>
            <w:rFonts w:eastAsia="DFKai-SB"/>
            <w:bCs/>
            <w:noProof/>
            <w:lang w:eastAsia="zh-TW"/>
          </w:rPr>
          <w:t>30</w:t>
        </w:r>
      </w:hyperlink>
      <w:r w:rsidR="003916CB">
        <w:rPr>
          <w:rFonts w:eastAsia="DFKai-SB"/>
          <w:bCs/>
          <w:noProof/>
          <w:lang w:eastAsia="zh-TW"/>
        </w:rPr>
        <w:t>]</w:t>
      </w:r>
      <w:r w:rsidR="00D246AF">
        <w:rPr>
          <w:rFonts w:eastAsia="DFKai-SB"/>
          <w:bCs/>
          <w:lang w:eastAsia="zh-TW"/>
        </w:rPr>
        <w:fldChar w:fldCharType="end"/>
      </w:r>
      <w:r>
        <w:rPr>
          <w:rFonts w:eastAsia="DFKai-SB"/>
          <w:bCs/>
          <w:lang w:eastAsia="zh-TW"/>
        </w:rPr>
        <w:t>, this study</w:t>
      </w:r>
      <w:r w:rsidR="00831DD9">
        <w:rPr>
          <w:rFonts w:eastAsia="DFKai-SB"/>
          <w:bCs/>
          <w:lang w:eastAsia="zh-TW"/>
        </w:rPr>
        <w:t xml:space="preserve"> firstly</w:t>
      </w:r>
      <w:r>
        <w:rPr>
          <w:rFonts w:eastAsia="DFKai-SB"/>
          <w:bCs/>
          <w:lang w:eastAsia="zh-TW"/>
        </w:rPr>
        <w:t xml:space="preserve"> </w:t>
      </w:r>
      <w:r w:rsidR="00831DD9">
        <w:rPr>
          <w:rFonts w:eastAsia="DFKai-SB"/>
          <w:bCs/>
          <w:lang w:eastAsia="zh-TW"/>
        </w:rPr>
        <w:t xml:space="preserve">introduced the </w:t>
      </w:r>
      <w:proofErr w:type="spellStart"/>
      <w:r w:rsidR="00831DD9">
        <w:rPr>
          <w:rFonts w:eastAsia="DFKai-SB"/>
          <w:bCs/>
          <w:lang w:eastAsia="zh-TW"/>
        </w:rPr>
        <w:t>eTailQ</w:t>
      </w:r>
      <w:proofErr w:type="spellEnd"/>
      <w:r w:rsidR="00831DD9">
        <w:rPr>
          <w:rFonts w:eastAsia="DFKai-SB"/>
          <w:bCs/>
          <w:lang w:eastAsia="zh-TW"/>
        </w:rPr>
        <w:t xml:space="preserve"> </w:t>
      </w:r>
      <w:r>
        <w:rPr>
          <w:rFonts w:eastAsia="DFKai-SB"/>
          <w:bCs/>
          <w:lang w:eastAsia="zh-TW"/>
        </w:rPr>
        <w:t>scale</w:t>
      </w:r>
      <w:r w:rsidR="00831DD9">
        <w:rPr>
          <w:rFonts w:eastAsia="DFKai-SB"/>
          <w:bCs/>
          <w:lang w:eastAsia="zh-TW"/>
        </w:rPr>
        <w:t>,</w:t>
      </w:r>
      <w:r w:rsidR="00725487">
        <w:rPr>
          <w:rFonts w:eastAsia="DFKai-SB"/>
          <w:bCs/>
          <w:lang w:eastAsia="zh-TW"/>
        </w:rPr>
        <w:t xml:space="preserve"> which</w:t>
      </w:r>
      <w:r w:rsidR="00831085">
        <w:rPr>
          <w:rFonts w:eastAsia="DFKai-SB"/>
          <w:bCs/>
          <w:lang w:eastAsia="zh-TW"/>
        </w:rPr>
        <w:t xml:space="preserve"> aim</w:t>
      </w:r>
      <w:r w:rsidR="00725487">
        <w:rPr>
          <w:rFonts w:eastAsia="DFKai-SB"/>
          <w:bCs/>
          <w:lang w:eastAsia="zh-TW"/>
        </w:rPr>
        <w:t>s</w:t>
      </w:r>
      <w:r w:rsidR="00831085">
        <w:rPr>
          <w:rFonts w:eastAsia="DFKai-SB"/>
          <w:bCs/>
          <w:lang w:eastAsia="zh-TW"/>
        </w:rPr>
        <w:t xml:space="preserve"> at discovering the unique service</w:t>
      </w:r>
      <w:r w:rsidR="00B8774B">
        <w:rPr>
          <w:rFonts w:eastAsia="DFKai-SB"/>
          <w:bCs/>
          <w:lang w:eastAsia="zh-TW"/>
        </w:rPr>
        <w:t xml:space="preserve"> experience</w:t>
      </w:r>
      <w:r w:rsidR="00831085">
        <w:rPr>
          <w:rFonts w:eastAsia="DFKai-SB"/>
          <w:bCs/>
          <w:lang w:eastAsia="zh-TW"/>
        </w:rPr>
        <w:t xml:space="preserve"> feature</w:t>
      </w:r>
      <w:r w:rsidR="00156D95">
        <w:rPr>
          <w:rFonts w:eastAsia="DFKai-SB"/>
          <w:bCs/>
          <w:lang w:eastAsia="zh-TW"/>
        </w:rPr>
        <w:t>s</w:t>
      </w:r>
      <w:r w:rsidR="00831085">
        <w:rPr>
          <w:rFonts w:eastAsia="DFKai-SB"/>
          <w:bCs/>
          <w:lang w:eastAsia="zh-TW"/>
        </w:rPr>
        <w:t xml:space="preserve"> of the online shopping experience</w:t>
      </w:r>
      <w:r w:rsidR="00725487">
        <w:rPr>
          <w:rFonts w:eastAsia="DFKai-SB"/>
          <w:bCs/>
          <w:lang w:eastAsia="zh-TW"/>
        </w:rPr>
        <w:t xml:space="preserve"> </w:t>
      </w:r>
      <w:r w:rsidR="009A16E3">
        <w:rPr>
          <w:rFonts w:eastAsia="DFKai-SB"/>
          <w:bCs/>
          <w:lang w:eastAsia="zh-TW"/>
        </w:rPr>
        <w:t xml:space="preserve">and </w:t>
      </w:r>
      <w:r w:rsidR="00725487">
        <w:rPr>
          <w:rFonts w:eastAsia="DFKai-SB"/>
          <w:bCs/>
          <w:lang w:eastAsia="zh-TW"/>
        </w:rPr>
        <w:t>to the domain of e-loyalty</w:t>
      </w:r>
      <w:r w:rsidR="00831DD9">
        <w:rPr>
          <w:rFonts w:eastAsia="DFKai-SB"/>
          <w:bCs/>
          <w:lang w:eastAsia="zh-TW"/>
        </w:rPr>
        <w:t>;</w:t>
      </w:r>
      <w:r w:rsidR="000D3DD7">
        <w:rPr>
          <w:rFonts w:eastAsia="DFKai-SB"/>
          <w:bCs/>
          <w:lang w:eastAsia="zh-TW"/>
        </w:rPr>
        <w:t xml:space="preserve">  </w:t>
      </w:r>
      <w:r w:rsidR="00831DD9">
        <w:rPr>
          <w:rFonts w:eastAsia="DFKai-SB"/>
          <w:bCs/>
          <w:lang w:eastAsia="zh-TW"/>
        </w:rPr>
        <w:t>S</w:t>
      </w:r>
      <w:r w:rsidR="000D3DD7">
        <w:rPr>
          <w:rFonts w:eastAsia="DFKai-SB"/>
          <w:bCs/>
          <w:lang w:eastAsia="zh-TW"/>
        </w:rPr>
        <w:t xml:space="preserve">econdly </w:t>
      </w:r>
      <w:r w:rsidR="00831DD9">
        <w:rPr>
          <w:rFonts w:eastAsia="DFKai-SB"/>
          <w:bCs/>
          <w:lang w:eastAsia="zh-TW"/>
        </w:rPr>
        <w:t>proposed</w:t>
      </w:r>
      <w:r w:rsidR="000D3DD7">
        <w:rPr>
          <w:rFonts w:eastAsia="DFKai-SB"/>
          <w:bCs/>
          <w:lang w:eastAsia="zh-TW"/>
        </w:rPr>
        <w:t xml:space="preserve"> an integrated model of </w:t>
      </w:r>
      <w:r w:rsidR="00831DD9">
        <w:rPr>
          <w:rFonts w:eastAsia="DFKai-SB"/>
          <w:bCs/>
          <w:lang w:eastAsia="zh-TW"/>
        </w:rPr>
        <w:t xml:space="preserve">the </w:t>
      </w:r>
      <w:r w:rsidR="000D3DD7">
        <w:rPr>
          <w:rFonts w:eastAsia="DFKai-SB"/>
          <w:bCs/>
          <w:lang w:eastAsia="zh-TW"/>
        </w:rPr>
        <w:t>e-loyalty development process with service quality and value perception factors</w:t>
      </w:r>
      <w:r w:rsidR="00CF02FF">
        <w:rPr>
          <w:rFonts w:eastAsia="DFKai-SB"/>
          <w:bCs/>
          <w:lang w:eastAsia="zh-TW"/>
        </w:rPr>
        <w:t>,</w:t>
      </w:r>
      <w:r w:rsidR="000D3DD7">
        <w:rPr>
          <w:rFonts w:eastAsia="DFKai-SB"/>
          <w:bCs/>
          <w:lang w:eastAsia="zh-TW"/>
        </w:rPr>
        <w:t xml:space="preserve"> including </w:t>
      </w:r>
      <w:r w:rsidR="000B57FC">
        <w:rPr>
          <w:rFonts w:eastAsia="DFKai-SB"/>
          <w:bCs/>
          <w:lang w:eastAsia="zh-TW"/>
        </w:rPr>
        <w:t xml:space="preserve">website </w:t>
      </w:r>
      <w:r w:rsidR="000B57FC">
        <w:rPr>
          <w:rFonts w:eastAsia="DFKai-SB"/>
          <w:bCs/>
          <w:lang w:eastAsia="zh-TW"/>
        </w:rPr>
        <w:lastRenderedPageBreak/>
        <w:t>design</w:t>
      </w:r>
      <w:r w:rsidR="000D3DD7">
        <w:rPr>
          <w:rFonts w:eastAsia="DFKai-SB"/>
          <w:bCs/>
          <w:lang w:eastAsia="zh-TW"/>
        </w:rPr>
        <w:t xml:space="preserve">, security/privacy, value perception, reliability, and customer support which are mediated </w:t>
      </w:r>
      <w:r w:rsidR="00CF02FF">
        <w:rPr>
          <w:rFonts w:eastAsia="DFKai-SB"/>
          <w:bCs/>
          <w:lang w:eastAsia="zh-TW"/>
        </w:rPr>
        <w:t xml:space="preserve">by </w:t>
      </w:r>
      <w:r w:rsidR="000D3DD7">
        <w:rPr>
          <w:rFonts w:eastAsia="DFKai-SB"/>
          <w:bCs/>
          <w:lang w:eastAsia="zh-TW"/>
        </w:rPr>
        <w:t xml:space="preserve">trust and satisfaction. </w:t>
      </w:r>
      <w:r w:rsidR="00725487">
        <w:rPr>
          <w:rFonts w:eastAsia="DFKai-SB"/>
          <w:bCs/>
          <w:lang w:eastAsia="zh-TW"/>
        </w:rPr>
        <w:t xml:space="preserve">In an effort to extend this line of research, this study </w:t>
      </w:r>
      <w:r w:rsidR="00831085">
        <w:rPr>
          <w:rFonts w:eastAsia="DFKai-SB"/>
          <w:bCs/>
          <w:lang w:eastAsia="zh-TW"/>
        </w:rPr>
        <w:t xml:space="preserve">will </w:t>
      </w:r>
      <w:r w:rsidR="00CF02FF">
        <w:rPr>
          <w:rFonts w:eastAsia="DFKai-SB"/>
          <w:bCs/>
          <w:lang w:eastAsia="zh-TW"/>
        </w:rPr>
        <w:t>use</w:t>
      </w:r>
      <w:r w:rsidR="008C25E7">
        <w:rPr>
          <w:rFonts w:eastAsia="DFKai-SB"/>
          <w:bCs/>
          <w:lang w:eastAsia="zh-TW"/>
        </w:rPr>
        <w:t xml:space="preserve"> </w:t>
      </w:r>
      <w:proofErr w:type="spellStart"/>
      <w:r w:rsidR="00831085">
        <w:rPr>
          <w:rFonts w:eastAsia="DFKai-SB"/>
          <w:bCs/>
          <w:lang w:eastAsia="zh-TW"/>
        </w:rPr>
        <w:t>eTailQ</w:t>
      </w:r>
      <w:proofErr w:type="spellEnd"/>
      <w:r w:rsidR="00831085">
        <w:rPr>
          <w:rFonts w:eastAsia="DFKai-SB"/>
          <w:bCs/>
          <w:lang w:eastAsia="zh-TW"/>
        </w:rPr>
        <w:t xml:space="preserve"> as the e-service quality scale to explain how the design of the website from the service </w:t>
      </w:r>
      <w:r w:rsidR="00E74143">
        <w:rPr>
          <w:rFonts w:eastAsia="DFKai-SB"/>
          <w:bCs/>
          <w:lang w:eastAsia="zh-TW"/>
        </w:rPr>
        <w:t xml:space="preserve">experience </w:t>
      </w:r>
      <w:r w:rsidR="00831085">
        <w:rPr>
          <w:rFonts w:eastAsia="DFKai-SB"/>
          <w:bCs/>
          <w:lang w:eastAsia="zh-TW"/>
        </w:rPr>
        <w:t>perspective influence</w:t>
      </w:r>
      <w:r w:rsidR="00CF02FF">
        <w:rPr>
          <w:rFonts w:eastAsia="DFKai-SB"/>
          <w:bCs/>
          <w:lang w:eastAsia="zh-TW"/>
        </w:rPr>
        <w:t>s</w:t>
      </w:r>
      <w:r w:rsidR="00831085">
        <w:rPr>
          <w:rFonts w:eastAsia="DFKai-SB"/>
          <w:bCs/>
          <w:lang w:eastAsia="zh-TW"/>
        </w:rPr>
        <w:t xml:space="preserve"> the e-loyalty development process. </w:t>
      </w:r>
      <w:r w:rsidR="00725487">
        <w:rPr>
          <w:rFonts w:eastAsia="DFKai-SB"/>
          <w:bCs/>
          <w:lang w:eastAsia="zh-TW"/>
        </w:rPr>
        <w:t xml:space="preserve">To gain a better understanding of </w:t>
      </w:r>
      <w:r w:rsidR="00D246AF">
        <w:rPr>
          <w:rFonts w:eastAsia="DFKai-SB"/>
          <w:bCs/>
          <w:lang w:eastAsia="zh-TW"/>
        </w:rPr>
        <w:t xml:space="preserve">this </w:t>
      </w:r>
      <w:r w:rsidR="00725487">
        <w:rPr>
          <w:rFonts w:eastAsia="DFKai-SB"/>
          <w:bCs/>
          <w:lang w:eastAsia="zh-TW"/>
        </w:rPr>
        <w:t xml:space="preserve">new scale in </w:t>
      </w:r>
      <w:r w:rsidR="00CF02FF">
        <w:rPr>
          <w:rFonts w:eastAsia="DFKai-SB"/>
          <w:bCs/>
          <w:lang w:eastAsia="zh-TW"/>
        </w:rPr>
        <w:t xml:space="preserve">the </w:t>
      </w:r>
      <w:r w:rsidR="00725487">
        <w:rPr>
          <w:rFonts w:eastAsia="DFKai-SB"/>
          <w:bCs/>
          <w:lang w:eastAsia="zh-TW"/>
        </w:rPr>
        <w:t xml:space="preserve">IS </w:t>
      </w:r>
      <w:r w:rsidR="00D246AF">
        <w:rPr>
          <w:rFonts w:eastAsia="DFKai-SB"/>
          <w:bCs/>
          <w:lang w:eastAsia="zh-TW"/>
        </w:rPr>
        <w:t>field</w:t>
      </w:r>
      <w:r w:rsidR="00156D95">
        <w:rPr>
          <w:rFonts w:eastAsia="DFKai-SB"/>
          <w:bCs/>
          <w:lang w:eastAsia="zh-TW"/>
        </w:rPr>
        <w:t>,</w:t>
      </w:r>
      <w:r w:rsidR="00725487">
        <w:rPr>
          <w:rFonts w:eastAsia="DFKai-SB"/>
          <w:bCs/>
          <w:lang w:eastAsia="zh-TW"/>
        </w:rPr>
        <w:t xml:space="preserve"> this </w:t>
      </w:r>
      <w:r w:rsidR="00D246AF">
        <w:rPr>
          <w:rFonts w:eastAsia="DFKai-SB"/>
          <w:bCs/>
          <w:lang w:eastAsia="zh-TW"/>
        </w:rPr>
        <w:t xml:space="preserve">paper </w:t>
      </w:r>
      <w:r w:rsidR="008C25E7">
        <w:rPr>
          <w:rFonts w:eastAsia="DFKai-SB"/>
          <w:bCs/>
          <w:lang w:eastAsia="zh-TW"/>
        </w:rPr>
        <w:t xml:space="preserve">endeavors to </w:t>
      </w:r>
      <w:r w:rsidR="00831085">
        <w:rPr>
          <w:rFonts w:eastAsia="DFKai-SB"/>
          <w:bCs/>
          <w:lang w:eastAsia="zh-TW"/>
        </w:rPr>
        <w:t xml:space="preserve">investigate the process and </w:t>
      </w:r>
      <w:r w:rsidR="008C25E7">
        <w:rPr>
          <w:rFonts w:eastAsia="DFKai-SB"/>
          <w:bCs/>
          <w:lang w:eastAsia="zh-TW"/>
        </w:rPr>
        <w:t xml:space="preserve">its associated </w:t>
      </w:r>
      <w:r w:rsidR="00831085">
        <w:rPr>
          <w:rFonts w:eastAsia="DFKai-SB"/>
          <w:bCs/>
          <w:lang w:eastAsia="zh-TW"/>
        </w:rPr>
        <w:t xml:space="preserve">factors for developing </w:t>
      </w:r>
      <w:r w:rsidR="008C25E7">
        <w:rPr>
          <w:rFonts w:eastAsia="DFKai-SB"/>
          <w:bCs/>
          <w:lang w:eastAsia="zh-TW"/>
        </w:rPr>
        <w:t xml:space="preserve">online </w:t>
      </w:r>
      <w:r w:rsidR="00831085">
        <w:rPr>
          <w:rFonts w:eastAsia="DFKai-SB"/>
          <w:bCs/>
          <w:lang w:eastAsia="zh-TW"/>
        </w:rPr>
        <w:t>customer</w:t>
      </w:r>
      <w:r w:rsidR="008C25E7">
        <w:rPr>
          <w:rFonts w:eastAsia="DFKai-SB"/>
          <w:bCs/>
          <w:lang w:eastAsia="zh-TW"/>
        </w:rPr>
        <w:t>s’</w:t>
      </w:r>
      <w:r w:rsidR="00831085">
        <w:rPr>
          <w:rFonts w:eastAsia="DFKai-SB"/>
          <w:bCs/>
          <w:lang w:eastAsia="zh-TW"/>
        </w:rPr>
        <w:t xml:space="preserve"> loyalty </w:t>
      </w:r>
      <w:r w:rsidR="00CF02FF">
        <w:rPr>
          <w:rFonts w:eastAsia="DFKai-SB"/>
          <w:bCs/>
          <w:lang w:eastAsia="zh-TW"/>
        </w:rPr>
        <w:t xml:space="preserve">from </w:t>
      </w:r>
      <w:r w:rsidR="00EB276B">
        <w:rPr>
          <w:rFonts w:eastAsia="DFKai-SB"/>
          <w:bCs/>
          <w:lang w:eastAsia="zh-TW"/>
        </w:rPr>
        <w:t>an</w:t>
      </w:r>
      <w:r w:rsidR="008C25E7">
        <w:rPr>
          <w:rFonts w:eastAsia="DFKai-SB"/>
          <w:bCs/>
          <w:lang w:eastAsia="zh-TW"/>
        </w:rPr>
        <w:t xml:space="preserve"> </w:t>
      </w:r>
      <w:r w:rsidR="00831085">
        <w:rPr>
          <w:rFonts w:eastAsia="DFKai-SB"/>
          <w:bCs/>
          <w:lang w:eastAsia="zh-TW"/>
        </w:rPr>
        <w:t>e-service quality experience</w:t>
      </w:r>
      <w:r w:rsidR="00883CFE">
        <w:rPr>
          <w:rFonts w:eastAsia="DFKai-SB"/>
          <w:bCs/>
          <w:lang w:eastAsia="zh-TW"/>
        </w:rPr>
        <w:t xml:space="preserve"> perspective</w:t>
      </w:r>
      <w:r w:rsidR="00831085">
        <w:rPr>
          <w:rFonts w:eastAsia="DFKai-SB"/>
          <w:bCs/>
          <w:lang w:eastAsia="zh-TW"/>
        </w:rPr>
        <w:t xml:space="preserve">. </w:t>
      </w:r>
      <w:r w:rsidR="00CF02FF">
        <w:rPr>
          <w:rFonts w:eastAsia="DFKai-SB"/>
          <w:bCs/>
          <w:lang w:eastAsia="zh-TW"/>
        </w:rPr>
        <w:t>T</w:t>
      </w:r>
      <w:r w:rsidR="008C25E7">
        <w:rPr>
          <w:rFonts w:eastAsia="DFKai-SB"/>
          <w:bCs/>
          <w:lang w:eastAsia="zh-TW"/>
        </w:rPr>
        <w:t xml:space="preserve">he results of this study </w:t>
      </w:r>
      <w:r w:rsidR="00CF02FF">
        <w:rPr>
          <w:rFonts w:eastAsia="DFKai-SB"/>
          <w:bCs/>
          <w:lang w:eastAsia="zh-TW"/>
        </w:rPr>
        <w:t xml:space="preserve">will </w:t>
      </w:r>
      <w:r w:rsidR="008C25E7">
        <w:rPr>
          <w:rFonts w:eastAsia="DFKai-SB"/>
          <w:bCs/>
          <w:lang w:eastAsia="zh-TW"/>
        </w:rPr>
        <w:t xml:space="preserve">enable both practitioners and researchers to gain more holistic understanding of e-loyalty through the </w:t>
      </w:r>
      <w:proofErr w:type="spellStart"/>
      <w:r w:rsidR="00831085">
        <w:rPr>
          <w:rFonts w:eastAsia="DFKai-SB"/>
          <w:bCs/>
          <w:lang w:eastAsia="zh-TW"/>
        </w:rPr>
        <w:t>eTailQ</w:t>
      </w:r>
      <w:proofErr w:type="spellEnd"/>
      <w:r w:rsidR="00831085">
        <w:rPr>
          <w:rFonts w:eastAsia="DFKai-SB"/>
          <w:bCs/>
          <w:lang w:eastAsia="zh-TW"/>
        </w:rPr>
        <w:t xml:space="preserve"> scale</w:t>
      </w:r>
      <w:r w:rsidR="00980665">
        <w:rPr>
          <w:rFonts w:eastAsia="DFKai-SB"/>
          <w:bCs/>
          <w:lang w:eastAsia="zh-TW"/>
        </w:rPr>
        <w:t xml:space="preserve"> and value perception</w:t>
      </w:r>
      <w:r w:rsidR="008C25E7">
        <w:rPr>
          <w:rFonts w:eastAsia="DFKai-SB"/>
          <w:bCs/>
          <w:lang w:eastAsia="zh-TW"/>
        </w:rPr>
        <w:t xml:space="preserve">. </w:t>
      </w:r>
      <w:r w:rsidR="00BB23D5">
        <w:rPr>
          <w:rFonts w:eastAsia="DFKai-SB"/>
          <w:bCs/>
          <w:lang w:eastAsia="zh-TW"/>
        </w:rPr>
        <w:t xml:space="preserve">This study is driven by two general research questions: </w:t>
      </w:r>
    </w:p>
    <w:p w:rsidR="00CF02FF" w:rsidRDefault="00BB23D5">
      <w:pPr>
        <w:pStyle w:val="Basictext"/>
        <w:rPr>
          <w:rFonts w:eastAsia="DFKai-SB"/>
          <w:bCs/>
          <w:lang w:eastAsia="zh-TW"/>
        </w:rPr>
      </w:pPr>
      <w:r>
        <w:rPr>
          <w:rFonts w:eastAsia="DFKai-SB"/>
          <w:bCs/>
          <w:lang w:eastAsia="zh-TW"/>
        </w:rPr>
        <w:t>1)</w:t>
      </w:r>
      <w:r w:rsidR="00980665">
        <w:rPr>
          <w:rFonts w:eastAsia="DFKai-SB"/>
          <w:bCs/>
          <w:lang w:eastAsia="zh-TW"/>
        </w:rPr>
        <w:t xml:space="preserve"> What are main features of online shopping experience from </w:t>
      </w:r>
      <w:r w:rsidR="00CF02FF">
        <w:rPr>
          <w:rFonts w:eastAsia="DFKai-SB"/>
          <w:bCs/>
          <w:lang w:eastAsia="zh-TW"/>
        </w:rPr>
        <w:t xml:space="preserve">the </w:t>
      </w:r>
      <w:r w:rsidR="00980665">
        <w:rPr>
          <w:rFonts w:eastAsia="DFKai-SB"/>
          <w:bCs/>
          <w:lang w:eastAsia="zh-TW"/>
        </w:rPr>
        <w:t>e-service quality perspective in developing e-loyalty</w:t>
      </w:r>
      <w:r w:rsidR="00CF02FF">
        <w:rPr>
          <w:rFonts w:eastAsia="DFKai-SB"/>
          <w:bCs/>
          <w:lang w:eastAsia="zh-TW"/>
        </w:rPr>
        <w:t>?</w:t>
      </w:r>
    </w:p>
    <w:p w:rsidR="00BB23D5" w:rsidRDefault="00BB23D5">
      <w:pPr>
        <w:pStyle w:val="Basictext"/>
        <w:rPr>
          <w:rFonts w:eastAsia="DFKai-SB"/>
          <w:bCs/>
          <w:lang w:eastAsia="zh-TW"/>
        </w:rPr>
      </w:pPr>
      <w:r>
        <w:rPr>
          <w:rFonts w:eastAsia="DFKai-SB"/>
          <w:bCs/>
          <w:lang w:eastAsia="zh-TW"/>
        </w:rPr>
        <w:t xml:space="preserve">2) </w:t>
      </w:r>
      <w:r w:rsidR="00980665">
        <w:rPr>
          <w:rFonts w:eastAsia="DFKai-SB"/>
          <w:bCs/>
          <w:lang w:eastAsia="zh-TW"/>
        </w:rPr>
        <w:t xml:space="preserve">How much </w:t>
      </w:r>
      <w:r w:rsidR="00502325">
        <w:rPr>
          <w:rFonts w:eastAsia="DFKai-SB"/>
          <w:bCs/>
          <w:lang w:eastAsia="zh-TW"/>
        </w:rPr>
        <w:t xml:space="preserve">do </w:t>
      </w:r>
      <w:r w:rsidR="00980665">
        <w:rPr>
          <w:rFonts w:eastAsia="DFKai-SB"/>
          <w:bCs/>
          <w:lang w:eastAsia="zh-TW"/>
        </w:rPr>
        <w:t>value perception</w:t>
      </w:r>
      <w:r w:rsidR="00502325">
        <w:rPr>
          <w:rFonts w:eastAsia="DFKai-SB"/>
          <w:bCs/>
          <w:lang w:eastAsia="zh-TW"/>
        </w:rPr>
        <w:t xml:space="preserve"> and </w:t>
      </w:r>
      <w:proofErr w:type="spellStart"/>
      <w:r w:rsidR="00502325">
        <w:rPr>
          <w:rFonts w:eastAsia="DFKai-SB"/>
          <w:bCs/>
          <w:lang w:eastAsia="zh-TW"/>
        </w:rPr>
        <w:t>eTailQ</w:t>
      </w:r>
      <w:proofErr w:type="spellEnd"/>
      <w:r w:rsidR="00980665">
        <w:rPr>
          <w:rFonts w:eastAsia="DFKai-SB"/>
          <w:bCs/>
          <w:lang w:eastAsia="zh-TW"/>
        </w:rPr>
        <w:t xml:space="preserve"> contribute to the e-loyalty development process</w:t>
      </w:r>
      <w:r w:rsidR="009A16E3">
        <w:rPr>
          <w:rFonts w:eastAsia="DFKai-SB"/>
          <w:bCs/>
          <w:lang w:eastAsia="zh-TW"/>
        </w:rPr>
        <w:t xml:space="preserve"> and which factor, value perception or service plays a more important role in developing e-loyalty?</w:t>
      </w:r>
    </w:p>
    <w:p w:rsidR="00093EDE" w:rsidRDefault="00831085">
      <w:pPr>
        <w:pStyle w:val="Heading1"/>
        <w:ind w:left="851" w:hanging="851"/>
        <w:rPr>
          <w:lang w:eastAsia="zh-TW"/>
        </w:rPr>
      </w:pPr>
      <w:r>
        <w:rPr>
          <w:lang w:eastAsia="zh-TW"/>
        </w:rPr>
        <w:t xml:space="preserve">Literature Review </w:t>
      </w:r>
    </w:p>
    <w:p w:rsidR="00093EDE" w:rsidRPr="00861817" w:rsidRDefault="00831085" w:rsidP="00861817">
      <w:pPr>
        <w:pStyle w:val="Heading2"/>
        <w:tabs>
          <w:tab w:val="clear" w:pos="576"/>
        </w:tabs>
        <w:ind w:left="851" w:hanging="851"/>
        <w:rPr>
          <w:rStyle w:val="Strong"/>
        </w:rPr>
      </w:pPr>
      <w:r>
        <w:rPr>
          <w:rStyle w:val="Strong"/>
        </w:rPr>
        <w:t>E-</w:t>
      </w:r>
      <w:r w:rsidR="00861817">
        <w:rPr>
          <w:rStyle w:val="Strong"/>
        </w:rPr>
        <w:t>Loyalty</w:t>
      </w:r>
    </w:p>
    <w:p w:rsidR="00093EDE" w:rsidRDefault="00831085">
      <w:pPr>
        <w:pStyle w:val="Basictext"/>
        <w:rPr>
          <w:rFonts w:eastAsia="DFKai-SB"/>
          <w:bCs/>
          <w:lang w:eastAsia="zh-TW"/>
        </w:rPr>
      </w:pPr>
      <w:r>
        <w:rPr>
          <w:rFonts w:eastAsia="DFKai-SB"/>
          <w:bCs/>
          <w:lang w:eastAsia="zh-TW"/>
        </w:rPr>
        <w:t xml:space="preserve">According to </w:t>
      </w:r>
      <w:proofErr w:type="spellStart"/>
      <w:r>
        <w:rPr>
          <w:rFonts w:eastAsia="DFKai-SB"/>
          <w:bCs/>
          <w:lang w:eastAsia="zh-TW"/>
        </w:rPr>
        <w:t>Blut</w:t>
      </w:r>
      <w:proofErr w:type="spellEnd"/>
      <w:r>
        <w:rPr>
          <w:rFonts w:eastAsia="DFKai-SB"/>
          <w:bCs/>
          <w:lang w:eastAsia="zh-TW"/>
        </w:rPr>
        <w:t xml:space="preserve"> et al. </w:t>
      </w:r>
      <w:r>
        <w:rPr>
          <w:rFonts w:eastAsia="DFKai-SB"/>
          <w:bCs/>
          <w:lang w:eastAsia="zh-TW"/>
        </w:rPr>
        <w:fldChar w:fldCharType="begin"/>
      </w:r>
      <w:r w:rsidR="003916CB">
        <w:rPr>
          <w:rFonts w:eastAsia="DFKai-SB"/>
          <w:bCs/>
          <w:lang w:eastAsia="zh-TW"/>
        </w:rPr>
        <w:instrText xml:space="preserve"> ADDIN EN.CITE &lt;EndNote&gt;&lt;Cite ExcludeAuth="1"&gt;&lt;Author&gt;Blut&lt;/Author&gt;&lt;Year&gt;2007&lt;/Year&gt;&lt;RecNum&gt;3981&lt;/RecNum&gt;&lt;DisplayText&gt;[31]&lt;/DisplayText&gt;&lt;record&gt;&lt;rec-number&gt;3981&lt;/rec-number&gt;&lt;foreign-keys&gt;&lt;key app="EN" db-id="wa5apfewvdxxtfevvpmxvp95edffss09p9ar" timestamp="1437433280"&gt;3981&lt;/key&gt;&lt;/foreign-keys&gt;&lt;ref-type name="Journal Article"&gt;17&lt;/ref-type&gt;&lt;contributors&gt;&lt;authors&gt;&lt;author&gt;Blut, Markus&lt;/author&gt;&lt;author&gt;Evanschitzky, Heiner&lt;/author&gt;&lt;author&gt;Vogel, Verena&lt;/author&gt;&lt;author&gt;Ahlert, Dieter&lt;/author&gt;&lt;/authors&gt;&lt;/contributors&gt;&lt;titles&gt;&lt;title&gt;Switching barriers in the four-stage loyalty model&lt;/title&gt;&lt;secondary-title&gt;Advances in Consumer Research&lt;/secondary-title&gt;&lt;/titles&gt;&lt;periodical&gt;&lt;full-title&gt;Advances in Consumer Research&lt;/full-title&gt;&lt;/periodical&gt;&lt;pages&gt;726&lt;/pages&gt;&lt;volume&gt;34&lt;/volume&gt;&lt;dates&gt;&lt;year&gt;2007&lt;/year&gt;&lt;/dates&gt;&lt;isbn&gt;0098-9258&lt;/isbn&gt;&lt;urls&gt;&lt;/urls&gt;&lt;/record&gt;&lt;/Cite&gt;&lt;/EndNote&gt;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31" w:tooltip="Blut, 2007 #3981" w:history="1">
        <w:r w:rsidR="00AF7A3E">
          <w:rPr>
            <w:rFonts w:eastAsia="DFKai-SB"/>
            <w:bCs/>
            <w:noProof/>
            <w:lang w:eastAsia="zh-TW"/>
          </w:rPr>
          <w:t>31</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loyalty has four stages: cognitive, affective, conative, and active (observable) loyalty.  Cognitive loyalty refers to the loyalty </w:t>
      </w:r>
      <w:r w:rsidR="00247370">
        <w:rPr>
          <w:rFonts w:eastAsia="DFKai-SB"/>
          <w:bCs/>
          <w:lang w:eastAsia="zh-TW"/>
        </w:rPr>
        <w:t xml:space="preserve">shaped </w:t>
      </w:r>
      <w:r>
        <w:rPr>
          <w:rFonts w:eastAsia="DFKai-SB"/>
          <w:bCs/>
          <w:lang w:eastAsia="zh-TW"/>
        </w:rPr>
        <w:t>by the offerings of the brand such as price, quality etc. Since the customer</w:t>
      </w:r>
      <w:r w:rsidR="00BB23D5">
        <w:rPr>
          <w:rFonts w:eastAsia="DFKai-SB"/>
          <w:bCs/>
          <w:lang w:eastAsia="zh-TW"/>
        </w:rPr>
        <w:t>s</w:t>
      </w:r>
      <w:r>
        <w:rPr>
          <w:rFonts w:eastAsia="DFKai-SB"/>
          <w:bCs/>
          <w:lang w:eastAsia="zh-TW"/>
        </w:rPr>
        <w:t xml:space="preserve"> </w:t>
      </w:r>
      <w:r w:rsidR="00BB23D5">
        <w:rPr>
          <w:rFonts w:eastAsia="DFKai-SB"/>
          <w:bCs/>
          <w:lang w:eastAsia="zh-TW"/>
        </w:rPr>
        <w:t xml:space="preserve">are </w:t>
      </w:r>
      <w:r>
        <w:rPr>
          <w:rFonts w:eastAsia="DFKai-SB"/>
          <w:bCs/>
          <w:lang w:eastAsia="zh-TW"/>
        </w:rPr>
        <w:t>open to view any other brand’s offerings</w:t>
      </w:r>
      <w:r w:rsidR="00BB23D5">
        <w:rPr>
          <w:rFonts w:eastAsia="DFKai-SB"/>
          <w:bCs/>
          <w:lang w:eastAsia="zh-TW"/>
        </w:rPr>
        <w:t>,</w:t>
      </w:r>
      <w:r>
        <w:rPr>
          <w:rFonts w:eastAsia="DFKai-SB"/>
          <w:bCs/>
          <w:lang w:eastAsia="zh-TW"/>
        </w:rPr>
        <w:t xml:space="preserve"> this is the weakest </w:t>
      </w:r>
      <w:r w:rsidR="00247370">
        <w:rPr>
          <w:rFonts w:eastAsia="DFKai-SB"/>
          <w:bCs/>
          <w:lang w:eastAsia="zh-TW"/>
        </w:rPr>
        <w:t xml:space="preserve">type of </w:t>
      </w:r>
      <w:r>
        <w:rPr>
          <w:rFonts w:eastAsia="DFKai-SB"/>
          <w:bCs/>
          <w:lang w:eastAsia="zh-TW"/>
        </w:rPr>
        <w:t xml:space="preserve">loyalty. It is mostly influenced by customer’s experience, especially perceived performance </w:t>
      </w:r>
      <w:r w:rsidR="00CF02FF">
        <w:rPr>
          <w:rFonts w:eastAsia="DFKai-SB"/>
          <w:bCs/>
          <w:lang w:eastAsia="zh-TW"/>
        </w:rPr>
        <w:t>of the product relative to the price</w:t>
      </w:r>
      <w:r>
        <w:rPr>
          <w:rFonts w:eastAsia="DFKai-SB"/>
          <w:bCs/>
          <w:lang w:eastAsia="zh-TW"/>
        </w:rPr>
        <w:t xml:space="preserve">. Affective loyalty refers to the loyalty developed by a </w:t>
      </w:r>
      <w:r w:rsidR="00BB23D5">
        <w:rPr>
          <w:rFonts w:eastAsia="DFKai-SB"/>
          <w:bCs/>
          <w:lang w:eastAsia="zh-TW"/>
        </w:rPr>
        <w:t>favorable</w:t>
      </w:r>
      <w:r>
        <w:rPr>
          <w:rFonts w:eastAsia="DFKai-SB"/>
          <w:bCs/>
          <w:lang w:eastAsia="zh-TW"/>
        </w:rPr>
        <w:t xml:space="preserve"> attitude towards the brand. The fulfilment of customer expectancies leads to satisfaction which in turn leads to affective loyalty. Like cognitive loyalty</w:t>
      </w:r>
      <w:r w:rsidR="00BB23D5">
        <w:rPr>
          <w:rFonts w:eastAsia="DFKai-SB"/>
          <w:bCs/>
          <w:lang w:eastAsia="zh-TW"/>
        </w:rPr>
        <w:t>,</w:t>
      </w:r>
      <w:r>
        <w:rPr>
          <w:rFonts w:eastAsia="DFKai-SB"/>
          <w:bCs/>
          <w:lang w:eastAsia="zh-TW"/>
        </w:rPr>
        <w:t xml:space="preserve"> affective loyalty is also open to deterioration as competitive offerings can </w:t>
      </w:r>
      <w:r w:rsidR="00CF02FF">
        <w:rPr>
          <w:rFonts w:eastAsia="DFKai-SB"/>
          <w:bCs/>
          <w:lang w:eastAsia="zh-TW"/>
        </w:rPr>
        <w:t xml:space="preserve">distract </w:t>
      </w:r>
      <w:r>
        <w:rPr>
          <w:rFonts w:eastAsia="DFKai-SB"/>
          <w:bCs/>
          <w:lang w:eastAsia="zh-TW"/>
        </w:rPr>
        <w:t>the customer. Conative loyalty refers to both attitudinal loyalty and intentional action like the desire for repurchasing. Although this type</w:t>
      </w:r>
      <w:r w:rsidR="00247370">
        <w:rPr>
          <w:rFonts w:eastAsia="DFKai-SB"/>
          <w:bCs/>
          <w:lang w:eastAsia="zh-TW"/>
        </w:rPr>
        <w:t xml:space="preserve"> of loyalty</w:t>
      </w:r>
      <w:r>
        <w:rPr>
          <w:rFonts w:eastAsia="DFKai-SB"/>
          <w:bCs/>
          <w:lang w:eastAsia="zh-TW"/>
        </w:rPr>
        <w:t xml:space="preserve"> is stronger</w:t>
      </w:r>
      <w:r w:rsidR="00BB23D5">
        <w:rPr>
          <w:rFonts w:eastAsia="DFKai-SB"/>
          <w:bCs/>
          <w:lang w:eastAsia="zh-TW"/>
        </w:rPr>
        <w:t>,</w:t>
      </w:r>
      <w:r>
        <w:rPr>
          <w:rFonts w:eastAsia="DFKai-SB"/>
          <w:bCs/>
          <w:lang w:eastAsia="zh-TW"/>
        </w:rPr>
        <w:t xml:space="preserve"> the customer</w:t>
      </w:r>
      <w:r w:rsidR="00BB23D5">
        <w:rPr>
          <w:rFonts w:eastAsia="DFKai-SB"/>
          <w:bCs/>
          <w:lang w:eastAsia="zh-TW"/>
        </w:rPr>
        <w:t>s</w:t>
      </w:r>
      <w:r>
        <w:rPr>
          <w:rFonts w:eastAsia="DFKai-SB"/>
          <w:bCs/>
          <w:lang w:eastAsia="zh-TW"/>
        </w:rPr>
        <w:t xml:space="preserve"> </w:t>
      </w:r>
      <w:r w:rsidR="00BB23D5">
        <w:rPr>
          <w:rFonts w:eastAsia="DFKai-SB"/>
          <w:bCs/>
          <w:lang w:eastAsia="zh-TW"/>
        </w:rPr>
        <w:t xml:space="preserve">are </w:t>
      </w:r>
      <w:r>
        <w:rPr>
          <w:rFonts w:eastAsia="DFKai-SB"/>
          <w:bCs/>
          <w:lang w:eastAsia="zh-TW"/>
        </w:rPr>
        <w:t>still open to considering alternative offerings</w:t>
      </w:r>
      <w:r w:rsidR="00BB23D5">
        <w:rPr>
          <w:rFonts w:eastAsia="DFKai-SB"/>
          <w:bCs/>
          <w:lang w:eastAsia="zh-TW"/>
        </w:rPr>
        <w:t>,</w:t>
      </w:r>
      <w:r>
        <w:rPr>
          <w:rFonts w:eastAsia="DFKai-SB"/>
          <w:bCs/>
          <w:lang w:eastAsia="zh-TW"/>
        </w:rPr>
        <w:t xml:space="preserve"> especially in the times of frequent service failure. Action </w:t>
      </w:r>
      <w:r w:rsidR="00BB23D5">
        <w:rPr>
          <w:rFonts w:eastAsia="DFKai-SB"/>
          <w:bCs/>
          <w:lang w:eastAsia="zh-TW"/>
        </w:rPr>
        <w:t xml:space="preserve">loyalty </w:t>
      </w:r>
      <w:r>
        <w:rPr>
          <w:rFonts w:eastAsia="DFKai-SB"/>
          <w:bCs/>
          <w:lang w:eastAsia="zh-TW"/>
        </w:rPr>
        <w:t>refers to the customer</w:t>
      </w:r>
      <w:r w:rsidR="00BB23D5">
        <w:rPr>
          <w:rFonts w:eastAsia="DFKai-SB"/>
          <w:bCs/>
          <w:lang w:eastAsia="zh-TW"/>
        </w:rPr>
        <w:t>s</w:t>
      </w:r>
      <w:r>
        <w:rPr>
          <w:rFonts w:eastAsia="DFKai-SB"/>
          <w:bCs/>
          <w:lang w:eastAsia="zh-TW"/>
        </w:rPr>
        <w:t xml:space="preserve">’ willingness to consider repurchasing despite the necessary effort to do so, which is the strongest loyalty. Whilst </w:t>
      </w:r>
      <w:r w:rsidR="00CF02FF">
        <w:rPr>
          <w:rFonts w:eastAsia="DFKai-SB"/>
          <w:bCs/>
          <w:lang w:eastAsia="zh-TW"/>
        </w:rPr>
        <w:t xml:space="preserve">the view of </w:t>
      </w:r>
      <w:proofErr w:type="spellStart"/>
      <w:r>
        <w:rPr>
          <w:rFonts w:eastAsia="DFKai-SB"/>
          <w:bCs/>
          <w:lang w:eastAsia="zh-TW"/>
        </w:rPr>
        <w:t>Blut</w:t>
      </w:r>
      <w:proofErr w:type="spellEnd"/>
      <w:r>
        <w:rPr>
          <w:rFonts w:eastAsia="DFKai-SB"/>
          <w:bCs/>
          <w:lang w:eastAsia="zh-TW"/>
        </w:rPr>
        <w:t xml:space="preserve"> et al. </w:t>
      </w:r>
      <w:r>
        <w:rPr>
          <w:rFonts w:eastAsia="DFKai-SB"/>
          <w:bCs/>
          <w:lang w:eastAsia="zh-TW"/>
        </w:rPr>
        <w:fldChar w:fldCharType="begin"/>
      </w:r>
      <w:r w:rsidR="003916CB">
        <w:rPr>
          <w:rFonts w:eastAsia="DFKai-SB"/>
          <w:bCs/>
          <w:lang w:eastAsia="zh-TW"/>
        </w:rPr>
        <w:instrText xml:space="preserve"> ADDIN EN.CITE &lt;EndNote&gt;&lt;Cite ExcludeAuth="1"&gt;&lt;Author&gt;Blut&lt;/Author&gt;&lt;Year&gt;2007&lt;/Year&gt;&lt;RecNum&gt;3981&lt;/RecNum&gt;&lt;DisplayText&gt;[31]&lt;/DisplayText&gt;&lt;record&gt;&lt;rec-number&gt;3981&lt;/rec-number&gt;&lt;foreign-keys&gt;&lt;key app="EN" db-id="wa5apfewvdxxtfevvpmxvp95edffss09p9ar" timestamp="1437433280"&gt;3981&lt;/key&gt;&lt;/foreign-keys&gt;&lt;ref-type name="Journal Article"&gt;17&lt;/ref-type&gt;&lt;contributors&gt;&lt;authors&gt;&lt;author&gt;Blut, Markus&lt;/author&gt;&lt;author&gt;Evanschitzky, Heiner&lt;/author&gt;&lt;author&gt;Vogel, Verena&lt;/author&gt;&lt;author&gt;Ahlert, Dieter&lt;/author&gt;&lt;/authors&gt;&lt;/contributors&gt;&lt;titles&gt;&lt;title&gt;Switching barriers in the four-stage loyalty model&lt;/title&gt;&lt;secondary-title&gt;Advances in Consumer Research&lt;/secondary-title&gt;&lt;/titles&gt;&lt;periodical&gt;&lt;full-title&gt;Advances in Consumer Research&lt;/full-title&gt;&lt;/periodical&gt;&lt;pages&gt;726&lt;/pages&gt;&lt;volume&gt;34&lt;/volume&gt;&lt;dates&gt;&lt;year&gt;2007&lt;/year&gt;&lt;/dates&gt;&lt;isbn&gt;0098-9258&lt;/isbn&gt;&lt;urls&gt;&lt;/urls&gt;&lt;/record&gt;&lt;/Cite&gt;&lt;/EndNote&gt;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31" w:tooltip="Blut, 2007 #3981" w:history="1">
        <w:r w:rsidR="00AF7A3E">
          <w:rPr>
            <w:rFonts w:eastAsia="DFKai-SB"/>
            <w:bCs/>
            <w:noProof/>
            <w:lang w:eastAsia="zh-TW"/>
          </w:rPr>
          <w:t>31</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r w:rsidR="00CF02FF">
        <w:rPr>
          <w:rFonts w:eastAsia="DFKai-SB"/>
          <w:bCs/>
          <w:lang w:eastAsia="zh-TW"/>
        </w:rPr>
        <w:t xml:space="preserve">of </w:t>
      </w:r>
      <w:r>
        <w:rPr>
          <w:rFonts w:eastAsia="DFKai-SB"/>
          <w:bCs/>
          <w:lang w:eastAsia="zh-TW"/>
        </w:rPr>
        <w:t xml:space="preserve">loyalty is both attitudinal and </w:t>
      </w:r>
      <w:r w:rsidR="00BB23D5">
        <w:rPr>
          <w:rFonts w:eastAsia="DFKai-SB"/>
          <w:bCs/>
          <w:lang w:eastAsia="zh-TW"/>
        </w:rPr>
        <w:t>behavioral</w:t>
      </w:r>
      <w:r>
        <w:rPr>
          <w:rFonts w:eastAsia="DFKai-SB"/>
          <w:bCs/>
          <w:lang w:eastAsia="zh-TW"/>
        </w:rPr>
        <w:t xml:space="preserve">, early views of loyalty were </w:t>
      </w:r>
      <w:r w:rsidR="00CF02FF">
        <w:rPr>
          <w:rFonts w:eastAsia="DFKai-SB"/>
          <w:bCs/>
          <w:lang w:eastAsia="zh-TW"/>
        </w:rPr>
        <w:t xml:space="preserve">thought to be </w:t>
      </w:r>
      <w:r>
        <w:rPr>
          <w:rFonts w:eastAsia="DFKai-SB"/>
          <w:bCs/>
          <w:lang w:eastAsia="zh-TW"/>
        </w:rPr>
        <w:t xml:space="preserve">mainly </w:t>
      </w:r>
      <w:r w:rsidR="00BB23D5">
        <w:rPr>
          <w:rFonts w:eastAsia="DFKai-SB"/>
          <w:bCs/>
          <w:lang w:eastAsia="zh-TW"/>
        </w:rPr>
        <w:t>behavioral</w:t>
      </w:r>
      <w:r>
        <w:rPr>
          <w:rFonts w:eastAsia="DFKai-SB"/>
          <w:bCs/>
          <w:lang w:eastAsia="zh-TW"/>
        </w:rPr>
        <w:t xml:space="preserve"> </w:t>
      </w:r>
      <w:r>
        <w:rPr>
          <w:rFonts w:eastAsia="DFKai-SB"/>
          <w:bCs/>
          <w:lang w:eastAsia="zh-TW"/>
        </w:rPr>
        <w:fldChar w:fldCharType="begin"/>
      </w:r>
      <w:r w:rsidR="003916CB">
        <w:rPr>
          <w:rFonts w:eastAsia="DFKai-SB"/>
          <w:bCs/>
          <w:lang w:eastAsia="zh-TW"/>
        </w:rPr>
        <w:instrText xml:space="preserve"> ADDIN EN.CITE &lt;EndNote&gt;&lt;Cite&gt;&lt;Author&gt;Srinivasan&lt;/Author&gt;&lt;Year&gt;2002&lt;/Year&gt;&lt;RecNum&gt;3982&lt;/RecNum&gt;&lt;DisplayText&gt;[32]&lt;/DisplayText&gt;&lt;record&gt;&lt;rec-number&gt;3982&lt;/rec-number&gt;&lt;foreign-keys&gt;&lt;key app="EN" db-id="wa5apfewvdxxtfevvpmxvp95edffss09p9ar" timestamp="1437433391"&gt;3982&lt;/key&gt;&lt;/foreign-keys&gt;&lt;ref-type name="Journal Article"&gt;17&lt;/ref-type&gt;&lt;contributors&gt;&lt;authors&gt;&lt;author&gt;Srinivasan, Srini S&lt;/author&gt;&lt;author&gt;Anderson, Rolph&lt;/author&gt;&lt;author&gt;Ponnavolu, Kishore&lt;/author&gt;&lt;/authors&gt;&lt;/contributors&gt;&lt;titles&gt;&lt;title&gt;Customer loyalty in e-commerce: an exploration of its antecedents and consequences&lt;/title&gt;&lt;secondary-title&gt;Journal of retailing&lt;/secondary-title&gt;&lt;/titles&gt;&lt;periodical&gt;&lt;full-title&gt;Journal of Retailing&lt;/full-title&gt;&lt;/periodical&gt;&lt;pages&gt;41-50&lt;/pages&gt;&lt;volume&gt;78&lt;/volume&gt;&lt;number&gt;1&lt;/number&gt;&lt;dates&gt;&lt;year&gt;2002&lt;/year&gt;&lt;/dates&gt;&lt;isbn&gt;0022-4359&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32" w:tooltip="Srinivasan, 2002 #3982" w:history="1">
        <w:r w:rsidR="00AF7A3E">
          <w:rPr>
            <w:rFonts w:eastAsia="DFKai-SB"/>
            <w:bCs/>
            <w:noProof/>
            <w:lang w:eastAsia="zh-TW"/>
          </w:rPr>
          <w:t>32</w:t>
        </w:r>
      </w:hyperlink>
      <w:r w:rsidR="003916CB">
        <w:rPr>
          <w:rFonts w:eastAsia="DFKai-SB"/>
          <w:bCs/>
          <w:noProof/>
          <w:lang w:eastAsia="zh-TW"/>
        </w:rPr>
        <w:t>]</w:t>
      </w:r>
      <w:r>
        <w:rPr>
          <w:rFonts w:eastAsia="DFKai-SB"/>
          <w:bCs/>
          <w:lang w:eastAsia="zh-TW"/>
        </w:rPr>
        <w:fldChar w:fldCharType="end"/>
      </w:r>
      <w:r>
        <w:rPr>
          <w:rFonts w:eastAsia="DFKai-SB"/>
          <w:bCs/>
          <w:lang w:eastAsia="zh-TW"/>
        </w:rPr>
        <w:t>. For instance</w:t>
      </w:r>
      <w:r w:rsidR="00CF02FF">
        <w:rPr>
          <w:rFonts w:eastAsia="DFKai-SB"/>
          <w:bCs/>
          <w:lang w:eastAsia="zh-TW"/>
        </w:rPr>
        <w:t>,</w:t>
      </w:r>
      <w:r>
        <w:rPr>
          <w:rFonts w:eastAsia="DFKai-SB"/>
          <w:bCs/>
          <w:lang w:eastAsia="zh-TW"/>
        </w:rPr>
        <w:t xml:space="preserve"> </w:t>
      </w:r>
      <w:hyperlink w:anchor="_ENREF_33" w:tooltip="Brown, 1953 #3983" w:history="1">
        <w:r w:rsidR="00AF7A3E">
          <w:rPr>
            <w:rFonts w:eastAsia="DFKai-SB"/>
            <w:bCs/>
            <w:lang w:eastAsia="zh-TW"/>
          </w:rPr>
          <w:fldChar w:fldCharType="begin"/>
        </w:r>
        <w:r w:rsidR="00AF7A3E">
          <w:rPr>
            <w:rFonts w:eastAsia="DFKai-SB"/>
            <w:bCs/>
            <w:lang w:eastAsia="zh-TW"/>
          </w:rPr>
          <w:instrText xml:space="preserve"> ADDIN EN.CITE &lt;EndNote&gt;&lt;Cite AuthorYear="1"&gt;&lt;Author&gt;Brown&lt;/Author&gt;&lt;Year&gt;1953&lt;/Year&gt;&lt;RecNum&gt;3983&lt;/RecNum&gt;&lt;DisplayText&gt;Brown [33]&lt;/DisplayText&gt;&lt;record&gt;&lt;rec-number&gt;3983&lt;/rec-number&gt;&lt;foreign-keys&gt;&lt;key app="EN" db-id="wa5apfewvdxxtfevvpmxvp95edffss09p9ar" timestamp="1437433459"&gt;3983&lt;/key&gt;&lt;/foreign-keys&gt;&lt;ref-type name="Journal Article"&gt;17&lt;/ref-type&gt;&lt;contributors&gt;&lt;authors&gt;&lt;author&gt;Brown, George H&lt;/author&gt;&lt;/authors&gt;&lt;/contributors&gt;&lt;titles&gt;&lt;title&gt;Brand Loyalty-fact of fiction&lt;/title&gt;&lt;secondary-title&gt;Trademark Rep.&lt;/secondary-title&gt;&lt;/titles&gt;&lt;periodical&gt;&lt;full-title&gt;Trademark Rep.&lt;/full-title&gt;&lt;/periodical&gt;&lt;pages&gt;251&lt;/pages&gt;&lt;volume&gt;43&lt;/volume&gt;&lt;dates&gt;&lt;year&gt;1953&lt;/year&gt;&lt;/dates&gt;&lt;urls&gt;&lt;/urls&gt;&lt;/record&gt;&lt;/Cite&gt;&lt;/EndNote&gt;</w:instrText>
        </w:r>
        <w:r w:rsidR="00AF7A3E">
          <w:rPr>
            <w:rFonts w:eastAsia="DFKai-SB"/>
            <w:bCs/>
            <w:lang w:eastAsia="zh-TW"/>
          </w:rPr>
          <w:fldChar w:fldCharType="separate"/>
        </w:r>
        <w:r w:rsidR="00AF7A3E">
          <w:rPr>
            <w:rFonts w:eastAsia="DFKai-SB"/>
            <w:bCs/>
            <w:noProof/>
            <w:lang w:eastAsia="zh-TW"/>
          </w:rPr>
          <w:t>Brown [33]</w:t>
        </w:r>
        <w:r w:rsidR="00AF7A3E">
          <w:rPr>
            <w:rFonts w:eastAsia="DFKai-SB"/>
            <w:bCs/>
            <w:lang w:eastAsia="zh-TW"/>
          </w:rPr>
          <w:fldChar w:fldCharType="end"/>
        </w:r>
      </w:hyperlink>
      <w:r>
        <w:rPr>
          <w:rFonts w:eastAsia="DFKai-SB"/>
          <w:bCs/>
          <w:lang w:eastAsia="zh-TW"/>
        </w:rPr>
        <w:t xml:space="preserve"> suggested that </w:t>
      </w:r>
      <w:r w:rsidR="00CF02FF">
        <w:rPr>
          <w:rFonts w:eastAsia="DFKai-SB"/>
          <w:bCs/>
          <w:lang w:eastAsia="zh-TW"/>
        </w:rPr>
        <w:t xml:space="preserve">there were </w:t>
      </w:r>
      <w:r>
        <w:rPr>
          <w:rFonts w:eastAsia="DFKai-SB"/>
          <w:bCs/>
          <w:lang w:eastAsia="zh-TW"/>
        </w:rPr>
        <w:t>four types</w:t>
      </w:r>
      <w:r w:rsidR="00CF02FF">
        <w:rPr>
          <w:rFonts w:eastAsia="DFKai-SB"/>
          <w:bCs/>
          <w:lang w:eastAsia="zh-TW"/>
        </w:rPr>
        <w:t xml:space="preserve"> of loyalty</w:t>
      </w:r>
      <w:r>
        <w:rPr>
          <w:rFonts w:eastAsia="DFKai-SB"/>
          <w:bCs/>
          <w:lang w:eastAsia="zh-TW"/>
        </w:rPr>
        <w:t>: undivided, divided, unstable and absent loyalty</w:t>
      </w:r>
      <w:r w:rsidR="00CF02FF">
        <w:rPr>
          <w:rFonts w:eastAsia="DFKai-SB"/>
          <w:bCs/>
          <w:lang w:eastAsia="zh-TW"/>
        </w:rPr>
        <w:t xml:space="preserve"> and </w:t>
      </w:r>
      <w:hyperlink w:anchor="_ENREF_34" w:tooltip="Lipstein, 1959 #3984" w:history="1">
        <w:r w:rsidR="00AF7A3E">
          <w:rPr>
            <w:rFonts w:eastAsia="DFKai-SB"/>
            <w:bCs/>
            <w:lang w:eastAsia="zh-TW"/>
          </w:rPr>
          <w:fldChar w:fldCharType="begin"/>
        </w:r>
        <w:r w:rsidR="00AF7A3E">
          <w:rPr>
            <w:rFonts w:eastAsia="DFKai-SB"/>
            <w:bCs/>
            <w:lang w:eastAsia="zh-TW"/>
          </w:rPr>
          <w:instrText xml:space="preserve"> ADDIN EN.CITE &lt;EndNote&gt;&lt;Cite AuthorYear="1"&gt;&lt;Author&gt;Lipstein&lt;/Author&gt;&lt;Year&gt;1959&lt;/Year&gt;&lt;RecNum&gt;3984&lt;/RecNum&gt;&lt;DisplayText&gt;Lipstein [34]&lt;/DisplayText&gt;&lt;record&gt;&lt;rec-number&gt;3984&lt;/rec-number&gt;&lt;foreign-keys&gt;&lt;key app="EN" db-id="wa5apfewvdxxtfevvpmxvp95edffss09p9ar" timestamp="1437433520"&gt;3984&lt;/key&gt;&lt;/foreign-keys&gt;&lt;ref-type name="Conference Proceedings"&gt;10&lt;/ref-type&gt;&lt;contributors&gt;&lt;authors&gt;&lt;author&gt;Lipstein, Benjamin&lt;/author&gt;&lt;/authors&gt;&lt;/contributors&gt;&lt;titles&gt;&lt;title&gt;The dynamics of brand loyalty and brand switching&lt;/title&gt;&lt;secondary-title&gt;Proceedings of the fifth annual conference of the advertising research foundation&lt;/secondary-title&gt;&lt;/titles&gt;&lt;pages&gt;101-108&lt;/pages&gt;&lt;dates&gt;&lt;year&gt;1959&lt;/year&gt;&lt;/dates&gt;&lt;publisher&gt;Advertising Research Foundation New York, NY&lt;/publisher&gt;&lt;urls&gt;&lt;/urls&gt;&lt;/record&gt;&lt;/Cite&gt;&lt;/EndNote&gt;</w:instrText>
        </w:r>
        <w:r w:rsidR="00AF7A3E">
          <w:rPr>
            <w:rFonts w:eastAsia="DFKai-SB"/>
            <w:bCs/>
            <w:lang w:eastAsia="zh-TW"/>
          </w:rPr>
          <w:fldChar w:fldCharType="separate"/>
        </w:r>
        <w:r w:rsidR="00AF7A3E">
          <w:rPr>
            <w:rFonts w:eastAsia="DFKai-SB"/>
            <w:bCs/>
            <w:noProof/>
            <w:lang w:eastAsia="zh-TW"/>
          </w:rPr>
          <w:t>Lipstein [34]</w:t>
        </w:r>
        <w:r w:rsidR="00AF7A3E">
          <w:rPr>
            <w:rFonts w:eastAsia="DFKai-SB"/>
            <w:bCs/>
            <w:lang w:eastAsia="zh-TW"/>
          </w:rPr>
          <w:fldChar w:fldCharType="end"/>
        </w:r>
      </w:hyperlink>
      <w:r>
        <w:rPr>
          <w:rFonts w:eastAsia="DFKai-SB"/>
          <w:bCs/>
          <w:lang w:eastAsia="zh-TW"/>
        </w:rPr>
        <w:t xml:space="preserve"> measured loyalty by the probability of product or service re-purchase. It became necessary to consider both </w:t>
      </w:r>
      <w:r w:rsidR="00BB23D5">
        <w:rPr>
          <w:rFonts w:eastAsia="DFKai-SB"/>
          <w:bCs/>
          <w:lang w:eastAsia="zh-TW"/>
        </w:rPr>
        <w:t>behavioral</w:t>
      </w:r>
      <w:r>
        <w:rPr>
          <w:rFonts w:eastAsia="DFKai-SB"/>
          <w:bCs/>
          <w:lang w:eastAsia="zh-TW"/>
        </w:rPr>
        <w:t xml:space="preserve"> and attitudinal loyalty because the earlier </w:t>
      </w:r>
      <w:r w:rsidR="00BB23D5">
        <w:rPr>
          <w:rFonts w:eastAsia="DFKai-SB"/>
          <w:bCs/>
          <w:lang w:eastAsia="zh-TW"/>
        </w:rPr>
        <w:t>behavioral</w:t>
      </w:r>
      <w:r>
        <w:rPr>
          <w:rFonts w:eastAsia="DFKai-SB"/>
          <w:bCs/>
          <w:lang w:eastAsia="zh-TW"/>
        </w:rPr>
        <w:t xml:space="preserve"> view failed to differentiate between true loyalty and opportunistic loyalty that may arise when the consumer has no other choice </w:t>
      </w:r>
      <w:r>
        <w:rPr>
          <w:rFonts w:eastAsia="DFKai-SB"/>
          <w:bCs/>
          <w:lang w:eastAsia="zh-TW"/>
        </w:rPr>
        <w:fldChar w:fldCharType="begin"/>
      </w:r>
      <w:r w:rsidR="003916CB">
        <w:rPr>
          <w:rFonts w:eastAsia="DFKai-SB"/>
          <w:bCs/>
          <w:lang w:eastAsia="zh-TW"/>
        </w:rPr>
        <w:instrText xml:space="preserve"> ADDIN EN.CITE &lt;EndNote&gt;&lt;Cite&gt;&lt;Author&gt;Srinivasan&lt;/Author&gt;&lt;Year&gt;2002&lt;/Year&gt;&lt;RecNum&gt;3982&lt;/RecNum&gt;&lt;DisplayText&gt;[32]&lt;/DisplayText&gt;&lt;record&gt;&lt;rec-number&gt;3982&lt;/rec-number&gt;&lt;foreign-keys&gt;&lt;key app="EN" db-id="wa5apfewvdxxtfevvpmxvp95edffss09p9ar" timestamp="1437433391"&gt;3982&lt;/key&gt;&lt;/foreign-keys&gt;&lt;ref-type name="Journal Article"&gt;17&lt;/ref-type&gt;&lt;contributors&gt;&lt;authors&gt;&lt;author&gt;Srinivasan, Srini S&lt;/author&gt;&lt;author&gt;Anderson, Rolph&lt;/author&gt;&lt;author&gt;Ponnavolu, Kishore&lt;/author&gt;&lt;/authors&gt;&lt;/contributors&gt;&lt;titles&gt;&lt;title&gt;Customer loyalty in e-commerce: an exploration of its antecedents and consequences&lt;/title&gt;&lt;secondary-title&gt;Journal of retailing&lt;/secondary-title&gt;&lt;/titles&gt;&lt;periodical&gt;&lt;full-title&gt;Journal of Retailing&lt;/full-title&gt;&lt;/periodical&gt;&lt;pages&gt;41-50&lt;/pages&gt;&lt;volume&gt;78&lt;/volume&gt;&lt;number&gt;1&lt;/number&gt;&lt;dates&gt;&lt;year&gt;2002&lt;/year&gt;&lt;/dates&gt;&lt;isbn&gt;0022-4359&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32" w:tooltip="Srinivasan, 2002 #3982" w:history="1">
        <w:r w:rsidR="00AF7A3E">
          <w:rPr>
            <w:rFonts w:eastAsia="DFKai-SB"/>
            <w:bCs/>
            <w:noProof/>
            <w:lang w:eastAsia="zh-TW"/>
          </w:rPr>
          <w:t>32</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therefore, loyalty is best defined as a customer’s </w:t>
      </w:r>
      <w:r w:rsidR="00BB23D5">
        <w:rPr>
          <w:rFonts w:eastAsia="DFKai-SB"/>
          <w:bCs/>
          <w:lang w:eastAsia="zh-TW"/>
        </w:rPr>
        <w:t>favorable</w:t>
      </w:r>
      <w:r>
        <w:rPr>
          <w:rFonts w:eastAsia="DFKai-SB"/>
          <w:bCs/>
          <w:lang w:eastAsia="zh-TW"/>
        </w:rPr>
        <w:t xml:space="preserve"> attitude towards a retailer that results in repeat buying </w:t>
      </w:r>
      <w:r w:rsidR="00BB23D5">
        <w:rPr>
          <w:rFonts w:eastAsia="DFKai-SB"/>
          <w:bCs/>
          <w:lang w:eastAsia="zh-TW"/>
        </w:rPr>
        <w:t>behavior</w:t>
      </w:r>
      <w:r>
        <w:rPr>
          <w:rFonts w:eastAsia="DFKai-SB"/>
          <w:bCs/>
          <w:lang w:eastAsia="zh-TW"/>
        </w:rPr>
        <w:t>.</w:t>
      </w:r>
    </w:p>
    <w:p w:rsidR="00615A55" w:rsidRDefault="00831085">
      <w:pPr>
        <w:pStyle w:val="Basictext"/>
        <w:rPr>
          <w:rFonts w:eastAsia="DFKai-SB"/>
          <w:bCs/>
          <w:lang w:eastAsia="zh-TW"/>
        </w:rPr>
      </w:pPr>
      <w:r>
        <w:rPr>
          <w:rFonts w:eastAsia="DFKai-SB"/>
          <w:bCs/>
          <w:lang w:eastAsia="zh-TW"/>
        </w:rPr>
        <w:t xml:space="preserve">E-loyalty, as an extension of the earlier definition of loyalty is “a customer’s </w:t>
      </w:r>
      <w:r w:rsidR="00BB23D5">
        <w:rPr>
          <w:rFonts w:eastAsia="DFKai-SB"/>
          <w:bCs/>
          <w:lang w:eastAsia="zh-TW"/>
        </w:rPr>
        <w:t>favorable</w:t>
      </w:r>
      <w:r>
        <w:rPr>
          <w:rFonts w:eastAsia="DFKai-SB"/>
          <w:bCs/>
          <w:lang w:eastAsia="zh-TW"/>
        </w:rPr>
        <w:t xml:space="preserve"> attitude toward the e-retailer that results in repeat buying </w:t>
      </w:r>
      <w:r w:rsidR="00BB23D5">
        <w:rPr>
          <w:rFonts w:eastAsia="DFKai-SB"/>
          <w:bCs/>
          <w:lang w:eastAsia="zh-TW"/>
        </w:rPr>
        <w:t>behavior</w:t>
      </w:r>
      <w:r>
        <w:rPr>
          <w:rFonts w:eastAsia="DFKai-SB"/>
          <w:bCs/>
          <w:lang w:eastAsia="zh-TW"/>
        </w:rPr>
        <w:t xml:space="preserve">” </w:t>
      </w:r>
      <w:r>
        <w:rPr>
          <w:rFonts w:eastAsia="DFKai-SB"/>
          <w:bCs/>
          <w:lang w:eastAsia="zh-TW"/>
        </w:rPr>
        <w:fldChar w:fldCharType="begin"/>
      </w:r>
      <w:r w:rsidR="003916CB">
        <w:rPr>
          <w:rFonts w:eastAsia="DFKai-SB"/>
          <w:bCs/>
          <w:lang w:eastAsia="zh-TW"/>
        </w:rPr>
        <w:instrText xml:space="preserve"> ADDIN EN.CITE &lt;EndNote&gt;&lt;Cite&gt;&lt;Author&gt;Srinivasan&lt;/Author&gt;&lt;Year&gt;2002&lt;/Year&gt;&lt;RecNum&gt;3982&lt;/RecNum&gt;&lt;Pages&gt;42&lt;/Pages&gt;&lt;DisplayText&gt;[32]&lt;/DisplayText&gt;&lt;record&gt;&lt;rec-number&gt;3982&lt;/rec-number&gt;&lt;foreign-keys&gt;&lt;key app="EN" db-id="wa5apfewvdxxtfevvpmxvp95edffss09p9ar" timestamp="1437433391"&gt;3982&lt;/key&gt;&lt;/foreign-keys&gt;&lt;ref-type name="Journal Article"&gt;17&lt;/ref-type&gt;&lt;contributors&gt;&lt;authors&gt;&lt;author&gt;Srinivasan, Srini S&lt;/author&gt;&lt;author&gt;Anderson, Rolph&lt;/author&gt;&lt;author&gt;Ponnavolu, Kishore&lt;/author&gt;&lt;/authors&gt;&lt;/contributors&gt;&lt;titles&gt;&lt;title&gt;Customer loyalty in e-commerce: an exploration of its antecedents and consequences&lt;/title&gt;&lt;secondary-title&gt;Journal of retailing&lt;/secondary-title&gt;&lt;/titles&gt;&lt;periodical&gt;&lt;full-title&gt;Journal of Retailing&lt;/full-title&gt;&lt;/periodical&gt;&lt;pages&gt;41-50&lt;/pages&gt;&lt;volume&gt;78&lt;/volume&gt;&lt;number&gt;1&lt;/number&gt;&lt;dates&gt;&lt;year&gt;2002&lt;/year&gt;&lt;/dates&gt;&lt;isbn&gt;0022-4359&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32" w:tooltip="Srinivasan, 2002 #3982" w:history="1">
        <w:r w:rsidR="00AF7A3E">
          <w:rPr>
            <w:rFonts w:eastAsia="DFKai-SB"/>
            <w:bCs/>
            <w:noProof/>
            <w:lang w:eastAsia="zh-TW"/>
          </w:rPr>
          <w:t>32</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Many studies have </w:t>
      </w:r>
      <w:r w:rsidR="00BB23D5">
        <w:rPr>
          <w:rFonts w:eastAsia="DFKai-SB"/>
          <w:bCs/>
          <w:lang w:eastAsia="zh-TW"/>
        </w:rPr>
        <w:t>endeavored</w:t>
      </w:r>
      <w:r>
        <w:rPr>
          <w:rFonts w:eastAsia="DFKai-SB"/>
          <w:bCs/>
          <w:lang w:eastAsia="zh-TW"/>
        </w:rPr>
        <w:t xml:space="preserve"> to investigate the antecedents of e-loyalty and most of them have identified e-satisfaction as the most important antecedents </w:t>
      </w:r>
      <w:r w:rsidR="00D246AF">
        <w:rPr>
          <w:rFonts w:eastAsia="DFKai-SB"/>
          <w:bCs/>
          <w:lang w:eastAsia="zh-TW"/>
        </w:rPr>
        <w:fldChar w:fldCharType="begin">
          <w:fldData xml:space="preserve">PEVuZE5vdGU+PENpdGU+PEF1dGhvcj5BbmRlcnNvbjwvQXV0aG9yPjxZZWFyPjIwMDM8L1llYXI+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PEVuZE5vdGU+PENpdGU+PEF1dGhvcj5BbmRlcnNvbjwvQXV0aG9yPjxZZWFyPjIwMDM8L1llYXI+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D246AF">
        <w:rPr>
          <w:rFonts w:eastAsia="DFKai-SB"/>
          <w:bCs/>
          <w:lang w:eastAsia="zh-TW"/>
        </w:rPr>
      </w:r>
      <w:r w:rsidR="00D246AF">
        <w:rPr>
          <w:rFonts w:eastAsia="DFKai-SB"/>
          <w:bCs/>
          <w:lang w:eastAsia="zh-TW"/>
        </w:rPr>
        <w:fldChar w:fldCharType="separate"/>
      </w:r>
      <w:r w:rsidR="003916CB">
        <w:rPr>
          <w:rFonts w:eastAsia="DFKai-SB"/>
          <w:bCs/>
          <w:noProof/>
          <w:lang w:eastAsia="zh-TW"/>
        </w:rPr>
        <w:t>[</w:t>
      </w:r>
      <w:hyperlink w:anchor="_ENREF_6" w:tooltip="Anderson, 2003 #3800" w:history="1">
        <w:r w:rsidR="00AF7A3E">
          <w:rPr>
            <w:rFonts w:eastAsia="DFKai-SB"/>
            <w:bCs/>
            <w:noProof/>
            <w:lang w:eastAsia="zh-TW"/>
          </w:rPr>
          <w:t>6</w:t>
        </w:r>
      </w:hyperlink>
      <w:r w:rsidR="003916CB">
        <w:rPr>
          <w:rFonts w:eastAsia="DFKai-SB"/>
          <w:bCs/>
          <w:noProof/>
          <w:lang w:eastAsia="zh-TW"/>
        </w:rPr>
        <w:t xml:space="preserve">, </w:t>
      </w:r>
      <w:hyperlink w:anchor="_ENREF_8" w:tooltip="Balabanis, 2006 #3822" w:history="1">
        <w:r w:rsidR="00AF7A3E">
          <w:rPr>
            <w:rFonts w:eastAsia="DFKai-SB"/>
            <w:bCs/>
            <w:noProof/>
            <w:lang w:eastAsia="zh-TW"/>
          </w:rPr>
          <w:t>8</w:t>
        </w:r>
      </w:hyperlink>
      <w:r w:rsidR="003916CB">
        <w:rPr>
          <w:rFonts w:eastAsia="DFKai-SB"/>
          <w:bCs/>
          <w:noProof/>
          <w:lang w:eastAsia="zh-TW"/>
        </w:rPr>
        <w:t xml:space="preserve">, </w:t>
      </w:r>
      <w:hyperlink w:anchor="_ENREF_10" w:tooltip="Semeijn, 2005 #3859" w:history="1">
        <w:r w:rsidR="00AF7A3E">
          <w:rPr>
            <w:rFonts w:eastAsia="DFKai-SB"/>
            <w:bCs/>
            <w:noProof/>
            <w:lang w:eastAsia="zh-TW"/>
          </w:rPr>
          <w:t>10</w:t>
        </w:r>
      </w:hyperlink>
      <w:r w:rsidR="003916CB">
        <w:rPr>
          <w:rFonts w:eastAsia="DFKai-SB"/>
          <w:bCs/>
          <w:noProof/>
          <w:lang w:eastAsia="zh-TW"/>
        </w:rPr>
        <w:t xml:space="preserve">, </w:t>
      </w:r>
      <w:hyperlink w:anchor="_ENREF_17" w:tooltip="Luarn, 2003 #3793" w:history="1">
        <w:r w:rsidR="00AF7A3E">
          <w:rPr>
            <w:rFonts w:eastAsia="DFKai-SB"/>
            <w:bCs/>
            <w:noProof/>
            <w:lang w:eastAsia="zh-TW"/>
          </w:rPr>
          <w:t>17</w:t>
        </w:r>
      </w:hyperlink>
      <w:r w:rsidR="003916CB">
        <w:rPr>
          <w:rFonts w:eastAsia="DFKai-SB"/>
          <w:bCs/>
          <w:noProof/>
          <w:lang w:eastAsia="zh-TW"/>
        </w:rPr>
        <w:t xml:space="preserve">, </w:t>
      </w:r>
      <w:hyperlink w:anchor="_ENREF_29" w:tooltip="Yang, 2007 #3980" w:history="1">
        <w:r w:rsidR="00AF7A3E">
          <w:rPr>
            <w:rFonts w:eastAsia="DFKai-SB"/>
            <w:bCs/>
            <w:noProof/>
            <w:lang w:eastAsia="zh-TW"/>
          </w:rPr>
          <w:t>29</w:t>
        </w:r>
      </w:hyperlink>
      <w:r w:rsidR="003916CB">
        <w:rPr>
          <w:rFonts w:eastAsia="DFKai-SB"/>
          <w:bCs/>
          <w:noProof/>
          <w:lang w:eastAsia="zh-TW"/>
        </w:rPr>
        <w:t>]</w:t>
      </w:r>
      <w:r w:rsidR="00D246AF">
        <w:rPr>
          <w:rFonts w:eastAsia="DFKai-SB"/>
          <w:bCs/>
          <w:lang w:eastAsia="zh-TW"/>
        </w:rPr>
        <w:fldChar w:fldCharType="end"/>
      </w:r>
      <w:r w:rsidR="00D246AF">
        <w:rPr>
          <w:rFonts w:eastAsia="DFKai-SB"/>
          <w:bCs/>
          <w:lang w:eastAsia="zh-TW"/>
        </w:rPr>
        <w:t xml:space="preserve"> </w:t>
      </w:r>
      <w:r>
        <w:rPr>
          <w:rFonts w:eastAsia="DFKai-SB"/>
          <w:bCs/>
          <w:lang w:eastAsia="zh-TW"/>
        </w:rPr>
        <w:t xml:space="preserve">alongside several other variables including switching barriers </w:t>
      </w:r>
      <w:r>
        <w:rPr>
          <w:rFonts w:eastAsia="DFKai-SB"/>
          <w:bCs/>
          <w:lang w:eastAsia="zh-TW"/>
        </w:rPr>
        <w:fldChar w:fldCharType="begin"/>
      </w:r>
      <w:r w:rsidR="003916CB">
        <w:rPr>
          <w:rFonts w:eastAsia="DFKai-SB"/>
          <w:bCs/>
          <w:lang w:eastAsia="zh-TW"/>
        </w:rPr>
        <w:instrText xml:space="preserve"> ADDIN EN.CITE &lt;EndNote&gt;&lt;Cite&gt;&lt;Author&gt;Balabanis&lt;/Author&gt;&lt;Year&gt;2006&lt;/Year&gt;&lt;RecNum&gt;3822&lt;/RecNum&gt;&lt;DisplayText&gt;[8, 35]&lt;/DisplayText&gt;&lt;record&gt;&lt;rec-number&gt;3822&lt;/rec-number&gt;&lt;foreign-keys&gt;&lt;key app="EN" db-id="wa5apfewvdxxtfevvpmxvp95edffss09p9ar" timestamp="1400165803"&gt;3822&lt;/key&gt;&lt;/foreign-keys&gt;&lt;ref-type name="Journal Article"&gt;17&lt;/ref-type&gt;&lt;contributors&gt;&lt;authors&gt;&lt;author&gt;Balabanis, George&lt;/author&gt;&lt;author&gt;Reynolds, Nina&lt;/author&gt;&lt;author&gt;Simintiras, Antonis&lt;/author&gt;&lt;/authors&gt;&lt;/contributors&gt;&lt;titles&gt;&lt;title&gt;Bases of e-store loyalty: Perceived switching barriers and satisfaction&lt;/title&gt;&lt;secondary-title&gt;Journal of Business Research&lt;/secondary-title&gt;&lt;/titles&gt;&lt;periodical&gt;&lt;full-title&gt;Journal of Business Research&lt;/full-title&gt;&lt;/periodical&gt;&lt;pages&gt;214-224&lt;/pages&gt;&lt;volume&gt;59&lt;/volume&gt;&lt;number&gt;2&lt;/number&gt;&lt;dates&gt;&lt;year&gt;2006&lt;/year&gt;&lt;/dates&gt;&lt;isbn&gt;0148-2963&lt;/isbn&gt;&lt;urls&gt;&lt;/urls&gt;&lt;/record&gt;&lt;/Cite&gt;&lt;Cite&gt;&lt;Author&gt;Chang&lt;/Author&gt;&lt;Year&gt;2008&lt;/Year&gt;&lt;RecNum&gt;31&lt;/RecNum&gt;&lt;record&gt;&lt;rec-number&gt;31&lt;/rec-number&gt;&lt;foreign-keys&gt;&lt;key app="EN" db-id="aep5pw5tzw2dzoez55h55ws52a2t0s0ewa5p" timestamp="1421322181"&gt;31&lt;/key&gt;&lt;/foreign-keys&gt;&lt;ref-type name="Journal Article"&gt;17&lt;/ref-type&gt;&lt;contributors&gt;&lt;authors&gt;&lt;author&gt;Chang, Hsin Hsin&lt;/author&gt;&lt;author&gt;Chen, Su Wen&lt;/author&gt;&lt;/authors&gt;&lt;/contributors&gt;&lt;titles&gt;&lt;title&gt;The impact of customer interface quality, satisfaction and switching costs on e-loyalty: Internet experience as a moderator&lt;/title&gt;&lt;secondary-title&gt;Computers in Human Behavior&lt;/secondary-title&gt;&lt;/titles&gt;&lt;pages&gt;2927-2944&lt;/pages&gt;&lt;volume&gt;24&lt;/volume&gt;&lt;number&gt;6&lt;/number&gt;&lt;dates&gt;&lt;year&gt;2008&lt;/year&gt;&lt;/dates&gt;&lt;isbn&gt;0747-5632&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8" w:tooltip="Balabanis, 2006 #3822" w:history="1">
        <w:r w:rsidR="00AF7A3E">
          <w:rPr>
            <w:rFonts w:eastAsia="DFKai-SB"/>
            <w:bCs/>
            <w:noProof/>
            <w:lang w:eastAsia="zh-TW"/>
          </w:rPr>
          <w:t>8</w:t>
        </w:r>
      </w:hyperlink>
      <w:r w:rsidR="003916CB">
        <w:rPr>
          <w:rFonts w:eastAsia="DFKai-SB"/>
          <w:bCs/>
          <w:noProof/>
          <w:lang w:eastAsia="zh-TW"/>
        </w:rPr>
        <w:t xml:space="preserve">, </w:t>
      </w:r>
      <w:hyperlink w:anchor="_ENREF_35" w:tooltip="Chang, 2008 #31" w:history="1">
        <w:r w:rsidR="00AF7A3E">
          <w:rPr>
            <w:rFonts w:eastAsia="DFKai-SB"/>
            <w:bCs/>
            <w:noProof/>
            <w:lang w:eastAsia="zh-TW"/>
          </w:rPr>
          <w:t>35</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commitment </w:t>
      </w:r>
      <w:r>
        <w:rPr>
          <w:rFonts w:eastAsia="DFKai-SB"/>
          <w:bCs/>
          <w:lang w:eastAsia="zh-TW"/>
        </w:rPr>
        <w:fldChar w:fldCharType="begin"/>
      </w:r>
      <w:r w:rsidR="003916CB">
        <w:rPr>
          <w:rFonts w:eastAsia="DFKai-SB"/>
          <w:bCs/>
          <w:lang w:eastAsia="zh-TW"/>
        </w:rPr>
        <w:instrText xml:space="preserve"> ADDIN EN.CITE &lt;EndNote&gt;&lt;Cite&gt;&lt;Author&gt;Ellen&lt;/Author&gt;&lt;Year&gt;1999&lt;/Year&gt;&lt;RecNum&gt;2150&lt;/RecNum&gt;&lt;DisplayText&gt;[36]&lt;/DisplayText&gt;&lt;record&gt;&lt;rec-number&gt;2150&lt;/rec-number&gt;&lt;foreign-keys&gt;&lt;key app="EN" db-id="wa5apfewvdxxtfevvpmxvp95edffss09p9ar" timestamp="0"&gt;2150&lt;/key&gt;&lt;/foreign-keys&gt;&lt;ref-type name="Journal Article"&gt;17&lt;/ref-type&gt;&lt;contributors&gt;&lt;authors&gt;&lt;author&gt;Ellen, Garbarino&lt;/author&gt;&lt;author&gt;Mark, S. Johnson&lt;/author&gt;&lt;/authors&gt;&lt;/contributors&gt;&lt;titles&gt;&lt;title&gt;The different roles of satisfaction, trust, and commitment in customer relationships&lt;/title&gt;&lt;secondary-title&gt;Journal of Marketing&lt;/secondary-title&gt;&lt;/titles&gt;&lt;periodical&gt;&lt;full-title&gt;Journal of Marketing&lt;/full-title&gt;&lt;/periodical&gt;&lt;pages&gt;70&lt;/pages&gt;&lt;volume&gt;63&lt;/volume&gt;&lt;number&gt;2&lt;/number&gt;&lt;keywords&gt;&lt;keyword&gt;Relationship marketing&lt;/keyword&gt;&lt;keyword&gt;Market research&lt;/keyword&gt;&lt;keyword&gt;Theaters &amp;amp; cinemas&lt;/keyword&gt;&lt;keyword&gt;Consumer behavior&lt;/keyword&gt;&lt;keyword&gt;Statistical analysis&lt;/keyword&gt;&lt;keyword&gt;Consumer attitudes&lt;/keyword&gt;&lt;keyword&gt;Customer satisfaction&lt;/keyword&gt;&lt;keyword&gt;Variables&lt;/keyword&gt;&lt;keyword&gt;Customer relations&lt;/keyword&gt;&lt;keyword&gt;Relationship marketing&lt;/keyword&gt;&lt;keyword&gt;Market research&lt;/keyword&gt;&lt;keyword&gt;Theaters &amp;amp; cinemas&lt;/keyword&gt;&lt;keyword&gt;Consumer behavior&lt;/keyword&gt;&lt;keyword&gt;Statistical analysis&lt;/keyword&gt;&lt;keyword&gt;Consumer attitudes&lt;/keyword&gt;&lt;keyword&gt;Customer satisfaction&lt;/keyword&gt;&lt;/keywords&gt;&lt;dates&gt;&lt;year&gt;1999&lt;/year&gt;&lt;/dates&gt;&lt;urls&gt;&lt;related-urls&gt;&lt;url&gt;http://proquest.umi.com/pqdweb?did=40916590&amp;amp;Fmt=7&amp;amp;clientId=24689&amp;amp;RQT=309&amp;amp;VName=PQD &lt;/url&gt;&lt;/related-urls&gt;&lt;/urls&gt;&lt;/record&gt;&lt;/Cite&gt;&lt;/EndNote&gt;</w:instrText>
      </w:r>
      <w:r>
        <w:rPr>
          <w:rFonts w:eastAsia="DFKai-SB"/>
          <w:bCs/>
          <w:lang w:eastAsia="zh-TW"/>
        </w:rPr>
        <w:fldChar w:fldCharType="separate"/>
      </w:r>
      <w:r w:rsidR="003916CB">
        <w:rPr>
          <w:rFonts w:eastAsia="DFKai-SB"/>
          <w:bCs/>
          <w:noProof/>
          <w:lang w:eastAsia="zh-TW"/>
        </w:rPr>
        <w:t>[</w:t>
      </w:r>
      <w:hyperlink w:anchor="_ENREF_36" w:tooltip="Ellen, 1999 #2150" w:history="1">
        <w:r w:rsidR="00AF7A3E">
          <w:rPr>
            <w:rFonts w:eastAsia="DFKai-SB"/>
            <w:bCs/>
            <w:noProof/>
            <w:lang w:eastAsia="zh-TW"/>
          </w:rPr>
          <w:t>36</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and trust </w:t>
      </w:r>
      <w:r w:rsidR="00D246AF">
        <w:rPr>
          <w:rFonts w:eastAsia="DFKai-SB"/>
          <w:bCs/>
          <w:lang w:eastAsia="zh-TW"/>
        </w:rPr>
        <w:fldChar w:fldCharType="begin">
          <w:fldData xml:space="preserve">PEVuZE5vdGU+PENpdGU+PEF1dGhvcj5DaGlvdTwvQXV0aG9yPjxZZWFyPjIwMDY8L1llYXI+PFJl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PEVuZE5vdGU+PENpdGU+PEF1dGhvcj5DaGlvdTwvQXV0aG9yPjxZZWFyPjIwMDY8L1llYXI+PFJl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D246AF">
        <w:rPr>
          <w:rFonts w:eastAsia="DFKai-SB"/>
          <w:bCs/>
          <w:lang w:eastAsia="zh-TW"/>
        </w:rPr>
      </w:r>
      <w:r w:rsidR="00D246AF">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 xml:space="preserve">, </w:t>
      </w:r>
      <w:hyperlink w:anchor="_ENREF_36" w:tooltip="Ellen, 1999 #2150" w:history="1">
        <w:r w:rsidR="00AF7A3E">
          <w:rPr>
            <w:rFonts w:eastAsia="DFKai-SB"/>
            <w:bCs/>
            <w:noProof/>
            <w:lang w:eastAsia="zh-TW"/>
          </w:rPr>
          <w:t>36-39</w:t>
        </w:r>
      </w:hyperlink>
      <w:r w:rsidR="003916CB">
        <w:rPr>
          <w:rFonts w:eastAsia="DFKai-SB"/>
          <w:bCs/>
          <w:noProof/>
          <w:lang w:eastAsia="zh-TW"/>
        </w:rPr>
        <w:t>]</w:t>
      </w:r>
      <w:r w:rsidR="00D246AF">
        <w:rPr>
          <w:rFonts w:eastAsia="DFKai-SB"/>
          <w:bCs/>
          <w:lang w:eastAsia="zh-TW"/>
        </w:rPr>
        <w:fldChar w:fldCharType="end"/>
      </w:r>
      <w:r w:rsidR="00D246AF">
        <w:rPr>
          <w:rFonts w:eastAsia="DFKai-SB"/>
          <w:bCs/>
          <w:lang w:eastAsia="zh-TW"/>
        </w:rPr>
        <w:t>.</w:t>
      </w:r>
      <w:r>
        <w:rPr>
          <w:rFonts w:eastAsia="DFKai-SB"/>
          <w:bCs/>
          <w:lang w:eastAsia="zh-TW"/>
        </w:rPr>
        <w:t xml:space="preserve">  </w:t>
      </w:r>
      <w:r w:rsidR="00BB23D5">
        <w:rPr>
          <w:rFonts w:eastAsia="DFKai-SB"/>
          <w:bCs/>
          <w:lang w:eastAsia="zh-TW"/>
        </w:rPr>
        <w:t>E-Trust</w:t>
      </w:r>
      <w:r>
        <w:rPr>
          <w:rFonts w:eastAsia="DFKai-SB"/>
          <w:bCs/>
          <w:lang w:eastAsia="zh-TW"/>
        </w:rPr>
        <w:t xml:space="preserve"> </w:t>
      </w:r>
      <w:r w:rsidR="00BB23D5">
        <w:rPr>
          <w:rFonts w:eastAsia="DFKai-SB"/>
          <w:bCs/>
          <w:lang w:eastAsia="zh-TW"/>
        </w:rPr>
        <w:t xml:space="preserve">can be identified </w:t>
      </w:r>
      <w:r>
        <w:rPr>
          <w:rFonts w:eastAsia="DFKai-SB"/>
          <w:bCs/>
          <w:lang w:eastAsia="zh-TW"/>
        </w:rPr>
        <w:t xml:space="preserve">as another salient factor influencing </w:t>
      </w:r>
      <w:r w:rsidR="00CF02FF">
        <w:rPr>
          <w:rFonts w:eastAsia="DFKai-SB"/>
          <w:bCs/>
          <w:lang w:eastAsia="zh-TW"/>
        </w:rPr>
        <w:t xml:space="preserve">the </w:t>
      </w:r>
      <w:r>
        <w:rPr>
          <w:rFonts w:eastAsia="DFKai-SB"/>
          <w:bCs/>
          <w:lang w:eastAsia="zh-TW"/>
        </w:rPr>
        <w:t xml:space="preserve">e-loyalty development process from previous literature. For example, </w:t>
      </w:r>
      <w:proofErr w:type="spellStart"/>
      <w:r>
        <w:rPr>
          <w:rFonts w:eastAsia="DFKai-SB"/>
          <w:bCs/>
          <w:lang w:eastAsia="zh-TW"/>
        </w:rPr>
        <w:t>Luarn</w:t>
      </w:r>
      <w:proofErr w:type="spellEnd"/>
      <w:r>
        <w:rPr>
          <w:rFonts w:eastAsia="DFKai-SB"/>
          <w:bCs/>
          <w:lang w:eastAsia="zh-TW"/>
        </w:rPr>
        <w:t xml:space="preserve"> and Lin </w:t>
      </w:r>
      <w:r>
        <w:rPr>
          <w:rFonts w:eastAsia="DFKai-SB"/>
          <w:bCs/>
          <w:lang w:eastAsia="zh-TW"/>
        </w:rPr>
        <w:fldChar w:fldCharType="begin"/>
      </w:r>
      <w:r w:rsidR="003916CB">
        <w:rPr>
          <w:rFonts w:eastAsia="DFKai-SB"/>
          <w:bCs/>
          <w:lang w:eastAsia="zh-TW"/>
        </w:rPr>
        <w:instrText xml:space="preserve"> ADDIN EN.CITE &lt;EndNote&gt;&lt;Cite ExcludeAuth="1"&gt;&lt;Author&gt;Luarn&lt;/Author&gt;&lt;Year&gt;2003&lt;/Year&gt;&lt;RecNum&gt;3793&lt;/RecNum&gt;&lt;DisplayText&gt;[17]&lt;/DisplayText&gt;&lt;record&gt;&lt;rec-number&gt;3793&lt;/rec-number&gt;&lt;foreign-keys&gt;&lt;key app="EN" db-id="wa5apfewvdxxtfevvpmxvp95edffss09p9ar" timestamp="1400143953"&gt;3793&lt;/key&gt;&lt;/foreign-keys&gt;&lt;ref-type name="Journal Article"&gt;17&lt;/ref-type&gt;&lt;contributors&gt;&lt;authors&gt;&lt;author&gt;Luarn, Pin&lt;/author&gt;&lt;author&gt;Lin, Hsin-Hui&lt;/author&gt;&lt;/authors&gt;&lt;/contributors&gt;&lt;titles&gt;&lt;title&gt;A Customer Loyalty Model for E-Service Context&lt;/title&gt;&lt;secondary-title&gt;Journal of Electronic Commerce Research&lt;/secondary-title&gt;&lt;/titles&gt;&lt;periodical&gt;&lt;full-title&gt;Journal of Electronic Commerce Research&lt;/full-title&gt;&lt;/periodical&gt;&lt;pages&gt;156-167&lt;/pages&gt;&lt;volume&gt;4&lt;/volume&gt;&lt;number&gt;4&lt;/number&gt;&lt;dates&gt;&lt;year&gt;2003&lt;/year&gt;&lt;/dates&gt;&lt;urls&gt;&lt;/urls&gt;&lt;/record&gt;&lt;/Cite&gt;&lt;/EndNote&gt;</w:instrText>
      </w:r>
      <w:r>
        <w:rPr>
          <w:rFonts w:eastAsia="DFKai-SB"/>
          <w:bCs/>
          <w:lang w:eastAsia="zh-TW"/>
        </w:rPr>
        <w:fldChar w:fldCharType="separate"/>
      </w:r>
      <w:r w:rsidR="003916CB">
        <w:rPr>
          <w:rFonts w:eastAsia="DFKai-SB"/>
          <w:bCs/>
          <w:noProof/>
          <w:lang w:eastAsia="zh-TW"/>
        </w:rPr>
        <w:t>[</w:t>
      </w:r>
      <w:hyperlink w:anchor="_ENREF_17" w:tooltip="Luarn, 2003 #3793" w:history="1">
        <w:r w:rsidR="00AF7A3E">
          <w:rPr>
            <w:rFonts w:eastAsia="DFKai-SB"/>
            <w:bCs/>
            <w:noProof/>
            <w:lang w:eastAsia="zh-TW"/>
          </w:rPr>
          <w:t>17</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discussed four major antecedents of e-loyalty which are trust (e-trust), satisfaction (e-satisfaction), commitment and perceived value</w:t>
      </w:r>
      <w:r w:rsidR="00CF02FF">
        <w:rPr>
          <w:rFonts w:eastAsia="DFKai-SB"/>
          <w:bCs/>
          <w:lang w:eastAsia="zh-TW"/>
        </w:rPr>
        <w:t>. This view</w:t>
      </w:r>
      <w:r>
        <w:rPr>
          <w:rFonts w:eastAsia="DFKai-SB"/>
          <w:bCs/>
          <w:lang w:eastAsia="zh-TW"/>
        </w:rPr>
        <w:t xml:space="preserve"> is partly supported by Anderson and Srinivasan </w:t>
      </w:r>
      <w:r>
        <w:rPr>
          <w:rFonts w:eastAsia="DFKai-SB"/>
          <w:bCs/>
          <w:lang w:eastAsia="zh-TW"/>
        </w:rPr>
        <w:fldChar w:fldCharType="begin"/>
      </w:r>
      <w:r w:rsidR="004933A0">
        <w:rPr>
          <w:rFonts w:eastAsia="DFKai-SB"/>
          <w:bCs/>
          <w:lang w:eastAsia="zh-TW"/>
        </w:rPr>
        <w:instrText xml:space="preserve"> ADDIN EN.CITE &lt;EndNote&gt;&lt;Cite ExcludeAuth="1"&gt;&lt;Author&gt;Anderson&lt;/Author&gt;&lt;Year&gt;2003&lt;/Year&gt;&lt;RecNum&gt;3800&lt;/RecNum&gt;&lt;DisplayText&gt;[6]&lt;/DisplayText&gt;&lt;record&gt;&lt;rec-number&gt;3800&lt;/rec-number&gt;&lt;foreign-keys&gt;&lt;key app="EN" db-id="wa5apfewvdxxtfevvpmxvp95edffss09p9ar" timestamp="1400165803"&gt;3800&lt;/key&gt;&lt;/foreign-keys&gt;&lt;ref-type name="Journal Article"&gt;17&lt;/ref-type&gt;&lt;contributors&gt;&lt;authors&gt;&lt;author&gt;Anderson, Rolph E&lt;/author&gt;&lt;author&gt;Srinivasan, Srini S&lt;/author&gt;&lt;/authors&gt;&lt;/contributors&gt;&lt;titles&gt;&lt;title&gt;E</w:instrText>
      </w:r>
      <w:r w:rsidR="004933A0">
        <w:rPr>
          <w:rFonts w:ascii="Cambria Math" w:eastAsia="DFKai-SB" w:hAnsi="Cambria Math" w:cs="Cambria Math"/>
          <w:bCs/>
          <w:lang w:eastAsia="zh-TW"/>
        </w:rPr>
        <w:instrText>‐</w:instrText>
      </w:r>
      <w:r w:rsidR="004933A0">
        <w:rPr>
          <w:rFonts w:eastAsia="DFKai-SB"/>
          <w:bCs/>
          <w:lang w:eastAsia="zh-TW"/>
        </w:rPr>
        <w:instrText>satisfaction and e</w:instrText>
      </w:r>
      <w:r w:rsidR="004933A0">
        <w:rPr>
          <w:rFonts w:ascii="Cambria Math" w:eastAsia="DFKai-SB" w:hAnsi="Cambria Math" w:cs="Cambria Math"/>
          <w:bCs/>
          <w:lang w:eastAsia="zh-TW"/>
        </w:rPr>
        <w:instrText>‐</w:instrText>
      </w:r>
      <w:r w:rsidR="004933A0">
        <w:rPr>
          <w:rFonts w:eastAsia="DFKai-SB"/>
          <w:bCs/>
          <w:lang w:eastAsia="zh-TW"/>
        </w:rPr>
        <w:instrText>loyalty: A contingency framework&lt;/title&gt;&lt;secondary-title&gt;Psychology &amp;amp; marketing&lt;/secondary-title&gt;&lt;/titles&gt;&lt;periodical&gt;&lt;full-title&gt;Psychology &amp;amp; Marketing&lt;/full-title&gt;&lt;/periodical&gt;&lt;pages&gt;123-138&lt;/pages&gt;&lt;volume&gt;20&lt;/volume&gt;&lt;number&gt;2&lt;/number&gt;&lt;dates&gt;&lt;year&gt;2003&lt;/year&gt;&lt;/dates&gt;&lt;isbn&gt;1520-6793&lt;/isbn&gt;&lt;urls&gt;&lt;/urls&gt;&lt;/record&gt;&lt;/Cite&gt;&lt;/EndNote&gt;</w:instrText>
      </w:r>
      <w:r>
        <w:rPr>
          <w:rFonts w:eastAsia="DFKai-SB"/>
          <w:bCs/>
          <w:lang w:eastAsia="zh-TW"/>
        </w:rPr>
        <w:fldChar w:fldCharType="separate"/>
      </w:r>
      <w:r w:rsidR="004933A0">
        <w:rPr>
          <w:rFonts w:eastAsia="DFKai-SB"/>
          <w:bCs/>
          <w:noProof/>
          <w:lang w:eastAsia="zh-TW"/>
        </w:rPr>
        <w:t>[</w:t>
      </w:r>
      <w:hyperlink w:anchor="_ENREF_6" w:tooltip="Anderson, 2003 #3800" w:history="1">
        <w:r w:rsidR="00AF7A3E">
          <w:rPr>
            <w:rFonts w:eastAsia="DFKai-SB"/>
            <w:bCs/>
            <w:noProof/>
            <w:lang w:eastAsia="zh-TW"/>
          </w:rPr>
          <w:t>6</w:t>
        </w:r>
      </w:hyperlink>
      <w:r w:rsidR="004933A0">
        <w:rPr>
          <w:rFonts w:eastAsia="DFKai-SB"/>
          <w:bCs/>
          <w:noProof/>
          <w:lang w:eastAsia="zh-TW"/>
        </w:rPr>
        <w:t>]</w:t>
      </w:r>
      <w:r>
        <w:rPr>
          <w:rFonts w:eastAsia="DFKai-SB"/>
          <w:bCs/>
          <w:lang w:eastAsia="zh-TW"/>
        </w:rPr>
        <w:fldChar w:fldCharType="end"/>
      </w:r>
      <w:r>
        <w:rPr>
          <w:rFonts w:eastAsia="DFKai-SB"/>
          <w:bCs/>
          <w:lang w:eastAsia="zh-TW"/>
        </w:rPr>
        <w:t xml:space="preserve"> who discovered that e-loyalty is significant influence by e-satisfaction, e-trust and perceived value. The argument for these two antecedents is consistent with the conceptualization of e-loyalty, i.e., the </w:t>
      </w:r>
      <w:r w:rsidR="003E2509">
        <w:rPr>
          <w:rFonts w:eastAsia="DFKai-SB"/>
          <w:bCs/>
          <w:lang w:eastAsia="zh-TW"/>
        </w:rPr>
        <w:t>behavioral</w:t>
      </w:r>
      <w:r>
        <w:rPr>
          <w:rFonts w:eastAsia="DFKai-SB"/>
          <w:bCs/>
          <w:lang w:eastAsia="zh-TW"/>
        </w:rPr>
        <w:t xml:space="preserve"> and attitudinal perspective. From the </w:t>
      </w:r>
      <w:r w:rsidR="003E2509">
        <w:rPr>
          <w:rFonts w:eastAsia="DFKai-SB"/>
          <w:bCs/>
          <w:lang w:eastAsia="zh-TW"/>
        </w:rPr>
        <w:t>behavioral</w:t>
      </w:r>
      <w:r>
        <w:rPr>
          <w:rFonts w:eastAsia="DFKai-SB"/>
          <w:bCs/>
          <w:lang w:eastAsia="zh-TW"/>
        </w:rPr>
        <w:t xml:space="preserve"> perspective, loyalty will result in repeat purchase under a reliable environment which is supported by trust toward the product or service; and from the attitudinal perspective, the loyalty is caused by the affective attachment toward the product or the service, represented by e-satisfaction. </w:t>
      </w:r>
    </w:p>
    <w:p w:rsidR="00093EDE" w:rsidRDefault="00615A55">
      <w:pPr>
        <w:pStyle w:val="Basictext"/>
        <w:rPr>
          <w:rFonts w:eastAsia="DFKai-SB"/>
          <w:bCs/>
          <w:lang w:eastAsia="zh-TW"/>
        </w:rPr>
      </w:pPr>
      <w:r>
        <w:rPr>
          <w:rFonts w:eastAsia="DFKai-SB"/>
          <w:bCs/>
          <w:lang w:eastAsia="zh-TW"/>
        </w:rPr>
        <w:t>Recently, a group of studies have focused on</w:t>
      </w:r>
      <w:r w:rsidR="00CA11E3">
        <w:rPr>
          <w:rFonts w:eastAsia="DFKai-SB"/>
          <w:bCs/>
          <w:lang w:eastAsia="zh-TW"/>
        </w:rPr>
        <w:t xml:space="preserve"> the</w:t>
      </w:r>
      <w:r>
        <w:rPr>
          <w:rFonts w:eastAsia="DFKai-SB"/>
          <w:bCs/>
          <w:lang w:eastAsia="zh-TW"/>
        </w:rPr>
        <w:t xml:space="preserve"> e-loyalty formation process from a service</w:t>
      </w:r>
      <w:r w:rsidR="000D3DD7">
        <w:rPr>
          <w:rFonts w:eastAsia="DFKai-SB"/>
          <w:bCs/>
          <w:lang w:eastAsia="zh-TW"/>
        </w:rPr>
        <w:t xml:space="preserve"> quality</w:t>
      </w:r>
      <w:r>
        <w:rPr>
          <w:rFonts w:eastAsia="DFKai-SB"/>
          <w:bCs/>
          <w:lang w:eastAsia="zh-TW"/>
        </w:rPr>
        <w:t xml:space="preserve"> experience perspective </w:t>
      </w:r>
      <w:r>
        <w:rPr>
          <w:rFonts w:eastAsia="DFKai-SB"/>
          <w:bCs/>
          <w:lang w:eastAsia="zh-TW"/>
        </w:rPr>
        <w:fldChar w:fldCharType="begin">
          <w:fldData xml:space="preserve">PEVuZE5vdGU+PENpdGU+PEF1dGhvcj5CYWxhYmFuaXM8L0F1dGhvcj48WWVhcj4yMDA2PC9ZZWFy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PEVuZE5vdGU+PENpdGU+PEF1dGhvcj5CYWxhYmFuaXM8L0F1dGhvcj48WWVhcj4yMDA2PC9ZZWFy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Pr>
          <w:rFonts w:eastAsia="DFKai-SB"/>
          <w:bCs/>
          <w:lang w:eastAsia="zh-TW"/>
        </w:rPr>
      </w:r>
      <w:r>
        <w:rPr>
          <w:rFonts w:eastAsia="DFKai-SB"/>
          <w:bCs/>
          <w:lang w:eastAsia="zh-TW"/>
        </w:rPr>
        <w:fldChar w:fldCharType="separate"/>
      </w:r>
      <w:r w:rsidR="003916CB">
        <w:rPr>
          <w:rFonts w:eastAsia="DFKai-SB"/>
          <w:bCs/>
          <w:noProof/>
          <w:lang w:eastAsia="zh-TW"/>
        </w:rPr>
        <w:t>[</w:t>
      </w:r>
      <w:hyperlink w:anchor="_ENREF_8" w:tooltip="Balabanis, 2006 #3822" w:history="1">
        <w:r w:rsidR="00AF7A3E">
          <w:rPr>
            <w:rFonts w:eastAsia="DFKai-SB"/>
            <w:bCs/>
            <w:noProof/>
            <w:lang w:eastAsia="zh-TW"/>
          </w:rPr>
          <w:t>8</w:t>
        </w:r>
      </w:hyperlink>
      <w:r w:rsidR="003916CB">
        <w:rPr>
          <w:rFonts w:eastAsia="DFKai-SB"/>
          <w:bCs/>
          <w:noProof/>
          <w:lang w:eastAsia="zh-TW"/>
        </w:rPr>
        <w:t xml:space="preserve">, </w:t>
      </w:r>
      <w:hyperlink w:anchor="_ENREF_10" w:tooltip="Semeijn, 2005 #3859" w:history="1">
        <w:r w:rsidR="00AF7A3E">
          <w:rPr>
            <w:rFonts w:eastAsia="DFKai-SB"/>
            <w:bCs/>
            <w:noProof/>
            <w:lang w:eastAsia="zh-TW"/>
          </w:rPr>
          <w:t>10</w:t>
        </w:r>
      </w:hyperlink>
      <w:r w:rsidR="003916CB">
        <w:rPr>
          <w:rFonts w:eastAsia="DFKai-SB"/>
          <w:bCs/>
          <w:noProof/>
          <w:lang w:eastAsia="zh-TW"/>
        </w:rPr>
        <w:t xml:space="preserve">, </w:t>
      </w:r>
      <w:hyperlink w:anchor="_ENREF_17" w:tooltip="Luarn, 2003 #3793" w:history="1">
        <w:r w:rsidR="00AF7A3E">
          <w:rPr>
            <w:rFonts w:eastAsia="DFKai-SB"/>
            <w:bCs/>
            <w:noProof/>
            <w:lang w:eastAsia="zh-TW"/>
          </w:rPr>
          <w:t>17</w:t>
        </w:r>
      </w:hyperlink>
      <w:r w:rsidR="003916CB">
        <w:rPr>
          <w:rFonts w:eastAsia="DFKai-SB"/>
          <w:bCs/>
          <w:noProof/>
          <w:lang w:eastAsia="zh-TW"/>
        </w:rPr>
        <w:t xml:space="preserve">, </w:t>
      </w:r>
      <w:hyperlink w:anchor="_ENREF_29" w:tooltip="Yang, 2007 #3980" w:history="1">
        <w:r w:rsidR="00AF7A3E">
          <w:rPr>
            <w:rFonts w:eastAsia="DFKai-SB"/>
            <w:bCs/>
            <w:noProof/>
            <w:lang w:eastAsia="zh-TW"/>
          </w:rPr>
          <w:t>29</w:t>
        </w:r>
      </w:hyperlink>
      <w:r w:rsidR="003916CB">
        <w:rPr>
          <w:rFonts w:eastAsia="DFKai-SB"/>
          <w:bCs/>
          <w:noProof/>
          <w:lang w:eastAsia="zh-TW"/>
        </w:rPr>
        <w:t xml:space="preserve">, </w:t>
      </w:r>
      <w:hyperlink w:anchor="_ENREF_37" w:tooltip="Chiou, 2006 #13" w:history="1">
        <w:r w:rsidR="00AF7A3E">
          <w:rPr>
            <w:rFonts w:eastAsia="DFKai-SB"/>
            <w:bCs/>
            <w:noProof/>
            <w:lang w:eastAsia="zh-TW"/>
          </w:rPr>
          <w:t>37</w:t>
        </w:r>
      </w:hyperlink>
      <w:r w:rsidR="003916CB">
        <w:rPr>
          <w:rFonts w:eastAsia="DFKai-SB"/>
          <w:bCs/>
          <w:noProof/>
          <w:lang w:eastAsia="zh-TW"/>
        </w:rPr>
        <w:t xml:space="preserve">, </w:t>
      </w:r>
      <w:hyperlink w:anchor="_ENREF_38" w:tooltip="Valvi, 2013 #3917" w:history="1">
        <w:r w:rsidR="00AF7A3E">
          <w:rPr>
            <w:rFonts w:eastAsia="DFKai-SB"/>
            <w:bCs/>
            <w:noProof/>
            <w:lang w:eastAsia="zh-TW"/>
          </w:rPr>
          <w:t>38</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arguing that e-service quality is crucial in deciding the successfulness of e-commerce website and fostering customer loyalty. Along this line of research, several service quality scales </w:t>
      </w:r>
      <w:r w:rsidR="000D3DD7">
        <w:rPr>
          <w:rFonts w:eastAsia="DFKai-SB"/>
          <w:bCs/>
          <w:lang w:eastAsia="zh-TW"/>
        </w:rPr>
        <w:t>s</w:t>
      </w:r>
      <w:r w:rsidR="001A7CFD">
        <w:rPr>
          <w:rFonts w:eastAsia="DFKai-SB"/>
          <w:bCs/>
          <w:lang w:eastAsia="zh-TW"/>
        </w:rPr>
        <w:t xml:space="preserve">uch as </w:t>
      </w:r>
      <w:proofErr w:type="spellStart"/>
      <w:r w:rsidR="001A7CFD">
        <w:rPr>
          <w:rFonts w:eastAsia="DFKai-SB"/>
          <w:bCs/>
          <w:lang w:eastAsia="zh-TW"/>
        </w:rPr>
        <w:t>eSERVQUAL</w:t>
      </w:r>
      <w:proofErr w:type="spellEnd"/>
      <w:r w:rsidR="001A7CFD">
        <w:rPr>
          <w:rFonts w:eastAsia="DFKai-SB"/>
          <w:bCs/>
          <w:lang w:eastAsia="zh-TW"/>
        </w:rPr>
        <w:t xml:space="preserve"> </w:t>
      </w:r>
      <w:r w:rsidR="001A7CFD">
        <w:rPr>
          <w:rFonts w:eastAsia="DFKai-SB"/>
          <w:bCs/>
          <w:lang w:eastAsia="zh-TW"/>
        </w:rPr>
        <w:fldChar w:fldCharType="begin"/>
      </w:r>
      <w:r w:rsidR="003916CB">
        <w:rPr>
          <w:rFonts w:eastAsia="DFKai-SB"/>
          <w:bCs/>
          <w:lang w:eastAsia="zh-TW"/>
        </w:rPr>
        <w:instrText xml:space="preserve"> ADDIN EN.CITE &lt;EndNote&gt;&lt;Cite&gt;&lt;Author&gt;Zeithaml&lt;/Author&gt;&lt;Year&gt;2002&lt;/Year&gt;&lt;RecNum&gt;3810&lt;/RecNum&gt;&lt;DisplayText&gt;[27, 28]&lt;/DisplayText&gt;&lt;record&gt;&lt;rec-number&gt;3810&lt;/rec-number&gt;&lt;foreign-keys&gt;&lt;key app="EN" db-id="wa5apfewvdxxtfevvpmxvp95edffss09p9ar" timestamp="1400165803"&gt;3810&lt;/key&gt;&lt;/foreign-keys&gt;&lt;ref-type name="Journal Article"&gt;17&lt;/ref-type&gt;&lt;contributors&gt;&lt;authors&gt;&lt;author&gt;Zeithaml, Valarie A&lt;/author&gt;&lt;author&gt;Parasuraman, Arun&lt;/author&gt;&lt;author&gt;Malhotra, Arvind&lt;/author&gt;&lt;/authors&gt;&lt;/contributors&gt;&lt;titles&gt;&lt;title&gt;Service quality delivery through web sites: a critical review of extant knowledge&lt;/title&gt;&lt;secondary-title&gt;Journal of the academy of marketing science&lt;/secondary-title&gt;&lt;/titles&gt;&lt;periodical&gt;&lt;full-title&gt;Journal of the Academy of Marketing Science&lt;/full-title&gt;&lt;/periodical&gt;&lt;pages&gt;362-375&lt;/pages&gt;&lt;volume&gt;30&lt;/volume&gt;&lt;number&gt;4&lt;/number&gt;&lt;dates&gt;&lt;year&gt;2002&lt;/year&gt;&lt;/dates&gt;&lt;isbn&gt;0092-0703&lt;/isbn&gt;&lt;urls&gt;&lt;/urls&gt;&lt;/record&gt;&lt;/Cite&gt;&lt;Cite&gt;&lt;Author&gt;Parasuraman&lt;/Author&gt;&lt;Year&gt;2005&lt;/Year&gt;&lt;RecNum&gt;3956&lt;/RecNum&gt;&lt;record&gt;&lt;rec-number&gt;3956&lt;/rec-number&gt;&lt;foreign-keys&gt;&lt;key app="EN" db-id="wa5apfewvdxxtfevvpmxvp95edffss09p9ar" timestamp="1431296675"&gt;3956&lt;/key&gt;&lt;/foreign-keys&gt;&lt;ref-type name="Journal Article"&gt;17&lt;/ref-type&gt;&lt;contributors&gt;&lt;authors&gt;&lt;author&gt;Parasuraman, Ananthanarayanan&lt;/author&gt;&lt;author&gt;Zeithaml, Valarie A&lt;/author&gt;&lt;author&gt;Malhotra, Arvind&lt;/author&gt;&lt;/authors&gt;&lt;/contributors&gt;&lt;titles&gt;&lt;title&gt;ES-QUAL a multiple-item scale for assessing electronic service quality&lt;/title&gt;&lt;secondary-title&gt;Journal of service research&lt;/secondary-title&gt;&lt;/titles&gt;&lt;periodical&gt;&lt;full-title&gt;Journal of service research&lt;/full-title&gt;&lt;/periodical&gt;&lt;pages&gt;213-233&lt;/pages&gt;&lt;volume&gt;7&lt;/volume&gt;&lt;number&gt;3&lt;/number&gt;&lt;dates&gt;&lt;year&gt;2005&lt;/year&gt;&lt;/dates&gt;&lt;isbn&gt;1094-6705&lt;/isbn&gt;&lt;urls&gt;&lt;/urls&gt;&lt;/record&gt;&lt;/Cite&gt;&lt;/EndNote&gt;</w:instrText>
      </w:r>
      <w:r w:rsidR="001A7CFD">
        <w:rPr>
          <w:rFonts w:eastAsia="DFKai-SB"/>
          <w:bCs/>
          <w:lang w:eastAsia="zh-TW"/>
        </w:rPr>
        <w:fldChar w:fldCharType="separate"/>
      </w:r>
      <w:r w:rsidR="003916CB">
        <w:rPr>
          <w:rFonts w:eastAsia="DFKai-SB"/>
          <w:bCs/>
          <w:noProof/>
          <w:lang w:eastAsia="zh-TW"/>
        </w:rPr>
        <w:t>[</w:t>
      </w:r>
      <w:hyperlink w:anchor="_ENREF_27" w:tooltip="Zeithaml, 2002 #3810" w:history="1">
        <w:r w:rsidR="00AF7A3E">
          <w:rPr>
            <w:rFonts w:eastAsia="DFKai-SB"/>
            <w:bCs/>
            <w:noProof/>
            <w:lang w:eastAsia="zh-TW"/>
          </w:rPr>
          <w:t>27</w:t>
        </w:r>
      </w:hyperlink>
      <w:r w:rsidR="003916CB">
        <w:rPr>
          <w:rFonts w:eastAsia="DFKai-SB"/>
          <w:bCs/>
          <w:noProof/>
          <w:lang w:eastAsia="zh-TW"/>
        </w:rPr>
        <w:t xml:space="preserve">, </w:t>
      </w:r>
      <w:hyperlink w:anchor="_ENREF_28" w:tooltip="Parasuraman, 2005 #3956" w:history="1">
        <w:r w:rsidR="00AF7A3E">
          <w:rPr>
            <w:rFonts w:eastAsia="DFKai-SB"/>
            <w:bCs/>
            <w:noProof/>
            <w:lang w:eastAsia="zh-TW"/>
          </w:rPr>
          <w:t>28</w:t>
        </w:r>
      </w:hyperlink>
      <w:r w:rsidR="003916CB">
        <w:rPr>
          <w:rFonts w:eastAsia="DFKai-SB"/>
          <w:bCs/>
          <w:noProof/>
          <w:lang w:eastAsia="zh-TW"/>
        </w:rPr>
        <w:t>]</w:t>
      </w:r>
      <w:r w:rsidR="001A7CFD">
        <w:rPr>
          <w:rFonts w:eastAsia="DFKai-SB"/>
          <w:bCs/>
          <w:lang w:eastAsia="zh-TW"/>
        </w:rPr>
        <w:fldChar w:fldCharType="end"/>
      </w:r>
      <w:r w:rsidR="001A7CFD">
        <w:rPr>
          <w:rFonts w:eastAsia="DFKai-SB"/>
          <w:bCs/>
          <w:lang w:eastAsia="zh-TW"/>
        </w:rPr>
        <w:t xml:space="preserve"> </w:t>
      </w:r>
      <w:proofErr w:type="spellStart"/>
      <w:r w:rsidR="001A7CFD">
        <w:rPr>
          <w:rFonts w:eastAsia="DFKai-SB"/>
          <w:bCs/>
          <w:lang w:eastAsia="zh-TW"/>
        </w:rPr>
        <w:t>WebQual</w:t>
      </w:r>
      <w:proofErr w:type="spellEnd"/>
      <w:r w:rsidR="001A7CFD">
        <w:rPr>
          <w:rFonts w:eastAsia="DFKai-SB"/>
          <w:bCs/>
          <w:lang w:eastAsia="zh-TW"/>
        </w:rPr>
        <w:t xml:space="preserve"> 4.0 scale </w:t>
      </w:r>
      <w:r w:rsidR="001A7CFD">
        <w:rPr>
          <w:rFonts w:eastAsia="DFKai-SB"/>
          <w:bCs/>
          <w:lang w:eastAsia="zh-TW"/>
        </w:rPr>
        <w:fldChar w:fldCharType="begin"/>
      </w:r>
      <w:r w:rsidR="003916CB">
        <w:rPr>
          <w:rFonts w:eastAsia="DFKai-SB"/>
          <w:bCs/>
          <w:lang w:eastAsia="zh-TW"/>
        </w:rPr>
        <w:instrText xml:space="preserve"> ADDIN EN.CITE &lt;EndNote&gt;&lt;Cite&gt;&lt;Author&gt;Barnes&lt;/Author&gt;&lt;Year&gt;2002&lt;/Year&gt;&lt;RecNum&gt;3818&lt;/RecNum&gt;&lt;DisplayText&gt;[40]&lt;/DisplayText&gt;&lt;record&gt;&lt;rec-number&gt;3818&lt;/rec-number&gt;&lt;foreign-keys&gt;&lt;key app="EN" db-id="wa5apfewvdxxtfevvpmxvp95edffss09p9ar" timestamp="1400165803"&gt;3818&lt;/key&gt;&lt;/foreign-keys&gt;&lt;ref-type name="Journal Article"&gt;17&lt;/ref-type&gt;&lt;contributors&gt;&lt;authors&gt;&lt;author&gt;Barnes, Stuart J&lt;/author&gt;&lt;author&gt;Vidgen, Richard T&lt;/author&gt;&lt;/authors&gt;&lt;/contributors&gt;&lt;titles&gt;&lt;title&gt;An Integrative Approach to the Assessment of E-Commerce Quality&lt;/title&gt;&lt;secondary-title&gt;Journal of Electronic Commerce Research&lt;/secondary-title&gt;&lt;/titles&gt;&lt;periodical&gt;&lt;full-title&gt;Journal of Electronic Commerce Research&lt;/full-title&gt;&lt;/periodical&gt;&lt;pages&gt;114-127&lt;/pages&gt;&lt;volume&gt;3&lt;/volume&gt;&lt;number&gt;3&lt;/number&gt;&lt;dates&gt;&lt;year&gt;2002&lt;/year&gt;&lt;/dates&gt;&lt;urls&gt;&lt;/urls&gt;&lt;/record&gt;&lt;/Cite&gt;&lt;/EndNote&gt;</w:instrText>
      </w:r>
      <w:r w:rsidR="001A7CFD">
        <w:rPr>
          <w:rFonts w:eastAsia="DFKai-SB"/>
          <w:bCs/>
          <w:lang w:eastAsia="zh-TW"/>
        </w:rPr>
        <w:fldChar w:fldCharType="separate"/>
      </w:r>
      <w:r w:rsidR="003916CB">
        <w:rPr>
          <w:rFonts w:eastAsia="DFKai-SB"/>
          <w:bCs/>
          <w:noProof/>
          <w:lang w:eastAsia="zh-TW"/>
        </w:rPr>
        <w:t>[</w:t>
      </w:r>
      <w:hyperlink w:anchor="_ENREF_40" w:tooltip="Barnes, 2002 #3818" w:history="1">
        <w:r w:rsidR="00AF7A3E">
          <w:rPr>
            <w:rFonts w:eastAsia="DFKai-SB"/>
            <w:bCs/>
            <w:noProof/>
            <w:lang w:eastAsia="zh-TW"/>
          </w:rPr>
          <w:t>40</w:t>
        </w:r>
      </w:hyperlink>
      <w:r w:rsidR="003916CB">
        <w:rPr>
          <w:rFonts w:eastAsia="DFKai-SB"/>
          <w:bCs/>
          <w:noProof/>
          <w:lang w:eastAsia="zh-TW"/>
        </w:rPr>
        <w:t>]</w:t>
      </w:r>
      <w:r w:rsidR="001A7CFD">
        <w:rPr>
          <w:rFonts w:eastAsia="DFKai-SB"/>
          <w:bCs/>
          <w:lang w:eastAsia="zh-TW"/>
        </w:rPr>
        <w:fldChar w:fldCharType="end"/>
      </w:r>
      <w:r w:rsidR="001A7CFD">
        <w:rPr>
          <w:rFonts w:eastAsia="DFKai-SB"/>
          <w:bCs/>
          <w:lang w:eastAsia="zh-TW"/>
        </w:rPr>
        <w:t xml:space="preserve">, the </w:t>
      </w:r>
      <w:proofErr w:type="spellStart"/>
      <w:r w:rsidR="001A7CFD">
        <w:rPr>
          <w:rFonts w:eastAsia="DFKai-SB"/>
          <w:bCs/>
          <w:lang w:eastAsia="zh-TW"/>
        </w:rPr>
        <w:t>WebQualTM</w:t>
      </w:r>
      <w:proofErr w:type="spellEnd"/>
      <w:r w:rsidR="001A7CFD">
        <w:rPr>
          <w:rFonts w:eastAsia="DFKai-SB"/>
          <w:bCs/>
          <w:lang w:eastAsia="zh-TW"/>
        </w:rPr>
        <w:t xml:space="preserve"> scale  </w:t>
      </w:r>
      <w:r w:rsidR="001A7CFD">
        <w:rPr>
          <w:rFonts w:eastAsia="DFKai-SB"/>
          <w:bCs/>
          <w:lang w:eastAsia="zh-TW"/>
        </w:rPr>
        <w:fldChar w:fldCharType="begin"/>
      </w:r>
      <w:r w:rsidR="003916CB">
        <w:rPr>
          <w:rFonts w:eastAsia="DFKai-SB"/>
          <w:bCs/>
          <w:lang w:eastAsia="zh-TW"/>
        </w:rPr>
        <w:instrText xml:space="preserve"> ADDIN EN.CITE &lt;EndNote&gt;&lt;Cite&gt;&lt;Author&gt;Loiacono&lt;/Author&gt;&lt;Year&gt;2002&lt;/Year&gt;&lt;RecNum&gt;3817&lt;/RecNum&gt;&lt;DisplayText&gt;[26]&lt;/DisplayText&gt;&lt;record&gt;&lt;rec-number&gt;3817&lt;/rec-number&gt;&lt;foreign-keys&gt;&lt;key app="EN" db-id="wa5apfewvdxxtfevvpmxvp95edffss09p9ar" timestamp="1400165803"&gt;3817&lt;/key&gt;&lt;/foreign-keys&gt;&lt;ref-type name="Journal Article"&gt;17&lt;/ref-type&gt;&lt;contributors&gt;&lt;authors&gt;&lt;author&gt;Loiacono, Eleanor T&lt;/author&gt;&lt;author&gt;Watson, Richard T&lt;/author&gt;&lt;author&gt;Goodhue, Dale L&lt;/author&gt;&lt;/authors&gt;&lt;/contributors&gt;&lt;titles&gt;&lt;title&gt;WEBQUAL: A measure of website quality&lt;/title&gt;&lt;secondary-title&gt;Marketing theory and applications&lt;/secondary-title&gt;&lt;/titles&gt;&lt;periodical&gt;&lt;full-title&gt;Marketing theory and applications&lt;/full-title&gt;&lt;/periodical&gt;&lt;pages&gt;432-438&lt;/pages&gt;&lt;volume&gt;13&lt;/volume&gt;&lt;number&gt;3&lt;/number&gt;&lt;dates&gt;&lt;year&gt;2002&lt;/year&gt;&lt;/dates&gt;&lt;urls&gt;&lt;/urls&gt;&lt;/record&gt;&lt;/Cite&gt;&lt;/EndNote&gt;</w:instrText>
      </w:r>
      <w:r w:rsidR="001A7CFD">
        <w:rPr>
          <w:rFonts w:eastAsia="DFKai-SB"/>
          <w:bCs/>
          <w:lang w:eastAsia="zh-TW"/>
        </w:rPr>
        <w:fldChar w:fldCharType="separate"/>
      </w:r>
      <w:r w:rsidR="003916CB">
        <w:rPr>
          <w:rFonts w:eastAsia="DFKai-SB"/>
          <w:bCs/>
          <w:noProof/>
          <w:lang w:eastAsia="zh-TW"/>
        </w:rPr>
        <w:t>[</w:t>
      </w:r>
      <w:hyperlink w:anchor="_ENREF_26" w:tooltip="Loiacono, 2002 #3817" w:history="1">
        <w:r w:rsidR="00AF7A3E">
          <w:rPr>
            <w:rFonts w:eastAsia="DFKai-SB"/>
            <w:bCs/>
            <w:noProof/>
            <w:lang w:eastAsia="zh-TW"/>
          </w:rPr>
          <w:t>26</w:t>
        </w:r>
      </w:hyperlink>
      <w:r w:rsidR="003916CB">
        <w:rPr>
          <w:rFonts w:eastAsia="DFKai-SB"/>
          <w:bCs/>
          <w:noProof/>
          <w:lang w:eastAsia="zh-TW"/>
        </w:rPr>
        <w:t>]</w:t>
      </w:r>
      <w:r w:rsidR="001A7CFD">
        <w:rPr>
          <w:rFonts w:eastAsia="DFKai-SB"/>
          <w:bCs/>
          <w:lang w:eastAsia="zh-TW"/>
        </w:rPr>
        <w:fldChar w:fldCharType="end"/>
      </w:r>
      <w:r w:rsidR="001A7CFD">
        <w:rPr>
          <w:rFonts w:eastAsia="DFKai-SB"/>
          <w:bCs/>
          <w:lang w:eastAsia="zh-TW"/>
        </w:rPr>
        <w:t xml:space="preserve">, the </w:t>
      </w:r>
      <w:proofErr w:type="spellStart"/>
      <w:r w:rsidR="001A7CFD">
        <w:rPr>
          <w:rFonts w:eastAsia="DFKai-SB"/>
          <w:bCs/>
          <w:lang w:eastAsia="zh-TW"/>
        </w:rPr>
        <w:t>PeSQ</w:t>
      </w:r>
      <w:proofErr w:type="spellEnd"/>
      <w:r w:rsidR="001A7CFD">
        <w:rPr>
          <w:rFonts w:eastAsiaTheme="minorEastAsia" w:hint="eastAsia"/>
          <w:bCs/>
          <w:lang w:eastAsia="zh-CN"/>
        </w:rPr>
        <w:t xml:space="preserve"> </w:t>
      </w:r>
      <w:r w:rsidR="001A7CFD">
        <w:rPr>
          <w:rFonts w:eastAsiaTheme="minorEastAsia"/>
          <w:bCs/>
          <w:lang w:eastAsia="zh-CN"/>
        </w:rPr>
        <w:fldChar w:fldCharType="begin"/>
      </w:r>
      <w:r w:rsidR="003916CB">
        <w:rPr>
          <w:rFonts w:eastAsiaTheme="minorEastAsia"/>
          <w:bCs/>
          <w:lang w:eastAsia="zh-CN"/>
        </w:rPr>
        <w:instrText xml:space="preserve"> ADDIN EN.CITE &lt;EndNote&gt;&lt;Cite&gt;&lt;Author&gt;Cristobal&lt;/Author&gt;&lt;Year&gt;2007&lt;/Year&gt;&lt;RecNum&gt;3807&lt;/RecNum&gt;&lt;DisplayText&gt;[21]&lt;/DisplayText&gt;&lt;record&gt;&lt;rec-number&gt;3807&lt;/rec-number&gt;&lt;foreign-keys&gt;&lt;key app="EN" db-id="wa5apfewvdxxtfevvpmxvp95edffss09p9ar" timestamp="1400165803"&gt;3807&lt;/key&gt;&lt;/foreign-keys&gt;&lt;ref-type name="Journal Article"&gt;17&lt;/ref-type&gt;&lt;contributors&gt;&lt;authors&gt;&lt;author&gt;Cristobal, Eduard&lt;/author&gt;&lt;author&gt;Flavián, Carlos&lt;/author&gt;&lt;author&gt;Guinaliu, Miguel&lt;/author&gt;&lt;/authors&gt;&lt;/contributors&gt;&lt;titles&gt;&lt;title&gt;Perceived e-service quality (PeSQ): Measurement validation and effects on consumer satisfaction and web site loyalty&lt;/title&gt;&lt;secondary-title&gt;Managing Service Quality&lt;/secondary-title&gt;&lt;/titles&gt;&lt;periodical&gt;&lt;full-title&gt;Managing Service Quality&lt;/full-title&gt;&lt;/periodical&gt;&lt;pages&gt;317-340&lt;/pages&gt;&lt;volume&gt;17&lt;/volume&gt;&lt;number&gt;3&lt;/number&gt;&lt;dates&gt;&lt;year&gt;2007&lt;/year&gt;&lt;/dates&gt;&lt;isbn&gt;0960-4529&lt;/isbn&gt;&lt;urls&gt;&lt;/urls&gt;&lt;/record&gt;&lt;/Cite&gt;&lt;/EndNote&gt;</w:instrText>
      </w:r>
      <w:r w:rsidR="001A7CFD">
        <w:rPr>
          <w:rFonts w:eastAsiaTheme="minorEastAsia"/>
          <w:bCs/>
          <w:lang w:eastAsia="zh-CN"/>
        </w:rPr>
        <w:fldChar w:fldCharType="separate"/>
      </w:r>
      <w:r w:rsidR="003916CB">
        <w:rPr>
          <w:rFonts w:eastAsiaTheme="minorEastAsia"/>
          <w:bCs/>
          <w:noProof/>
          <w:lang w:eastAsia="zh-CN"/>
        </w:rPr>
        <w:t>[</w:t>
      </w:r>
      <w:hyperlink w:anchor="_ENREF_21" w:tooltip="Cristobal, 2007 #3807" w:history="1">
        <w:r w:rsidR="00AF7A3E">
          <w:rPr>
            <w:rFonts w:eastAsiaTheme="minorEastAsia"/>
            <w:bCs/>
            <w:noProof/>
            <w:lang w:eastAsia="zh-CN"/>
          </w:rPr>
          <w:t>21</w:t>
        </w:r>
      </w:hyperlink>
      <w:r w:rsidR="003916CB">
        <w:rPr>
          <w:rFonts w:eastAsiaTheme="minorEastAsia"/>
          <w:bCs/>
          <w:noProof/>
          <w:lang w:eastAsia="zh-CN"/>
        </w:rPr>
        <w:t>]</w:t>
      </w:r>
      <w:r w:rsidR="001A7CFD">
        <w:rPr>
          <w:rFonts w:eastAsiaTheme="minorEastAsia"/>
          <w:bCs/>
          <w:lang w:eastAsia="zh-CN"/>
        </w:rPr>
        <w:fldChar w:fldCharType="end"/>
      </w:r>
      <w:r w:rsidR="001A7CFD">
        <w:rPr>
          <w:rFonts w:eastAsia="DFKai-SB"/>
          <w:bCs/>
          <w:lang w:eastAsia="zh-TW"/>
        </w:rPr>
        <w:t xml:space="preserve">, and the </w:t>
      </w:r>
      <w:proofErr w:type="spellStart"/>
      <w:r w:rsidR="001A7CFD">
        <w:rPr>
          <w:rFonts w:eastAsia="DFKai-SB"/>
          <w:bCs/>
          <w:lang w:eastAsia="zh-TW"/>
        </w:rPr>
        <w:t>eTailQ</w:t>
      </w:r>
      <w:proofErr w:type="spellEnd"/>
      <w:r w:rsidR="001A7CFD">
        <w:rPr>
          <w:rFonts w:eastAsia="DFKai-SB"/>
          <w:bCs/>
          <w:lang w:eastAsia="zh-TW"/>
        </w:rPr>
        <w:t xml:space="preserve"> scale </w:t>
      </w:r>
      <w:r w:rsidR="001A7CFD">
        <w:rPr>
          <w:rFonts w:eastAsia="DFKai-SB"/>
          <w:bCs/>
          <w:lang w:eastAsia="zh-TW"/>
        </w:rPr>
        <w:fldChar w:fldCharType="begin"/>
      </w:r>
      <w:r w:rsidR="003916CB">
        <w:rPr>
          <w:rFonts w:eastAsia="DFKai-SB"/>
          <w:bCs/>
          <w:lang w:eastAsia="zh-TW"/>
        </w:rPr>
        <w:instrText xml:space="preserve"> ADDIN EN.CITE &lt;EndNote&gt;&lt;Cite&gt;&lt;Author&gt;Wolfinbarger&lt;/Author&gt;&lt;Year&gt;2003&lt;/Year&gt;&lt;RecNum&gt;3791&lt;/RecNum&gt;&lt;DisplayText&gt;[30]&lt;/DisplayText&gt;&lt;record&gt;&lt;rec-number&gt;3791&lt;/rec-number&gt;&lt;foreign-keys&gt;&lt;key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1A7CFD">
        <w:rPr>
          <w:rFonts w:eastAsia="DFKai-SB"/>
          <w:bCs/>
          <w:lang w:eastAsia="zh-TW"/>
        </w:rPr>
        <w:fldChar w:fldCharType="separate"/>
      </w:r>
      <w:r w:rsidR="003916CB">
        <w:rPr>
          <w:rFonts w:eastAsia="DFKai-SB"/>
          <w:bCs/>
          <w:noProof/>
          <w:lang w:eastAsia="zh-TW"/>
        </w:rPr>
        <w:t>[</w:t>
      </w:r>
      <w:hyperlink w:anchor="_ENREF_30" w:tooltip="Wolfinbarger, 2003 #3791" w:history="1">
        <w:r w:rsidR="00AF7A3E">
          <w:rPr>
            <w:rFonts w:eastAsia="DFKai-SB"/>
            <w:bCs/>
            <w:noProof/>
            <w:lang w:eastAsia="zh-TW"/>
          </w:rPr>
          <w:t>30</w:t>
        </w:r>
      </w:hyperlink>
      <w:r w:rsidR="003916CB">
        <w:rPr>
          <w:rFonts w:eastAsia="DFKai-SB"/>
          <w:bCs/>
          <w:noProof/>
          <w:lang w:eastAsia="zh-TW"/>
        </w:rPr>
        <w:t>]</w:t>
      </w:r>
      <w:r w:rsidR="001A7CFD">
        <w:rPr>
          <w:rFonts w:eastAsia="DFKai-SB"/>
          <w:bCs/>
          <w:lang w:eastAsia="zh-TW"/>
        </w:rPr>
        <w:fldChar w:fldCharType="end"/>
      </w:r>
      <w:r w:rsidR="001A7CFD">
        <w:rPr>
          <w:rFonts w:eastAsia="DFKai-SB"/>
          <w:bCs/>
          <w:lang w:eastAsia="zh-TW"/>
        </w:rPr>
        <w:t>,</w:t>
      </w:r>
      <w:r>
        <w:rPr>
          <w:rFonts w:eastAsia="DFKai-SB"/>
          <w:bCs/>
          <w:lang w:eastAsia="zh-TW"/>
        </w:rPr>
        <w:t xml:space="preserve"> developed and verified for </w:t>
      </w:r>
      <w:r w:rsidR="00CA11E3">
        <w:rPr>
          <w:rFonts w:eastAsia="DFKai-SB"/>
          <w:bCs/>
          <w:lang w:eastAsia="zh-TW"/>
        </w:rPr>
        <w:t xml:space="preserve">the </w:t>
      </w:r>
      <w:r>
        <w:rPr>
          <w:rFonts w:eastAsia="DFKai-SB"/>
          <w:bCs/>
          <w:lang w:eastAsia="zh-TW"/>
        </w:rPr>
        <w:t xml:space="preserve">e-loyalty formation process </w:t>
      </w:r>
      <w:r>
        <w:rPr>
          <w:rFonts w:eastAsia="DFKai-SB"/>
          <w:bCs/>
          <w:lang w:eastAsia="zh-TW"/>
        </w:rPr>
        <w:fldChar w:fldCharType="begin">
          <w:fldData xml:space="preserve">PEVuZE5vdGU+PENpdGU+PEF1dGhvcj5CYWxhYmFuaXM8L0F1dGhvcj48WWVhcj4yMDA2PC9ZZWFy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PEVuZE5vdGU+PENpdGU+PEF1dGhvcj5CYWxhYmFuaXM8L0F1dGhvcj48WWVhcj4yMDA2PC9ZZWFy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Pr>
          <w:rFonts w:eastAsia="DFKai-SB"/>
          <w:bCs/>
          <w:lang w:eastAsia="zh-TW"/>
        </w:rPr>
      </w:r>
      <w:r>
        <w:rPr>
          <w:rFonts w:eastAsia="DFKai-SB"/>
          <w:bCs/>
          <w:lang w:eastAsia="zh-TW"/>
        </w:rPr>
        <w:fldChar w:fldCharType="separate"/>
      </w:r>
      <w:r w:rsidR="003916CB">
        <w:rPr>
          <w:rFonts w:eastAsia="DFKai-SB"/>
          <w:bCs/>
          <w:noProof/>
          <w:lang w:eastAsia="zh-TW"/>
        </w:rPr>
        <w:t>[</w:t>
      </w:r>
      <w:hyperlink w:anchor="_ENREF_8" w:tooltip="Balabanis, 2006 #3822" w:history="1">
        <w:r w:rsidR="00AF7A3E">
          <w:rPr>
            <w:rFonts w:eastAsia="DFKai-SB"/>
            <w:bCs/>
            <w:noProof/>
            <w:lang w:eastAsia="zh-TW"/>
          </w:rPr>
          <w:t>8</w:t>
        </w:r>
      </w:hyperlink>
      <w:r w:rsidR="003916CB">
        <w:rPr>
          <w:rFonts w:eastAsia="DFKai-SB"/>
          <w:bCs/>
          <w:noProof/>
          <w:lang w:eastAsia="zh-TW"/>
        </w:rPr>
        <w:t xml:space="preserve">, </w:t>
      </w:r>
      <w:hyperlink w:anchor="_ENREF_10" w:tooltip="Semeijn, 2005 #3859" w:history="1">
        <w:r w:rsidR="00AF7A3E">
          <w:rPr>
            <w:rFonts w:eastAsia="DFKai-SB"/>
            <w:bCs/>
            <w:noProof/>
            <w:lang w:eastAsia="zh-TW"/>
          </w:rPr>
          <w:t>10</w:t>
        </w:r>
      </w:hyperlink>
      <w:r w:rsidR="003916CB">
        <w:rPr>
          <w:rFonts w:eastAsia="DFKai-SB"/>
          <w:bCs/>
          <w:noProof/>
          <w:lang w:eastAsia="zh-TW"/>
        </w:rPr>
        <w:t xml:space="preserve">, </w:t>
      </w:r>
      <w:hyperlink w:anchor="_ENREF_17" w:tooltip="Luarn, 2003 #3793" w:history="1">
        <w:r w:rsidR="00AF7A3E">
          <w:rPr>
            <w:rFonts w:eastAsia="DFKai-SB"/>
            <w:bCs/>
            <w:noProof/>
            <w:lang w:eastAsia="zh-TW"/>
          </w:rPr>
          <w:t>17</w:t>
        </w:r>
      </w:hyperlink>
      <w:r w:rsidR="003916CB">
        <w:rPr>
          <w:rFonts w:eastAsia="DFKai-SB"/>
          <w:bCs/>
          <w:noProof/>
          <w:lang w:eastAsia="zh-TW"/>
        </w:rPr>
        <w:t xml:space="preserve">, </w:t>
      </w:r>
      <w:hyperlink w:anchor="_ENREF_29" w:tooltip="Yang, 2007 #3980" w:history="1">
        <w:r w:rsidR="00AF7A3E">
          <w:rPr>
            <w:rFonts w:eastAsia="DFKai-SB"/>
            <w:bCs/>
            <w:noProof/>
            <w:lang w:eastAsia="zh-TW"/>
          </w:rPr>
          <w:t>29</w:t>
        </w:r>
      </w:hyperlink>
      <w:r w:rsidR="003916CB">
        <w:rPr>
          <w:rFonts w:eastAsia="DFKai-SB"/>
          <w:bCs/>
          <w:noProof/>
          <w:lang w:eastAsia="zh-TW"/>
        </w:rPr>
        <w:t xml:space="preserve">, </w:t>
      </w:r>
      <w:hyperlink w:anchor="_ENREF_37" w:tooltip="Chiou, 2006 #13" w:history="1">
        <w:r w:rsidR="00AF7A3E">
          <w:rPr>
            <w:rFonts w:eastAsia="DFKai-SB"/>
            <w:bCs/>
            <w:noProof/>
            <w:lang w:eastAsia="zh-TW"/>
          </w:rPr>
          <w:t>37</w:t>
        </w:r>
      </w:hyperlink>
      <w:r w:rsidR="003916CB">
        <w:rPr>
          <w:rFonts w:eastAsia="DFKai-SB"/>
          <w:bCs/>
          <w:noProof/>
          <w:lang w:eastAsia="zh-TW"/>
        </w:rPr>
        <w:t>]</w:t>
      </w:r>
      <w:r>
        <w:rPr>
          <w:rFonts w:eastAsia="DFKai-SB"/>
          <w:bCs/>
          <w:lang w:eastAsia="zh-TW"/>
        </w:rPr>
        <w:fldChar w:fldCharType="end"/>
      </w:r>
      <w:r>
        <w:rPr>
          <w:rFonts w:eastAsia="DFKai-SB"/>
          <w:bCs/>
          <w:lang w:eastAsia="zh-TW"/>
        </w:rPr>
        <w:t>. Among all these studies, e-satisfaction and e-trust serve as the mediators for e-loyalty and e-loyalty scale. The overall explanatory power of e-service quality scale is around 50% (</w:t>
      </w:r>
      <w:r w:rsidR="00861817">
        <w:rPr>
          <w:rFonts w:eastAsia="DFKai-SB"/>
          <w:bCs/>
          <w:lang w:eastAsia="zh-TW"/>
        </w:rPr>
        <w:t>e.g.</w:t>
      </w:r>
      <w:r>
        <w:rPr>
          <w:rFonts w:eastAsia="DFKai-SB"/>
          <w:bCs/>
          <w:lang w:eastAsia="zh-TW"/>
        </w:rPr>
        <w:t xml:space="preserve"> </w:t>
      </w:r>
      <w:r w:rsidR="00861817" w:rsidRPr="007E3616">
        <w:rPr>
          <w:noProof/>
        </w:rPr>
        <w:t>Cristobal</w:t>
      </w:r>
      <w:r w:rsidR="00861817">
        <w:rPr>
          <w:noProof/>
        </w:rPr>
        <w:t xml:space="preserve"> et al.</w:t>
      </w:r>
      <w:r w:rsidR="00861817">
        <w:rPr>
          <w:rFonts w:eastAsia="DFKai-SB"/>
          <w:bCs/>
          <w:lang w:eastAsia="zh-TW"/>
        </w:rPr>
        <w:t xml:space="preserve"> </w:t>
      </w:r>
      <w:r>
        <w:rPr>
          <w:rFonts w:eastAsia="DFKai-SB"/>
          <w:bCs/>
          <w:lang w:eastAsia="zh-TW"/>
        </w:rPr>
        <w:fldChar w:fldCharType="begin"/>
      </w:r>
      <w:r w:rsidR="003916CB">
        <w:rPr>
          <w:rFonts w:eastAsia="DFKai-SB"/>
          <w:bCs/>
          <w:lang w:eastAsia="zh-TW"/>
        </w:rPr>
        <w:instrText xml:space="preserve"> ADDIN EN.CITE &lt;EndNote&gt;&lt;Cite&gt;&lt;Author&gt;Cristobal&lt;/Author&gt;&lt;Year&gt;2007&lt;/Year&gt;&lt;RecNum&gt;3807&lt;/RecNum&gt;&lt;DisplayText&gt;[21]&lt;/DisplayText&gt;&lt;record&gt;&lt;rec-number&gt;3807&lt;/rec-number&gt;&lt;foreign-keys&gt;&lt;key app="EN" db-id="wa5apfewvdxxtfevvpmxvp95edffss09p9ar" timestamp="1400165803"&gt;3807&lt;/key&gt;&lt;/foreign-keys&gt;&lt;ref-type name="Journal Article"&gt;17&lt;/ref-type&gt;&lt;contributors&gt;&lt;authors&gt;&lt;author&gt;Cristobal, Eduard&lt;/author&gt;&lt;author&gt;Flavián, Carlos&lt;/author&gt;&lt;author&gt;Guinaliu, Miguel&lt;/author&gt;&lt;/authors&gt;&lt;/contributors&gt;&lt;titles&gt;&lt;title&gt;Perceived e-service quality (PeSQ): Measurement validation and effects on consumer satisfaction and web site loyalty&lt;/title&gt;&lt;secondary-title&gt;Managing Service Quality&lt;/secondary-title&gt;&lt;/titles&gt;&lt;periodical&gt;&lt;full-title&gt;Managing Service Quality&lt;/full-title&gt;&lt;/periodical&gt;&lt;pages&gt;317-340&lt;/pages&gt;&lt;volume&gt;17&lt;/volume&gt;&lt;number&gt;3&lt;/number&gt;&lt;dates&gt;&lt;year&gt;2007&lt;/year&gt;&lt;/dates&gt;&lt;isbn&gt;0960-4529&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21" w:tooltip="Cristobal, 2007 #3807" w:history="1">
        <w:r w:rsidR="00AF7A3E">
          <w:rPr>
            <w:rFonts w:eastAsia="DFKai-SB"/>
            <w:bCs/>
            <w:noProof/>
            <w:lang w:eastAsia="zh-TW"/>
          </w:rPr>
          <w:t>21</w:t>
        </w:r>
      </w:hyperlink>
      <w:r w:rsidR="003916CB">
        <w:rPr>
          <w:rFonts w:eastAsia="DFKai-SB"/>
          <w:bCs/>
          <w:noProof/>
          <w:lang w:eastAsia="zh-TW"/>
        </w:rPr>
        <w:t>]</w:t>
      </w:r>
      <w:r>
        <w:rPr>
          <w:rFonts w:eastAsia="DFKai-SB"/>
          <w:bCs/>
          <w:lang w:eastAsia="zh-TW"/>
        </w:rPr>
        <w:fldChar w:fldCharType="end"/>
      </w:r>
      <w:r w:rsidR="00861817">
        <w:rPr>
          <w:rFonts w:eastAsia="DFKai-SB"/>
          <w:bCs/>
          <w:lang w:eastAsia="zh-TW"/>
        </w:rPr>
        <w:t>)</w:t>
      </w:r>
      <w:r>
        <w:rPr>
          <w:rFonts w:eastAsia="DFKai-SB"/>
          <w:bCs/>
          <w:lang w:eastAsia="zh-TW"/>
        </w:rPr>
        <w:t xml:space="preserve">. However, several studies did not report variance explained or report them correctly. For instance, Kim et al.’s </w:t>
      </w:r>
      <w:r>
        <w:rPr>
          <w:rFonts w:eastAsia="DFKai-SB"/>
          <w:bCs/>
          <w:lang w:eastAsia="zh-TW"/>
        </w:rPr>
        <w:fldChar w:fldCharType="begin"/>
      </w:r>
      <w:r w:rsidR="003916CB">
        <w:rPr>
          <w:rFonts w:eastAsia="DFKai-SB"/>
          <w:bCs/>
          <w:lang w:eastAsia="zh-TW"/>
        </w:rPr>
        <w:instrText xml:space="preserve"> ADDIN EN.CITE &lt;EndNote&gt;&lt;Cite ExcludeAuth="1"&gt;&lt;Author&gt;Kim&lt;/Author&gt;&lt;Year&gt;2009&lt;/Year&gt;&lt;RecNum&gt;3757&lt;/RecNum&gt;&lt;DisplayText&gt;[9]&lt;/DisplayText&gt;&lt;record&gt;&lt;rec-number&gt;3757&lt;/rec-number&gt;&lt;foreign-keys&gt;&lt;key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study of </w:t>
      </w:r>
      <w:proofErr w:type="spellStart"/>
      <w:r>
        <w:rPr>
          <w:rFonts w:eastAsia="DFKai-SB"/>
          <w:bCs/>
          <w:lang w:eastAsia="zh-TW"/>
        </w:rPr>
        <w:t>eTailQ</w:t>
      </w:r>
      <w:proofErr w:type="spellEnd"/>
      <w:r>
        <w:rPr>
          <w:rFonts w:eastAsia="DFKai-SB"/>
          <w:bCs/>
          <w:lang w:eastAsia="zh-TW"/>
        </w:rPr>
        <w:t xml:space="preserve"> was analyzed by AMOS and did not provide the overall variance explained. </w:t>
      </w:r>
      <w:r w:rsidR="001A7CFD">
        <w:rPr>
          <w:rFonts w:eastAsia="DFKai-SB"/>
          <w:bCs/>
          <w:lang w:eastAsia="zh-TW"/>
        </w:rPr>
        <w:t xml:space="preserve">While focusing on service quality process, the value perception of the service/product has basically been ignored during this line of research. </w:t>
      </w:r>
      <w:r>
        <w:rPr>
          <w:rFonts w:eastAsia="DFKai-SB"/>
          <w:bCs/>
          <w:lang w:eastAsia="zh-TW"/>
        </w:rPr>
        <w:t>In summary, e-loyalty development process is mediated by both e-satisfaction and e-trust from various perspectives and e-service quality emerges as an important trend but hasn’t been examined sufficiently.</w:t>
      </w:r>
    </w:p>
    <w:p w:rsidR="00093EDE" w:rsidRDefault="00831085">
      <w:pPr>
        <w:pStyle w:val="Heading2"/>
        <w:tabs>
          <w:tab w:val="clear" w:pos="576"/>
        </w:tabs>
        <w:ind w:left="851" w:hanging="851"/>
        <w:rPr>
          <w:rStyle w:val="Strong"/>
        </w:rPr>
      </w:pPr>
      <w:r>
        <w:rPr>
          <w:rStyle w:val="Strong"/>
        </w:rPr>
        <w:t>E-</w:t>
      </w:r>
      <w:r w:rsidR="00861817">
        <w:rPr>
          <w:rStyle w:val="Strong"/>
        </w:rPr>
        <w:t>Satisfaction</w:t>
      </w:r>
    </w:p>
    <w:p w:rsidR="00093EDE" w:rsidRDefault="00831085">
      <w:pPr>
        <w:pStyle w:val="Basictext"/>
        <w:rPr>
          <w:rFonts w:eastAsia="DFKai-SB"/>
          <w:bCs/>
          <w:lang w:eastAsia="zh-TW"/>
        </w:rPr>
      </w:pPr>
      <w:r>
        <w:t xml:space="preserve"> </w:t>
      </w:r>
      <w:r>
        <w:rPr>
          <w:rFonts w:eastAsia="DFKai-SB"/>
          <w:bCs/>
          <w:lang w:eastAsia="zh-TW"/>
        </w:rPr>
        <w:t xml:space="preserve">According to Oliver </w:t>
      </w:r>
      <w:r>
        <w:rPr>
          <w:rFonts w:eastAsia="DFKai-SB"/>
          <w:bCs/>
          <w:lang w:eastAsia="zh-TW"/>
        </w:rPr>
        <w:fldChar w:fldCharType="begin"/>
      </w:r>
      <w:r w:rsidR="003916CB">
        <w:rPr>
          <w:rFonts w:eastAsia="DFKai-SB"/>
          <w:bCs/>
          <w:lang w:eastAsia="zh-TW"/>
        </w:rPr>
        <w:instrText xml:space="preserve"> ADDIN EN.CITE &lt;EndNote&gt;&lt;Cite ExcludeAuth="1"&gt;&lt;Author&gt;Oliver&lt;/Author&gt;&lt;Year&gt;1997&lt;/Year&gt;&lt;RecNum&gt;1103&lt;/RecNum&gt;&lt;DisplayText&gt;[41]&lt;/DisplayText&gt;&lt;record&gt;&lt;rec-number&gt;1103&lt;/rec-number&gt;&lt;foreign-keys&gt;&lt;key app="EN" db-id="wa5apfewvdxxtfevvpmxvp95edffss09p9ar" timestamp="0"&gt;1103&lt;/key&gt;&lt;/foreign-keys&gt;&lt;ref-type name="Journal Article"&gt;17&lt;/ref-type&gt;&lt;contributors&gt;&lt;authors&gt;&lt;author&gt;Oliver, Jim R.&lt;/author&gt;&lt;/authors&gt;&lt;/contributors&gt;&lt;titles&gt;&lt;title&gt;A Machine- Learning Approach to Automated Negotiation and Prospects for Electronic Commerce&lt;/title&gt;&lt;secondary-title&gt;Journal of Management Information Systems&lt;/secondary-title&gt;&lt;/titles&gt;&lt;periodical&gt;&lt;full-title&gt;Journal of Management Information Systems&lt;/full-title&gt;&lt;/periodical&gt;&lt;pages&gt;83-112&lt;/pages&gt;&lt;volume&gt;13&lt;/volume&gt;&lt;number&gt;3&lt;/number&gt;&lt;dates&gt;&lt;year&gt;1997&lt;/year&gt;&lt;/dates&gt;&lt;urls&gt;&lt;/urls&gt;&lt;/record&gt;&lt;/Cite&gt;&lt;/EndNote&gt;</w:instrText>
      </w:r>
      <w:r>
        <w:rPr>
          <w:rFonts w:eastAsia="DFKai-SB"/>
          <w:bCs/>
          <w:lang w:eastAsia="zh-TW"/>
        </w:rPr>
        <w:fldChar w:fldCharType="separate"/>
      </w:r>
      <w:r w:rsidR="003916CB">
        <w:rPr>
          <w:rFonts w:eastAsia="DFKai-SB"/>
          <w:bCs/>
          <w:noProof/>
          <w:lang w:eastAsia="zh-TW"/>
        </w:rPr>
        <w:t>[</w:t>
      </w:r>
      <w:hyperlink w:anchor="_ENREF_41" w:tooltip="Oliver, 1997 #1103" w:history="1">
        <w:r w:rsidR="00AF7A3E">
          <w:rPr>
            <w:rFonts w:eastAsia="DFKai-SB"/>
            <w:bCs/>
            <w:noProof/>
            <w:lang w:eastAsia="zh-TW"/>
          </w:rPr>
          <w:t>41</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(Cited in R. Anderson &amp; S. Srinivasan</w:t>
      </w:r>
      <w:r w:rsidR="00641E65">
        <w:rPr>
          <w:rFonts w:eastAsia="DFKai-SB"/>
          <w:bCs/>
          <w:lang w:eastAsia="zh-TW"/>
        </w:rPr>
        <w:t xml:space="preserve"> in</w:t>
      </w:r>
      <w:r>
        <w:rPr>
          <w:rFonts w:eastAsia="DFKai-SB"/>
          <w:bCs/>
          <w:lang w:eastAsia="zh-TW"/>
        </w:rPr>
        <w:t xml:space="preserve"> 2003), “Satisfaction is the summary psychological state resulting when the emotion surrounding disconfirmed expectations is coupled with a consumer’s prior feelings about the consumer experience.” It refers to the level of gratification felt by a customer after a post-purchase comparison of pre-purchase expectations and purchase process experience </w:t>
      </w:r>
      <w:r>
        <w:rPr>
          <w:rFonts w:eastAsia="DFKai-SB"/>
          <w:bCs/>
          <w:lang w:eastAsia="zh-TW"/>
        </w:rPr>
        <w:fldChar w:fldCharType="begin"/>
      </w:r>
      <w:r w:rsidR="003916CB">
        <w:rPr>
          <w:rFonts w:eastAsia="DFKai-SB"/>
          <w:bCs/>
          <w:lang w:eastAsia="zh-TW"/>
        </w:rPr>
        <w:instrText xml:space="preserve"> ADDIN EN.CITE &lt;EndNote&gt;&lt;Cite&gt;&lt;Author&gt;CONSTANTIN&lt;/Author&gt;&lt;Year&gt;2013&lt;/Year&gt;&lt;RecNum&gt;3798&lt;/RecNum&gt;&lt;DisplayText&gt;[42]&lt;/DisplayText&gt;&lt;record&gt;&lt;rec-number&gt;3798&lt;/rec-number&gt;&lt;foreign-keys&gt;&lt;key app="EN" db-id="wa5apfewvdxxtfevvpmxvp95edffss09p9ar" timestamp="1400158536"&gt;3798&lt;/key&gt;&lt;/foreign-keys&gt;&lt;ref-type name="Journal Article"&gt;17&lt;/ref-type&gt;&lt;contributors&gt;&lt;authors&gt;&lt;author&gt;Constantin, Anca Maria&lt;/author&gt;&lt;/authors&gt;&lt;/contributors&gt;&lt;titles&gt;&lt;title&gt;The antecedents of e-satisfaction and e-loyalty&lt;/title&gt;&lt;secondary-title&gt;Timisoara Journal of Economics&lt;/secondary-title&gt;&lt;/titles&gt;&lt;periodical&gt;&lt;full-title&gt;Timisoara Journal of Economics&lt;/full-title&gt;&lt;/periodical&gt;&lt;pages&gt;236–252&lt;/pages&gt;&lt;volume&gt;5&lt;/volume&gt;&lt;number&gt;2 (18)&lt;/number&gt;&lt;dates&gt;&lt;year&gt;2013&lt;/year&gt;&lt;/dates&gt;&lt;urls&gt;&lt;/urls&gt;&lt;/record&gt;&lt;/Cite&gt;&lt;/EndNote&gt;</w:instrText>
      </w:r>
      <w:r>
        <w:rPr>
          <w:rFonts w:eastAsia="DFKai-SB"/>
          <w:bCs/>
          <w:lang w:eastAsia="zh-TW"/>
        </w:rPr>
        <w:fldChar w:fldCharType="separate"/>
      </w:r>
      <w:r w:rsidR="003916CB">
        <w:rPr>
          <w:rFonts w:eastAsia="DFKai-SB"/>
          <w:bCs/>
          <w:noProof/>
          <w:lang w:eastAsia="zh-TW"/>
        </w:rPr>
        <w:t>[</w:t>
      </w:r>
      <w:hyperlink w:anchor="_ENREF_42" w:tooltip="Constantin, 2013 #3798" w:history="1">
        <w:r w:rsidR="00AF7A3E">
          <w:rPr>
            <w:rFonts w:eastAsia="DFKai-SB"/>
            <w:bCs/>
            <w:noProof/>
            <w:lang w:eastAsia="zh-TW"/>
          </w:rPr>
          <w:t>42</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implying that satisfaction transcends beyond </w:t>
      </w:r>
      <w:r w:rsidR="00CA11E3">
        <w:rPr>
          <w:rFonts w:eastAsia="DFKai-SB"/>
          <w:bCs/>
          <w:lang w:eastAsia="zh-TW"/>
        </w:rPr>
        <w:t xml:space="preserve">the </w:t>
      </w:r>
      <w:r>
        <w:rPr>
          <w:rFonts w:eastAsia="DFKai-SB"/>
          <w:bCs/>
          <w:lang w:eastAsia="zh-TW"/>
        </w:rPr>
        <w:t xml:space="preserve">customer’s perception of the quality of the purchased goods and services or value perception </w:t>
      </w:r>
      <w:r>
        <w:rPr>
          <w:rFonts w:eastAsia="DFKai-SB"/>
          <w:bCs/>
          <w:lang w:eastAsia="zh-TW"/>
        </w:rPr>
        <w:fldChar w:fldCharType="begin"/>
      </w:r>
      <w:r w:rsidR="003916CB">
        <w:rPr>
          <w:rFonts w:eastAsia="DFKai-SB"/>
          <w:bCs/>
          <w:lang w:eastAsia="zh-TW"/>
        </w:rPr>
        <w:instrText xml:space="preserve"> ADDIN EN.CITE &lt;EndNote&gt;&lt;Cite&gt;&lt;Author&gt;Van La&lt;/Author&gt;&lt;Year&gt;2005&lt;/Year&gt;&lt;RecNum&gt;24&lt;/RecNum&gt;&lt;DisplayText&gt;[43]&lt;/DisplayText&gt;&lt;record&gt;&lt;rec-number&gt;24&lt;/rec-number&gt;&lt;foreign-keys&gt;&lt;key app="EN" db-id="v5eavsff0waexbefvw4psv0rvpe5z52p2x5t"&gt;24&lt;/key&gt;&lt;/foreign-keys&gt;&lt;ref-type name="Thesis"&gt;32&lt;/ref-type&gt;&lt;contributors&gt;&lt;authors&gt;&lt;author&gt;Van La, Khanh&lt;/author&gt;&lt;/authors&gt;&lt;/contributors&gt;&lt;titles&gt;&lt;title&gt;Customer Loyalty in Web-based Retailing&lt;/title&gt;&lt;/titles&gt;&lt;dates&gt;&lt;year&gt;2005&lt;/year&gt;&lt;/dates&gt;&lt;publisher&gt;RMIT University&lt;/publisher&gt;&lt;urls&gt;&lt;/urls&gt;&lt;/record&gt;&lt;/Cite&gt;&lt;/EndNote&gt;</w:instrText>
      </w:r>
      <w:r>
        <w:rPr>
          <w:rFonts w:eastAsia="DFKai-SB"/>
          <w:bCs/>
          <w:lang w:eastAsia="zh-TW"/>
        </w:rPr>
        <w:fldChar w:fldCharType="separate"/>
      </w:r>
      <w:r w:rsidR="003916CB">
        <w:rPr>
          <w:rFonts w:eastAsia="DFKai-SB"/>
          <w:bCs/>
          <w:noProof/>
          <w:lang w:eastAsia="zh-TW"/>
        </w:rPr>
        <w:t>[</w:t>
      </w:r>
      <w:hyperlink w:anchor="_ENREF_43" w:tooltip="Van La, 2005 #24" w:history="1">
        <w:r w:rsidR="00AF7A3E">
          <w:rPr>
            <w:rFonts w:eastAsia="DFKai-SB"/>
            <w:bCs/>
            <w:noProof/>
            <w:lang w:eastAsia="zh-TW"/>
          </w:rPr>
          <w:t>43</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Satisfaction is thus more related with the attitudinal dimensions of e-loyalty. As discussed in the e-loyalty section, e-satisfaction has been identified as the single most important factor in fostering loyalty in both online and offline environment. The expectations developed as a result of advertisements and opinions of friends and family are vital to customer’s satisfaction during and post purchase </w:t>
      </w:r>
      <w:r>
        <w:rPr>
          <w:rFonts w:eastAsia="DFKai-SB"/>
          <w:bCs/>
          <w:lang w:eastAsia="zh-TW"/>
        </w:rPr>
        <w:fldChar w:fldCharType="begin"/>
      </w:r>
      <w:r w:rsidR="003916CB">
        <w:rPr>
          <w:rFonts w:eastAsia="DFKai-SB"/>
          <w:bCs/>
          <w:lang w:eastAsia="zh-TW"/>
        </w:rPr>
        <w:instrText xml:space="preserve"> ADDIN EN.CITE &lt;EndNote&gt;&lt;Cite&gt;&lt;Author&gt;Balabanis&lt;/Author&gt;&lt;Year&gt;2006&lt;/Year&gt;&lt;RecNum&gt;3822&lt;/RecNum&gt;&lt;DisplayText&gt;[8]&lt;/DisplayText&gt;&lt;record&gt;&lt;rec-number&gt;3822&lt;/rec-number&gt;&lt;foreign-keys&gt;&lt;key app="EN" db-id="wa5apfewvdxxtfevvpmxvp95edffss09p9ar" timestamp="1400165803"&gt;3822&lt;/key&gt;&lt;/foreign-keys&gt;&lt;ref-type name="Journal Article"&gt;17&lt;/ref-type&gt;&lt;contributors&gt;&lt;authors&gt;&lt;author&gt;Balabanis, George&lt;/author&gt;&lt;author&gt;Reynolds, Nina&lt;/author&gt;&lt;author&gt;Simintiras, Antonis&lt;/author&gt;&lt;/authors&gt;&lt;/contributors&gt;&lt;titles&gt;&lt;title&gt;Bases of e-store loyalty: Perceived switching barriers and satisfaction&lt;/title&gt;&lt;secondary-title&gt;Journal of Business Research&lt;/secondary-title&gt;&lt;/titles&gt;&lt;periodical&gt;&lt;full-title&gt;Journal of Business Research&lt;/full-title&gt;&lt;/periodical&gt;&lt;pages&gt;214-224&lt;/pages&gt;&lt;volume&gt;59&lt;/volume&gt;&lt;number&gt;2&lt;/number&gt;&lt;dates&gt;&lt;year&gt;2006&lt;/year&gt;&lt;/dates&gt;&lt;isbn&gt;0148-2963&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8" w:tooltip="Balabanis, 2006 #3822" w:history="1">
        <w:r w:rsidR="00AF7A3E">
          <w:rPr>
            <w:rFonts w:eastAsia="DFKai-SB"/>
            <w:bCs/>
            <w:noProof/>
            <w:lang w:eastAsia="zh-TW"/>
          </w:rPr>
          <w:t>8</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As it concerns online platforms, several antecedents of satisfaction or e-satisfaction have been suggested by scholars and contributors; these include value perception </w:t>
      </w:r>
      <w:r>
        <w:rPr>
          <w:rFonts w:eastAsia="DFKai-SB"/>
          <w:bCs/>
          <w:lang w:eastAsia="zh-TW"/>
        </w:rPr>
        <w:fldChar w:fldCharType="begin"/>
      </w:r>
      <w:r w:rsidR="003916CB">
        <w:rPr>
          <w:rFonts w:eastAsia="DFKai-SB"/>
          <w:bCs/>
          <w:lang w:eastAsia="zh-TW"/>
        </w:rPr>
        <w:instrText xml:space="preserve"> ADDIN EN.CITE &lt;EndNote&gt;&lt;Cite&gt;&lt;Author&gt;Van La&lt;/Author&gt;&lt;Year&gt;2005&lt;/Year&gt;&lt;RecNum&gt;24&lt;/RecNum&gt;&lt;DisplayText&gt;[43]&lt;/DisplayText&gt;&lt;record&gt;&lt;rec-number&gt;24&lt;/rec-number&gt;&lt;foreign-keys&gt;&lt;key app="EN" db-id="v5eavsff0waexbefvw4psv0rvpe5z52p2x5t"&gt;24&lt;/key&gt;&lt;/foreign-keys&gt;&lt;ref-type name="Thesis"&gt;32&lt;/ref-type&gt;&lt;contributors&gt;&lt;authors&gt;&lt;author&gt;Van La, Khanh&lt;/author&gt;&lt;/authors&gt;&lt;/contributors&gt;&lt;titles&gt;&lt;title&gt;Customer Loyalty in Web-based Retailing&lt;/title&gt;&lt;/titles&gt;&lt;dates&gt;&lt;year&gt;2005&lt;/year&gt;&lt;/dates&gt;&lt;publisher&gt;RMIT University&lt;/publisher&gt;&lt;urls&gt;&lt;/urls&gt;&lt;/record&gt;&lt;/Cite&gt;&lt;/EndNote&gt;</w:instrText>
      </w:r>
      <w:r>
        <w:rPr>
          <w:rFonts w:eastAsia="DFKai-SB"/>
          <w:bCs/>
          <w:lang w:eastAsia="zh-TW"/>
        </w:rPr>
        <w:fldChar w:fldCharType="separate"/>
      </w:r>
      <w:r w:rsidR="003916CB">
        <w:rPr>
          <w:rFonts w:eastAsia="DFKai-SB"/>
          <w:bCs/>
          <w:noProof/>
          <w:lang w:eastAsia="zh-TW"/>
        </w:rPr>
        <w:t>[</w:t>
      </w:r>
      <w:hyperlink w:anchor="_ENREF_43" w:tooltip="Van La, 2005 #24" w:history="1">
        <w:r w:rsidR="00AF7A3E">
          <w:rPr>
            <w:rFonts w:eastAsia="DFKai-SB"/>
            <w:bCs/>
            <w:noProof/>
            <w:lang w:eastAsia="zh-TW"/>
          </w:rPr>
          <w:t>43</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customer service </w:t>
      </w:r>
      <w:r>
        <w:rPr>
          <w:rFonts w:eastAsia="DFKai-SB"/>
          <w:bCs/>
          <w:lang w:eastAsia="zh-TW"/>
        </w:rPr>
        <w:fldChar w:fldCharType="begin"/>
      </w:r>
      <w:r w:rsidR="003916CB">
        <w:rPr>
          <w:rFonts w:eastAsia="DFKai-SB"/>
          <w:bCs/>
          <w:lang w:eastAsia="zh-TW"/>
        </w:rPr>
        <w:instrText xml:space="preserve"> ADDIN EN.CITE &lt;EndNote&gt;&lt;Cite&gt;&lt;Author&gt;Cho&lt;/Author&gt;&lt;Year&gt;2001&lt;/Year&gt;&lt;RecNum&gt;3823&lt;/RecNum&gt;&lt;DisplayText&gt;[37, 44]&lt;/DisplayText&gt;&lt;record&gt;&lt;rec-number&gt;3823&lt;/rec-number&gt;&lt;foreign-keys&gt;&lt;key app="EN" db-id="wa5apfewvdxxtfevvpmxvp95edffss09p9ar" timestamp="1400165803"&gt;3823&lt;/key&gt;&lt;/foreign-keys&gt;&lt;ref-type name="Journal Article"&gt;17&lt;/ref-type&gt;&lt;contributors&gt;&lt;authors&gt;&lt;author&gt;Cho, Namjae&lt;/author&gt;&lt;author&gt;Park, Sanghyuk&lt;/author&gt;&lt;/authors&gt;&lt;/contributors&gt;&lt;titles&gt;&lt;title&gt;Development of electronic commerce user-consumer satisfaction index (ECUSI) for Internet shopping&lt;/title&gt;&lt;secondary-title&gt;Industrial Management &amp;amp; Data Systems&lt;/secondary-title&gt;&lt;/titles&gt;&lt;periodical&gt;&lt;full-title&gt;Industrial Management &amp;amp; Data Systems&lt;/full-title&gt;&lt;/periodical&gt;&lt;pages&gt;400-406&lt;/pages&gt;&lt;volume&gt;101&lt;/volume&gt;&lt;number&gt;8&lt;/number&gt;&lt;dates&gt;&lt;year&gt;2001&lt;/year&gt;&lt;/dates&gt;&lt;isbn&gt;0263-5577&lt;/isbn&gt;&lt;urls&gt;&lt;/urls&gt;&lt;/record&gt;&lt;/Cite&gt;&lt;Cite&gt;&lt;Author&gt;Chiou&lt;/Author&gt;&lt;Year&gt;2006&lt;/Year&gt;&lt;RecNum&gt;13&lt;/RecNum&gt;&lt;record&gt;&lt;rec-number&gt;13&lt;/rec-number&gt;&lt;foreign-keys&gt;&lt;key app="EN" db-id="v5eavsff0waexbefvw4psv0rvpe5z52p2x5t"&gt;13&lt;/key&gt;&lt;/foreign-keys&gt;&lt;ref-type name="Journal Article"&gt;17&lt;/ref-type&gt;&lt;contributors&gt;&lt;authors&gt;&lt;author&gt;Chiou, Jyh-Shen&lt;/author&gt;&lt;author&gt;Droge, Cornelia&lt;/author&gt;&lt;/authors&gt;&lt;/contributors&gt;&lt;titles&gt;&lt;title&gt;Service quality, trust, specific asset investment, and expertise: direct and indirect effects in a satisfaction-loyalty framework&lt;/title&gt;&lt;secondary-title&gt;Journal of the Academy of Marketing Science&lt;/secondary-title&gt;&lt;/titles&gt;&lt;pages&gt;613-627&lt;/pages&gt;&lt;volume&gt;34&lt;/volume&gt;&lt;number&gt;4&lt;/number&gt;&lt;dates&gt;&lt;year&gt;2006&lt;/year&gt;&lt;/dates&gt;&lt;isbn&gt;0092-0703&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37" w:tooltip="Chiou, 2006 #13" w:history="1">
        <w:r w:rsidR="00AF7A3E">
          <w:rPr>
            <w:rFonts w:eastAsia="DFKai-SB"/>
            <w:bCs/>
            <w:noProof/>
            <w:lang w:eastAsia="zh-TW"/>
          </w:rPr>
          <w:t>37</w:t>
        </w:r>
      </w:hyperlink>
      <w:r w:rsidR="003916CB">
        <w:rPr>
          <w:rFonts w:eastAsia="DFKai-SB"/>
          <w:bCs/>
          <w:noProof/>
          <w:lang w:eastAsia="zh-TW"/>
        </w:rPr>
        <w:t xml:space="preserve">, </w:t>
      </w:r>
      <w:hyperlink w:anchor="_ENREF_44" w:tooltip="Cho, 2001 #3823" w:history="1">
        <w:r w:rsidR="00AF7A3E">
          <w:rPr>
            <w:rFonts w:eastAsia="DFKai-SB"/>
            <w:bCs/>
            <w:noProof/>
            <w:lang w:eastAsia="zh-TW"/>
          </w:rPr>
          <w:t>44</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online buying frequency and experience </w:t>
      </w:r>
      <w:r>
        <w:rPr>
          <w:rFonts w:eastAsia="DFKai-SB"/>
          <w:bCs/>
          <w:lang w:eastAsia="zh-TW"/>
        </w:rPr>
        <w:fldChar w:fldCharType="begin"/>
      </w:r>
      <w:r w:rsidR="003916CB">
        <w:rPr>
          <w:rFonts w:eastAsia="DFKai-SB"/>
          <w:bCs/>
          <w:lang w:eastAsia="zh-TW"/>
        </w:rPr>
        <w:instrText xml:space="preserve"> ADDIN EN.CITE &lt;EndNote&gt;&lt;Cite&gt;&lt;Author&gt;Shankar&lt;/Author&gt;&lt;Year&gt;2003&lt;/Year&gt;&lt;RecNum&gt;3824&lt;/RecNum&gt;&lt;DisplayText&gt;[42, 45]&lt;/DisplayText&gt;&lt;record&gt;&lt;rec-number&gt;3824&lt;/rec-number&gt;&lt;foreign-keys&gt;&lt;key app="EN" db-id="wa5apfewvdxxtfevvpmxvp95edffss09p9ar" timestamp="1400165803"&gt;3824&lt;/key&gt;&lt;/foreign-keys&gt;&lt;ref-type name="Journal Article"&gt;17&lt;/ref-type&gt;&lt;contributors&gt;&lt;authors&gt;&lt;author&gt;Shankar, Venkatesh&lt;/author&gt;&lt;author&gt;Smith, Amy K&lt;/author&gt;&lt;author&gt;Rangaswamy, Arvind&lt;/author&gt;&lt;/authors&gt;&lt;/contributors&gt;&lt;titles&gt;&lt;title&gt;Customer satisfaction and loyalty in online and offline environments&lt;/title&gt;&lt;secondary-title&gt;International journal of research in marketing&lt;/secondary-title&gt;&lt;/titles&gt;&lt;periodical&gt;&lt;full-title&gt;International Journal of Research in Marketing&lt;/full-title&gt;&lt;/periodical&gt;&lt;pages&gt;153-175&lt;/pages&gt;&lt;volume&gt;20&lt;/volume&gt;&lt;number&gt;2&lt;/number&gt;&lt;dates&gt;&lt;year&gt;2003&lt;/year&gt;&lt;/dates&gt;&lt;isbn&gt;0167-8116&lt;/isbn&gt;&lt;urls&gt;&lt;/urls&gt;&lt;/record&gt;&lt;/Cite&gt;&lt;Cite&gt;&lt;Author&gt;Constantin&lt;/Author&gt;&lt;Year&gt;2013&lt;/Year&gt;&lt;RecNum&gt;3798&lt;/RecNum&gt;&lt;record&gt;&lt;rec-number&gt;3798&lt;/rec-number&gt;&lt;foreign-keys&gt;&lt;key app="EN" db-id="wa5apfewvdxxtfevvpmxvp95edffss09p9ar" timestamp="1400158536"&gt;3798&lt;/key&gt;&lt;/foreign-keys&gt;&lt;ref-type name="Journal Article"&gt;17&lt;/ref-type&gt;&lt;contributors&gt;&lt;authors&gt;&lt;author&gt;Constantin, Anca Maria&lt;/author&gt;&lt;/authors&gt;&lt;/contributors&gt;&lt;titles&gt;&lt;title&gt;The antecedents of e-satisfaction and e-loyalty&lt;/title&gt;&lt;secondary-title&gt;Timisoara Journal of Economics&lt;/secondary-title&gt;&lt;/titles&gt;&lt;periodical&gt;&lt;full-title&gt;Timisoara Journal of Economics&lt;/full-title&gt;&lt;/periodical&gt;&lt;pages&gt;236–252&lt;/pages&gt;&lt;volume&gt;5&lt;/volume&gt;&lt;number&gt;2 (18)&lt;/number&gt;&lt;dates&gt;&lt;year&gt;2013&lt;/year&gt;&lt;/dates&gt;&lt;urls&gt;&lt;/urls&gt;&lt;/record&gt;&lt;/Cite&gt;&lt;/EndNote&gt;</w:instrText>
      </w:r>
      <w:r>
        <w:rPr>
          <w:rFonts w:eastAsia="DFKai-SB"/>
          <w:bCs/>
          <w:lang w:eastAsia="zh-TW"/>
        </w:rPr>
        <w:fldChar w:fldCharType="separate"/>
      </w:r>
      <w:r w:rsidR="003916CB">
        <w:rPr>
          <w:rFonts w:eastAsia="DFKai-SB"/>
          <w:bCs/>
          <w:noProof/>
          <w:lang w:eastAsia="zh-TW"/>
        </w:rPr>
        <w:t>[</w:t>
      </w:r>
      <w:hyperlink w:anchor="_ENREF_42" w:tooltip="Constantin, 2013 #3798" w:history="1">
        <w:r w:rsidR="00AF7A3E">
          <w:rPr>
            <w:rFonts w:eastAsia="DFKai-SB"/>
            <w:bCs/>
            <w:noProof/>
            <w:lang w:eastAsia="zh-TW"/>
          </w:rPr>
          <w:t>42</w:t>
        </w:r>
      </w:hyperlink>
      <w:r w:rsidR="003916CB">
        <w:rPr>
          <w:rFonts w:eastAsia="DFKai-SB"/>
          <w:bCs/>
          <w:noProof/>
          <w:lang w:eastAsia="zh-TW"/>
        </w:rPr>
        <w:t xml:space="preserve">, </w:t>
      </w:r>
      <w:hyperlink w:anchor="_ENREF_45" w:tooltip="Shankar, 2003 #3824" w:history="1">
        <w:r w:rsidR="00AF7A3E">
          <w:rPr>
            <w:rFonts w:eastAsia="DFKai-SB"/>
            <w:bCs/>
            <w:noProof/>
            <w:lang w:eastAsia="zh-TW"/>
          </w:rPr>
          <w:t>45</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web quality </w:t>
      </w:r>
      <w:r>
        <w:rPr>
          <w:rFonts w:eastAsia="DFKai-SB"/>
          <w:bCs/>
          <w:lang w:eastAsia="zh-TW"/>
        </w:rPr>
        <w:fldChar w:fldCharType="begin"/>
      </w:r>
      <w:r w:rsidR="003916CB">
        <w:rPr>
          <w:rFonts w:eastAsia="DFKai-SB"/>
          <w:bCs/>
          <w:lang w:eastAsia="zh-TW"/>
        </w:rPr>
        <w:instrText xml:space="preserve"> ADDIN EN.CITE &lt;EndNote&gt;&lt;Cite&gt;&lt;Author&gt;Chang&lt;/Author&gt;&lt;Year&gt;2008&lt;/Year&gt;&lt;RecNum&gt;3614&lt;/RecNum&gt;&lt;DisplayText&gt;[46]&lt;/DisplayText&gt;&lt;record&gt;&lt;rec-number&gt;3614&lt;/rec-number&gt;&lt;foreign-keys&gt;&lt;key app="EN" db-id="wa5apfewvdxxtfevvpmxvp95edffss09p9ar" timestamp="1381355101"&gt;3614&lt;/key&gt;&lt;/foreign-keys&gt;&lt;ref-type name="Journal Article"&gt;17&lt;/ref-type&gt;&lt;contributors&gt;&lt;authors&gt;&lt;author&gt;Chang, Man-Kit&lt;/author&gt;&lt;author&gt;Cheung, Waiman&lt;/author&gt;&lt;author&gt;Cheng, Chun-Hung&lt;/author&gt;&lt;author&gt;Yeung, Jeff HY&lt;/author&gt;&lt;/authors&gt;&lt;/contributors&gt;&lt;titles&gt;&lt;title&gt;Understanding ERP system adoption from the user&amp;apos;s perspective&lt;/title&gt;&lt;secondary-title&gt;International Journal of Production Economics&lt;/secondary-title&gt;&lt;/titles&gt;&lt;periodical&gt;&lt;full-title&gt;International Journal of Production Economics&lt;/full-title&gt;&lt;/periodical&gt;&lt;pages&gt;928-942&lt;/pages&gt;&lt;volume&gt;113&lt;/volume&gt;&lt;number&gt;2&lt;/number&gt;&lt;dates&gt;&lt;year&gt;2008&lt;/year&gt;&lt;/dates&gt;&lt;isbn&gt;0925-5273&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46" w:tooltip="Chang, 2008 #3614" w:history="1">
        <w:r w:rsidR="00AF7A3E">
          <w:rPr>
            <w:rFonts w:eastAsia="DFKai-SB"/>
            <w:bCs/>
            <w:noProof/>
            <w:lang w:eastAsia="zh-TW"/>
          </w:rPr>
          <w:t>46</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and service reliability </w:t>
      </w:r>
      <w:r>
        <w:rPr>
          <w:rFonts w:eastAsia="DFKai-SB"/>
          <w:bCs/>
          <w:lang w:eastAsia="zh-TW"/>
        </w:rPr>
        <w:fldChar w:fldCharType="begin"/>
      </w:r>
      <w:r w:rsidR="003916CB">
        <w:rPr>
          <w:rFonts w:eastAsia="DFKai-SB"/>
          <w:bCs/>
          <w:lang w:eastAsia="zh-TW"/>
        </w:rPr>
        <w:instrText xml:space="preserve"> ADDIN EN.CITE &lt;EndNote&gt;&lt;Cite&gt;&lt;Author&gt;Cristobal&lt;/Author&gt;&lt;Year&gt;2007&lt;/Year&gt;&lt;RecNum&gt;3807&lt;/RecNum&gt;&lt;DisplayText&gt;[21]&lt;/DisplayText&gt;&lt;record&gt;&lt;rec-number&gt;3807&lt;/rec-number&gt;&lt;foreign-keys&gt;&lt;key app="EN" db-id="wa5apfewvdxxtfevvpmxvp95edffss09p9ar" timestamp="1400165803"&gt;3807&lt;/key&gt;&lt;/foreign-keys&gt;&lt;ref-type name="Journal Article"&gt;17&lt;/ref-type&gt;&lt;contributors&gt;&lt;authors&gt;&lt;author&gt;Cristobal, Eduard&lt;/author&gt;&lt;author&gt;Flavián, Carlos&lt;/author&gt;&lt;author&gt;Guinaliu, Miguel&lt;/author&gt;&lt;/authors&gt;&lt;/contributors&gt;&lt;titles&gt;&lt;title&gt;Perceived e-service quality (PeSQ): Measurement validation and effects on consumer satisfaction and web site loyalty&lt;/title&gt;&lt;secondary-title&gt;Managing Service Quality&lt;/secondary-title&gt;&lt;/titles&gt;&lt;periodical&gt;&lt;full-title&gt;Managing Service Quality&lt;/full-title&gt;&lt;/periodical&gt;&lt;pages&gt;317-340&lt;/pages&gt;&lt;volume&gt;17&lt;/volume&gt;&lt;number&gt;3&lt;/number&gt;&lt;dates&gt;&lt;year&gt;2007&lt;/year&gt;&lt;/dates&gt;&lt;isbn&gt;0960-4529&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21" w:tooltip="Cristobal, 2007 #3807" w:history="1">
        <w:r w:rsidR="00AF7A3E">
          <w:rPr>
            <w:rFonts w:eastAsia="DFKai-SB"/>
            <w:bCs/>
            <w:noProof/>
            <w:lang w:eastAsia="zh-TW"/>
          </w:rPr>
          <w:t>21</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However, </w:t>
      </w:r>
      <w:proofErr w:type="spellStart"/>
      <w:r>
        <w:rPr>
          <w:rFonts w:eastAsia="DFKai-SB"/>
          <w:bCs/>
          <w:lang w:eastAsia="zh-TW"/>
        </w:rPr>
        <w:t>Schaupp</w:t>
      </w:r>
      <w:proofErr w:type="spellEnd"/>
      <w:r>
        <w:rPr>
          <w:rFonts w:eastAsia="DFKai-SB"/>
          <w:bCs/>
          <w:lang w:eastAsia="zh-TW"/>
        </w:rPr>
        <w:t xml:space="preserve"> and Belanger </w:t>
      </w:r>
      <w:r>
        <w:rPr>
          <w:rFonts w:eastAsia="DFKai-SB"/>
          <w:bCs/>
          <w:lang w:eastAsia="zh-TW"/>
        </w:rPr>
        <w:fldChar w:fldCharType="begin"/>
      </w:r>
      <w:r w:rsidR="003916CB">
        <w:rPr>
          <w:rFonts w:eastAsia="DFKai-SB"/>
          <w:bCs/>
          <w:lang w:eastAsia="zh-TW"/>
        </w:rPr>
        <w:instrText xml:space="preserve"> ADDIN EN.CITE &lt;EndNote&gt;&lt;Cite ExcludeAuth="1"&gt;&lt;Author&gt;Schaupp&lt;/Author&gt;&lt;Year&gt;2005&lt;/Year&gt;&lt;RecNum&gt;3828&lt;/RecNum&gt;&lt;DisplayText&gt;[47]&lt;/DisplayText&gt;&lt;record&gt;&lt;rec-number&gt;3828&lt;/rec-number&gt;&lt;foreign-keys&gt;&lt;key app="EN" db-id="wa5apfewvdxxtfevvpmxvp95edffss09p9ar" timestamp="1400168520"&gt;3828&lt;/key&gt;&lt;/foreign-keys&gt;&lt;ref-type name="Journal Article"&gt;17&lt;/ref-type&gt;&lt;contributors&gt;&lt;authors&gt;&lt;author&gt;Schaupp, L Christian&lt;/author&gt;&lt;author&gt;Bélanger, France&lt;/author&gt;&lt;/authors&gt;&lt;/contributors&gt;&lt;titles&gt;&lt;title&gt;A conjoint analysis of online consumer satisfaction&lt;/title&gt;&lt;secondary-title&gt;Journal of Electronic Commerce Research&lt;/secondary-title&gt;&lt;/titles&gt;&lt;periodical&gt;&lt;full-title&gt;Journal of Electronic Commerce Research&lt;/full-title&gt;&lt;/periodical&gt;&lt;pages&gt;95-111&lt;/pages&gt;&lt;volume&gt;6&lt;/volume&gt;&lt;number&gt;2&lt;/number&gt;&lt;dates&gt;&lt;year&gt;2005&lt;/year&gt;&lt;/dates&gt;&lt;urls&gt;&lt;/urls&gt;&lt;/record&gt;&lt;/Cite&gt;&lt;/EndNote&gt;</w:instrText>
      </w:r>
      <w:r>
        <w:rPr>
          <w:rFonts w:eastAsia="DFKai-SB"/>
          <w:bCs/>
          <w:lang w:eastAsia="zh-TW"/>
        </w:rPr>
        <w:fldChar w:fldCharType="separate"/>
      </w:r>
      <w:r w:rsidR="003916CB">
        <w:rPr>
          <w:rFonts w:eastAsia="DFKai-SB"/>
          <w:bCs/>
          <w:noProof/>
          <w:lang w:eastAsia="zh-TW"/>
        </w:rPr>
        <w:t>[</w:t>
      </w:r>
      <w:hyperlink w:anchor="_ENREF_47" w:tooltip="Schaupp, 2005 #3828" w:history="1">
        <w:r w:rsidR="00AF7A3E">
          <w:rPr>
            <w:rFonts w:eastAsia="DFKai-SB"/>
            <w:bCs/>
            <w:noProof/>
            <w:lang w:eastAsia="zh-TW"/>
          </w:rPr>
          <w:t>47</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argue</w:t>
      </w:r>
      <w:r w:rsidR="003E2509">
        <w:rPr>
          <w:rFonts w:eastAsia="DFKai-SB"/>
          <w:bCs/>
          <w:lang w:eastAsia="zh-TW"/>
        </w:rPr>
        <w:t>d</w:t>
      </w:r>
      <w:r>
        <w:rPr>
          <w:rFonts w:eastAsia="DFKai-SB"/>
          <w:bCs/>
          <w:lang w:eastAsia="zh-TW"/>
        </w:rPr>
        <w:t xml:space="preserve"> that the three groups of factors that constitute the most important e-satisfaction antecedents</w:t>
      </w:r>
      <w:r w:rsidR="00FB5FEF">
        <w:rPr>
          <w:rFonts w:eastAsia="DFKai-SB"/>
          <w:bCs/>
          <w:lang w:eastAsia="zh-TW"/>
        </w:rPr>
        <w:t xml:space="preserve"> </w:t>
      </w:r>
      <w:r w:rsidR="003E2509">
        <w:rPr>
          <w:rFonts w:eastAsia="DFKai-SB"/>
          <w:bCs/>
          <w:lang w:eastAsia="zh-TW"/>
        </w:rPr>
        <w:t>are</w:t>
      </w:r>
      <w:r>
        <w:rPr>
          <w:rFonts w:eastAsia="DFKai-SB"/>
          <w:bCs/>
          <w:lang w:eastAsia="zh-TW"/>
        </w:rPr>
        <w:t>: technological factors, shopping factors</w:t>
      </w:r>
      <w:r w:rsidR="003E2509">
        <w:rPr>
          <w:rFonts w:eastAsia="DFKai-SB"/>
          <w:bCs/>
          <w:lang w:eastAsia="zh-TW"/>
        </w:rPr>
        <w:t>,</w:t>
      </w:r>
      <w:r>
        <w:rPr>
          <w:rFonts w:eastAsia="DFKai-SB"/>
          <w:bCs/>
          <w:lang w:eastAsia="zh-TW"/>
        </w:rPr>
        <w:t xml:space="preserve"> and product factors. Technological factors include attributes like web design and ease of use; security, privacy; shopping factors include customer service, ease of purchase and delivery while product factors include product quality, value perception, product variety and product information. </w:t>
      </w:r>
    </w:p>
    <w:p w:rsidR="00093EDE" w:rsidRDefault="00831085">
      <w:pPr>
        <w:pStyle w:val="Heading2"/>
        <w:tabs>
          <w:tab w:val="clear" w:pos="576"/>
        </w:tabs>
        <w:ind w:left="851" w:hanging="851"/>
        <w:rPr>
          <w:rStyle w:val="Strong"/>
        </w:rPr>
      </w:pPr>
      <w:r>
        <w:rPr>
          <w:rStyle w:val="Strong"/>
        </w:rPr>
        <w:t>E-Trust</w:t>
      </w:r>
    </w:p>
    <w:p w:rsidR="0042125B" w:rsidRDefault="00831085">
      <w:pPr>
        <w:pStyle w:val="Basictext"/>
        <w:rPr>
          <w:rFonts w:eastAsia="DFKai-SB"/>
          <w:bCs/>
          <w:lang w:eastAsia="zh-TW"/>
        </w:rPr>
      </w:pPr>
      <w:r>
        <w:rPr>
          <w:rFonts w:eastAsia="DFKai-SB"/>
          <w:bCs/>
          <w:lang w:eastAsia="zh-TW"/>
        </w:rPr>
        <w:t>Trust is defined as the perception of confidence an individual has in his/her exchange partner’s reliability and integrity  and is concerned with the individual’s belief about the “integrity, benevolence, ability and predictability of other people” (McKnight et al. 2002). E-trust can be defined as a customer’s confidence and belief that his/her expectations of an online business would be met</w:t>
      </w:r>
      <w:r w:rsidR="003C6D95">
        <w:rPr>
          <w:rFonts w:eastAsia="DFKai-SB"/>
          <w:bCs/>
          <w:lang w:eastAsia="zh-TW"/>
        </w:rPr>
        <w:t xml:space="preserve">, which is used to explain the e-loyalty development process through expectation confirmation theory </w:t>
      </w:r>
      <w:r w:rsidR="003C6D95">
        <w:rPr>
          <w:rFonts w:eastAsia="DFKai-SB"/>
          <w:bCs/>
          <w:lang w:eastAsia="zh-TW"/>
        </w:rPr>
        <w:fldChar w:fldCharType="begin"/>
      </w:r>
      <w:r w:rsidR="003916CB">
        <w:rPr>
          <w:rFonts w:eastAsia="DFKai-SB"/>
          <w:bCs/>
          <w:lang w:eastAsia="zh-TW"/>
        </w:rPr>
        <w:instrText xml:space="preserve"> ADDIN EN.CITE &lt;EndNote&gt;&lt;Cite&gt;&lt;Author&gt;Valvi&lt;/Author&gt;&lt;Year&gt;2013&lt;/Year&gt;&lt;RecNum&gt;3917&lt;/RecNum&gt;&lt;DisplayText&gt;[38]&lt;/DisplayText&gt;&lt;record&gt;&lt;rec-number&gt;3917&lt;/rec-number&gt;&lt;foreign-keys&gt;&lt;key app="EN" db-id="wa5apfewvdxxtfevvpmxvp95edffss09p9ar" timestamp="1424172682"&gt;3917&lt;/key&gt;&lt;/foreign-keys&gt;&lt;ref-type name="Journal Article"&gt;17&lt;/ref-type&gt;&lt;contributors&gt;&lt;authors&gt;&lt;author&gt;Valvi, Aikaterini C&lt;/author&gt;&lt;author&gt;West, Douglas C&lt;/author&gt;&lt;/authors&gt;&lt;/contributors&gt;&lt;titles&gt;&lt;title&gt;E-loyalty is not all about trust, price also matters: extending expectation-confirmation theory in bookselling websites&lt;/title&gt;&lt;secondary-title&gt;Journal of Electronic Commerce Research&lt;/secondary-title&gt;&lt;/titles&gt;&lt;periodical&gt;&lt;full-title&gt;Journal of Electronic Commerce Research&lt;/full-title&gt;&lt;/periodical&gt;&lt;pages&gt;99-123&lt;/pages&gt;&lt;volume&gt;14&lt;/volume&gt;&lt;number&gt;1&lt;/number&gt;&lt;dates&gt;&lt;year&gt;2013&lt;/year&gt;&lt;/dates&gt;&lt;isbn&gt;1526-6133&lt;/isbn&gt;&lt;urls&gt;&lt;/urls&gt;&lt;/record&gt;&lt;/Cite&gt;&lt;/EndNote&gt;</w:instrText>
      </w:r>
      <w:r w:rsidR="003C6D95">
        <w:rPr>
          <w:rFonts w:eastAsia="DFKai-SB"/>
          <w:bCs/>
          <w:lang w:eastAsia="zh-TW"/>
        </w:rPr>
        <w:fldChar w:fldCharType="separate"/>
      </w:r>
      <w:r w:rsidR="003916CB">
        <w:rPr>
          <w:rFonts w:eastAsia="DFKai-SB"/>
          <w:bCs/>
          <w:noProof/>
          <w:lang w:eastAsia="zh-TW"/>
        </w:rPr>
        <w:t>[</w:t>
      </w:r>
      <w:hyperlink w:anchor="_ENREF_38" w:tooltip="Valvi, 2013 #3917" w:history="1">
        <w:r w:rsidR="00AF7A3E">
          <w:rPr>
            <w:rFonts w:eastAsia="DFKai-SB"/>
            <w:bCs/>
            <w:noProof/>
            <w:lang w:eastAsia="zh-TW"/>
          </w:rPr>
          <w:t>38</w:t>
        </w:r>
      </w:hyperlink>
      <w:r w:rsidR="003916CB">
        <w:rPr>
          <w:rFonts w:eastAsia="DFKai-SB"/>
          <w:bCs/>
          <w:noProof/>
          <w:lang w:eastAsia="zh-TW"/>
        </w:rPr>
        <w:t>]</w:t>
      </w:r>
      <w:r w:rsidR="003C6D95">
        <w:rPr>
          <w:rFonts w:eastAsia="DFKai-SB"/>
          <w:bCs/>
          <w:lang w:eastAsia="zh-TW"/>
        </w:rPr>
        <w:fldChar w:fldCharType="end"/>
      </w:r>
      <w:r w:rsidR="00F72039">
        <w:rPr>
          <w:rFonts w:eastAsia="DFKai-SB"/>
          <w:bCs/>
          <w:lang w:eastAsia="zh-TW"/>
        </w:rPr>
        <w:t>.</w:t>
      </w:r>
      <w:r>
        <w:rPr>
          <w:rFonts w:eastAsia="DFKai-SB"/>
          <w:bCs/>
          <w:lang w:eastAsia="zh-TW"/>
        </w:rPr>
        <w:t xml:space="preserve"> </w:t>
      </w:r>
      <w:r w:rsidR="00F72039">
        <w:rPr>
          <w:rFonts w:eastAsia="DFKai-SB"/>
          <w:bCs/>
          <w:lang w:eastAsia="zh-TW"/>
        </w:rPr>
        <w:t xml:space="preserve">Trust has been established as an essential concept for online shopping because it could help to build the long term relationship between customers and companies </w:t>
      </w:r>
      <w:r w:rsidR="00F72039">
        <w:rPr>
          <w:rFonts w:eastAsia="DFKai-SB"/>
          <w:bCs/>
          <w:lang w:eastAsia="zh-TW"/>
        </w:rPr>
        <w:fldChar w:fldCharType="begin">
          <w:fldData xml:space="preserve">PEVuZE5vdGU+PENpdGU+PEF1dGhvcj5SZWljaGhlbGQ8L0F1dGhvcj48WWVhcj4yMDAwPC9ZZWFy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PEVuZE5vdGU+PENpdGU+PEF1dGhvcj5SZWljaGhlbGQ8L0F1dGhvcj48WWVhcj4yMDAwPC9ZZWFy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F72039">
        <w:rPr>
          <w:rFonts w:eastAsia="DFKai-SB"/>
          <w:bCs/>
          <w:lang w:eastAsia="zh-TW"/>
        </w:rPr>
      </w:r>
      <w:r w:rsidR="00F72039">
        <w:rPr>
          <w:rFonts w:eastAsia="DFKai-SB"/>
          <w:bCs/>
          <w:lang w:eastAsia="zh-TW"/>
        </w:rPr>
        <w:fldChar w:fldCharType="separate"/>
      </w:r>
      <w:r w:rsidR="003916CB">
        <w:rPr>
          <w:rFonts w:eastAsia="DFKai-SB"/>
          <w:bCs/>
          <w:noProof/>
          <w:lang w:eastAsia="zh-TW"/>
        </w:rPr>
        <w:t>[</w:t>
      </w:r>
      <w:hyperlink w:anchor="_ENREF_48" w:tooltip="Reichheld, 2000 #5" w:history="1">
        <w:r w:rsidR="00AF7A3E">
          <w:rPr>
            <w:rFonts w:eastAsia="DFKai-SB"/>
            <w:bCs/>
            <w:noProof/>
            <w:lang w:eastAsia="zh-TW"/>
          </w:rPr>
          <w:t>48-51</w:t>
        </w:r>
      </w:hyperlink>
      <w:r w:rsidR="003916CB">
        <w:rPr>
          <w:rFonts w:eastAsia="DFKai-SB"/>
          <w:bCs/>
          <w:noProof/>
          <w:lang w:eastAsia="zh-TW"/>
        </w:rPr>
        <w:t>]</w:t>
      </w:r>
      <w:r w:rsidR="00F72039">
        <w:rPr>
          <w:rFonts w:eastAsia="DFKai-SB"/>
          <w:bCs/>
          <w:lang w:eastAsia="zh-TW"/>
        </w:rPr>
        <w:fldChar w:fldCharType="end"/>
      </w:r>
      <w:r w:rsidR="00F72039">
        <w:rPr>
          <w:rFonts w:eastAsia="DFKai-SB"/>
          <w:bCs/>
          <w:lang w:eastAsia="zh-TW"/>
        </w:rPr>
        <w:t xml:space="preserve">. </w:t>
      </w:r>
      <w:r w:rsidR="0042125B">
        <w:rPr>
          <w:rFonts w:eastAsia="DFKai-SB"/>
          <w:bCs/>
          <w:lang w:eastAsia="zh-TW"/>
        </w:rPr>
        <w:t xml:space="preserve">Trust as an important concept have also been studied under various contexts such as online banking </w:t>
      </w:r>
      <w:r w:rsidR="0042125B">
        <w:rPr>
          <w:rFonts w:eastAsia="DFKai-SB"/>
          <w:bCs/>
          <w:lang w:eastAsia="zh-TW"/>
        </w:rPr>
        <w:fldChar w:fldCharType="begin"/>
      </w:r>
      <w:r w:rsidR="0047251A">
        <w:rPr>
          <w:rFonts w:eastAsia="DFKai-SB"/>
          <w:bCs/>
          <w:lang w:eastAsia="zh-TW"/>
        </w:rPr>
        <w:instrText xml:space="preserve"> ADDIN EN.CITE &lt;EndNote&gt;&lt;Cite&gt;&lt;Author&gt;Ghane&lt;/Author&gt;&lt;Year&gt;2011&lt;/Year&gt;&lt;RecNum&gt;3803&lt;/RecNum&gt;&lt;DisplayText&gt;[52]&lt;/DisplayText&gt;&lt;record&gt;&lt;rec-number&gt;3803&lt;/rec-number&gt;&lt;foreign-keys&gt;&lt;key app="EN" db-id="wa5apfewvdxxtfevvpmxvp95edffss09p9ar" timestamp="1400165803"&gt;3803&lt;/key&gt;&lt;/foreign-keys&gt;&lt;ref-type name="Journal Article"&gt;17&lt;/ref-type&gt;&lt;contributors&gt;&lt;authors&gt;&lt;author&gt;Ghane, SOHEILA&lt;/author&gt;&lt;author&gt;Fathian, M&lt;/author&gt;&lt;author&gt;Gholamian, MR&lt;/author&gt;&lt;author&gt;ZBAKH, MOSTAPH&lt;/author&gt;&lt;author&gt;EL KETTANI, MOHAMED DAFIR&lt;/author&gt;&lt;author&gt;JAMBARI, HANIFAH&lt;/author&gt;&lt;author&gt;AZLI, NAZIHA AHMAD&lt;/author&gt;&lt;author&gt;PIAH, MOHAMED AFENDI MOHAMED&lt;/author&gt;&lt;author&gt;ROSLAN, NUUR ALIFAH&lt;/author&gt;&lt;author&gt;MAHMOD, RAMLAN&lt;/author&gt;&lt;/authors&gt;&lt;/contributors&gt;&lt;titles&gt;&lt;title&gt;Full Relationship Among E-Satisfaction, E-Trust, E-Service Quality, and E-Loyalty: The Case of Iran E-Banking&lt;/title&gt;&lt;secondary-title&gt;Journal of Theoritical and Applied Information Technology&lt;/secondary-title&gt;&lt;/titles&gt;&lt;periodical&gt;&lt;full-title&gt;Journal of Theoritical and Applied Information Technology&lt;/full-title&gt;&lt;/periodical&gt;&lt;pages&gt;1-6&lt;/pages&gt;&lt;volume&gt;33&lt;/volume&gt;&lt;number&gt;1&lt;/number&gt;&lt;dates&gt;&lt;year&gt;2011&lt;/year&gt;&lt;/dates&gt;&lt;urls&gt;&lt;/urls&gt;&lt;/record&gt;&lt;/Cite&gt;&lt;/EndNote&gt;</w:instrText>
      </w:r>
      <w:r w:rsidR="0042125B">
        <w:rPr>
          <w:rFonts w:eastAsia="DFKai-SB"/>
          <w:bCs/>
          <w:lang w:eastAsia="zh-TW"/>
        </w:rPr>
        <w:fldChar w:fldCharType="separate"/>
      </w:r>
      <w:r w:rsidR="003916CB">
        <w:rPr>
          <w:rFonts w:eastAsia="DFKai-SB"/>
          <w:bCs/>
          <w:noProof/>
          <w:lang w:eastAsia="zh-TW"/>
        </w:rPr>
        <w:t>[</w:t>
      </w:r>
      <w:hyperlink w:anchor="_ENREF_52" w:tooltip="Ghane, 2011 #3803" w:history="1">
        <w:r w:rsidR="00AF7A3E">
          <w:rPr>
            <w:rFonts w:eastAsia="DFKai-SB"/>
            <w:bCs/>
            <w:noProof/>
            <w:lang w:eastAsia="zh-TW"/>
          </w:rPr>
          <w:t>52</w:t>
        </w:r>
      </w:hyperlink>
      <w:r w:rsidR="003916CB">
        <w:rPr>
          <w:rFonts w:eastAsia="DFKai-SB"/>
          <w:bCs/>
          <w:noProof/>
          <w:lang w:eastAsia="zh-TW"/>
        </w:rPr>
        <w:t>]</w:t>
      </w:r>
      <w:r w:rsidR="0042125B">
        <w:rPr>
          <w:rFonts w:eastAsia="DFKai-SB"/>
          <w:bCs/>
          <w:lang w:eastAsia="zh-TW"/>
        </w:rPr>
        <w:fldChar w:fldCharType="end"/>
      </w:r>
      <w:r w:rsidR="0042125B">
        <w:rPr>
          <w:rFonts w:eastAsia="DFKai-SB"/>
          <w:bCs/>
          <w:lang w:eastAsia="zh-TW"/>
        </w:rPr>
        <w:t xml:space="preserve">, cross-cultural examination of </w:t>
      </w:r>
      <w:r w:rsidR="00A21583">
        <w:rPr>
          <w:rFonts w:eastAsia="DFKai-SB"/>
          <w:bCs/>
          <w:lang w:eastAsia="zh-TW"/>
        </w:rPr>
        <w:t xml:space="preserve">perceived service quality </w:t>
      </w:r>
      <w:r w:rsidR="00A21583">
        <w:rPr>
          <w:rFonts w:eastAsia="DFKai-SB"/>
          <w:bCs/>
          <w:lang w:eastAsia="zh-TW"/>
        </w:rPr>
        <w:fldChar w:fldCharType="begin"/>
      </w:r>
      <w:r w:rsidR="003916CB">
        <w:rPr>
          <w:rFonts w:eastAsia="DFKai-SB"/>
          <w:bCs/>
          <w:lang w:eastAsia="zh-TW"/>
        </w:rPr>
        <w:instrText xml:space="preserve"> ADDIN EN.CITE &lt;EndNote&gt;&lt;Cite&gt;&lt;Author&gt;Kassim&lt;/Author&gt;&lt;Year&gt;2010&lt;/Year&gt;&lt;RecNum&gt;3959&lt;/RecNum&gt;&lt;DisplayText&gt;[53]&lt;/DisplayText&gt;&lt;record&gt;&lt;rec-number&gt;3959&lt;/rec-number&gt;&lt;foreign-keys&gt;&lt;key app="EN" db-id="wa5apfewvdxxtfevvpmxvp95edffss09p9ar" timestamp="1431455154"&gt;3959&lt;/key&gt;&lt;/foreign-keys&gt;&lt;ref-type name="Journal Article"&gt;17&lt;/ref-type&gt;&lt;contributors&gt;&lt;authors&gt;&lt;author&gt;Kassim, Norizan&lt;/author&gt;&lt;author&gt;Asiah Abdullah, Nor&lt;/author&gt;&lt;/authors&gt;&lt;/contributors&gt;&lt;titles&gt;&lt;title&gt;The effect of perceived service quality dimensions on customer satisfaction, trust, and loyalty in e-commerce settings: a cross cultural analysis&lt;/title&gt;&lt;secondary-title&gt;Asia Pacific Journal of Marketing and Logistics&lt;/secondary-title&gt;&lt;/titles&gt;&lt;periodical&gt;&lt;full-title&gt;Asia Pacific Journal of Marketing and Logistics&lt;/full-title&gt;&lt;/periodical&gt;&lt;pages&gt;351-371&lt;/pages&gt;&lt;volume&gt;22&lt;/volume&gt;&lt;number&gt;3&lt;/number&gt;&lt;dates&gt;&lt;year&gt;2010&lt;/year&gt;&lt;/dates&gt;&lt;isbn&gt;1355-5855&lt;/isbn&gt;&lt;urls&gt;&lt;/urls&gt;&lt;/record&gt;&lt;/Cite&gt;&lt;/EndNote&gt;</w:instrText>
      </w:r>
      <w:r w:rsidR="00A21583">
        <w:rPr>
          <w:rFonts w:eastAsia="DFKai-SB"/>
          <w:bCs/>
          <w:lang w:eastAsia="zh-TW"/>
        </w:rPr>
        <w:fldChar w:fldCharType="separate"/>
      </w:r>
      <w:r w:rsidR="003916CB">
        <w:rPr>
          <w:rFonts w:eastAsia="DFKai-SB"/>
          <w:bCs/>
          <w:noProof/>
          <w:lang w:eastAsia="zh-TW"/>
        </w:rPr>
        <w:t>[</w:t>
      </w:r>
      <w:hyperlink w:anchor="_ENREF_53" w:tooltip="Kassim, 2010 #3959" w:history="1">
        <w:r w:rsidR="00AF7A3E">
          <w:rPr>
            <w:rFonts w:eastAsia="DFKai-SB"/>
            <w:bCs/>
            <w:noProof/>
            <w:lang w:eastAsia="zh-TW"/>
          </w:rPr>
          <w:t>53</w:t>
        </w:r>
      </w:hyperlink>
      <w:r w:rsidR="003916CB">
        <w:rPr>
          <w:rFonts w:eastAsia="DFKai-SB"/>
          <w:bCs/>
          <w:noProof/>
          <w:lang w:eastAsia="zh-TW"/>
        </w:rPr>
        <w:t>]</w:t>
      </w:r>
      <w:r w:rsidR="00A21583">
        <w:rPr>
          <w:rFonts w:eastAsia="DFKai-SB"/>
          <w:bCs/>
          <w:lang w:eastAsia="zh-TW"/>
        </w:rPr>
        <w:fldChar w:fldCharType="end"/>
      </w:r>
      <w:r w:rsidR="00403A4E">
        <w:rPr>
          <w:rFonts w:eastAsia="DFKai-SB"/>
          <w:bCs/>
          <w:lang w:eastAsia="zh-TW"/>
        </w:rPr>
        <w:t>, e-commerce website</w:t>
      </w:r>
      <w:r w:rsidR="005B72A6">
        <w:rPr>
          <w:rFonts w:eastAsia="DFKai-SB"/>
          <w:bCs/>
          <w:lang w:eastAsia="zh-TW"/>
        </w:rPr>
        <w:t>s</w:t>
      </w:r>
      <w:r w:rsidR="00403A4E">
        <w:rPr>
          <w:rFonts w:eastAsia="DFKai-SB"/>
          <w:bCs/>
          <w:lang w:eastAsia="zh-TW"/>
        </w:rPr>
        <w:t xml:space="preserve"> </w:t>
      </w:r>
      <w:r w:rsidR="00403A4E">
        <w:rPr>
          <w:rFonts w:eastAsia="DFKai-SB"/>
          <w:bCs/>
          <w:lang w:eastAsia="zh-TW"/>
        </w:rPr>
        <w:fldChar w:fldCharType="begin"/>
      </w:r>
      <w:r w:rsidR="003916CB">
        <w:rPr>
          <w:rFonts w:eastAsia="DFKai-SB"/>
          <w:bCs/>
          <w:lang w:eastAsia="zh-TW"/>
        </w:rPr>
        <w:instrText xml:space="preserve"> ADDIN EN.CITE &lt;EndNote&gt;&lt;Cite&gt;&lt;Author&gt;McKnight&lt;/Author&gt;&lt;Year&gt;2002&lt;/Year&gt;&lt;RecNum&gt;30&lt;/RecNum&gt;&lt;DisplayText&gt;[54]&lt;/DisplayText&gt;&lt;record&gt;&lt;rec-number&gt;30&lt;/rec-number&gt;&lt;foreign-keys&gt;&lt;key app="EN" db-id="xfaps92pvxztvueffvzptev5fe0strvfrda9" timestamp="1431443851"&gt;30&lt;/key&gt;&lt;/foreign-keys&gt;&lt;ref-type name="Journal Article"&gt;17&lt;/ref-type&gt;&lt;contributors&gt;&lt;authors&gt;&lt;author&gt;McKnight, D Harrison&lt;/author&gt;&lt;author&gt;Choudhury, Vivek&lt;/author&gt;&lt;author&gt;Kacmar, Charles&lt;/author&gt;&lt;/authors&gt;&lt;/contributors&gt;&lt;titles&gt;&lt;title&gt;Developing and validating trust measures for e-commerce: An integrative typology&lt;/title&gt;&lt;secondary-title&gt;Information systems research&lt;/secondary-title&gt;&lt;/titles&gt;&lt;pages&gt;334-359&lt;/pages&gt;&lt;volume&gt;13&lt;/volume&gt;&lt;number&gt;3&lt;/number&gt;&lt;dates&gt;&lt;year&gt;2002&lt;/year&gt;&lt;/dates&gt;&lt;isbn&gt;1047-7047&lt;/isbn&gt;&lt;urls&gt;&lt;/urls&gt;&lt;/record&gt;&lt;/Cite&gt;&lt;/EndNote&gt;</w:instrText>
      </w:r>
      <w:r w:rsidR="00403A4E">
        <w:rPr>
          <w:rFonts w:eastAsia="DFKai-SB"/>
          <w:bCs/>
          <w:lang w:eastAsia="zh-TW"/>
        </w:rPr>
        <w:fldChar w:fldCharType="separate"/>
      </w:r>
      <w:r w:rsidR="003916CB">
        <w:rPr>
          <w:rFonts w:eastAsia="DFKai-SB"/>
          <w:bCs/>
          <w:noProof/>
          <w:lang w:eastAsia="zh-TW"/>
        </w:rPr>
        <w:t>[</w:t>
      </w:r>
      <w:hyperlink w:anchor="_ENREF_54" w:tooltip="McKnight, 2002 #703" w:history="1">
        <w:r w:rsidR="00AF7A3E">
          <w:rPr>
            <w:rFonts w:eastAsia="DFKai-SB"/>
            <w:bCs/>
            <w:noProof/>
            <w:lang w:eastAsia="zh-TW"/>
          </w:rPr>
          <w:t>54</w:t>
        </w:r>
      </w:hyperlink>
      <w:r w:rsidR="003916CB">
        <w:rPr>
          <w:rFonts w:eastAsia="DFKai-SB"/>
          <w:bCs/>
          <w:noProof/>
          <w:lang w:eastAsia="zh-TW"/>
        </w:rPr>
        <w:t>]</w:t>
      </w:r>
      <w:r w:rsidR="00403A4E">
        <w:rPr>
          <w:rFonts w:eastAsia="DFKai-SB"/>
          <w:bCs/>
          <w:lang w:eastAsia="zh-TW"/>
        </w:rPr>
        <w:fldChar w:fldCharType="end"/>
      </w:r>
      <w:r w:rsidR="005B72A6">
        <w:rPr>
          <w:rFonts w:eastAsia="DFKai-SB"/>
          <w:bCs/>
          <w:lang w:eastAsia="zh-TW"/>
        </w:rPr>
        <w:t xml:space="preserve">, and bookselling websites </w:t>
      </w:r>
      <w:r w:rsidR="005B72A6">
        <w:rPr>
          <w:rFonts w:eastAsia="DFKai-SB"/>
          <w:bCs/>
          <w:lang w:eastAsia="zh-TW"/>
        </w:rPr>
        <w:fldChar w:fldCharType="begin"/>
      </w:r>
      <w:r w:rsidR="003916CB">
        <w:rPr>
          <w:rFonts w:eastAsia="DFKai-SB"/>
          <w:bCs/>
          <w:lang w:eastAsia="zh-TW"/>
        </w:rPr>
        <w:instrText xml:space="preserve"> ADDIN EN.CITE &lt;EndNote&gt;&lt;Cite&gt;&lt;Author&gt;Valvi&lt;/Author&gt;&lt;Year&gt;2013&lt;/Year&gt;&lt;RecNum&gt;3917&lt;/RecNum&gt;&lt;DisplayText&gt;[38]&lt;/DisplayText&gt;&lt;record&gt;&lt;rec-number&gt;3917&lt;/rec-number&gt;&lt;foreign-keys&gt;&lt;key app="EN" db-id="wa5apfewvdxxtfevvpmxvp95edffss09p9ar" timestamp="1424172682"&gt;3917&lt;/key&gt;&lt;/foreign-keys&gt;&lt;ref-type name="Journal Article"&gt;17&lt;/ref-type&gt;&lt;contributors&gt;&lt;authors&gt;&lt;author&gt;Valvi, Aikaterini C&lt;/author&gt;&lt;author&gt;West, Douglas C&lt;/author&gt;&lt;/authors&gt;&lt;/contributors&gt;&lt;titles&gt;&lt;title&gt;E-loyalty is not all about trust, price also matters: extending expectation-confirmation theory in bookselling websites&lt;/title&gt;&lt;secondary-title&gt;Journal of Electronic Commerce Research&lt;/secondary-title&gt;&lt;/titles&gt;&lt;periodical&gt;&lt;full-title&gt;Journal of Electronic Commerce Research&lt;/full-title&gt;&lt;/periodical&gt;&lt;pages&gt;99-123&lt;/pages&gt;&lt;volume&gt;14&lt;/volume&gt;&lt;number&gt;1&lt;/number&gt;&lt;dates&gt;&lt;year&gt;2013&lt;/year&gt;&lt;/dates&gt;&lt;isbn&gt;1526-6133&lt;/isbn&gt;&lt;urls&gt;&lt;/urls&gt;&lt;/record&gt;&lt;/Cite&gt;&lt;/EndNote&gt;</w:instrText>
      </w:r>
      <w:r w:rsidR="005B72A6">
        <w:rPr>
          <w:rFonts w:eastAsia="DFKai-SB"/>
          <w:bCs/>
          <w:lang w:eastAsia="zh-TW"/>
        </w:rPr>
        <w:fldChar w:fldCharType="separate"/>
      </w:r>
      <w:r w:rsidR="003916CB">
        <w:rPr>
          <w:rFonts w:eastAsia="DFKai-SB"/>
          <w:bCs/>
          <w:noProof/>
          <w:lang w:eastAsia="zh-TW"/>
        </w:rPr>
        <w:t>[</w:t>
      </w:r>
      <w:hyperlink w:anchor="_ENREF_38" w:tooltip="Valvi, 2013 #3917" w:history="1">
        <w:r w:rsidR="00AF7A3E">
          <w:rPr>
            <w:rFonts w:eastAsia="DFKai-SB"/>
            <w:bCs/>
            <w:noProof/>
            <w:lang w:eastAsia="zh-TW"/>
          </w:rPr>
          <w:t>38</w:t>
        </w:r>
      </w:hyperlink>
      <w:r w:rsidR="003916CB">
        <w:rPr>
          <w:rFonts w:eastAsia="DFKai-SB"/>
          <w:bCs/>
          <w:noProof/>
          <w:lang w:eastAsia="zh-TW"/>
        </w:rPr>
        <w:t>]</w:t>
      </w:r>
      <w:r w:rsidR="005B72A6">
        <w:rPr>
          <w:rFonts w:eastAsia="DFKai-SB"/>
          <w:bCs/>
          <w:lang w:eastAsia="zh-TW"/>
        </w:rPr>
        <w:fldChar w:fldCharType="end"/>
      </w:r>
      <w:r w:rsidR="00403A4E">
        <w:rPr>
          <w:rFonts w:eastAsia="DFKai-SB"/>
          <w:bCs/>
          <w:lang w:eastAsia="zh-TW"/>
        </w:rPr>
        <w:t xml:space="preserve">. </w:t>
      </w:r>
    </w:p>
    <w:p w:rsidR="00093EDE" w:rsidRDefault="005462AA">
      <w:pPr>
        <w:pStyle w:val="Basictext"/>
        <w:rPr>
          <w:rFonts w:eastAsia="DFKai-SB"/>
          <w:bCs/>
          <w:lang w:eastAsia="zh-TW"/>
        </w:rPr>
      </w:pPr>
      <w:r>
        <w:rPr>
          <w:rFonts w:eastAsia="DFKai-SB"/>
          <w:bCs/>
          <w:lang w:eastAsia="zh-TW"/>
        </w:rPr>
        <w:t xml:space="preserve">In the </w:t>
      </w:r>
      <w:r w:rsidR="005B72A6">
        <w:rPr>
          <w:rFonts w:eastAsia="DFKai-SB"/>
          <w:bCs/>
          <w:lang w:eastAsia="zh-TW"/>
        </w:rPr>
        <w:t>e-loyalty literature</w:t>
      </w:r>
      <w:r w:rsidR="00403A4E">
        <w:rPr>
          <w:rFonts w:eastAsia="DFKai-SB"/>
          <w:bCs/>
          <w:lang w:eastAsia="zh-TW"/>
        </w:rPr>
        <w:t xml:space="preserve">, </w:t>
      </w:r>
      <w:r w:rsidR="0053170C">
        <w:rPr>
          <w:rFonts w:eastAsia="DFKai-SB"/>
          <w:bCs/>
          <w:lang w:eastAsia="zh-TW"/>
        </w:rPr>
        <w:t xml:space="preserve">several </w:t>
      </w:r>
      <w:r w:rsidR="00CA11E3">
        <w:rPr>
          <w:rFonts w:eastAsia="DFKai-SB"/>
          <w:bCs/>
          <w:lang w:eastAsia="zh-TW"/>
        </w:rPr>
        <w:t xml:space="preserve">studies </w:t>
      </w:r>
      <w:r w:rsidR="0053170C">
        <w:rPr>
          <w:rFonts w:eastAsia="DFKai-SB"/>
          <w:bCs/>
          <w:lang w:eastAsia="zh-TW"/>
        </w:rPr>
        <w:t xml:space="preserve">have incorporated </w:t>
      </w:r>
      <w:r w:rsidR="00403A4E">
        <w:rPr>
          <w:rFonts w:eastAsia="DFKai-SB"/>
          <w:bCs/>
          <w:lang w:eastAsia="zh-TW"/>
        </w:rPr>
        <w:t xml:space="preserve">e-trust as </w:t>
      </w:r>
      <w:r>
        <w:rPr>
          <w:rFonts w:eastAsia="DFKai-SB"/>
          <w:bCs/>
          <w:lang w:eastAsia="zh-TW"/>
        </w:rPr>
        <w:t>a mediat</w:t>
      </w:r>
      <w:r w:rsidR="00CA11E3">
        <w:rPr>
          <w:rFonts w:eastAsia="DFKai-SB"/>
          <w:bCs/>
          <w:lang w:eastAsia="zh-TW"/>
        </w:rPr>
        <w:t>ing</w:t>
      </w:r>
      <w:r>
        <w:rPr>
          <w:rFonts w:eastAsia="DFKai-SB"/>
          <w:bCs/>
          <w:lang w:eastAsia="zh-TW"/>
        </w:rPr>
        <w:t xml:space="preserve"> factor influencing</w:t>
      </w:r>
      <w:r w:rsidR="00CA11E3">
        <w:rPr>
          <w:rFonts w:eastAsia="DFKai-SB"/>
          <w:bCs/>
          <w:lang w:eastAsia="zh-TW"/>
        </w:rPr>
        <w:t xml:space="preserve"> the</w:t>
      </w:r>
      <w:r>
        <w:rPr>
          <w:rFonts w:eastAsia="DFKai-SB"/>
          <w:bCs/>
          <w:lang w:eastAsia="zh-TW"/>
        </w:rPr>
        <w:t xml:space="preserve"> e-loyalty development process</w:t>
      </w:r>
      <w:r w:rsidR="005B72A6">
        <w:rPr>
          <w:rFonts w:eastAsia="DFKai-SB"/>
          <w:bCs/>
          <w:lang w:eastAsia="zh-TW"/>
        </w:rPr>
        <w:t xml:space="preserve"> </w:t>
      </w:r>
      <w:r w:rsidR="005B72A6">
        <w:rPr>
          <w:rFonts w:eastAsia="DFKai-SB"/>
          <w:bCs/>
          <w:lang w:eastAsia="zh-TW"/>
        </w:rPr>
        <w:fldChar w:fldCharType="begin">
          <w:fldData xml:space="preserve">PEVuZE5vdGU+PENpdGU+PEF1dGhvcj5SaWJiaW5rPC9BdXRob3I+PFllYXI+MjAwNDwvWWVhcj48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PEVuZE5vdGU+PENpdGU+PEF1dGhvcj5SaWJiaW5rPC9BdXRob3I+PFllYXI+MjAwNDwvWWVhcj48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5B72A6">
        <w:rPr>
          <w:rFonts w:eastAsia="DFKai-SB"/>
          <w:bCs/>
          <w:lang w:eastAsia="zh-TW"/>
        </w:rPr>
      </w:r>
      <w:r w:rsidR="005B72A6">
        <w:rPr>
          <w:rFonts w:eastAsia="DFKai-SB"/>
          <w:bCs/>
          <w:lang w:eastAsia="zh-TW"/>
        </w:rPr>
        <w:fldChar w:fldCharType="separate"/>
      </w:r>
      <w:r w:rsidR="003916CB">
        <w:rPr>
          <w:rFonts w:eastAsia="DFKai-SB"/>
          <w:bCs/>
          <w:noProof/>
          <w:lang w:eastAsia="zh-TW"/>
        </w:rPr>
        <w:t>[</w:t>
      </w:r>
      <w:hyperlink w:anchor="_ENREF_37" w:tooltip="Chiou, 2006 #13" w:history="1">
        <w:r w:rsidR="00AF7A3E">
          <w:rPr>
            <w:rFonts w:eastAsia="DFKai-SB"/>
            <w:bCs/>
            <w:noProof/>
            <w:lang w:eastAsia="zh-TW"/>
          </w:rPr>
          <w:t>37</w:t>
        </w:r>
      </w:hyperlink>
      <w:r w:rsidR="003916CB">
        <w:rPr>
          <w:rFonts w:eastAsia="DFKai-SB"/>
          <w:bCs/>
          <w:noProof/>
          <w:lang w:eastAsia="zh-TW"/>
        </w:rPr>
        <w:t xml:space="preserve">, </w:t>
      </w:r>
      <w:hyperlink w:anchor="_ENREF_53" w:tooltip="Kassim, 2010 #3959" w:history="1">
        <w:r w:rsidR="00AF7A3E">
          <w:rPr>
            <w:rFonts w:eastAsia="DFKai-SB"/>
            <w:bCs/>
            <w:noProof/>
            <w:lang w:eastAsia="zh-TW"/>
          </w:rPr>
          <w:t>53</w:t>
        </w:r>
      </w:hyperlink>
      <w:r w:rsidR="003916CB">
        <w:rPr>
          <w:rFonts w:eastAsia="DFKai-SB"/>
          <w:bCs/>
          <w:noProof/>
          <w:lang w:eastAsia="zh-TW"/>
        </w:rPr>
        <w:t xml:space="preserve">, </w:t>
      </w:r>
      <w:hyperlink w:anchor="_ENREF_55" w:tooltip="Ribbink, 2004 #18" w:history="1">
        <w:r w:rsidR="00AF7A3E">
          <w:rPr>
            <w:rFonts w:eastAsia="DFKai-SB"/>
            <w:bCs/>
            <w:noProof/>
            <w:lang w:eastAsia="zh-TW"/>
          </w:rPr>
          <w:t>55</w:t>
        </w:r>
      </w:hyperlink>
      <w:r w:rsidR="003916CB">
        <w:rPr>
          <w:rFonts w:eastAsia="DFKai-SB"/>
          <w:bCs/>
          <w:noProof/>
          <w:lang w:eastAsia="zh-TW"/>
        </w:rPr>
        <w:t>]</w:t>
      </w:r>
      <w:r w:rsidR="005B72A6">
        <w:rPr>
          <w:rFonts w:eastAsia="DFKai-SB"/>
          <w:bCs/>
          <w:lang w:eastAsia="zh-TW"/>
        </w:rPr>
        <w:fldChar w:fldCharType="end"/>
      </w:r>
      <w:r w:rsidR="0053170C">
        <w:rPr>
          <w:rFonts w:eastAsia="DFKai-SB"/>
          <w:bCs/>
          <w:lang w:eastAsia="zh-TW"/>
        </w:rPr>
        <w:t xml:space="preserve"> but only a few e-service quality </w:t>
      </w:r>
      <w:r w:rsidR="00CC510B">
        <w:rPr>
          <w:rFonts w:eastAsia="DFKai-SB"/>
          <w:bCs/>
          <w:lang w:eastAsia="zh-TW"/>
        </w:rPr>
        <w:t xml:space="preserve">study </w:t>
      </w:r>
      <w:r w:rsidR="0053170C">
        <w:rPr>
          <w:rFonts w:eastAsia="DFKai-SB"/>
          <w:bCs/>
          <w:lang w:eastAsia="zh-TW"/>
        </w:rPr>
        <w:t xml:space="preserve">have </w:t>
      </w:r>
      <w:r w:rsidR="00CC510B">
        <w:rPr>
          <w:rFonts w:eastAsia="DFKai-SB"/>
          <w:bCs/>
          <w:lang w:eastAsia="zh-TW"/>
        </w:rPr>
        <w:t>combined</w:t>
      </w:r>
      <w:r w:rsidR="0053170C">
        <w:rPr>
          <w:rFonts w:eastAsia="DFKai-SB"/>
          <w:bCs/>
          <w:lang w:eastAsia="zh-TW"/>
        </w:rPr>
        <w:t xml:space="preserve"> e-trust</w:t>
      </w:r>
      <w:r w:rsidR="00CC510B">
        <w:rPr>
          <w:rFonts w:eastAsia="DFKai-SB"/>
          <w:bCs/>
          <w:lang w:eastAsia="zh-TW"/>
        </w:rPr>
        <w:t xml:space="preserve"> and e-satisfaction together as the antecedents toward</w:t>
      </w:r>
      <w:r w:rsidR="0053170C">
        <w:rPr>
          <w:rFonts w:eastAsia="DFKai-SB"/>
          <w:bCs/>
          <w:lang w:eastAsia="zh-TW"/>
        </w:rPr>
        <w:t xml:space="preserve"> </w:t>
      </w:r>
      <w:r w:rsidR="00CA11E3">
        <w:rPr>
          <w:rFonts w:eastAsia="DFKai-SB"/>
          <w:bCs/>
          <w:lang w:eastAsia="zh-TW"/>
        </w:rPr>
        <w:t xml:space="preserve">the </w:t>
      </w:r>
      <w:r w:rsidR="0053170C">
        <w:rPr>
          <w:rFonts w:eastAsia="DFKai-SB"/>
          <w:bCs/>
          <w:lang w:eastAsia="zh-TW"/>
        </w:rPr>
        <w:t xml:space="preserve">e-loyalty development process </w:t>
      </w:r>
      <w:r w:rsidR="0053170C">
        <w:rPr>
          <w:rFonts w:eastAsia="DFKai-SB"/>
          <w:bCs/>
          <w:lang w:eastAsia="zh-TW"/>
        </w:rPr>
        <w:fldChar w:fldCharType="begin"/>
      </w:r>
      <w:r w:rsidR="003916CB">
        <w:rPr>
          <w:rFonts w:eastAsia="DFKai-SB"/>
          <w:bCs/>
          <w:lang w:eastAsia="zh-TW"/>
        </w:rPr>
        <w:instrText xml:space="preserve"> ADDIN EN.CITE &lt;EndNote&gt;&lt;Cite&gt;&lt;Author&gt;Kim&lt;/Author&gt;&lt;Year&gt;2009&lt;/Year&gt;&lt;RecNum&gt;3757&lt;/RecNum&gt;&lt;DisplayText&gt;[9]&lt;/DisplayText&gt;&lt;record&gt;&lt;rec-number&gt;3757&lt;/rec-number&gt;&lt;foreign-keys&gt;&lt;key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sidR="0053170C">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sidR="0053170C">
        <w:rPr>
          <w:rFonts w:eastAsia="DFKai-SB"/>
          <w:bCs/>
          <w:lang w:eastAsia="zh-TW"/>
        </w:rPr>
        <w:fldChar w:fldCharType="end"/>
      </w:r>
      <w:r w:rsidR="0053170C">
        <w:rPr>
          <w:rFonts w:eastAsia="DFKai-SB"/>
          <w:bCs/>
          <w:lang w:eastAsia="zh-TW"/>
        </w:rPr>
        <w:t>. E-trust has many antecedents such as</w:t>
      </w:r>
      <w:r w:rsidR="00831085">
        <w:rPr>
          <w:rFonts w:eastAsia="DFKai-SB"/>
          <w:bCs/>
          <w:lang w:eastAsia="zh-TW"/>
        </w:rPr>
        <w:t xml:space="preserve"> transactional security and privacy </w:t>
      </w:r>
      <w:r w:rsidR="00831085">
        <w:rPr>
          <w:rFonts w:eastAsia="DFKai-SB"/>
          <w:bCs/>
          <w:lang w:eastAsia="zh-TW"/>
        </w:rPr>
        <w:fldChar w:fldCharType="begin"/>
      </w:r>
      <w:r w:rsidR="003916CB">
        <w:rPr>
          <w:rFonts w:eastAsia="DFKai-SB"/>
          <w:bCs/>
          <w:lang w:eastAsia="zh-TW"/>
        </w:rPr>
        <w:instrText xml:space="preserve"> ADDIN EN.CITE &lt;EndNote&gt;&lt;Cite&gt;&lt;Author&gt;Hoffman&lt;/Author&gt;&lt;Year&gt;1999&lt;/Year&gt;&lt;RecNum&gt;3826&lt;/RecNum&gt;&lt;DisplayText&gt;[56]&lt;/DisplayText&gt;&lt;record&gt;&lt;rec-number&gt;3826&lt;/rec-number&gt;&lt;foreign-keys&gt;&lt;key app="EN" db-id="wa5apfewvdxxtfevvpmxvp95edffss09p9ar" timestamp="1400165803"&gt;3826&lt;/key&gt;&lt;/foreign-keys&gt;&lt;ref-type name="Journal Article"&gt;17&lt;/ref-type&gt;&lt;contributors&gt;&lt;authors&gt;&lt;author&gt;Hoffman, Donna L&lt;/author&gt;&lt;author&gt;Novak, Thomas P&lt;/author&gt;&lt;author&gt;Peralta, Marcos A&lt;/author&gt;&lt;/authors&gt;&lt;/contributors&gt;&lt;titles&gt;&lt;title&gt;Information privacy in the marketspace: implications for the commercial uses of anonymity on the web&lt;/title&gt;&lt;secondary-title&gt;The Information Society&lt;/secondary-title&gt;&lt;/titles&gt;&lt;periodical&gt;&lt;full-title&gt;The Information Society&lt;/full-title&gt;&lt;/periodical&gt;&lt;pages&gt;129-139&lt;/pages&gt;&lt;volume&gt;15&lt;/volume&gt;&lt;number&gt;2&lt;/number&gt;&lt;dates&gt;&lt;year&gt;1999&lt;/year&gt;&lt;/dates&gt;&lt;isbn&gt;0197-2243&lt;/isbn&gt;&lt;urls&gt;&lt;/urls&gt;&lt;/record&gt;&lt;/Cite&gt;&lt;/EndNote&gt;</w:instrText>
      </w:r>
      <w:r w:rsidR="00831085">
        <w:rPr>
          <w:rFonts w:eastAsia="DFKai-SB"/>
          <w:bCs/>
          <w:lang w:eastAsia="zh-TW"/>
        </w:rPr>
        <w:fldChar w:fldCharType="separate"/>
      </w:r>
      <w:r w:rsidR="003916CB">
        <w:rPr>
          <w:rFonts w:eastAsia="DFKai-SB"/>
          <w:bCs/>
          <w:noProof/>
          <w:lang w:eastAsia="zh-TW"/>
        </w:rPr>
        <w:t>[</w:t>
      </w:r>
      <w:hyperlink w:anchor="_ENREF_56" w:tooltip="Hoffman, 1999 #3826" w:history="1">
        <w:r w:rsidR="00AF7A3E">
          <w:rPr>
            <w:rFonts w:eastAsia="DFKai-SB"/>
            <w:bCs/>
            <w:noProof/>
            <w:lang w:eastAsia="zh-TW"/>
          </w:rPr>
          <w:t>56</w:t>
        </w:r>
      </w:hyperlink>
      <w:r w:rsidR="003916CB">
        <w:rPr>
          <w:rFonts w:eastAsia="DFKai-SB"/>
          <w:bCs/>
          <w:noProof/>
          <w:lang w:eastAsia="zh-TW"/>
        </w:rPr>
        <w:t>]</w:t>
      </w:r>
      <w:r w:rsidR="00831085">
        <w:rPr>
          <w:rFonts w:eastAsia="DFKai-SB"/>
          <w:bCs/>
          <w:lang w:eastAsia="zh-TW"/>
        </w:rPr>
        <w:fldChar w:fldCharType="end"/>
      </w:r>
      <w:r w:rsidR="00CA11E3">
        <w:rPr>
          <w:rFonts w:eastAsia="DFKai-SB"/>
          <w:bCs/>
          <w:lang w:eastAsia="zh-TW"/>
        </w:rPr>
        <w:t>.</w:t>
      </w:r>
      <w:r w:rsidR="00831085">
        <w:rPr>
          <w:rFonts w:eastAsia="DFKai-SB"/>
          <w:bCs/>
          <w:lang w:eastAsia="zh-TW"/>
        </w:rPr>
        <w:t xml:space="preserve"> </w:t>
      </w:r>
      <w:r w:rsidR="00CA11E3">
        <w:rPr>
          <w:rFonts w:eastAsia="DFKai-SB"/>
          <w:bCs/>
          <w:lang w:eastAsia="zh-TW"/>
        </w:rPr>
        <w:t>T</w:t>
      </w:r>
      <w:r w:rsidR="00831085">
        <w:rPr>
          <w:rFonts w:eastAsia="DFKai-SB"/>
          <w:bCs/>
          <w:lang w:eastAsia="zh-TW"/>
        </w:rPr>
        <w:t>his can be attributed to the surge in online credit fraud and privacy concerns with firms who put customers’ details into other uses without their</w:t>
      </w:r>
      <w:r w:rsidR="00831085">
        <w:rPr>
          <w:rFonts w:eastAsia="DFKai-SB"/>
          <w:lang w:eastAsia="zh-TW"/>
        </w:rPr>
        <w:t xml:space="preserve"> knowledge or consent </w:t>
      </w:r>
      <w:r w:rsidR="00831085">
        <w:rPr>
          <w:rFonts w:eastAsia="DFKai-SB"/>
          <w:lang w:eastAsia="zh-TW"/>
        </w:rPr>
        <w:fldChar w:fldCharType="begin"/>
      </w:r>
      <w:r w:rsidR="003916CB">
        <w:rPr>
          <w:rFonts w:eastAsia="DFKai-SB"/>
          <w:lang w:eastAsia="zh-TW"/>
        </w:rPr>
        <w:instrText xml:space="preserve"> ADDIN EN.CITE &lt;EndNote&gt;&lt;Cite&gt;&lt;Author&gt;Gommans&lt;/Author&gt;&lt;Year&gt;2001&lt;/Year&gt;&lt;RecNum&gt;3825&lt;/RecNum&gt;&lt;DisplayText&gt;[49]&lt;/DisplayText&gt;&lt;record&gt;&lt;rec-number&gt;3825&lt;/rec-number&gt;&lt;foreign-keys&gt;&lt;key app="EN" db-id="wa5apfewvdxxtfevvpmxvp95edffss09p9ar" timestamp="1400165803"&gt;3825&lt;/key&gt;&lt;/foreign-keys&gt;&lt;ref-type name="Journal Article"&gt;17&lt;/ref-type&gt;&lt;contributors&gt;&lt;authors&gt;&lt;author&gt;Gommans, Marcel&lt;/author&gt;&lt;author&gt;Krishman, Krish S&lt;/author&gt;&lt;author&gt;Scheffold, Katrin B&lt;/author&gt;&lt;/authors&gt;&lt;/contributors&gt;&lt;titles&gt;&lt;title&gt;From Brand Loyalty to E-Loyalty: A Conceptual Framework&lt;/title&gt;&lt;secondary-title&gt;Journal of Economic &amp;amp; Social Research&lt;/secondary-title&gt;&lt;/titles&gt;&lt;periodical&gt;&lt;full-title&gt;Journal of Economic &amp;amp; Social Research&lt;/full-title&gt;&lt;/periodical&gt;&lt;pages&gt;43-58&lt;/pages&gt;&lt;volume&gt;3&lt;/volume&gt;&lt;number&gt;1&lt;/number&gt;&lt;dates&gt;&lt;year&gt;2001&lt;/year&gt;&lt;/dates&gt;&lt;isbn&gt;1302-1060&lt;/isbn&gt;&lt;urls&gt;&lt;/urls&gt;&lt;/record&gt;&lt;/Cite&gt;&lt;/EndNote&gt;</w:instrText>
      </w:r>
      <w:r w:rsidR="00831085">
        <w:rPr>
          <w:rFonts w:eastAsia="DFKai-SB"/>
          <w:lang w:eastAsia="zh-TW"/>
        </w:rPr>
        <w:fldChar w:fldCharType="separate"/>
      </w:r>
      <w:r w:rsidR="003916CB">
        <w:rPr>
          <w:rFonts w:eastAsia="DFKai-SB"/>
          <w:noProof/>
          <w:lang w:eastAsia="zh-TW"/>
        </w:rPr>
        <w:t>[</w:t>
      </w:r>
      <w:hyperlink w:anchor="_ENREF_49" w:tooltip="Gommans, 2001 #3825" w:history="1">
        <w:r w:rsidR="00AF7A3E">
          <w:rPr>
            <w:rFonts w:eastAsia="DFKai-SB"/>
            <w:noProof/>
            <w:lang w:eastAsia="zh-TW"/>
          </w:rPr>
          <w:t>49</w:t>
        </w:r>
      </w:hyperlink>
      <w:r w:rsidR="003916CB">
        <w:rPr>
          <w:rFonts w:eastAsia="DFKai-SB"/>
          <w:noProof/>
          <w:lang w:eastAsia="zh-TW"/>
        </w:rPr>
        <w:t>]</w:t>
      </w:r>
      <w:r w:rsidR="00831085">
        <w:rPr>
          <w:rFonts w:eastAsia="DFKai-SB"/>
          <w:lang w:eastAsia="zh-TW"/>
        </w:rPr>
        <w:fldChar w:fldCharType="end"/>
      </w:r>
      <w:r w:rsidR="00831085">
        <w:rPr>
          <w:rFonts w:eastAsia="DFKai-SB"/>
          <w:lang w:eastAsia="zh-TW"/>
        </w:rPr>
        <w:t xml:space="preserve">. </w:t>
      </w:r>
    </w:p>
    <w:p w:rsidR="00093EDE" w:rsidRDefault="00831085">
      <w:pPr>
        <w:pStyle w:val="Heading2"/>
        <w:tabs>
          <w:tab w:val="clear" w:pos="576"/>
        </w:tabs>
        <w:ind w:left="851" w:hanging="851"/>
        <w:rPr>
          <w:rFonts w:eastAsia="DFKai-SB"/>
          <w:b/>
          <w:bCs/>
          <w:lang w:eastAsia="zh-TW"/>
        </w:rPr>
      </w:pPr>
      <w:r>
        <w:rPr>
          <w:rFonts w:eastAsia="DFKai-SB"/>
          <w:b/>
          <w:bCs/>
          <w:lang w:eastAsia="zh-TW"/>
        </w:rPr>
        <w:t>E-</w:t>
      </w:r>
      <w:r w:rsidR="00861817">
        <w:rPr>
          <w:rFonts w:eastAsia="DFKai-SB"/>
          <w:b/>
          <w:bCs/>
          <w:lang w:eastAsia="zh-TW"/>
        </w:rPr>
        <w:t>Service Quality</w:t>
      </w:r>
    </w:p>
    <w:p w:rsidR="00554099" w:rsidRDefault="00831085" w:rsidP="00554099">
      <w:pPr>
        <w:pStyle w:val="Basictext"/>
        <w:rPr>
          <w:rFonts w:eastAsia="DFKai-SB"/>
          <w:bCs/>
          <w:lang w:eastAsia="zh-TW"/>
        </w:rPr>
      </w:pPr>
      <w:r>
        <w:rPr>
          <w:rFonts w:eastAsia="DFKai-SB"/>
          <w:bCs/>
          <w:lang w:eastAsia="zh-TW"/>
        </w:rPr>
        <w:t xml:space="preserve">Service quality refers to the overall </w:t>
      </w:r>
      <w:r w:rsidR="00BE0745">
        <w:rPr>
          <w:rFonts w:eastAsia="DFKai-SB"/>
          <w:bCs/>
          <w:lang w:eastAsia="zh-TW"/>
        </w:rPr>
        <w:t>judgment</w:t>
      </w:r>
      <w:r>
        <w:rPr>
          <w:rFonts w:eastAsia="DFKai-SB"/>
          <w:bCs/>
          <w:lang w:eastAsia="zh-TW"/>
        </w:rPr>
        <w:t xml:space="preserve"> a customer has about the quality of a firm’s service delivery. E-service </w:t>
      </w:r>
      <w:r w:rsidRPr="007D1BC3">
        <w:rPr>
          <w:rFonts w:eastAsia="DFKai-SB"/>
          <w:lang w:eastAsia="zh-TW"/>
        </w:rPr>
        <w:t>quality</w:t>
      </w:r>
      <w:r w:rsidRPr="007D1BC3">
        <w:rPr>
          <w:rFonts w:eastAsia="DFKai-SB"/>
          <w:bCs/>
          <w:lang w:eastAsia="zh-TW"/>
        </w:rPr>
        <w:t xml:space="preserve"> </w:t>
      </w:r>
      <w:r>
        <w:rPr>
          <w:rFonts w:eastAsia="DFKai-SB"/>
          <w:bCs/>
          <w:lang w:eastAsia="zh-TW"/>
        </w:rPr>
        <w:t xml:space="preserve">is therefore defined as a customer’s overall “evaluations and </w:t>
      </w:r>
      <w:r w:rsidR="00BE0745">
        <w:rPr>
          <w:rFonts w:eastAsia="DFKai-SB"/>
          <w:bCs/>
          <w:lang w:eastAsia="zh-TW"/>
        </w:rPr>
        <w:t>judgments</w:t>
      </w:r>
      <w:r>
        <w:rPr>
          <w:rFonts w:eastAsia="DFKai-SB"/>
          <w:bCs/>
          <w:lang w:eastAsia="zh-TW"/>
        </w:rPr>
        <w:t xml:space="preserve"> regarding the excellence and quality of e-service delivery in the virtual market place” </w:t>
      </w:r>
      <w:r>
        <w:rPr>
          <w:rFonts w:eastAsia="DFKai-SB"/>
          <w:bCs/>
          <w:lang w:eastAsia="zh-TW"/>
        </w:rPr>
        <w:fldChar w:fldCharType="begin"/>
      </w:r>
      <w:r w:rsidR="003916CB">
        <w:rPr>
          <w:rFonts w:eastAsia="DFKai-SB"/>
          <w:bCs/>
          <w:lang w:eastAsia="zh-TW"/>
        </w:rPr>
        <w:instrText xml:space="preserve"> ADDIN EN.CITE &lt;EndNote&gt;&lt;Cite&gt;&lt;Author&gt;Lee&lt;/Author&gt;&lt;Year&gt;2005&lt;/Year&gt;&lt;RecNum&gt;3814&lt;/RecNum&gt;&lt;Suffix&gt;`, p162&lt;/Suffix&gt;&lt;Pages&gt;162&lt;/Pages&gt;&lt;DisplayText&gt;[19, p162]&lt;/DisplayText&gt;&lt;record&gt;&lt;rec-number&gt;3814&lt;/rec-number&gt;&lt;foreign-keys&gt;&lt;key app="EN" db-id="wa5apfewvdxxtfevvpmxvp95edffss09p9ar" timestamp="1400165803"&gt;3814&lt;/key&gt;&lt;/foreign-keys&gt;&lt;ref-type name="Journal Article"&gt;17&lt;/ref-type&gt;&lt;contributors&gt;&lt;authors&gt;&lt;author&gt;Lee, Gwo-Guang&lt;/author&gt;&lt;author&gt;Lin, Hsiu-Fen&lt;/author&gt;&lt;/authors&gt;&lt;/contributors&gt;&lt;titles&gt;&lt;title&gt;Customer perceptions of e-service quality in online shopping&lt;/title&gt;&lt;secondary-title&gt;International Journal of Retail &amp;amp; Distribution Management&lt;/secondary-title&gt;&lt;/titles&gt;&lt;periodical&gt;&lt;full-title&gt;International Journal of Retail &amp;amp; Distribution Management&lt;/full-title&gt;&lt;/periodical&gt;&lt;pages&gt;161-176&lt;/pages&gt;&lt;volume&gt;33&lt;/volume&gt;&lt;number&gt;2&lt;/number&gt;&lt;dates&gt;&lt;year&gt;2005&lt;/year&gt;&lt;/dates&gt;&lt;isbn&gt;0959-0552&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19" w:tooltip="Lee, 2005 #3814" w:history="1">
        <w:r w:rsidR="00AF7A3E">
          <w:rPr>
            <w:rFonts w:eastAsia="DFKai-SB"/>
            <w:bCs/>
            <w:noProof/>
            <w:lang w:eastAsia="zh-TW"/>
          </w:rPr>
          <w:t>19, p162</w:t>
        </w:r>
      </w:hyperlink>
      <w:r w:rsidR="003916CB">
        <w:rPr>
          <w:rFonts w:eastAsia="DFKai-SB"/>
          <w:bCs/>
          <w:noProof/>
          <w:lang w:eastAsia="zh-TW"/>
        </w:rPr>
        <w:t>]</w:t>
      </w:r>
      <w:r>
        <w:rPr>
          <w:rFonts w:eastAsia="DFKai-SB"/>
          <w:bCs/>
          <w:lang w:eastAsia="zh-TW"/>
        </w:rPr>
        <w:fldChar w:fldCharType="end"/>
      </w:r>
      <w:r w:rsidRPr="007D1BC3">
        <w:rPr>
          <w:rFonts w:eastAsia="DFKai-SB"/>
          <w:bCs/>
          <w:lang w:eastAsia="zh-TW"/>
        </w:rPr>
        <w:t xml:space="preserve">. </w:t>
      </w:r>
      <w:r>
        <w:rPr>
          <w:rFonts w:eastAsia="DFKai-SB"/>
          <w:bCs/>
          <w:lang w:eastAsia="zh-TW"/>
        </w:rPr>
        <w:t xml:space="preserve">E-service quality scales have been used to </w:t>
      </w:r>
      <w:r w:rsidR="003F7FE3">
        <w:rPr>
          <w:rFonts w:eastAsia="DFKai-SB"/>
          <w:bCs/>
          <w:lang w:eastAsia="zh-TW"/>
        </w:rPr>
        <w:t xml:space="preserve">investigate </w:t>
      </w:r>
      <w:r>
        <w:rPr>
          <w:rFonts w:eastAsia="DFKai-SB"/>
          <w:bCs/>
          <w:lang w:eastAsia="zh-TW"/>
        </w:rPr>
        <w:t>factors determin</w:t>
      </w:r>
      <w:r w:rsidR="003F7FE3">
        <w:rPr>
          <w:rFonts w:eastAsia="DFKai-SB"/>
          <w:bCs/>
          <w:lang w:eastAsia="zh-TW"/>
        </w:rPr>
        <w:t>ing</w:t>
      </w:r>
      <w:r>
        <w:rPr>
          <w:rFonts w:eastAsia="DFKai-SB"/>
          <w:bCs/>
          <w:lang w:eastAsia="zh-TW"/>
        </w:rPr>
        <w:t xml:space="preserve"> a website’s success </w:t>
      </w:r>
      <w:r>
        <w:rPr>
          <w:rFonts w:eastAsia="DFKai-SB"/>
          <w:bCs/>
          <w:lang w:eastAsia="zh-TW"/>
        </w:rPr>
        <w:fldChar w:fldCharType="begin"/>
      </w:r>
      <w:r w:rsidR="003916CB">
        <w:rPr>
          <w:rFonts w:eastAsia="DFKai-SB"/>
          <w:bCs/>
          <w:lang w:eastAsia="zh-TW"/>
        </w:rPr>
        <w:instrText xml:space="preserve"> ADDIN EN.CITE &lt;EndNote&gt;&lt;Cite&gt;&lt;Author&gt;Liu&lt;/Author&gt;&lt;Year&gt;2000&lt;/Year&gt;&lt;RecNum&gt;3815&lt;/RecNum&gt;&lt;DisplayText&gt;[24]&lt;/DisplayText&gt;&lt;record&gt;&lt;rec-number&gt;3815&lt;/rec-number&gt;&lt;foreign-keys&gt;&lt;key app="EN" db-id="wa5apfewvdxxtfevvpmxvp95edffss09p9ar" timestamp="1400165803"&gt;3815&lt;/key&gt;&lt;/foreign-keys&gt;&lt;ref-type name="Journal Article"&gt;17&lt;/ref-type&gt;&lt;contributors&gt;&lt;authors&gt;&lt;author&gt;Liu, Chang&lt;/author&gt;&lt;author&gt;Arnett, Kirk P&lt;/author&gt;&lt;/authors&gt;&lt;/contributors&gt;&lt;titles&gt;&lt;title&gt;Exploring the factors associated with Web site success in the context of electronic commerce&lt;/title&gt;&lt;secondary-title&gt;Information &amp;amp; management&lt;/secondary-title&gt;&lt;/titles&gt;&lt;periodical&gt;&lt;full-title&gt;Information &amp;amp; Management&lt;/full-title&gt;&lt;/periodical&gt;&lt;pages&gt;23-33&lt;/pages&gt;&lt;volume&gt;38&lt;/volume&gt;&lt;number&gt;1&lt;/number&gt;&lt;dates&gt;&lt;year&gt;2000&lt;/year&gt;&lt;/dates&gt;&lt;isbn&gt;0378-7206&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24" w:tooltip="Liu, 2000 #3815" w:history="1">
        <w:r w:rsidR="00AF7A3E">
          <w:rPr>
            <w:rFonts w:eastAsia="DFKai-SB"/>
            <w:bCs/>
            <w:noProof/>
            <w:lang w:eastAsia="zh-TW"/>
          </w:rPr>
          <w:t>24</w:t>
        </w:r>
      </w:hyperlink>
      <w:r w:rsidR="003916CB">
        <w:rPr>
          <w:rFonts w:eastAsia="DFKai-SB"/>
          <w:bCs/>
          <w:noProof/>
          <w:lang w:eastAsia="zh-TW"/>
        </w:rPr>
        <w:t>]</w:t>
      </w:r>
      <w:r>
        <w:rPr>
          <w:rFonts w:eastAsia="DFKai-SB"/>
          <w:bCs/>
          <w:lang w:eastAsia="zh-TW"/>
        </w:rPr>
        <w:fldChar w:fldCharType="end"/>
      </w:r>
      <w:r w:rsidR="00BE0745">
        <w:rPr>
          <w:rFonts w:eastAsia="DFKai-SB"/>
          <w:bCs/>
          <w:lang w:eastAsia="zh-TW"/>
        </w:rPr>
        <w:t>,</w:t>
      </w:r>
      <w:r>
        <w:rPr>
          <w:rFonts w:eastAsia="DFKai-SB"/>
          <w:bCs/>
          <w:lang w:eastAsia="zh-TW"/>
        </w:rPr>
        <w:t xml:space="preserve"> measure e-customer satisfaction </w:t>
      </w:r>
      <w:r>
        <w:rPr>
          <w:rFonts w:eastAsia="DFKai-SB"/>
          <w:bCs/>
          <w:lang w:eastAsia="zh-TW"/>
        </w:rPr>
        <w:fldChar w:fldCharType="begin"/>
      </w:r>
      <w:r w:rsidR="003916CB">
        <w:rPr>
          <w:rFonts w:eastAsia="DFKai-SB"/>
          <w:bCs/>
          <w:lang w:eastAsia="zh-TW"/>
        </w:rPr>
        <w:instrText xml:space="preserve"> ADDIN EN.CITE &lt;EndNote&gt;&lt;Cite&gt;&lt;Author&gt;Yang&lt;/Author&gt;&lt;Year&gt;2004&lt;/Year&gt;&lt;RecNum&gt;3809&lt;/RecNum&gt;&lt;DisplayText&gt;[21, 57]&lt;/DisplayText&gt;&lt;record&gt;&lt;rec-number&gt;3809&lt;/rec-number&gt;&lt;foreign-keys&gt;&lt;key app="EN" db-id="wa5apfewvdxxtfevvpmxvp95edffss09p9ar" timestamp="1400165803"&gt;3809&lt;/key&gt;&lt;/foreign-keys&gt;&lt;ref-type name="Journal Article"&gt;17&lt;/ref-type&gt;&lt;contributors&gt;&lt;authors&gt;&lt;author&gt;Yang, Zhilin&lt;/author&gt;&lt;author&gt;Fang, Xiang&lt;/author&gt;&lt;/authors&gt;&lt;/contributors&gt;&lt;titles&gt;&lt;title&gt;Online service quality dimensions and their relationships with satisfaction: a content analysis of customer reviews of securities brokerage services&lt;/title&gt;&lt;secondary-title&gt;International Journal of Service Industry Management&lt;/secondary-title&gt;&lt;/titles&gt;&lt;periodical&gt;&lt;full-title&gt;International Journal of Service Industry Management&lt;/full-title&gt;&lt;/periodical&gt;&lt;pages&gt;302-326&lt;/pages&gt;&lt;volume&gt;15&lt;/volume&gt;&lt;number&gt;3&lt;/number&gt;&lt;dates&gt;&lt;year&gt;2004&lt;/year&gt;&lt;/dates&gt;&lt;isbn&gt;0956-4233&lt;/isbn&gt;&lt;urls&gt;&lt;/urls&gt;&lt;/record&gt;&lt;/Cite&gt;&lt;Cite&gt;&lt;Author&gt;Cristobal&lt;/Author&gt;&lt;Year&gt;2007&lt;/Year&gt;&lt;RecNum&gt;3807&lt;/RecNum&gt;&lt;record&gt;&lt;rec-number&gt;3807&lt;/rec-number&gt;&lt;foreign-keys&gt;&lt;key app="EN" db-id="wa5apfewvdxxtfevvpmxvp95edffss09p9ar" timestamp="1400165803"&gt;3807&lt;/key&gt;&lt;/foreign-keys&gt;&lt;ref-type name="Journal Article"&gt;17&lt;/ref-type&gt;&lt;contributors&gt;&lt;authors&gt;&lt;author&gt;Cristobal, Eduard&lt;/author&gt;&lt;author&gt;Flavián, Carlos&lt;/author&gt;&lt;author&gt;Guinaliu, Miguel&lt;/author&gt;&lt;/authors&gt;&lt;/contributors&gt;&lt;titles&gt;&lt;title&gt;Perceived e-service quality (PeSQ): Measurement validation and effects on consumer satisfaction and web site loyalty&lt;/title&gt;&lt;secondary-title&gt;Managing Service Quality&lt;/secondary-title&gt;&lt;/titles&gt;&lt;periodical&gt;&lt;full-title&gt;Managing Service Quality&lt;/full-title&gt;&lt;/periodical&gt;&lt;pages&gt;317-340&lt;/pages&gt;&lt;volume&gt;17&lt;/volume&gt;&lt;number&gt;3&lt;/number&gt;&lt;dates&gt;&lt;year&gt;2007&lt;/year&gt;&lt;/dates&gt;&lt;isbn&gt;0960-4529&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21" w:tooltip="Cristobal, 2007 #3807" w:history="1">
        <w:r w:rsidR="00AF7A3E">
          <w:rPr>
            <w:rFonts w:eastAsia="DFKai-SB"/>
            <w:bCs/>
            <w:noProof/>
            <w:lang w:eastAsia="zh-TW"/>
          </w:rPr>
          <w:t>21</w:t>
        </w:r>
      </w:hyperlink>
      <w:r w:rsidR="003916CB">
        <w:rPr>
          <w:rFonts w:eastAsia="DFKai-SB"/>
          <w:bCs/>
          <w:noProof/>
          <w:lang w:eastAsia="zh-TW"/>
        </w:rPr>
        <w:t xml:space="preserve">, </w:t>
      </w:r>
      <w:hyperlink w:anchor="_ENREF_57" w:tooltip="Yang, 2004 #3809" w:history="1">
        <w:r w:rsidR="00AF7A3E">
          <w:rPr>
            <w:rFonts w:eastAsia="DFKai-SB"/>
            <w:bCs/>
            <w:noProof/>
            <w:lang w:eastAsia="zh-TW"/>
          </w:rPr>
          <w:t>57</w:t>
        </w:r>
      </w:hyperlink>
      <w:r w:rsidR="003916CB">
        <w:rPr>
          <w:rFonts w:eastAsia="DFKai-SB"/>
          <w:bCs/>
          <w:noProof/>
          <w:lang w:eastAsia="zh-TW"/>
        </w:rPr>
        <w:t>]</w:t>
      </w:r>
      <w:r>
        <w:rPr>
          <w:rFonts w:eastAsia="DFKai-SB"/>
          <w:bCs/>
          <w:lang w:eastAsia="zh-TW"/>
        </w:rPr>
        <w:fldChar w:fldCharType="end"/>
      </w:r>
      <w:r w:rsidR="00BE0745">
        <w:rPr>
          <w:rFonts w:eastAsia="DFKai-SB"/>
          <w:bCs/>
          <w:lang w:eastAsia="zh-TW"/>
        </w:rPr>
        <w:t>,</w:t>
      </w:r>
      <w:r>
        <w:rPr>
          <w:rFonts w:eastAsia="DFKai-SB"/>
          <w:bCs/>
          <w:lang w:eastAsia="zh-TW"/>
        </w:rPr>
        <w:t xml:space="preserve"> and </w:t>
      </w:r>
      <w:r w:rsidR="003F7FE3">
        <w:rPr>
          <w:rFonts w:eastAsia="DFKai-SB"/>
          <w:bCs/>
          <w:lang w:eastAsia="zh-TW"/>
        </w:rPr>
        <w:t xml:space="preserve">evaluate </w:t>
      </w:r>
      <w:r>
        <w:rPr>
          <w:rFonts w:eastAsia="DFKai-SB"/>
          <w:bCs/>
          <w:lang w:eastAsia="zh-TW"/>
        </w:rPr>
        <w:t xml:space="preserve">the effectiveness and efficiency of websites </w:t>
      </w:r>
      <w:r>
        <w:rPr>
          <w:rFonts w:eastAsia="DFKai-SB"/>
          <w:bCs/>
          <w:lang w:eastAsia="zh-TW"/>
        </w:rPr>
        <w:fldChar w:fldCharType="begin"/>
      </w:r>
      <w:r w:rsidR="003916CB">
        <w:rPr>
          <w:rFonts w:eastAsia="DFKai-SB"/>
          <w:bCs/>
          <w:lang w:eastAsia="zh-TW"/>
        </w:rPr>
        <w:instrText xml:space="preserve"> ADDIN EN.CITE &lt;EndNote&gt;&lt;Cite&gt;&lt;Author&gt;Zeithaml&lt;/Author&gt;&lt;Year&gt;2002&lt;/Year&gt;&lt;RecNum&gt;3810&lt;/RecNum&gt;&lt;DisplayText&gt;[27]&lt;/DisplayText&gt;&lt;record&gt;&lt;rec-number&gt;3810&lt;/rec-number&gt;&lt;foreign-keys&gt;&lt;key app="EN" db-id="wa5apfewvdxxtfevvpmxvp95edffss09p9ar" timestamp="1400165803"&gt;3810&lt;/key&gt;&lt;/foreign-keys&gt;&lt;ref-type name="Journal Article"&gt;17&lt;/ref-type&gt;&lt;contributors&gt;&lt;authors&gt;&lt;author&gt;Zeithaml, Valarie A&lt;/author&gt;&lt;author&gt;Parasuraman, Arun&lt;/author&gt;&lt;author&gt;Malhotra, Arvind&lt;/author&gt;&lt;/authors&gt;&lt;/contributors&gt;&lt;titles&gt;&lt;title&gt;Service quality delivery through web sites: a critical review of extant knowledge&lt;/title&gt;&lt;secondary-title&gt;Journal of the academy of marketing science&lt;/secondary-title&gt;&lt;/titles&gt;&lt;periodical&gt;&lt;full-title&gt;Journal of the Academy of Marketing Science&lt;/full-title&gt;&lt;/periodical&gt;&lt;pages&gt;362-375&lt;/pages&gt;&lt;volume&gt;30&lt;/volume&gt;&lt;number&gt;4&lt;/number&gt;&lt;dates&gt;&lt;year&gt;2002&lt;/year&gt;&lt;/dates&gt;&lt;isbn&gt;0092-0703&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27" w:tooltip="Zeithaml, 2002 #3810" w:history="1">
        <w:r w:rsidR="00AF7A3E">
          <w:rPr>
            <w:rFonts w:eastAsia="DFKai-SB"/>
            <w:bCs/>
            <w:noProof/>
            <w:lang w:eastAsia="zh-TW"/>
          </w:rPr>
          <w:t>27</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The generic scale for service quality is SERVQUAL </w:t>
      </w:r>
      <w:r w:rsidR="00CA11E3">
        <w:rPr>
          <w:rFonts w:eastAsia="DFKai-SB"/>
          <w:bCs/>
          <w:lang w:eastAsia="zh-TW"/>
        </w:rPr>
        <w:t>(</w:t>
      </w:r>
      <w:r>
        <w:rPr>
          <w:rFonts w:eastAsia="DFKai-SB"/>
          <w:bCs/>
          <w:lang w:eastAsia="zh-TW"/>
        </w:rPr>
        <w:t xml:space="preserve">developed by </w:t>
      </w:r>
      <w:proofErr w:type="spellStart"/>
      <w:r>
        <w:rPr>
          <w:rFonts w:eastAsia="DFKai-SB"/>
          <w:bCs/>
          <w:lang w:eastAsia="zh-TW"/>
        </w:rPr>
        <w:t>Parasuraman</w:t>
      </w:r>
      <w:proofErr w:type="spellEnd"/>
      <w:r>
        <w:rPr>
          <w:rFonts w:eastAsia="DFKai-SB"/>
          <w:bCs/>
          <w:lang w:eastAsia="zh-TW"/>
        </w:rPr>
        <w:t xml:space="preserve"> et al.</w:t>
      </w:r>
      <w:r w:rsidR="00A551D6">
        <w:rPr>
          <w:rFonts w:eastAsia="DFKai-SB"/>
          <w:bCs/>
          <w:lang w:eastAsia="zh-TW"/>
        </w:rPr>
        <w:t xml:space="preserve"> </w:t>
      </w:r>
      <w:r w:rsidR="00CA11E3">
        <w:rPr>
          <w:rFonts w:eastAsia="DFKai-SB"/>
          <w:bCs/>
          <w:lang w:eastAsia="zh-TW"/>
        </w:rPr>
        <w:t>in 1998)</w:t>
      </w:r>
      <w:r w:rsidR="00A551D6">
        <w:rPr>
          <w:rFonts w:eastAsia="DFKai-SB"/>
          <w:bCs/>
          <w:lang w:eastAsia="zh-TW"/>
        </w:rPr>
        <w:fldChar w:fldCharType="begin"/>
      </w:r>
      <w:r w:rsidR="00AF7A3E">
        <w:rPr>
          <w:rFonts w:eastAsia="DFKai-SB"/>
          <w:bCs/>
          <w:lang w:eastAsia="zh-TW"/>
        </w:rPr>
        <w:instrText xml:space="preserve"> ADDIN EN.CITE &lt;EndNote&gt;&lt;Cite ExcludeAuth="1" ExcludeYear="1"&gt;&lt;Author&gt;Parasuraman&lt;/Author&gt;&lt;Year&gt;1988&lt;/Year&gt;&lt;RecNum&gt;3957&lt;/RecNum&gt;&lt;DisplayText&gt;[58]&lt;/DisplayText&gt;&lt;record&gt;&lt;rec-number&gt;3957&lt;/rec-number&gt;&lt;foreign-keys&gt;&lt;key app="EN" db-id="wa5apfewvdxxtfevvpmxvp95edffss09p9ar" timestamp="1431389262"&gt;3957&lt;/key&gt;&lt;/foreign-keys&gt;&lt;ref-type name="Journal Article"&gt;17&lt;/ref-type&gt;&lt;contributors&gt;&lt;authors&gt;&lt;author&gt;Parasuraman, Arun&lt;/author&gt;&lt;author&gt;Zeithaml, Valarie A&lt;/author&gt;&lt;author&gt;Berry, Leonard L&lt;/author&gt;&lt;/authors&gt;&lt;/contributors&gt;&lt;titles&gt;&lt;title&gt;Servqual&lt;/title&gt;&lt;secondary-title&gt;Journal of retailing&lt;/secondary-title&gt;&lt;/titles&gt;&lt;periodical&gt;&lt;full-title&gt;Journal of Retailing&lt;/full-title&gt;&lt;/periodical&gt;&lt;pages&gt;12-40&lt;/pages&gt;&lt;volume&gt;64&lt;/volume&gt;&lt;number&gt;1&lt;/number&gt;&lt;dates&gt;&lt;year&gt;1988&lt;/year&gt;&lt;/dates&gt;&lt;urls&gt;&lt;/urls&gt;&lt;/record&gt;&lt;/Cite&gt;&lt;Cite&gt;&lt;Author&gt;Parasuraman&lt;/Author&gt;&lt;Year&gt;1988&lt;/Year&gt;&lt;RecNum&gt;3957&lt;/RecNum&gt;&lt;record&gt;&lt;rec-number&gt;3957&lt;/rec-number&gt;&lt;foreign-keys&gt;&lt;key app="EN" db-id="wa5apfewvdxxtfevvpmxvp95edffss09p9ar" timestamp="1431389262"&gt;3957&lt;/key&gt;&lt;/foreign-keys&gt;&lt;ref-type name="Journal Article"&gt;17&lt;/ref-type&gt;&lt;contributors&gt;&lt;authors&gt;&lt;author&gt;Parasuraman, Arun&lt;/author&gt;&lt;author&gt;Zeithaml, Valarie A&lt;/author&gt;&lt;author&gt;Berry, Leonard L&lt;/author&gt;&lt;/authors&gt;&lt;/contributors&gt;&lt;titles&gt;&lt;title&gt;Servqual&lt;/title&gt;&lt;secondary-title&gt;Journal of retailing&lt;/secondary-title&gt;&lt;/titles&gt;&lt;periodical&gt;&lt;full-title&gt;Journal of Retailing&lt;/full-title&gt;&lt;/periodical&gt;&lt;pages&gt;12-40&lt;/pages&gt;&lt;volume&gt;64&lt;/volume&gt;&lt;number&gt;1&lt;/number&gt;&lt;dates&gt;&lt;year&gt;1988&lt;/year&gt;&lt;/dates&gt;&lt;urls&gt;&lt;/urls&gt;&lt;/record&gt;&lt;/Cite&gt;&lt;/EndNote&gt;</w:instrText>
      </w:r>
      <w:r w:rsidR="00A551D6">
        <w:rPr>
          <w:rFonts w:eastAsia="DFKai-SB"/>
          <w:bCs/>
          <w:lang w:eastAsia="zh-TW"/>
        </w:rPr>
        <w:fldChar w:fldCharType="end"/>
      </w:r>
      <w:r w:rsidR="00AF7A3E">
        <w:rPr>
          <w:rFonts w:eastAsia="DFKai-SB"/>
          <w:bCs/>
          <w:lang w:eastAsia="zh-TW"/>
        </w:rPr>
        <w:t xml:space="preserve"> </w:t>
      </w:r>
      <w:hyperlink w:anchor="_ENREF_58" w:tooltip="Parasuraman, 1988 #3957" w:history="1">
        <w:r w:rsidR="00AF7A3E">
          <w:rPr>
            <w:rFonts w:eastAsia="DFKai-SB"/>
            <w:bCs/>
            <w:lang w:eastAsia="zh-TW"/>
          </w:rPr>
          <w:t>[5</w:t>
        </w:r>
      </w:hyperlink>
      <w:r w:rsidR="00AF7A3E">
        <w:rPr>
          <w:rFonts w:eastAsia="DFKai-SB"/>
          <w:bCs/>
          <w:lang w:eastAsia="zh-TW"/>
        </w:rPr>
        <w:t>8]</w:t>
      </w:r>
      <w:r w:rsidR="002B23F3">
        <w:rPr>
          <w:rFonts w:eastAsia="DFKai-SB"/>
          <w:bCs/>
          <w:lang w:eastAsia="zh-TW"/>
        </w:rPr>
        <w:t xml:space="preserve"> </w:t>
      </w:r>
      <w:r w:rsidR="0047251A">
        <w:rPr>
          <w:rFonts w:eastAsia="DFKai-SB"/>
          <w:bCs/>
          <w:lang w:eastAsia="zh-TW"/>
        </w:rPr>
        <w:fldChar w:fldCharType="begin"/>
      </w:r>
      <w:r w:rsidR="0047251A">
        <w:rPr>
          <w:rFonts w:eastAsia="DFKai-SB"/>
          <w:bCs/>
          <w:lang w:eastAsia="zh-TW"/>
        </w:rPr>
        <w:instrText xml:space="preserve"> ADDIN EN.CITE &lt;EndNote&gt;&lt;Cite&gt;&lt;Author&gt;Loiacono&lt;/Author&gt;&lt;Year&gt;2000&lt;/Year&gt;&lt;RecNum&gt;3816&lt;/RecNum&gt;&lt;DisplayText&gt;[59]&lt;/DisplayText&gt;&lt;record&gt;&lt;rec-number&gt;3816&lt;/rec-number&gt;&lt;foreign-keys&gt;&lt;key app="EN" db-id="wa5apfewvdxxtfevvpmxvp95edffss09p9ar" timestamp="1400165803"&gt;3816&lt;/key&gt;&lt;/foreign-keys&gt;&lt;ref-type name="Book"&gt;6&lt;/ref-type&gt;&lt;contributors&gt;&lt;authors&gt;&lt;author&gt;Loiacono, Eleanor Terese&lt;/author&gt;&lt;author&gt;Director-Watson, Richard T&lt;/author&gt;&lt;/authors&gt;&lt;/contributors&gt;&lt;titles&gt;&lt;title&gt;Webqual (tm): a web site quality instrument&lt;/title&gt;&lt;/titles&gt;&lt;dates&gt;&lt;year&gt;2000&lt;/year&gt;&lt;/dates&gt;&lt;publisher&gt;University of Georgia&lt;/publisher&gt;&lt;isbn&gt;0599904836&lt;/isbn&gt;&lt;urls&gt;&lt;/urls&gt;&lt;/record&gt;&lt;/Cite&gt;&lt;/EndNote&gt;</w:instrText>
      </w:r>
      <w:r w:rsidR="0047251A">
        <w:rPr>
          <w:rFonts w:eastAsia="DFKai-SB"/>
          <w:bCs/>
          <w:lang w:eastAsia="zh-TW"/>
        </w:rPr>
        <w:fldChar w:fldCharType="separate"/>
      </w:r>
      <w:r w:rsidR="0047251A">
        <w:rPr>
          <w:rFonts w:eastAsia="DFKai-SB"/>
          <w:bCs/>
          <w:noProof/>
          <w:lang w:eastAsia="zh-TW"/>
        </w:rPr>
        <w:t>[</w:t>
      </w:r>
      <w:hyperlink w:anchor="_ENREF_59" w:tooltip="Loiacono, 2000 #3816" w:history="1">
        <w:r w:rsidR="00AF7A3E">
          <w:rPr>
            <w:rFonts w:eastAsia="DFKai-SB"/>
            <w:bCs/>
            <w:noProof/>
            <w:lang w:eastAsia="zh-TW"/>
          </w:rPr>
          <w:t>59</w:t>
        </w:r>
      </w:hyperlink>
      <w:r w:rsidR="0047251A">
        <w:rPr>
          <w:rFonts w:eastAsia="DFKai-SB"/>
          <w:bCs/>
          <w:noProof/>
          <w:lang w:eastAsia="zh-TW"/>
        </w:rPr>
        <w:t>]</w:t>
      </w:r>
      <w:r w:rsidR="0047251A">
        <w:rPr>
          <w:rFonts w:eastAsia="DFKai-SB"/>
          <w:bCs/>
          <w:lang w:eastAsia="zh-TW"/>
        </w:rPr>
        <w:fldChar w:fldCharType="end"/>
      </w:r>
      <w:r w:rsidR="003F7FE3">
        <w:rPr>
          <w:rFonts w:eastAsia="DFKai-SB"/>
          <w:bCs/>
          <w:lang w:eastAsia="zh-TW"/>
        </w:rPr>
        <w:t>.</w:t>
      </w:r>
      <w:r>
        <w:rPr>
          <w:rFonts w:eastAsia="DFKai-SB"/>
          <w:bCs/>
          <w:lang w:eastAsia="zh-TW"/>
        </w:rPr>
        <w:t xml:space="preserve"> This scale was adapted and termed e-SERVQUAL to measure online service quality </w:t>
      </w:r>
      <w:r>
        <w:rPr>
          <w:rFonts w:eastAsia="DFKai-SB"/>
          <w:bCs/>
          <w:lang w:eastAsia="zh-TW"/>
        </w:rPr>
        <w:fldChar w:fldCharType="begin"/>
      </w:r>
      <w:r w:rsidR="003916CB">
        <w:rPr>
          <w:rFonts w:eastAsia="DFKai-SB"/>
          <w:bCs/>
          <w:lang w:eastAsia="zh-TW"/>
        </w:rPr>
        <w:instrText xml:space="preserve"> ADDIN EN.CITE &lt;EndNote&gt;&lt;Cite&gt;&lt;Author&gt;Zeithaml&lt;/Author&gt;&lt;Year&gt;2002&lt;/Year&gt;&lt;RecNum&gt;3810&lt;/RecNum&gt;&lt;DisplayText&gt;[27, 28]&lt;/DisplayText&gt;&lt;record&gt;&lt;rec-number&gt;3810&lt;/rec-number&gt;&lt;foreign-keys&gt;&lt;key app="EN" db-id="wa5apfewvdxxtfevvpmxvp95edffss09p9ar" timestamp="1400165803"&gt;3810&lt;/key&gt;&lt;/foreign-keys&gt;&lt;ref-type name="Journal Article"&gt;17&lt;/ref-type&gt;&lt;contributors&gt;&lt;authors&gt;&lt;author&gt;Zeithaml, Valarie A&lt;/author&gt;&lt;author&gt;Parasuraman, Arun&lt;/author&gt;&lt;author&gt;Malhotra, Arvind&lt;/author&gt;&lt;/authors&gt;&lt;/contributors&gt;&lt;titles&gt;&lt;title&gt;Service quality delivery through web sites: a critical review of extant knowledge&lt;/title&gt;&lt;secondary-title&gt;Journal of the academy of marketing science&lt;/secondary-title&gt;&lt;/titles&gt;&lt;periodical&gt;&lt;full-title&gt;Journal of the Academy of Marketing Science&lt;/full-title&gt;&lt;/periodical&gt;&lt;pages&gt;362-375&lt;/pages&gt;&lt;volume&gt;30&lt;/volume&gt;&lt;number&gt;4&lt;/number&gt;&lt;dates&gt;&lt;year&gt;2002&lt;/year&gt;&lt;/dates&gt;&lt;isbn&gt;0092-0703&lt;/isbn&gt;&lt;urls&gt;&lt;/urls&gt;&lt;/record&gt;&lt;/Cite&gt;&lt;Cite&gt;&lt;Author&gt;Parasuraman&lt;/Author&gt;&lt;Year&gt;2005&lt;/Year&gt;&lt;RecNum&gt;3956&lt;/RecNum&gt;&lt;record&gt;&lt;rec-number&gt;3956&lt;/rec-number&gt;&lt;foreign-keys&gt;&lt;key app="EN" db-id="wa5apfewvdxxtfevvpmxvp95edffss09p9ar" timestamp="1431296675"&gt;3956&lt;/key&gt;&lt;/foreign-keys&gt;&lt;ref-type name="Journal Article"&gt;17&lt;/ref-type&gt;&lt;contributors&gt;&lt;authors&gt;&lt;author&gt;Parasuraman, Ananthanarayanan&lt;/author&gt;&lt;author&gt;Zeithaml, Valarie A&lt;/author&gt;&lt;author&gt;Malhotra, Arvind&lt;/author&gt;&lt;/authors&gt;&lt;/contributors&gt;&lt;titles&gt;&lt;title&gt;ES-QUAL a multiple-item scale for assessing electronic service quality&lt;/title&gt;&lt;secondary-title&gt;Journal of service research&lt;/secondary-title&gt;&lt;/titles&gt;&lt;periodical&gt;&lt;full-title&gt;Journal of service research&lt;/full-title&gt;&lt;/periodical&gt;&lt;pages&gt;213-233&lt;/pages&gt;&lt;volume&gt;7&lt;/volume&gt;&lt;number&gt;3&lt;/number&gt;&lt;dates&gt;&lt;year&gt;2005&lt;/year&gt;&lt;/dates&gt;&lt;isbn&gt;1094-6705&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27" w:tooltip="Zeithaml, 2002 #3810" w:history="1">
        <w:r w:rsidR="00AF7A3E">
          <w:rPr>
            <w:rFonts w:eastAsia="DFKai-SB"/>
            <w:bCs/>
            <w:noProof/>
            <w:lang w:eastAsia="zh-TW"/>
          </w:rPr>
          <w:t>27</w:t>
        </w:r>
      </w:hyperlink>
      <w:r w:rsidR="003916CB">
        <w:rPr>
          <w:rFonts w:eastAsia="DFKai-SB"/>
          <w:bCs/>
          <w:noProof/>
          <w:lang w:eastAsia="zh-TW"/>
        </w:rPr>
        <w:t xml:space="preserve">, </w:t>
      </w:r>
      <w:hyperlink w:anchor="_ENREF_28" w:tooltip="Parasuraman, 2005 #3956" w:history="1">
        <w:r w:rsidR="00AF7A3E">
          <w:rPr>
            <w:rFonts w:eastAsia="DFKai-SB"/>
            <w:bCs/>
            <w:noProof/>
            <w:lang w:eastAsia="zh-TW"/>
          </w:rPr>
          <w:t>28</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r w:rsidR="00CA11E3">
        <w:rPr>
          <w:rFonts w:eastAsiaTheme="minorEastAsia"/>
          <w:bCs/>
          <w:lang w:eastAsia="zh-CN"/>
        </w:rPr>
        <w:t>S</w:t>
      </w:r>
      <w:r w:rsidR="00683D2B">
        <w:rPr>
          <w:rFonts w:eastAsiaTheme="minorEastAsia" w:hint="eastAsia"/>
          <w:bCs/>
          <w:lang w:eastAsia="zh-CN"/>
        </w:rPr>
        <w:t>everal o</w:t>
      </w:r>
      <w:r>
        <w:rPr>
          <w:rFonts w:eastAsia="DFKai-SB"/>
          <w:bCs/>
          <w:lang w:eastAsia="zh-TW"/>
        </w:rPr>
        <w:t xml:space="preserve">ther e-service quality scales </w:t>
      </w:r>
      <w:r w:rsidR="00CA11E3">
        <w:rPr>
          <w:rFonts w:eastAsia="DFKai-SB"/>
          <w:bCs/>
          <w:lang w:eastAsia="zh-TW"/>
        </w:rPr>
        <w:t xml:space="preserve">have also been </w:t>
      </w:r>
      <w:r w:rsidR="00683D2B">
        <w:rPr>
          <w:rFonts w:eastAsiaTheme="minorEastAsia" w:hint="eastAsia"/>
          <w:bCs/>
          <w:lang w:eastAsia="zh-CN"/>
        </w:rPr>
        <w:t>developed</w:t>
      </w:r>
      <w:r>
        <w:rPr>
          <w:rFonts w:eastAsia="DFKai-SB"/>
          <w:bCs/>
          <w:lang w:eastAsia="zh-TW"/>
        </w:rPr>
        <w:t xml:space="preserve">, for example the </w:t>
      </w:r>
      <w:proofErr w:type="spellStart"/>
      <w:r>
        <w:rPr>
          <w:rFonts w:eastAsia="DFKai-SB"/>
          <w:bCs/>
          <w:lang w:eastAsia="zh-TW"/>
        </w:rPr>
        <w:t>WebQual</w:t>
      </w:r>
      <w:proofErr w:type="spellEnd"/>
      <w:r>
        <w:rPr>
          <w:rFonts w:eastAsia="DFKai-SB"/>
          <w:bCs/>
          <w:lang w:eastAsia="zh-TW"/>
        </w:rPr>
        <w:t xml:space="preserve"> 4.0 scale </w:t>
      </w:r>
      <w:r>
        <w:rPr>
          <w:rFonts w:eastAsia="DFKai-SB"/>
          <w:bCs/>
          <w:lang w:eastAsia="zh-TW"/>
        </w:rPr>
        <w:fldChar w:fldCharType="begin"/>
      </w:r>
      <w:r w:rsidR="003916CB">
        <w:rPr>
          <w:rFonts w:eastAsia="DFKai-SB"/>
          <w:bCs/>
          <w:lang w:eastAsia="zh-TW"/>
        </w:rPr>
        <w:instrText xml:space="preserve"> ADDIN EN.CITE &lt;EndNote&gt;&lt;Cite&gt;&lt;Author&gt;Barnes&lt;/Author&gt;&lt;Year&gt;2002&lt;/Year&gt;&lt;RecNum&gt;3818&lt;/RecNum&gt;&lt;DisplayText&gt;[40]&lt;/DisplayText&gt;&lt;record&gt;&lt;rec-number&gt;3818&lt;/rec-number&gt;&lt;foreign-keys&gt;&lt;key app="EN" db-id="wa5apfewvdxxtfevvpmxvp95edffss09p9ar" timestamp="1400165803"&gt;3818&lt;/key&gt;&lt;/foreign-keys&gt;&lt;ref-type name="Journal Article"&gt;17&lt;/ref-type&gt;&lt;contributors&gt;&lt;authors&gt;&lt;author&gt;Barnes, Stuart J&lt;/author&gt;&lt;author&gt;Vidgen, Richard T&lt;/author&gt;&lt;/authors&gt;&lt;/contributors&gt;&lt;titles&gt;&lt;title&gt;An Integrative Approach to the Assessment of E-Commerce Quality&lt;/title&gt;&lt;secondary-title&gt;Journal of Electronic Commerce Research&lt;/secondary-title&gt;&lt;/titles&gt;&lt;periodical&gt;&lt;full-title&gt;Journal of Electronic Commerce Research&lt;/full-title&gt;&lt;/periodical&gt;&lt;pages&gt;114-127&lt;/pages&gt;&lt;volume&gt;3&lt;/volume&gt;&lt;number&gt;3&lt;/number&gt;&lt;dates&gt;&lt;year&gt;2002&lt;/year&gt;&lt;/dates&gt;&lt;urls&gt;&lt;/urls&gt;&lt;/record&gt;&lt;/Cite&gt;&lt;/EndNote&gt;</w:instrText>
      </w:r>
      <w:r>
        <w:rPr>
          <w:rFonts w:eastAsia="DFKai-SB"/>
          <w:bCs/>
          <w:lang w:eastAsia="zh-TW"/>
        </w:rPr>
        <w:fldChar w:fldCharType="separate"/>
      </w:r>
      <w:r w:rsidR="003916CB">
        <w:rPr>
          <w:rFonts w:eastAsia="DFKai-SB"/>
          <w:bCs/>
          <w:noProof/>
          <w:lang w:eastAsia="zh-TW"/>
        </w:rPr>
        <w:t>[</w:t>
      </w:r>
      <w:hyperlink w:anchor="_ENREF_40" w:tooltip="Barnes, 2002 #3818" w:history="1">
        <w:r w:rsidR="00AF7A3E">
          <w:rPr>
            <w:rFonts w:eastAsia="DFKai-SB"/>
            <w:bCs/>
            <w:noProof/>
            <w:lang w:eastAsia="zh-TW"/>
          </w:rPr>
          <w:t>40</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r w:rsidR="00BE0745">
        <w:rPr>
          <w:rFonts w:eastAsia="DFKai-SB"/>
          <w:bCs/>
          <w:lang w:eastAsia="zh-TW"/>
        </w:rPr>
        <w:t xml:space="preserve">the </w:t>
      </w:r>
      <w:proofErr w:type="spellStart"/>
      <w:r>
        <w:rPr>
          <w:rFonts w:eastAsia="DFKai-SB"/>
          <w:bCs/>
          <w:lang w:eastAsia="zh-TW"/>
        </w:rPr>
        <w:t>WebQualTM</w:t>
      </w:r>
      <w:proofErr w:type="spellEnd"/>
      <w:r>
        <w:rPr>
          <w:rFonts w:eastAsia="DFKai-SB"/>
          <w:bCs/>
          <w:lang w:eastAsia="zh-TW"/>
        </w:rPr>
        <w:t xml:space="preserve"> scale  </w:t>
      </w:r>
      <w:r>
        <w:rPr>
          <w:rFonts w:eastAsia="DFKai-SB"/>
          <w:bCs/>
          <w:lang w:eastAsia="zh-TW"/>
        </w:rPr>
        <w:fldChar w:fldCharType="begin"/>
      </w:r>
      <w:r w:rsidR="003916CB">
        <w:rPr>
          <w:rFonts w:eastAsia="DFKai-SB"/>
          <w:bCs/>
          <w:lang w:eastAsia="zh-TW"/>
        </w:rPr>
        <w:instrText xml:space="preserve"> ADDIN EN.CITE &lt;EndNote&gt;&lt;Cite&gt;&lt;Author&gt;Loiacono&lt;/Author&gt;&lt;Year&gt;2002&lt;/Year&gt;&lt;RecNum&gt;3817&lt;/RecNum&gt;&lt;DisplayText&gt;[26]&lt;/DisplayText&gt;&lt;record&gt;&lt;rec-number&gt;3817&lt;/rec-number&gt;&lt;foreign-keys&gt;&lt;key app="EN" db-id="wa5apfewvdxxtfevvpmxvp95edffss09p9ar" timestamp="1400165803"&gt;3817&lt;/key&gt;&lt;/foreign-keys&gt;&lt;ref-type name="Journal Article"&gt;17&lt;/ref-type&gt;&lt;contributors&gt;&lt;authors&gt;&lt;author&gt;Loiacono, Eleanor T&lt;/author&gt;&lt;author&gt;Watson, Richard T&lt;/author&gt;&lt;author&gt;Goodhue, Dale L&lt;/author&gt;&lt;/authors&gt;&lt;/contributors&gt;&lt;titles&gt;&lt;title&gt;WEBQUAL: A measure of website quality&lt;/title&gt;&lt;secondary-title&gt;Marketing theory and applications&lt;/secondary-title&gt;&lt;/titles&gt;&lt;periodical&gt;&lt;full-title&gt;Marketing theory and applications&lt;/full-title&gt;&lt;/periodical&gt;&lt;pages&gt;432-438&lt;/pages&gt;&lt;volume&gt;13&lt;/volume&gt;&lt;number&gt;3&lt;/number&gt;&lt;dates&gt;&lt;year&gt;2002&lt;/year&gt;&lt;/dates&gt;&lt;urls&gt;&lt;/urls&gt;&lt;/record&gt;&lt;/Cite&gt;&lt;/EndNote&gt;</w:instrText>
      </w:r>
      <w:r>
        <w:rPr>
          <w:rFonts w:eastAsia="DFKai-SB"/>
          <w:bCs/>
          <w:lang w:eastAsia="zh-TW"/>
        </w:rPr>
        <w:fldChar w:fldCharType="separate"/>
      </w:r>
      <w:r w:rsidR="003916CB">
        <w:rPr>
          <w:rFonts w:eastAsia="DFKai-SB"/>
          <w:bCs/>
          <w:noProof/>
          <w:lang w:eastAsia="zh-TW"/>
        </w:rPr>
        <w:t>[</w:t>
      </w:r>
      <w:hyperlink w:anchor="_ENREF_26" w:tooltip="Loiacono, 2002 #3817" w:history="1">
        <w:r w:rsidR="00AF7A3E">
          <w:rPr>
            <w:rFonts w:eastAsia="DFKai-SB"/>
            <w:bCs/>
            <w:noProof/>
            <w:lang w:eastAsia="zh-TW"/>
          </w:rPr>
          <w:t>26</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r w:rsidR="00BE0745">
        <w:rPr>
          <w:rFonts w:eastAsia="DFKai-SB"/>
          <w:bCs/>
          <w:lang w:eastAsia="zh-TW"/>
        </w:rPr>
        <w:t xml:space="preserve">the </w:t>
      </w:r>
      <w:proofErr w:type="spellStart"/>
      <w:r>
        <w:rPr>
          <w:rFonts w:eastAsia="DFKai-SB"/>
          <w:bCs/>
          <w:lang w:eastAsia="zh-TW"/>
        </w:rPr>
        <w:t>PeSQ</w:t>
      </w:r>
      <w:proofErr w:type="spellEnd"/>
      <w:r w:rsidR="00683D2B">
        <w:rPr>
          <w:rFonts w:eastAsiaTheme="minorEastAsia" w:hint="eastAsia"/>
          <w:bCs/>
          <w:lang w:eastAsia="zh-CN"/>
        </w:rPr>
        <w:t xml:space="preserve"> </w:t>
      </w:r>
      <w:r w:rsidR="00683D2B">
        <w:rPr>
          <w:rFonts w:eastAsiaTheme="minorEastAsia"/>
          <w:bCs/>
          <w:lang w:eastAsia="zh-CN"/>
        </w:rPr>
        <w:fldChar w:fldCharType="begin"/>
      </w:r>
      <w:r w:rsidR="003916CB">
        <w:rPr>
          <w:rFonts w:eastAsiaTheme="minorEastAsia"/>
          <w:bCs/>
          <w:lang w:eastAsia="zh-CN"/>
        </w:rPr>
        <w:instrText xml:space="preserve"> ADDIN EN.CITE &lt;EndNote&gt;&lt;Cite&gt;&lt;Author&gt;Cristobal&lt;/Author&gt;&lt;Year&gt;2007&lt;/Year&gt;&lt;RecNum&gt;3807&lt;/RecNum&gt;&lt;DisplayText&gt;[21]&lt;/DisplayText&gt;&lt;record&gt;&lt;rec-number&gt;3807&lt;/rec-number&gt;&lt;foreign-keys&gt;&lt;key app="EN" db-id="wa5apfewvdxxtfevvpmxvp95edffss09p9ar" timestamp="1400165803"&gt;3807&lt;/key&gt;&lt;/foreign-keys&gt;&lt;ref-type name="Journal Article"&gt;17&lt;/ref-type&gt;&lt;contributors&gt;&lt;authors&gt;&lt;author&gt;Cristobal, Eduard&lt;/author&gt;&lt;author&gt;Flavián, Carlos&lt;/author&gt;&lt;author&gt;Guinaliu, Miguel&lt;/author&gt;&lt;/authors&gt;&lt;/contributors&gt;&lt;titles&gt;&lt;title&gt;Perceived e-service quality (PeSQ): Measurement validation and effects on consumer satisfaction and web site loyalty&lt;/title&gt;&lt;secondary-title&gt;Managing Service Quality&lt;/secondary-title&gt;&lt;/titles&gt;&lt;periodical&gt;&lt;full-title&gt;Managing Service Quality&lt;/full-title&gt;&lt;/periodical&gt;&lt;pages&gt;317-340&lt;/pages&gt;&lt;volume&gt;17&lt;/volume&gt;&lt;number&gt;3&lt;/number&gt;&lt;dates&gt;&lt;year&gt;2007&lt;/year&gt;&lt;/dates&gt;&lt;isbn&gt;0960-4529&lt;/isbn&gt;&lt;urls&gt;&lt;/urls&gt;&lt;/record&gt;&lt;/Cite&gt;&lt;/EndNote&gt;</w:instrText>
      </w:r>
      <w:r w:rsidR="00683D2B">
        <w:rPr>
          <w:rFonts w:eastAsiaTheme="minorEastAsia"/>
          <w:bCs/>
          <w:lang w:eastAsia="zh-CN"/>
        </w:rPr>
        <w:fldChar w:fldCharType="separate"/>
      </w:r>
      <w:r w:rsidR="003916CB">
        <w:rPr>
          <w:rFonts w:eastAsiaTheme="minorEastAsia"/>
          <w:bCs/>
          <w:noProof/>
          <w:lang w:eastAsia="zh-CN"/>
        </w:rPr>
        <w:t>[</w:t>
      </w:r>
      <w:hyperlink w:anchor="_ENREF_21" w:tooltip="Cristobal, 2007 #3807" w:history="1">
        <w:r w:rsidR="00AF7A3E">
          <w:rPr>
            <w:rFonts w:eastAsiaTheme="minorEastAsia"/>
            <w:bCs/>
            <w:noProof/>
            <w:lang w:eastAsia="zh-CN"/>
          </w:rPr>
          <w:t>21</w:t>
        </w:r>
      </w:hyperlink>
      <w:r w:rsidR="003916CB">
        <w:rPr>
          <w:rFonts w:eastAsiaTheme="minorEastAsia"/>
          <w:bCs/>
          <w:noProof/>
          <w:lang w:eastAsia="zh-CN"/>
        </w:rPr>
        <w:t>]</w:t>
      </w:r>
      <w:r w:rsidR="00683D2B">
        <w:rPr>
          <w:rFonts w:eastAsiaTheme="minorEastAsia"/>
          <w:bCs/>
          <w:lang w:eastAsia="zh-CN"/>
        </w:rPr>
        <w:fldChar w:fldCharType="end"/>
      </w:r>
      <w:r w:rsidR="00BE0745">
        <w:rPr>
          <w:rFonts w:eastAsia="DFKai-SB"/>
          <w:bCs/>
          <w:lang w:eastAsia="zh-TW"/>
        </w:rPr>
        <w:t>,</w:t>
      </w:r>
      <w:r>
        <w:rPr>
          <w:rFonts w:eastAsia="DFKai-SB"/>
          <w:bCs/>
          <w:lang w:eastAsia="zh-TW"/>
        </w:rPr>
        <w:t xml:space="preserve"> and </w:t>
      </w:r>
      <w:r w:rsidR="00BE0745">
        <w:rPr>
          <w:rFonts w:eastAsia="DFKai-SB"/>
          <w:bCs/>
          <w:lang w:eastAsia="zh-TW"/>
        </w:rPr>
        <w:t xml:space="preserve">the </w:t>
      </w:r>
      <w:proofErr w:type="spellStart"/>
      <w:r>
        <w:rPr>
          <w:rFonts w:eastAsia="DFKai-SB"/>
          <w:bCs/>
          <w:lang w:eastAsia="zh-TW"/>
        </w:rPr>
        <w:t>eTailQ</w:t>
      </w:r>
      <w:proofErr w:type="spellEnd"/>
      <w:r>
        <w:rPr>
          <w:rFonts w:eastAsia="DFKai-SB"/>
          <w:bCs/>
          <w:lang w:eastAsia="zh-TW"/>
        </w:rPr>
        <w:t xml:space="preserve"> scale </w:t>
      </w:r>
      <w:r>
        <w:rPr>
          <w:rFonts w:eastAsia="DFKai-SB"/>
          <w:bCs/>
          <w:lang w:eastAsia="zh-TW"/>
        </w:rPr>
        <w:fldChar w:fldCharType="begin"/>
      </w:r>
      <w:r w:rsidR="003916CB">
        <w:rPr>
          <w:rFonts w:eastAsia="DFKai-SB"/>
          <w:bCs/>
          <w:lang w:eastAsia="zh-TW"/>
        </w:rPr>
        <w:instrText xml:space="preserve"> ADDIN EN.CITE &lt;EndNote&gt;&lt;Cite&gt;&lt;Author&gt;Wolfinbarger&lt;/Author&gt;&lt;Year&gt;2003&lt;/Year&gt;&lt;RecNum&gt;3791&lt;/RecNum&gt;&lt;DisplayText&gt;[30]&lt;/DisplayText&gt;&lt;record&gt;&lt;rec-number&gt;3791&lt;/rec-number&gt;&lt;foreign-keys&gt;&lt;key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30" w:tooltip="Wolfinbarger, 2003 #3791" w:history="1">
        <w:r w:rsidR="00AF7A3E">
          <w:rPr>
            <w:rFonts w:eastAsia="DFKai-SB"/>
            <w:bCs/>
            <w:noProof/>
            <w:lang w:eastAsia="zh-TW"/>
          </w:rPr>
          <w:t>30</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r w:rsidR="00683D2B">
        <w:rPr>
          <w:rFonts w:eastAsiaTheme="minorEastAsia" w:hint="eastAsia"/>
          <w:bCs/>
          <w:lang w:eastAsia="zh-CN"/>
        </w:rPr>
        <w:t xml:space="preserve">All </w:t>
      </w:r>
      <w:r w:rsidR="00CA11E3">
        <w:rPr>
          <w:rFonts w:eastAsia="DFKai-SB"/>
          <w:bCs/>
          <w:lang w:eastAsia="zh-TW"/>
        </w:rPr>
        <w:t xml:space="preserve">these </w:t>
      </w:r>
      <w:r w:rsidR="00554099">
        <w:rPr>
          <w:rFonts w:eastAsia="DFKai-SB"/>
          <w:bCs/>
          <w:lang w:eastAsia="zh-TW"/>
        </w:rPr>
        <w:t xml:space="preserve">different e-service quality scales have different </w:t>
      </w:r>
      <w:r w:rsidR="00683D2B">
        <w:rPr>
          <w:rFonts w:eastAsiaTheme="minorEastAsia" w:hint="eastAsia"/>
          <w:bCs/>
          <w:lang w:eastAsia="zh-CN"/>
        </w:rPr>
        <w:t xml:space="preserve">focus with </w:t>
      </w:r>
      <w:r w:rsidR="00683D2B">
        <w:rPr>
          <w:rFonts w:eastAsiaTheme="minorEastAsia"/>
          <w:bCs/>
          <w:lang w:eastAsia="zh-CN"/>
        </w:rPr>
        <w:t>different</w:t>
      </w:r>
      <w:r w:rsidR="00683D2B">
        <w:rPr>
          <w:rFonts w:eastAsiaTheme="minorEastAsia" w:hint="eastAsia"/>
          <w:bCs/>
          <w:lang w:eastAsia="zh-CN"/>
        </w:rPr>
        <w:t xml:space="preserve"> types of measurement items</w:t>
      </w:r>
      <w:r w:rsidR="00554099">
        <w:rPr>
          <w:rFonts w:eastAsia="DFKai-SB"/>
          <w:bCs/>
          <w:lang w:eastAsia="zh-TW"/>
        </w:rPr>
        <w:t xml:space="preserve">. </w:t>
      </w:r>
      <w:r w:rsidR="00683D2B">
        <w:rPr>
          <w:rFonts w:eastAsiaTheme="minorEastAsia" w:hint="eastAsia"/>
          <w:bCs/>
          <w:lang w:eastAsia="zh-CN"/>
        </w:rPr>
        <w:t>Although</w:t>
      </w:r>
      <w:r w:rsidR="00554099">
        <w:rPr>
          <w:rFonts w:eastAsia="DFKai-SB"/>
          <w:bCs/>
          <w:lang w:eastAsia="zh-TW"/>
        </w:rPr>
        <w:t xml:space="preserve"> there is no consensus </w:t>
      </w:r>
      <w:r w:rsidR="00CA11E3">
        <w:rPr>
          <w:rFonts w:eastAsia="DFKai-SB"/>
          <w:bCs/>
          <w:lang w:eastAsia="zh-TW"/>
        </w:rPr>
        <w:t xml:space="preserve">on </w:t>
      </w:r>
      <w:r w:rsidR="00554099">
        <w:rPr>
          <w:rFonts w:eastAsia="DFKai-SB"/>
          <w:bCs/>
          <w:lang w:eastAsia="zh-TW"/>
        </w:rPr>
        <w:t xml:space="preserve">the exact form or number of e-quality factors customers consider when they evaluate e-services </w:t>
      </w:r>
      <w:r w:rsidR="00554099">
        <w:rPr>
          <w:rFonts w:eastAsia="DFKai-SB"/>
          <w:bCs/>
          <w:lang w:eastAsia="zh-TW"/>
        </w:rPr>
        <w:fldChar w:fldCharType="begin"/>
      </w:r>
      <w:r w:rsidR="003916CB">
        <w:rPr>
          <w:rFonts w:eastAsia="DFKai-SB"/>
          <w:bCs/>
          <w:lang w:eastAsia="zh-TW"/>
        </w:rPr>
        <w:instrText xml:space="preserve"> ADDIN EN.CITE &lt;EndNote&gt;&lt;Cite&gt;&lt;Author&gt;Ribbink&lt;/Author&gt;&lt;Year&gt;2004&lt;/Year&gt;&lt;RecNum&gt;12&lt;/RecNum&gt;&lt;DisplayText&gt;[55]&lt;/DisplayText&gt;&lt;record&gt;&lt;rec-number&gt;12&lt;/rec-number&gt;&lt;foreign-keys&gt;&lt;key app="EN" db-id="v5eavsff0waexbefvw4psv0rvpe5z52p2x5t"&gt;12&lt;/key&gt;&lt;/foreign-keys&gt;&lt;ref-type name="Journal Article"&gt;17&lt;/ref-type&gt;&lt;contributors&gt;&lt;authors&gt;&lt;author&gt;Ribbink, Dina&lt;/author&gt;&lt;author&gt;Van Riel, Allard CR&lt;/author&gt;&lt;author&gt;Liljander, Veronica&lt;/author&gt;&lt;author&gt;Streukens, Sandra&lt;/author&gt;&lt;/authors&gt;&lt;/contributors&gt;&lt;titles&gt;&lt;title&gt;Comfort your online customer: quality, trust and loyalty on the internet&lt;/title&gt;&lt;secondary-title&gt;Managing service quality&lt;/secondary-title&gt;&lt;/titles&gt;&lt;pages&gt;446-456&lt;/pages&gt;&lt;volume&gt;14&lt;/volume&gt;&lt;number&gt;6&lt;/number&gt;&lt;dates&gt;&lt;year&gt;2004&lt;/year&gt;&lt;/dates&gt;&lt;isbn&gt;0960-4529&lt;/isbn&gt;&lt;urls&gt;&lt;/urls&gt;&lt;/record&gt;&lt;/Cite&gt;&lt;/EndNote&gt;</w:instrText>
      </w:r>
      <w:r w:rsidR="00554099">
        <w:rPr>
          <w:rFonts w:eastAsia="DFKai-SB"/>
          <w:bCs/>
          <w:lang w:eastAsia="zh-TW"/>
        </w:rPr>
        <w:fldChar w:fldCharType="separate"/>
      </w:r>
      <w:r w:rsidR="003916CB">
        <w:rPr>
          <w:rFonts w:eastAsia="DFKai-SB"/>
          <w:bCs/>
          <w:noProof/>
          <w:lang w:eastAsia="zh-TW"/>
        </w:rPr>
        <w:t>[</w:t>
      </w:r>
      <w:hyperlink w:anchor="_ENREF_55" w:tooltip="Ribbink, 2004 #18" w:history="1">
        <w:r w:rsidR="00AF7A3E">
          <w:rPr>
            <w:rFonts w:eastAsia="DFKai-SB"/>
            <w:bCs/>
            <w:noProof/>
            <w:lang w:eastAsia="zh-TW"/>
          </w:rPr>
          <w:t>55</w:t>
        </w:r>
      </w:hyperlink>
      <w:r w:rsidR="003916CB">
        <w:rPr>
          <w:rFonts w:eastAsia="DFKai-SB"/>
          <w:bCs/>
          <w:noProof/>
          <w:lang w:eastAsia="zh-TW"/>
        </w:rPr>
        <w:t>]</w:t>
      </w:r>
      <w:r w:rsidR="00554099">
        <w:rPr>
          <w:rFonts w:eastAsia="DFKai-SB"/>
          <w:bCs/>
          <w:lang w:eastAsia="zh-TW"/>
        </w:rPr>
        <w:fldChar w:fldCharType="end"/>
      </w:r>
      <w:r w:rsidR="006E3605">
        <w:rPr>
          <w:rFonts w:eastAsiaTheme="minorEastAsia" w:hint="eastAsia"/>
          <w:bCs/>
          <w:lang w:eastAsia="zh-CN"/>
        </w:rPr>
        <w:t xml:space="preserve">, </w:t>
      </w:r>
      <w:hyperlink w:anchor="_ENREF_24" w:tooltip="Cristobal, 2007 #3954" w:history="1"/>
      <w:r w:rsidR="006E3605">
        <w:rPr>
          <w:rFonts w:eastAsiaTheme="minorEastAsia" w:hint="eastAsia"/>
          <w:bCs/>
          <w:lang w:eastAsia="zh-CN"/>
        </w:rPr>
        <w:t xml:space="preserve">Cristobal et al. </w:t>
      </w:r>
      <w:r w:rsidR="006E3605">
        <w:rPr>
          <w:rFonts w:eastAsiaTheme="minorEastAsia"/>
          <w:bCs/>
          <w:lang w:eastAsia="zh-CN"/>
        </w:rPr>
        <w:fldChar w:fldCharType="begin"/>
      </w:r>
      <w:r w:rsidR="003916CB">
        <w:rPr>
          <w:rFonts w:eastAsiaTheme="minorEastAsia"/>
          <w:bCs/>
          <w:lang w:eastAsia="zh-CN"/>
        </w:rPr>
        <w:instrText xml:space="preserve"> ADDIN EN.CITE &lt;EndNote&gt;&lt;Cite ExcludeAuth="1"&gt;&lt;Author&gt;Cristobal&lt;/Author&gt;&lt;Year&gt;2007&lt;/Year&gt;&lt;RecNum&gt;3807&lt;/RecNum&gt;&lt;DisplayText&gt;[21]&lt;/DisplayText&gt;&lt;record&gt;&lt;rec-number&gt;3807&lt;/rec-number&gt;&lt;foreign-keys&gt;&lt;key app="EN" db-id="wa5apfewvdxxtfevvpmxvp95edffss09p9ar" timestamp="1400165803"&gt;3807&lt;/key&gt;&lt;/foreign-keys&gt;&lt;ref-type name="Journal Article"&gt;17&lt;/ref-type&gt;&lt;contributors&gt;&lt;authors&gt;&lt;author&gt;Cristobal, Eduard&lt;/author&gt;&lt;author&gt;Flavián, Carlos&lt;/author&gt;&lt;author&gt;Guinaliu, Miguel&lt;/author&gt;&lt;/authors&gt;&lt;/contributors&gt;&lt;titles&gt;&lt;title&gt;Perceived e-service quality (PeSQ): Measurement validation and effects on consumer satisfaction and web site loyalty&lt;/title&gt;&lt;secondary-title&gt;Managing Service Quality&lt;/secondary-title&gt;&lt;/titles&gt;&lt;periodical&gt;&lt;full-title&gt;Managing Service Quality&lt;/full-title&gt;&lt;/periodical&gt;&lt;pages&gt;317-340&lt;/pages&gt;&lt;volume&gt;17&lt;/volume&gt;&lt;number&gt;3&lt;/number&gt;&lt;dates&gt;&lt;year&gt;2007&lt;/year&gt;&lt;/dates&gt;&lt;isbn&gt;0960-4529&lt;/isbn&gt;&lt;urls&gt;&lt;/urls&gt;&lt;/record&gt;&lt;/Cite&gt;&lt;/EndNote&gt;</w:instrText>
      </w:r>
      <w:r w:rsidR="006E3605">
        <w:rPr>
          <w:rFonts w:eastAsiaTheme="minorEastAsia"/>
          <w:bCs/>
          <w:lang w:eastAsia="zh-CN"/>
        </w:rPr>
        <w:fldChar w:fldCharType="separate"/>
      </w:r>
      <w:r w:rsidR="003916CB">
        <w:rPr>
          <w:rFonts w:eastAsiaTheme="minorEastAsia"/>
          <w:bCs/>
          <w:noProof/>
          <w:lang w:eastAsia="zh-CN"/>
        </w:rPr>
        <w:t>[</w:t>
      </w:r>
      <w:hyperlink w:anchor="_ENREF_21" w:tooltip="Cristobal, 2007 #3807" w:history="1">
        <w:r w:rsidR="00AF7A3E">
          <w:rPr>
            <w:rFonts w:eastAsiaTheme="minorEastAsia"/>
            <w:bCs/>
            <w:noProof/>
            <w:lang w:eastAsia="zh-CN"/>
          </w:rPr>
          <w:t>21</w:t>
        </w:r>
      </w:hyperlink>
      <w:r w:rsidR="003916CB">
        <w:rPr>
          <w:rFonts w:eastAsiaTheme="minorEastAsia"/>
          <w:bCs/>
          <w:noProof/>
          <w:lang w:eastAsia="zh-CN"/>
        </w:rPr>
        <w:t>]</w:t>
      </w:r>
      <w:r w:rsidR="006E3605">
        <w:rPr>
          <w:rFonts w:eastAsiaTheme="minorEastAsia"/>
          <w:bCs/>
          <w:lang w:eastAsia="zh-CN"/>
        </w:rPr>
        <w:fldChar w:fldCharType="end"/>
      </w:r>
      <w:r w:rsidR="00554099">
        <w:rPr>
          <w:rFonts w:eastAsia="DFKai-SB"/>
          <w:bCs/>
          <w:lang w:eastAsia="zh-TW"/>
        </w:rPr>
        <w:t xml:space="preserve"> </w:t>
      </w:r>
      <w:r w:rsidR="006E3605">
        <w:rPr>
          <w:rFonts w:eastAsiaTheme="minorEastAsia" w:hint="eastAsia"/>
          <w:bCs/>
          <w:lang w:eastAsia="zh-CN"/>
        </w:rPr>
        <w:t>classified</w:t>
      </w:r>
      <w:r w:rsidR="00554099">
        <w:rPr>
          <w:rFonts w:eastAsia="DFKai-SB"/>
          <w:bCs/>
          <w:lang w:eastAsia="zh-TW"/>
        </w:rPr>
        <w:t xml:space="preserve"> these scales into two main </w:t>
      </w:r>
      <w:r w:rsidR="006E3605">
        <w:rPr>
          <w:rFonts w:eastAsiaTheme="minorEastAsia" w:hint="eastAsia"/>
          <w:bCs/>
          <w:lang w:eastAsia="zh-CN"/>
        </w:rPr>
        <w:t>categories:</w:t>
      </w:r>
      <w:r w:rsidR="00554099">
        <w:rPr>
          <w:rFonts w:eastAsia="DFKai-SB"/>
          <w:bCs/>
          <w:lang w:eastAsia="zh-TW"/>
        </w:rPr>
        <w:t xml:space="preserve"> website design quality scales and online retailing services scales. Website design quality scales focus on the perceived quality of an online shop based on aesthetics and performance</w:t>
      </w:r>
      <w:r w:rsidR="006E3605">
        <w:rPr>
          <w:rFonts w:eastAsiaTheme="minorEastAsia" w:hint="eastAsia"/>
          <w:bCs/>
          <w:lang w:eastAsia="zh-CN"/>
        </w:rPr>
        <w:t xml:space="preserve">, </w:t>
      </w:r>
      <w:r w:rsidR="00554099">
        <w:rPr>
          <w:rFonts w:eastAsia="DFKai-SB"/>
          <w:bCs/>
          <w:lang w:eastAsia="zh-TW"/>
        </w:rPr>
        <w:t>dominant amongst these scales are the SITEQUAL</w:t>
      </w:r>
      <w:r w:rsidR="006E3605">
        <w:rPr>
          <w:rFonts w:eastAsiaTheme="minorEastAsia" w:hint="eastAsia"/>
          <w:bCs/>
          <w:lang w:eastAsia="zh-CN"/>
        </w:rPr>
        <w:t xml:space="preserve"> </w:t>
      </w:r>
      <w:r w:rsidR="006E3605">
        <w:rPr>
          <w:rFonts w:eastAsiaTheme="minorEastAsia"/>
          <w:bCs/>
          <w:lang w:eastAsia="zh-CN"/>
        </w:rPr>
        <w:fldChar w:fldCharType="begin"/>
      </w:r>
      <w:r w:rsidR="003916CB">
        <w:rPr>
          <w:rFonts w:eastAsiaTheme="minorEastAsia"/>
          <w:bCs/>
          <w:lang w:eastAsia="zh-CN"/>
        </w:rPr>
        <w:instrText xml:space="preserve"> ADDIN EN.CITE &lt;EndNote&gt;&lt;Cite&gt;&lt;Author&gt;Yoo&lt;/Author&gt;&lt;Year&gt;2001&lt;/Year&gt;&lt;RecNum&gt;3955&lt;/RecNum&gt;&lt;DisplayText&gt;[25]&lt;/DisplayText&gt;&lt;record&gt;&lt;rec-number&gt;3955&lt;/rec-number&gt;&lt;foreign-keys&gt;&lt;key app="EN" db-id="wa5apfewvdxxtfevvpmxvp95edffss09p9ar" timestamp="1431296102"&gt;3955&lt;/key&gt;&lt;/foreign-keys&gt;&lt;ref-type name="Journal Article"&gt;17&lt;/ref-type&gt;&lt;contributors&gt;&lt;authors&gt;&lt;author&gt;Yoo, Boonghee&lt;/author&gt;&lt;author&gt;Donthu, Naveen&lt;/author&gt;&lt;/authors&gt;&lt;/contributors&gt;&lt;titles&gt;&lt;title&gt;Developing a scale to measure the perceived quality of an Internet shopping site (SITEQUAL)&lt;/title&gt;&lt;secondary-title&gt;Quarterly Journal of Electronic Commerce&lt;/secondary-title&gt;&lt;/titles&gt;&lt;periodical&gt;&lt;full-title&gt;Quarterly Journal of Electronic Commerce&lt;/full-title&gt;&lt;/periodical&gt;&lt;pages&gt;31-47&lt;/pages&gt;&lt;volume&gt;2&lt;/volume&gt;&lt;number&gt;1&lt;/number&gt;&lt;dates&gt;&lt;year&gt;2001&lt;/year&gt;&lt;/dates&gt;&lt;urls&gt;&lt;/urls&gt;&lt;/record&gt;&lt;/Cite&gt;&lt;/EndNote&gt;</w:instrText>
      </w:r>
      <w:r w:rsidR="006E3605">
        <w:rPr>
          <w:rFonts w:eastAsiaTheme="minorEastAsia"/>
          <w:bCs/>
          <w:lang w:eastAsia="zh-CN"/>
        </w:rPr>
        <w:fldChar w:fldCharType="separate"/>
      </w:r>
      <w:r w:rsidR="003916CB">
        <w:rPr>
          <w:rFonts w:eastAsiaTheme="minorEastAsia"/>
          <w:bCs/>
          <w:noProof/>
          <w:lang w:eastAsia="zh-CN"/>
        </w:rPr>
        <w:t>[</w:t>
      </w:r>
      <w:hyperlink w:anchor="_ENREF_25" w:tooltip="Yoo, 2001 #3955" w:history="1">
        <w:r w:rsidR="00AF7A3E">
          <w:rPr>
            <w:rFonts w:eastAsiaTheme="minorEastAsia"/>
            <w:bCs/>
            <w:noProof/>
            <w:lang w:eastAsia="zh-CN"/>
          </w:rPr>
          <w:t>25</w:t>
        </w:r>
      </w:hyperlink>
      <w:r w:rsidR="003916CB">
        <w:rPr>
          <w:rFonts w:eastAsiaTheme="minorEastAsia"/>
          <w:bCs/>
          <w:noProof/>
          <w:lang w:eastAsia="zh-CN"/>
        </w:rPr>
        <w:t>]</w:t>
      </w:r>
      <w:r w:rsidR="006E3605">
        <w:rPr>
          <w:rFonts w:eastAsiaTheme="minorEastAsia"/>
          <w:bCs/>
          <w:lang w:eastAsia="zh-CN"/>
        </w:rPr>
        <w:fldChar w:fldCharType="end"/>
      </w:r>
      <w:r w:rsidR="00554099">
        <w:rPr>
          <w:rFonts w:eastAsia="DFKai-SB"/>
          <w:bCs/>
          <w:lang w:eastAsia="zh-TW"/>
        </w:rPr>
        <w:t xml:space="preserve">, </w:t>
      </w:r>
      <w:proofErr w:type="spellStart"/>
      <w:r w:rsidR="00554099">
        <w:rPr>
          <w:rFonts w:eastAsia="DFKai-SB"/>
          <w:bCs/>
          <w:lang w:eastAsia="zh-TW"/>
        </w:rPr>
        <w:t>WebQualTM</w:t>
      </w:r>
      <w:proofErr w:type="spellEnd"/>
      <w:r w:rsidR="006E3605">
        <w:rPr>
          <w:rFonts w:eastAsiaTheme="minorEastAsia" w:hint="eastAsia"/>
          <w:bCs/>
          <w:lang w:eastAsia="zh-CN"/>
        </w:rPr>
        <w:t xml:space="preserve"> </w:t>
      </w:r>
      <w:r w:rsidR="006E3605">
        <w:rPr>
          <w:rFonts w:eastAsiaTheme="minorEastAsia"/>
          <w:bCs/>
          <w:lang w:eastAsia="zh-CN"/>
        </w:rPr>
        <w:fldChar w:fldCharType="begin"/>
      </w:r>
      <w:r w:rsidR="003916CB">
        <w:rPr>
          <w:rFonts w:eastAsiaTheme="minorEastAsia"/>
          <w:bCs/>
          <w:lang w:eastAsia="zh-CN"/>
        </w:rPr>
        <w:instrText xml:space="preserve"> ADDIN EN.CITE &lt;EndNote&gt;&lt;Cite&gt;&lt;Author&gt;Loiacono&lt;/Author&gt;&lt;Year&gt;2000&lt;/Year&gt;&lt;RecNum&gt;3816&lt;/RecNum&gt;&lt;DisplayText&gt;[59]&lt;/DisplayText&gt;&lt;record&gt;&lt;rec-number&gt;3816&lt;/rec-number&gt;&lt;foreign-keys&gt;&lt;key app="EN" db-id="wa5apfewvdxxtfevvpmxvp95edffss09p9ar" timestamp="1400165803"&gt;3816&lt;/key&gt;&lt;/foreign-keys&gt;&lt;ref-type name="Book"&gt;6&lt;/ref-type&gt;&lt;contributors&gt;&lt;authors&gt;&lt;author&gt;Loiacono, Eleanor Terese&lt;/author&gt;&lt;author&gt;Director-Watson, Richard T&lt;/author&gt;&lt;/authors&gt;&lt;/contributors&gt;&lt;titles&gt;&lt;title&gt;Webqual (tm): a web site quality instrument&lt;/title&gt;&lt;/titles&gt;&lt;dates&gt;&lt;year&gt;2000&lt;/year&gt;&lt;/dates&gt;&lt;publisher&gt;University of Georgia&lt;/publisher&gt;&lt;isbn&gt;0599904836&lt;/isbn&gt;&lt;urls&gt;&lt;/urls&gt;&lt;/record&gt;&lt;/Cite&gt;&lt;/EndNote&gt;</w:instrText>
      </w:r>
      <w:r w:rsidR="006E3605">
        <w:rPr>
          <w:rFonts w:eastAsiaTheme="minorEastAsia"/>
          <w:bCs/>
          <w:lang w:eastAsia="zh-CN"/>
        </w:rPr>
        <w:fldChar w:fldCharType="separate"/>
      </w:r>
      <w:r w:rsidR="003916CB">
        <w:rPr>
          <w:rFonts w:eastAsiaTheme="minorEastAsia"/>
          <w:bCs/>
          <w:noProof/>
          <w:lang w:eastAsia="zh-CN"/>
        </w:rPr>
        <w:t>[</w:t>
      </w:r>
      <w:hyperlink w:anchor="_ENREF_59" w:tooltip="Loiacono, 2000 #3816" w:history="1">
        <w:r w:rsidR="00AF7A3E">
          <w:rPr>
            <w:rFonts w:eastAsiaTheme="minorEastAsia"/>
            <w:bCs/>
            <w:noProof/>
            <w:lang w:eastAsia="zh-CN"/>
          </w:rPr>
          <w:t>59</w:t>
        </w:r>
      </w:hyperlink>
      <w:r w:rsidR="003916CB">
        <w:rPr>
          <w:rFonts w:eastAsiaTheme="minorEastAsia"/>
          <w:bCs/>
          <w:noProof/>
          <w:lang w:eastAsia="zh-CN"/>
        </w:rPr>
        <w:t>]</w:t>
      </w:r>
      <w:r w:rsidR="006E3605">
        <w:rPr>
          <w:rFonts w:eastAsiaTheme="minorEastAsia"/>
          <w:bCs/>
          <w:lang w:eastAsia="zh-CN"/>
        </w:rPr>
        <w:fldChar w:fldCharType="end"/>
      </w:r>
      <w:r w:rsidR="00554099">
        <w:rPr>
          <w:rFonts w:eastAsia="DFKai-SB"/>
          <w:bCs/>
          <w:lang w:eastAsia="zh-TW"/>
        </w:rPr>
        <w:t xml:space="preserve"> and </w:t>
      </w:r>
      <w:proofErr w:type="spellStart"/>
      <w:r w:rsidR="00554099">
        <w:rPr>
          <w:rFonts w:eastAsia="DFKai-SB"/>
          <w:bCs/>
          <w:lang w:eastAsia="zh-TW"/>
        </w:rPr>
        <w:t>WebQual</w:t>
      </w:r>
      <w:proofErr w:type="spellEnd"/>
      <w:r w:rsidR="00554099">
        <w:rPr>
          <w:rFonts w:eastAsia="DFKai-SB"/>
          <w:bCs/>
          <w:lang w:eastAsia="zh-TW"/>
        </w:rPr>
        <w:t xml:space="preserve"> 4.0</w:t>
      </w:r>
      <w:r w:rsidR="006E3605">
        <w:rPr>
          <w:rFonts w:eastAsiaTheme="minorEastAsia" w:hint="eastAsia"/>
          <w:bCs/>
          <w:lang w:eastAsia="zh-CN"/>
        </w:rPr>
        <w:t xml:space="preserve"> </w:t>
      </w:r>
      <w:r w:rsidR="006E3605">
        <w:rPr>
          <w:rFonts w:eastAsia="DFKai-SB"/>
          <w:bCs/>
          <w:lang w:eastAsia="zh-TW"/>
        </w:rPr>
        <w:fldChar w:fldCharType="begin">
          <w:fldData xml:space="preserve">PEVuZE5vdGU+PENpdGU+PEF1dGhvcj5Mb2lhY29ubzwvQXV0aG9yPjxZZWFyPjIwMDI8L1llYXI+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PEVuZE5vdGU+PENpdGU+PEF1dGhvcj5Mb2lhY29ubzwvQXV0aG9yPjxZZWFyPjIwMDI8L1llYXI+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6E3605">
        <w:rPr>
          <w:rFonts w:eastAsia="DFKai-SB"/>
          <w:bCs/>
          <w:lang w:eastAsia="zh-TW"/>
        </w:rPr>
      </w:r>
      <w:r w:rsidR="006E3605">
        <w:rPr>
          <w:rFonts w:eastAsia="DFKai-SB"/>
          <w:bCs/>
          <w:lang w:eastAsia="zh-TW"/>
        </w:rPr>
        <w:fldChar w:fldCharType="separate"/>
      </w:r>
      <w:r w:rsidR="003916CB">
        <w:rPr>
          <w:rFonts w:eastAsia="DFKai-SB"/>
          <w:bCs/>
          <w:noProof/>
          <w:lang w:eastAsia="zh-TW"/>
        </w:rPr>
        <w:t>[</w:t>
      </w:r>
      <w:hyperlink w:anchor="_ENREF_26" w:tooltip="Loiacono, 2002 #3817" w:history="1">
        <w:r w:rsidR="00AF7A3E">
          <w:rPr>
            <w:rFonts w:eastAsia="DFKai-SB"/>
            <w:bCs/>
            <w:noProof/>
            <w:lang w:eastAsia="zh-TW"/>
          </w:rPr>
          <w:t>26</w:t>
        </w:r>
      </w:hyperlink>
      <w:r w:rsidR="003916CB">
        <w:rPr>
          <w:rFonts w:eastAsia="DFKai-SB"/>
          <w:bCs/>
          <w:noProof/>
          <w:lang w:eastAsia="zh-TW"/>
        </w:rPr>
        <w:t xml:space="preserve">, </w:t>
      </w:r>
      <w:hyperlink w:anchor="_ENREF_40" w:tooltip="Barnes, 2002 #3818" w:history="1">
        <w:r w:rsidR="00AF7A3E">
          <w:rPr>
            <w:rFonts w:eastAsia="DFKai-SB"/>
            <w:bCs/>
            <w:noProof/>
            <w:lang w:eastAsia="zh-TW"/>
          </w:rPr>
          <w:t>40</w:t>
        </w:r>
      </w:hyperlink>
      <w:r w:rsidR="003916CB">
        <w:rPr>
          <w:rFonts w:eastAsia="DFKai-SB"/>
          <w:bCs/>
          <w:noProof/>
          <w:lang w:eastAsia="zh-TW"/>
        </w:rPr>
        <w:t xml:space="preserve">, </w:t>
      </w:r>
      <w:hyperlink w:anchor="_ENREF_59" w:tooltip="Loiacono, 2000 #3816" w:history="1">
        <w:r w:rsidR="00AF7A3E">
          <w:rPr>
            <w:rFonts w:eastAsia="DFKai-SB"/>
            <w:bCs/>
            <w:noProof/>
            <w:lang w:eastAsia="zh-TW"/>
          </w:rPr>
          <w:t>59</w:t>
        </w:r>
      </w:hyperlink>
      <w:r w:rsidR="003916CB">
        <w:rPr>
          <w:rFonts w:eastAsia="DFKai-SB"/>
          <w:bCs/>
          <w:noProof/>
          <w:lang w:eastAsia="zh-TW"/>
        </w:rPr>
        <w:t>]</w:t>
      </w:r>
      <w:r w:rsidR="006E3605">
        <w:rPr>
          <w:rFonts w:eastAsia="DFKai-SB"/>
          <w:bCs/>
          <w:lang w:eastAsia="zh-TW"/>
        </w:rPr>
        <w:fldChar w:fldCharType="end"/>
      </w:r>
      <w:r w:rsidR="00554099">
        <w:rPr>
          <w:rFonts w:eastAsia="DFKai-SB"/>
          <w:bCs/>
          <w:lang w:eastAsia="zh-TW"/>
        </w:rPr>
        <w:t>. On the other han</w:t>
      </w:r>
      <w:r w:rsidR="00486C5C">
        <w:rPr>
          <w:rFonts w:eastAsia="DFKai-SB"/>
          <w:bCs/>
          <w:lang w:eastAsia="zh-TW"/>
        </w:rPr>
        <w:t>d, the online retailing service</w:t>
      </w:r>
      <w:r w:rsidR="00554099">
        <w:rPr>
          <w:rFonts w:eastAsia="DFKai-SB"/>
          <w:bCs/>
          <w:lang w:eastAsia="zh-TW"/>
        </w:rPr>
        <w:t xml:space="preserve"> scales </w:t>
      </w:r>
      <w:r w:rsidR="006E3605">
        <w:rPr>
          <w:rFonts w:eastAsiaTheme="minorEastAsia" w:hint="eastAsia"/>
          <w:bCs/>
          <w:lang w:eastAsia="zh-CN"/>
        </w:rPr>
        <w:t xml:space="preserve">regard online shopping as a process facilitating </w:t>
      </w:r>
      <w:r w:rsidR="006E3605">
        <w:rPr>
          <w:rFonts w:eastAsia="DFKai-SB"/>
          <w:bCs/>
          <w:lang w:eastAsia="zh-TW"/>
        </w:rPr>
        <w:t>effective and efficient purchasing</w:t>
      </w:r>
      <w:r w:rsidR="006E3605" w:rsidDel="006E3605">
        <w:rPr>
          <w:rFonts w:eastAsia="DFKai-SB"/>
          <w:bCs/>
          <w:lang w:eastAsia="zh-TW"/>
        </w:rPr>
        <w:t xml:space="preserve"> </w:t>
      </w:r>
      <w:r w:rsidR="006E3605">
        <w:rPr>
          <w:rFonts w:eastAsiaTheme="minorEastAsia" w:hint="eastAsia"/>
          <w:bCs/>
          <w:lang w:eastAsia="zh-CN"/>
        </w:rPr>
        <w:t xml:space="preserve">through </w:t>
      </w:r>
      <w:r w:rsidR="00554099">
        <w:rPr>
          <w:rFonts w:eastAsia="DFKai-SB"/>
          <w:bCs/>
          <w:lang w:eastAsia="zh-TW"/>
        </w:rPr>
        <w:t xml:space="preserve">service quality </w:t>
      </w:r>
      <w:r w:rsidR="006E3605">
        <w:rPr>
          <w:rFonts w:eastAsiaTheme="minorEastAsia" w:hint="eastAsia"/>
          <w:bCs/>
          <w:lang w:eastAsia="zh-CN"/>
        </w:rPr>
        <w:t xml:space="preserve">fulfilment and the </w:t>
      </w:r>
      <w:r w:rsidR="006E3605">
        <w:rPr>
          <w:rFonts w:eastAsiaTheme="minorEastAsia"/>
          <w:bCs/>
          <w:lang w:eastAsia="zh-CN"/>
        </w:rPr>
        <w:t>representative</w:t>
      </w:r>
      <w:r w:rsidR="006E3605">
        <w:rPr>
          <w:rFonts w:eastAsiaTheme="minorEastAsia" w:hint="eastAsia"/>
          <w:bCs/>
          <w:lang w:eastAsia="zh-CN"/>
        </w:rPr>
        <w:t xml:space="preserve"> of which </w:t>
      </w:r>
      <w:r w:rsidR="006E3605">
        <w:rPr>
          <w:rFonts w:eastAsiaTheme="minorEastAsia"/>
          <w:bCs/>
          <w:lang w:eastAsia="zh-CN"/>
        </w:rPr>
        <w:t xml:space="preserve">are </w:t>
      </w:r>
      <w:r w:rsidR="00554099">
        <w:rPr>
          <w:rFonts w:eastAsia="DFKai-SB"/>
          <w:bCs/>
          <w:lang w:eastAsia="zh-TW"/>
        </w:rPr>
        <w:t xml:space="preserve">e-SERVQUAL </w:t>
      </w:r>
      <w:r w:rsidR="000E4ACE">
        <w:rPr>
          <w:rFonts w:eastAsia="DFKai-SB"/>
          <w:bCs/>
          <w:lang w:eastAsia="zh-TW"/>
        </w:rPr>
        <w:fldChar w:fldCharType="begin"/>
      </w:r>
      <w:r w:rsidR="003916CB">
        <w:rPr>
          <w:rFonts w:eastAsia="DFKai-SB"/>
          <w:bCs/>
          <w:lang w:eastAsia="zh-TW"/>
        </w:rPr>
        <w:instrText xml:space="preserve"> ADDIN EN.CITE &lt;EndNote&gt;&lt;Cite&gt;&lt;Author&gt;Parasuraman&lt;/Author&gt;&lt;Year&gt;2005&lt;/Year&gt;&lt;RecNum&gt;3956&lt;/RecNum&gt;&lt;DisplayText&gt;[28]&lt;/DisplayText&gt;&lt;record&gt;&lt;rec-number&gt;3956&lt;/rec-number&gt;&lt;foreign-keys&gt;&lt;key app="EN" db-id="wa5apfewvdxxtfevvpmxvp95edffss09p9ar" timestamp="1431296675"&gt;3956&lt;/key&gt;&lt;/foreign-keys&gt;&lt;ref-type name="Journal Article"&gt;17&lt;/ref-type&gt;&lt;contributors&gt;&lt;authors&gt;&lt;author&gt;Parasuraman, Ananthanarayanan&lt;/author&gt;&lt;author&gt;Zeithaml, Valarie A&lt;/author&gt;&lt;author&gt;Malhotra, Arvind&lt;/author&gt;&lt;/authors&gt;&lt;/contributors&gt;&lt;titles&gt;&lt;title&gt;ES-QUAL a multiple-item scale for assessing electronic service quality&lt;/title&gt;&lt;secondary-title&gt;Journal of service research&lt;/secondary-title&gt;&lt;/titles&gt;&lt;periodical&gt;&lt;full-title&gt;Journal of service research&lt;/full-title&gt;&lt;/periodical&gt;&lt;pages&gt;213-233&lt;/pages&gt;&lt;volume&gt;7&lt;/volume&gt;&lt;number&gt;3&lt;/number&gt;&lt;dates&gt;&lt;year&gt;2005&lt;/year&gt;&lt;/dates&gt;&lt;isbn&gt;1094-6705&lt;/isbn&gt;&lt;urls&gt;&lt;/urls&gt;&lt;/record&gt;&lt;/Cite&gt;&lt;/EndNote&gt;</w:instrText>
      </w:r>
      <w:r w:rsidR="000E4ACE">
        <w:rPr>
          <w:rFonts w:eastAsia="DFKai-SB"/>
          <w:bCs/>
          <w:lang w:eastAsia="zh-TW"/>
        </w:rPr>
        <w:fldChar w:fldCharType="separate"/>
      </w:r>
      <w:r w:rsidR="003916CB">
        <w:rPr>
          <w:rFonts w:eastAsia="DFKai-SB"/>
          <w:bCs/>
          <w:noProof/>
          <w:lang w:eastAsia="zh-TW"/>
        </w:rPr>
        <w:t>[</w:t>
      </w:r>
      <w:hyperlink w:anchor="_ENREF_28" w:tooltip="Parasuraman, 2005 #3956" w:history="1">
        <w:r w:rsidR="00AF7A3E">
          <w:rPr>
            <w:rFonts w:eastAsia="DFKai-SB"/>
            <w:bCs/>
            <w:noProof/>
            <w:lang w:eastAsia="zh-TW"/>
          </w:rPr>
          <w:t>28</w:t>
        </w:r>
      </w:hyperlink>
      <w:r w:rsidR="003916CB">
        <w:rPr>
          <w:rFonts w:eastAsia="DFKai-SB"/>
          <w:bCs/>
          <w:noProof/>
          <w:lang w:eastAsia="zh-TW"/>
        </w:rPr>
        <w:t>]</w:t>
      </w:r>
      <w:r w:rsidR="000E4ACE">
        <w:rPr>
          <w:rFonts w:eastAsia="DFKai-SB"/>
          <w:bCs/>
          <w:lang w:eastAsia="zh-TW"/>
        </w:rPr>
        <w:fldChar w:fldCharType="end"/>
      </w:r>
      <w:r w:rsidR="000E4ACE">
        <w:rPr>
          <w:rFonts w:eastAsiaTheme="minorEastAsia" w:hint="eastAsia"/>
          <w:bCs/>
          <w:lang w:eastAsia="zh-CN"/>
        </w:rPr>
        <w:t xml:space="preserve"> </w:t>
      </w:r>
      <w:r w:rsidR="00554099">
        <w:rPr>
          <w:rFonts w:eastAsia="DFKai-SB"/>
          <w:bCs/>
          <w:lang w:eastAsia="zh-TW"/>
        </w:rPr>
        <w:t xml:space="preserve">and the </w:t>
      </w:r>
      <w:proofErr w:type="spellStart"/>
      <w:r w:rsidR="001841A1">
        <w:rPr>
          <w:rFonts w:eastAsia="DFKai-SB"/>
          <w:bCs/>
          <w:lang w:eastAsia="zh-TW"/>
        </w:rPr>
        <w:t>eTailQ</w:t>
      </w:r>
      <w:proofErr w:type="spellEnd"/>
      <w:r w:rsidR="000E4ACE">
        <w:rPr>
          <w:rFonts w:eastAsiaTheme="minorEastAsia" w:hint="eastAsia"/>
          <w:bCs/>
          <w:lang w:eastAsia="zh-CN"/>
        </w:rPr>
        <w:t xml:space="preserve"> </w:t>
      </w:r>
      <w:r w:rsidR="000E4ACE">
        <w:rPr>
          <w:rFonts w:eastAsia="DFKai-SB"/>
          <w:bCs/>
          <w:lang w:eastAsia="zh-TW"/>
        </w:rPr>
        <w:fldChar w:fldCharType="begin"/>
      </w:r>
      <w:r w:rsidR="003916CB">
        <w:rPr>
          <w:rFonts w:eastAsia="DFKai-SB"/>
          <w:bCs/>
          <w:lang w:eastAsia="zh-TW"/>
        </w:rPr>
        <w:instrText xml:space="preserve"> ADDIN EN.CITE &lt;EndNote&gt;&lt;Cite&gt;&lt;Author&gt;Wolfinbarger&lt;/Author&gt;&lt;Year&gt;2003&lt;/Year&gt;&lt;RecNum&gt;3791&lt;/RecNum&gt;&lt;DisplayText&gt;[30]&lt;/DisplayText&gt;&lt;record&gt;&lt;rec-number&gt;3791&lt;/rec-number&gt;&lt;foreign-keys&gt;&lt;key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0E4ACE">
        <w:rPr>
          <w:rFonts w:eastAsia="DFKai-SB"/>
          <w:bCs/>
          <w:lang w:eastAsia="zh-TW"/>
        </w:rPr>
        <w:fldChar w:fldCharType="separate"/>
      </w:r>
      <w:r w:rsidR="003916CB">
        <w:rPr>
          <w:rFonts w:eastAsia="DFKai-SB"/>
          <w:bCs/>
          <w:noProof/>
          <w:lang w:eastAsia="zh-TW"/>
        </w:rPr>
        <w:t>[</w:t>
      </w:r>
      <w:hyperlink w:anchor="_ENREF_30" w:tooltip="Wolfinbarger, 2003 #3791" w:history="1">
        <w:r w:rsidR="00AF7A3E">
          <w:rPr>
            <w:rFonts w:eastAsia="DFKai-SB"/>
            <w:bCs/>
            <w:noProof/>
            <w:lang w:eastAsia="zh-TW"/>
          </w:rPr>
          <w:t>30</w:t>
        </w:r>
      </w:hyperlink>
      <w:r w:rsidR="003916CB">
        <w:rPr>
          <w:rFonts w:eastAsia="DFKai-SB"/>
          <w:bCs/>
          <w:noProof/>
          <w:lang w:eastAsia="zh-TW"/>
        </w:rPr>
        <w:t>]</w:t>
      </w:r>
      <w:r w:rsidR="000E4ACE">
        <w:rPr>
          <w:rFonts w:eastAsia="DFKai-SB"/>
          <w:bCs/>
          <w:lang w:eastAsia="zh-TW"/>
        </w:rPr>
        <w:fldChar w:fldCharType="end"/>
      </w:r>
      <w:r w:rsidR="00554099">
        <w:rPr>
          <w:rFonts w:eastAsia="DFKai-SB"/>
          <w:bCs/>
          <w:lang w:eastAsia="zh-TW"/>
        </w:rPr>
        <w:t xml:space="preserve">. </w:t>
      </w:r>
    </w:p>
    <w:p w:rsidR="00554099" w:rsidRPr="008F3DD7" w:rsidRDefault="00554099" w:rsidP="00554099">
      <w:pPr>
        <w:pStyle w:val="Basictext"/>
      </w:pPr>
      <w:r>
        <w:rPr>
          <w:rFonts w:eastAsia="DFKai-SB"/>
          <w:bCs/>
          <w:lang w:eastAsia="zh-TW"/>
        </w:rPr>
        <w:t xml:space="preserve">Although </w:t>
      </w:r>
      <w:hyperlink w:anchor="_ENREF_24" w:tooltip="Cristobal, 2007 #3954" w:history="1"/>
      <w:hyperlink w:anchor="_ENREF_18" w:tooltip="Cristobal, 2007 #3807" w:history="1"/>
      <w:r>
        <w:rPr>
          <w:rFonts w:eastAsia="DFKai-SB"/>
          <w:bCs/>
          <w:lang w:eastAsia="zh-TW"/>
        </w:rPr>
        <w:t>categorized as an online retailing services scale</w:t>
      </w:r>
      <w:r w:rsidR="000E4ACE">
        <w:rPr>
          <w:rFonts w:eastAsiaTheme="minorEastAsia" w:hint="eastAsia"/>
          <w:bCs/>
          <w:lang w:eastAsia="zh-CN"/>
        </w:rPr>
        <w:t xml:space="preserve">, </w:t>
      </w:r>
      <w:proofErr w:type="spellStart"/>
      <w:r w:rsidR="001841A1">
        <w:rPr>
          <w:rFonts w:eastAsia="DFKai-SB"/>
          <w:bCs/>
          <w:lang w:eastAsia="zh-TW"/>
        </w:rPr>
        <w:t>eTailQ</w:t>
      </w:r>
      <w:proofErr w:type="spellEnd"/>
      <w:r w:rsidR="001841A1">
        <w:rPr>
          <w:rFonts w:eastAsia="DFKai-SB"/>
          <w:bCs/>
          <w:lang w:eastAsia="zh-TW"/>
        </w:rPr>
        <w:t xml:space="preserve"> </w:t>
      </w:r>
      <w:r w:rsidR="000E4ACE">
        <w:rPr>
          <w:rFonts w:eastAsiaTheme="minorEastAsia" w:hint="eastAsia"/>
          <w:bCs/>
          <w:lang w:eastAsia="zh-CN"/>
        </w:rPr>
        <w:t>actually</w:t>
      </w:r>
      <w:r>
        <w:rPr>
          <w:rFonts w:eastAsia="DFKai-SB"/>
          <w:bCs/>
          <w:lang w:eastAsia="zh-TW"/>
        </w:rPr>
        <w:t xml:space="preserve"> </w:t>
      </w:r>
      <w:r w:rsidR="000E4ACE">
        <w:rPr>
          <w:rFonts w:eastAsiaTheme="minorEastAsia" w:hint="eastAsia"/>
          <w:bCs/>
          <w:lang w:eastAsia="zh-CN"/>
        </w:rPr>
        <w:t xml:space="preserve">combined </w:t>
      </w:r>
      <w:r>
        <w:rPr>
          <w:rFonts w:eastAsia="DFKai-SB"/>
          <w:bCs/>
          <w:lang w:eastAsia="zh-TW"/>
        </w:rPr>
        <w:t xml:space="preserve">the salient items from both </w:t>
      </w:r>
      <w:r w:rsidR="000B57FC">
        <w:rPr>
          <w:rFonts w:eastAsia="DFKai-SB"/>
          <w:bCs/>
          <w:lang w:eastAsia="zh-TW"/>
        </w:rPr>
        <w:t>website design</w:t>
      </w:r>
      <w:r w:rsidR="00486C5C">
        <w:rPr>
          <w:rFonts w:eastAsia="DFKai-SB"/>
          <w:bCs/>
          <w:lang w:eastAsia="zh-TW"/>
        </w:rPr>
        <w:t xml:space="preserve"> scales</w:t>
      </w:r>
      <w:r>
        <w:rPr>
          <w:rFonts w:eastAsia="DFKai-SB"/>
          <w:bCs/>
          <w:lang w:eastAsia="zh-TW"/>
        </w:rPr>
        <w:t xml:space="preserve"> and online retailing services scales.</w:t>
      </w:r>
      <w:r w:rsidR="000E4ACE">
        <w:rPr>
          <w:rFonts w:eastAsiaTheme="minorEastAsia" w:hint="eastAsia"/>
          <w:bCs/>
          <w:lang w:eastAsia="zh-CN"/>
        </w:rPr>
        <w:t xml:space="preserve"> B</w:t>
      </w:r>
      <w:r w:rsidR="000E4ACE">
        <w:rPr>
          <w:rFonts w:eastAsia="DFKai-SB"/>
          <w:bCs/>
          <w:lang w:eastAsia="zh-TW"/>
        </w:rPr>
        <w:t xml:space="preserve">uilding on </w:t>
      </w:r>
      <w:r w:rsidR="000E4ACE">
        <w:rPr>
          <w:rFonts w:eastAsiaTheme="minorEastAsia" w:hint="eastAsia"/>
          <w:bCs/>
          <w:lang w:eastAsia="zh-CN"/>
        </w:rPr>
        <w:t>several previous service quality scales including</w:t>
      </w:r>
      <w:r w:rsidR="000E4ACE">
        <w:rPr>
          <w:rFonts w:eastAsia="DFKai-SB"/>
          <w:bCs/>
          <w:lang w:eastAsia="zh-TW"/>
        </w:rPr>
        <w:t xml:space="preserve"> SERVQUAL</w:t>
      </w:r>
      <w:r w:rsidR="000E4ACE">
        <w:rPr>
          <w:rFonts w:eastAsiaTheme="minorEastAsia" w:hint="eastAsia"/>
          <w:bCs/>
          <w:lang w:eastAsia="zh-CN"/>
        </w:rPr>
        <w:t xml:space="preserve"> </w:t>
      </w:r>
      <w:r w:rsidR="000E4ACE">
        <w:rPr>
          <w:rFonts w:eastAsiaTheme="minorEastAsia"/>
          <w:bCs/>
          <w:lang w:eastAsia="zh-CN"/>
        </w:rPr>
        <w:fldChar w:fldCharType="begin"/>
      </w:r>
      <w:r w:rsidR="003916CB">
        <w:rPr>
          <w:rFonts w:eastAsiaTheme="minorEastAsia"/>
          <w:bCs/>
          <w:lang w:eastAsia="zh-CN"/>
        </w:rPr>
        <w:instrText xml:space="preserve"> ADDIN EN.CITE &lt;EndNote&gt;&lt;Cite&gt;&lt;Author&gt;Parasuraman&lt;/Author&gt;&lt;Year&gt;1988&lt;/Year&gt;&lt;RecNum&gt;3957&lt;/RecNum&gt;&lt;DisplayText&gt;[58]&lt;/DisplayText&gt;&lt;record&gt;&lt;rec-number&gt;3957&lt;/rec-number&gt;&lt;foreign-keys&gt;&lt;key app="EN" db-id="wa5apfewvdxxtfevvpmxvp95edffss09p9ar" timestamp="1431389262"&gt;3957&lt;/key&gt;&lt;/foreign-keys&gt;&lt;ref-type name="Journal Article"&gt;17&lt;/ref-type&gt;&lt;contributors&gt;&lt;authors&gt;&lt;author&gt;Parasuraman, Arun&lt;/author&gt;&lt;author&gt;Zeithaml, Valarie A&lt;/author&gt;&lt;author&gt;Berry, Leonard L&lt;/author&gt;&lt;/authors&gt;&lt;/contributors&gt;&lt;titles&gt;&lt;title&gt;Servqual&lt;/title&gt;&lt;secondary-title&gt;Journal of retailing&lt;/secondary-title&gt;&lt;/titles&gt;&lt;periodical&gt;&lt;full-title&gt;Journal of Retailing&lt;/full-title&gt;&lt;/periodical&gt;&lt;pages&gt;12-40&lt;/pages&gt;&lt;volume&gt;64&lt;/volume&gt;&lt;number&gt;1&lt;/number&gt;&lt;dates&gt;&lt;year&gt;1988&lt;/year&gt;&lt;/dates&gt;&lt;urls&gt;&lt;/urls&gt;&lt;/record&gt;&lt;/Cite&gt;&lt;/EndNote&gt;</w:instrText>
      </w:r>
      <w:r w:rsidR="000E4ACE">
        <w:rPr>
          <w:rFonts w:eastAsiaTheme="minorEastAsia"/>
          <w:bCs/>
          <w:lang w:eastAsia="zh-CN"/>
        </w:rPr>
        <w:fldChar w:fldCharType="separate"/>
      </w:r>
      <w:r w:rsidR="003916CB">
        <w:rPr>
          <w:rFonts w:eastAsiaTheme="minorEastAsia"/>
          <w:bCs/>
          <w:noProof/>
          <w:lang w:eastAsia="zh-CN"/>
        </w:rPr>
        <w:t>[</w:t>
      </w:r>
      <w:hyperlink w:anchor="_ENREF_58" w:tooltip="Parasuraman, 1988 #3957" w:history="1">
        <w:r w:rsidR="00AF7A3E">
          <w:rPr>
            <w:rFonts w:eastAsiaTheme="minorEastAsia"/>
            <w:bCs/>
            <w:noProof/>
            <w:lang w:eastAsia="zh-CN"/>
          </w:rPr>
          <w:t>58</w:t>
        </w:r>
      </w:hyperlink>
      <w:r w:rsidR="003916CB">
        <w:rPr>
          <w:rFonts w:eastAsiaTheme="minorEastAsia"/>
          <w:bCs/>
          <w:noProof/>
          <w:lang w:eastAsia="zh-CN"/>
        </w:rPr>
        <w:t>]</w:t>
      </w:r>
      <w:r w:rsidR="000E4ACE">
        <w:rPr>
          <w:rFonts w:eastAsiaTheme="minorEastAsia"/>
          <w:bCs/>
          <w:lang w:eastAsia="zh-CN"/>
        </w:rPr>
        <w:fldChar w:fldCharType="end"/>
      </w:r>
      <w:r w:rsidR="000E4ACE">
        <w:rPr>
          <w:rFonts w:eastAsia="DFKai-SB"/>
          <w:bCs/>
          <w:lang w:eastAsia="zh-TW"/>
        </w:rPr>
        <w:t>, e-SERVQUAL</w:t>
      </w:r>
      <w:r w:rsidR="000E4ACE">
        <w:rPr>
          <w:rFonts w:eastAsiaTheme="minorEastAsia" w:hint="eastAsia"/>
          <w:bCs/>
          <w:lang w:eastAsia="zh-CN"/>
        </w:rPr>
        <w:t xml:space="preserve"> </w:t>
      </w:r>
      <w:r w:rsidR="000E4ACE">
        <w:rPr>
          <w:rFonts w:eastAsiaTheme="minorEastAsia"/>
          <w:bCs/>
          <w:lang w:eastAsia="zh-CN"/>
        </w:rPr>
        <w:fldChar w:fldCharType="begin"/>
      </w:r>
      <w:r w:rsidR="003916CB">
        <w:rPr>
          <w:rFonts w:eastAsiaTheme="minorEastAsia"/>
          <w:bCs/>
          <w:lang w:eastAsia="zh-CN"/>
        </w:rPr>
        <w:instrText xml:space="preserve"> ADDIN EN.CITE &lt;EndNote&gt;&lt;Cite&gt;&lt;Author&gt;Parasuraman&lt;/Author&gt;&lt;Year&gt;2005&lt;/Year&gt;&lt;RecNum&gt;3956&lt;/RecNum&gt;&lt;DisplayText&gt;[28]&lt;/DisplayText&gt;&lt;record&gt;&lt;rec-number&gt;3956&lt;/rec-number&gt;&lt;foreign-keys&gt;&lt;key app="EN" db-id="wa5apfewvdxxtfevvpmxvp95edffss09p9ar" timestamp="1431296675"&gt;3956&lt;/key&gt;&lt;/foreign-keys&gt;&lt;ref-type name="Journal Article"&gt;17&lt;/ref-type&gt;&lt;contributors&gt;&lt;authors&gt;&lt;author&gt;Parasuraman, Ananthanarayanan&lt;/author&gt;&lt;author&gt;Zeithaml, Valarie A&lt;/author&gt;&lt;author&gt;Malhotra, Arvind&lt;/author&gt;&lt;/authors&gt;&lt;/contributors&gt;&lt;titles&gt;&lt;title&gt;ES-QUAL a multiple-item scale for assessing electronic service quality&lt;/title&gt;&lt;secondary-title&gt;Journal of service research&lt;/secondary-title&gt;&lt;/titles&gt;&lt;periodical&gt;&lt;full-title&gt;Journal of service research&lt;/full-title&gt;&lt;/periodical&gt;&lt;pages&gt;213-233&lt;/pages&gt;&lt;volume&gt;7&lt;/volume&gt;&lt;number&gt;3&lt;/number&gt;&lt;dates&gt;&lt;year&gt;2005&lt;/year&gt;&lt;/dates&gt;&lt;isbn&gt;1094-6705&lt;/isbn&gt;&lt;urls&gt;&lt;/urls&gt;&lt;/record&gt;&lt;/Cite&gt;&lt;/EndNote&gt;</w:instrText>
      </w:r>
      <w:r w:rsidR="000E4ACE">
        <w:rPr>
          <w:rFonts w:eastAsiaTheme="minorEastAsia"/>
          <w:bCs/>
          <w:lang w:eastAsia="zh-CN"/>
        </w:rPr>
        <w:fldChar w:fldCharType="separate"/>
      </w:r>
      <w:r w:rsidR="003916CB">
        <w:rPr>
          <w:rFonts w:eastAsiaTheme="minorEastAsia"/>
          <w:bCs/>
          <w:noProof/>
          <w:lang w:eastAsia="zh-CN"/>
        </w:rPr>
        <w:t>[</w:t>
      </w:r>
      <w:hyperlink w:anchor="_ENREF_28" w:tooltip="Parasuraman, 2005 #3956" w:history="1">
        <w:r w:rsidR="00AF7A3E">
          <w:rPr>
            <w:rFonts w:eastAsiaTheme="minorEastAsia"/>
            <w:bCs/>
            <w:noProof/>
            <w:lang w:eastAsia="zh-CN"/>
          </w:rPr>
          <w:t>28</w:t>
        </w:r>
      </w:hyperlink>
      <w:r w:rsidR="003916CB">
        <w:rPr>
          <w:rFonts w:eastAsiaTheme="minorEastAsia"/>
          <w:bCs/>
          <w:noProof/>
          <w:lang w:eastAsia="zh-CN"/>
        </w:rPr>
        <w:t>]</w:t>
      </w:r>
      <w:r w:rsidR="000E4ACE">
        <w:rPr>
          <w:rFonts w:eastAsiaTheme="minorEastAsia"/>
          <w:bCs/>
          <w:lang w:eastAsia="zh-CN"/>
        </w:rPr>
        <w:fldChar w:fldCharType="end"/>
      </w:r>
      <w:r w:rsidR="000E4ACE">
        <w:rPr>
          <w:rFonts w:eastAsia="DFKai-SB"/>
          <w:bCs/>
          <w:lang w:eastAsia="zh-TW"/>
        </w:rPr>
        <w:t xml:space="preserve">, </w:t>
      </w:r>
      <w:proofErr w:type="spellStart"/>
      <w:r w:rsidR="000E4ACE">
        <w:rPr>
          <w:rFonts w:eastAsia="DFKai-SB"/>
          <w:bCs/>
          <w:lang w:eastAsia="zh-TW"/>
        </w:rPr>
        <w:t>WebQualTM</w:t>
      </w:r>
      <w:proofErr w:type="spellEnd"/>
      <w:r w:rsidR="000E4ACE">
        <w:rPr>
          <w:rFonts w:eastAsiaTheme="minorEastAsia" w:hint="eastAsia"/>
          <w:bCs/>
          <w:lang w:eastAsia="zh-CN"/>
        </w:rPr>
        <w:t xml:space="preserve"> </w:t>
      </w:r>
      <w:r w:rsidR="000E4ACE">
        <w:rPr>
          <w:rFonts w:eastAsiaTheme="minorEastAsia"/>
          <w:bCs/>
          <w:lang w:eastAsia="zh-CN"/>
        </w:rPr>
        <w:fldChar w:fldCharType="begin"/>
      </w:r>
      <w:r w:rsidR="003916CB">
        <w:rPr>
          <w:rFonts w:eastAsiaTheme="minorEastAsia"/>
          <w:bCs/>
          <w:lang w:eastAsia="zh-CN"/>
        </w:rPr>
        <w:instrText xml:space="preserve"> ADDIN EN.CITE &lt;EndNote&gt;&lt;Cite&gt;&lt;Author&gt;Loiacono&lt;/Author&gt;&lt;Year&gt;2000&lt;/Year&gt;&lt;RecNum&gt;3816&lt;/RecNum&gt;&lt;DisplayText&gt;[59]&lt;/DisplayText&gt;&lt;record&gt;&lt;rec-number&gt;3816&lt;/rec-number&gt;&lt;foreign-keys&gt;&lt;key app="EN" db-id="wa5apfewvdxxtfevvpmxvp95edffss09p9ar" timestamp="1400165803"&gt;3816&lt;/key&gt;&lt;/foreign-keys&gt;&lt;ref-type name="Book"&gt;6&lt;/ref-type&gt;&lt;contributors&gt;&lt;authors&gt;&lt;author&gt;Loiacono, Eleanor Terese&lt;/author&gt;&lt;author&gt;Director-Watson, Richard T&lt;/author&gt;&lt;/authors&gt;&lt;/contributors&gt;&lt;titles&gt;&lt;title&gt;Webqual (tm): a web site quality instrument&lt;/title&gt;&lt;/titles&gt;&lt;dates&gt;&lt;year&gt;2000&lt;/year&gt;&lt;/dates&gt;&lt;publisher&gt;University of Georgia&lt;/publisher&gt;&lt;isbn&gt;0599904836&lt;/isbn&gt;&lt;urls&gt;&lt;/urls&gt;&lt;/record&gt;&lt;/Cite&gt;&lt;/EndNote&gt;</w:instrText>
      </w:r>
      <w:r w:rsidR="000E4ACE">
        <w:rPr>
          <w:rFonts w:eastAsiaTheme="minorEastAsia"/>
          <w:bCs/>
          <w:lang w:eastAsia="zh-CN"/>
        </w:rPr>
        <w:fldChar w:fldCharType="separate"/>
      </w:r>
      <w:r w:rsidR="003916CB">
        <w:rPr>
          <w:rFonts w:eastAsiaTheme="minorEastAsia"/>
          <w:bCs/>
          <w:noProof/>
          <w:lang w:eastAsia="zh-CN"/>
        </w:rPr>
        <w:t>[</w:t>
      </w:r>
      <w:hyperlink w:anchor="_ENREF_59" w:tooltip="Loiacono, 2000 #3816" w:history="1">
        <w:r w:rsidR="00AF7A3E">
          <w:rPr>
            <w:rFonts w:eastAsiaTheme="minorEastAsia"/>
            <w:bCs/>
            <w:noProof/>
            <w:lang w:eastAsia="zh-CN"/>
          </w:rPr>
          <w:t>59</w:t>
        </w:r>
      </w:hyperlink>
      <w:r w:rsidR="003916CB">
        <w:rPr>
          <w:rFonts w:eastAsiaTheme="minorEastAsia"/>
          <w:bCs/>
          <w:noProof/>
          <w:lang w:eastAsia="zh-CN"/>
        </w:rPr>
        <w:t>]</w:t>
      </w:r>
      <w:r w:rsidR="000E4ACE">
        <w:rPr>
          <w:rFonts w:eastAsiaTheme="minorEastAsia"/>
          <w:bCs/>
          <w:lang w:eastAsia="zh-CN"/>
        </w:rPr>
        <w:fldChar w:fldCharType="end"/>
      </w:r>
      <w:r w:rsidR="000E4ACE">
        <w:rPr>
          <w:rFonts w:eastAsia="DFKai-SB"/>
          <w:bCs/>
          <w:lang w:eastAsia="zh-TW"/>
        </w:rPr>
        <w:t xml:space="preserve">, SITEQUAL </w:t>
      </w:r>
      <w:r w:rsidR="000E4ACE">
        <w:rPr>
          <w:rFonts w:eastAsia="DFKai-SB"/>
          <w:bCs/>
          <w:lang w:eastAsia="zh-TW"/>
        </w:rPr>
        <w:fldChar w:fldCharType="begin"/>
      </w:r>
      <w:r w:rsidR="003916CB">
        <w:rPr>
          <w:rFonts w:eastAsia="DFKai-SB"/>
          <w:bCs/>
          <w:lang w:eastAsia="zh-TW"/>
        </w:rPr>
        <w:instrText xml:space="preserve"> ADDIN EN.CITE &lt;EndNote&gt;&lt;Cite&gt;&lt;Author&gt;Yoo&lt;/Author&gt;&lt;Year&gt;2001&lt;/Year&gt;&lt;RecNum&gt;3955&lt;/RecNum&gt;&lt;DisplayText&gt;[25]&lt;/DisplayText&gt;&lt;record&gt;&lt;rec-number&gt;3955&lt;/rec-number&gt;&lt;foreign-keys&gt;&lt;key app="EN" db-id="wa5apfewvdxxtfevvpmxvp95edffss09p9ar" timestamp="1431296102"&gt;3955&lt;/key&gt;&lt;/foreign-keys&gt;&lt;ref-type name="Journal Article"&gt;17&lt;/ref-type&gt;&lt;contributors&gt;&lt;authors&gt;&lt;author&gt;Yoo, Boonghee&lt;/author&gt;&lt;author&gt;Donthu, Naveen&lt;/author&gt;&lt;/authors&gt;&lt;/contributors&gt;&lt;titles&gt;&lt;title&gt;Developing a scale to measure the perceived quality of an Internet shopping site (SITEQUAL)&lt;/title&gt;&lt;secondary-title&gt;Quarterly Journal of Electronic Commerce&lt;/secondary-title&gt;&lt;/titles&gt;&lt;periodical&gt;&lt;full-title&gt;Quarterly Journal of Electronic Commerce&lt;/full-title&gt;&lt;/periodical&gt;&lt;pages&gt;31-47&lt;/pages&gt;&lt;volume&gt;2&lt;/volume&gt;&lt;number&gt;1&lt;/number&gt;&lt;dates&gt;&lt;year&gt;2001&lt;/year&gt;&lt;/dates&gt;&lt;urls&gt;&lt;/urls&gt;&lt;/record&gt;&lt;/Cite&gt;&lt;/EndNote&gt;</w:instrText>
      </w:r>
      <w:r w:rsidR="000E4ACE">
        <w:rPr>
          <w:rFonts w:eastAsia="DFKai-SB"/>
          <w:bCs/>
          <w:lang w:eastAsia="zh-TW"/>
        </w:rPr>
        <w:fldChar w:fldCharType="separate"/>
      </w:r>
      <w:r w:rsidR="003916CB">
        <w:rPr>
          <w:rFonts w:eastAsia="DFKai-SB"/>
          <w:bCs/>
          <w:noProof/>
          <w:lang w:eastAsia="zh-TW"/>
        </w:rPr>
        <w:t>[</w:t>
      </w:r>
      <w:hyperlink w:anchor="_ENREF_25" w:tooltip="Yoo, 2001 #3955" w:history="1">
        <w:r w:rsidR="00AF7A3E">
          <w:rPr>
            <w:rFonts w:eastAsia="DFKai-SB"/>
            <w:bCs/>
            <w:noProof/>
            <w:lang w:eastAsia="zh-TW"/>
          </w:rPr>
          <w:t>25</w:t>
        </w:r>
      </w:hyperlink>
      <w:r w:rsidR="003916CB">
        <w:rPr>
          <w:rFonts w:eastAsia="DFKai-SB"/>
          <w:bCs/>
          <w:noProof/>
          <w:lang w:eastAsia="zh-TW"/>
        </w:rPr>
        <w:t>]</w:t>
      </w:r>
      <w:r w:rsidR="000E4ACE">
        <w:rPr>
          <w:rFonts w:eastAsia="DFKai-SB"/>
          <w:bCs/>
          <w:lang w:eastAsia="zh-TW"/>
        </w:rPr>
        <w:fldChar w:fldCharType="end"/>
      </w:r>
      <w:r w:rsidR="000E4ACE">
        <w:rPr>
          <w:rFonts w:eastAsiaTheme="minorEastAsia" w:hint="eastAsia"/>
          <w:bCs/>
          <w:lang w:eastAsia="zh-CN"/>
        </w:rPr>
        <w:t xml:space="preserve">,  </w:t>
      </w:r>
      <w:hyperlink w:anchor="_ENREF_30" w:tooltip="Wolfinbarger, 2003 #3791" w:history="1">
        <w:r w:rsidR="00AF7A3E">
          <w:rPr>
            <w:rFonts w:eastAsia="DFKai-SB"/>
            <w:bCs/>
            <w:lang w:eastAsia="zh-TW"/>
          </w:rPr>
          <w:fldChar w:fldCharType="begin"/>
        </w:r>
        <w:r w:rsidR="00AF7A3E">
          <w:rPr>
            <w:rFonts w:eastAsia="DFKai-SB"/>
            <w:bCs/>
            <w:lang w:eastAsia="zh-TW"/>
          </w:rPr>
          <w:instrText xml:space="preserve"> ADDIN EN.CITE &lt;EndNote&gt;&lt;Cite AuthorYear="1"&gt;&lt;Author&gt;Wolfinbarger&lt;/Author&gt;&lt;Year&gt;2003&lt;/Year&gt;&lt;RecNum&gt;3791&lt;/RecNum&gt;&lt;DisplayText&gt;Wolfinbarger and Gilly [30]&lt;/DisplayText&gt;&lt;record&gt;&lt;rec-number&gt;3791&lt;/rec-number&gt;&lt;foreign-keys&gt;&lt;key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AF7A3E">
          <w:rPr>
            <w:rFonts w:eastAsia="DFKai-SB"/>
            <w:bCs/>
            <w:lang w:eastAsia="zh-TW"/>
          </w:rPr>
          <w:fldChar w:fldCharType="separate"/>
        </w:r>
        <w:r w:rsidR="00AF7A3E">
          <w:rPr>
            <w:rFonts w:eastAsia="DFKai-SB"/>
            <w:bCs/>
            <w:noProof/>
            <w:lang w:eastAsia="zh-TW"/>
          </w:rPr>
          <w:t>Wolfinbarger and Gilly [30]</w:t>
        </w:r>
        <w:r w:rsidR="00AF7A3E">
          <w:rPr>
            <w:rFonts w:eastAsia="DFKai-SB"/>
            <w:bCs/>
            <w:lang w:eastAsia="zh-TW"/>
          </w:rPr>
          <w:fldChar w:fldCharType="end"/>
        </w:r>
      </w:hyperlink>
      <w:r w:rsidR="000E4ACE">
        <w:rPr>
          <w:rFonts w:eastAsiaTheme="minorEastAsia" w:hint="eastAsia"/>
          <w:bCs/>
          <w:lang w:eastAsia="zh-CN"/>
        </w:rPr>
        <w:t xml:space="preserve"> </w:t>
      </w:r>
      <w:r w:rsidR="000E4ACE">
        <w:rPr>
          <w:rFonts w:eastAsia="DFKai-SB"/>
          <w:bCs/>
          <w:lang w:eastAsia="zh-TW"/>
        </w:rPr>
        <w:t xml:space="preserve">developed the </w:t>
      </w:r>
      <w:proofErr w:type="spellStart"/>
      <w:r w:rsidR="001841A1">
        <w:rPr>
          <w:rFonts w:eastAsia="DFKai-SB"/>
          <w:bCs/>
          <w:lang w:eastAsia="zh-TW"/>
        </w:rPr>
        <w:t>eTailQ</w:t>
      </w:r>
      <w:proofErr w:type="spellEnd"/>
      <w:r w:rsidR="000E4ACE">
        <w:rPr>
          <w:rFonts w:eastAsia="DFKai-SB"/>
          <w:bCs/>
          <w:lang w:eastAsia="zh-TW"/>
        </w:rPr>
        <w:t xml:space="preserve"> </w:t>
      </w:r>
      <w:r w:rsidR="000E4ACE">
        <w:rPr>
          <w:rFonts w:eastAsiaTheme="minorEastAsia" w:hint="eastAsia"/>
          <w:bCs/>
          <w:lang w:eastAsia="zh-CN"/>
        </w:rPr>
        <w:t xml:space="preserve">by </w:t>
      </w:r>
      <w:r w:rsidR="00636C0B">
        <w:rPr>
          <w:rFonts w:eastAsiaTheme="minorEastAsia" w:hint="eastAsia"/>
          <w:bCs/>
          <w:lang w:eastAsia="zh-CN"/>
        </w:rPr>
        <w:t>identifying salient factors from both website interface measurements and customer service experience</w:t>
      </w:r>
      <w:hyperlink w:anchor="_ENREF_99" w:tooltip="Wolfinbarger, 2003 #3791" w:history="1"/>
      <w:r>
        <w:rPr>
          <w:rFonts w:eastAsia="DFKai-SB"/>
          <w:bCs/>
          <w:lang w:eastAsia="zh-TW"/>
        </w:rPr>
        <w:t xml:space="preserve">. </w:t>
      </w:r>
      <w:r w:rsidR="00636C0B">
        <w:rPr>
          <w:rFonts w:eastAsiaTheme="minorEastAsia" w:hint="eastAsia"/>
          <w:bCs/>
          <w:lang w:eastAsia="zh-CN"/>
        </w:rPr>
        <w:t xml:space="preserve">In the proposed </w:t>
      </w:r>
      <w:proofErr w:type="spellStart"/>
      <w:r w:rsidR="001841A1">
        <w:rPr>
          <w:rFonts w:eastAsiaTheme="minorEastAsia" w:hint="eastAsia"/>
          <w:bCs/>
          <w:lang w:eastAsia="zh-CN"/>
        </w:rPr>
        <w:t>eTailQ</w:t>
      </w:r>
      <w:proofErr w:type="spellEnd"/>
      <w:r w:rsidR="00636C0B">
        <w:rPr>
          <w:rFonts w:eastAsiaTheme="minorEastAsia" w:hint="eastAsia"/>
          <w:bCs/>
          <w:lang w:eastAsia="zh-CN"/>
        </w:rPr>
        <w:t xml:space="preserve"> four factors including of </w:t>
      </w:r>
      <w:r>
        <w:rPr>
          <w:rFonts w:eastAsia="DFKai-SB"/>
          <w:bCs/>
          <w:lang w:eastAsia="zh-TW"/>
        </w:rPr>
        <w:t>website design, fulfillment/reliability, privacy/security, and customer service</w:t>
      </w:r>
      <w:r w:rsidR="00636C0B">
        <w:rPr>
          <w:rFonts w:eastAsiaTheme="minorEastAsia" w:hint="eastAsia"/>
          <w:bCs/>
          <w:lang w:eastAsia="zh-CN"/>
        </w:rPr>
        <w:t xml:space="preserve"> are considered as the most salient factors for service quality scales</w:t>
      </w:r>
      <w:r>
        <w:rPr>
          <w:rFonts w:eastAsia="DFKai-SB"/>
          <w:bCs/>
          <w:lang w:eastAsia="zh-TW"/>
        </w:rPr>
        <w:t xml:space="preserve">.  According to </w:t>
      </w:r>
      <w:hyperlink w:anchor="_ENREF_30" w:tooltip="Wolfinbarger, 2003 #3791" w:history="1">
        <w:r w:rsidR="00AF7A3E">
          <w:rPr>
            <w:rFonts w:eastAsia="DFKai-SB"/>
            <w:bCs/>
            <w:lang w:eastAsia="zh-TW"/>
          </w:rPr>
          <w:fldChar w:fldCharType="begin"/>
        </w:r>
        <w:r w:rsidR="00AF7A3E">
          <w:rPr>
            <w:rFonts w:eastAsia="DFKai-SB"/>
            <w:bCs/>
            <w:lang w:eastAsia="zh-TW"/>
          </w:rPr>
          <w:instrText xml:space="preserve"> ADDIN EN.CITE &lt;EndNote&gt;&lt;Cite AuthorYear="1"&gt;&lt;Author&gt;Wolfinbarger&lt;/Author&gt;&lt;Year&gt;2003&lt;/Year&gt;&lt;RecNum&gt;3791&lt;/RecNum&gt;&lt;DisplayText&gt;Wolfinbarger and Gilly [30]&lt;/DisplayText&gt;&lt;record&gt;&lt;rec-number&gt;3791&lt;/rec-number&gt;&lt;foreign-keys&gt;&lt;key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AF7A3E">
          <w:rPr>
            <w:rFonts w:eastAsia="DFKai-SB"/>
            <w:bCs/>
            <w:lang w:eastAsia="zh-TW"/>
          </w:rPr>
          <w:fldChar w:fldCharType="separate"/>
        </w:r>
        <w:r w:rsidR="00AF7A3E">
          <w:rPr>
            <w:rFonts w:eastAsia="DFKai-SB"/>
            <w:bCs/>
            <w:noProof/>
            <w:lang w:eastAsia="zh-TW"/>
          </w:rPr>
          <w:t>Wolfinbarger and Gilly [30]</w:t>
        </w:r>
        <w:r w:rsidR="00AF7A3E">
          <w:rPr>
            <w:rFonts w:eastAsia="DFKai-SB"/>
            <w:bCs/>
            <w:lang w:eastAsia="zh-TW"/>
          </w:rPr>
          <w:fldChar w:fldCharType="end"/>
        </w:r>
      </w:hyperlink>
      <w:r w:rsidR="00636C0B">
        <w:rPr>
          <w:rFonts w:eastAsiaTheme="minorEastAsia" w:hint="eastAsia"/>
          <w:bCs/>
          <w:lang w:eastAsia="zh-CN"/>
        </w:rPr>
        <w:t>,</w:t>
      </w:r>
      <w:r>
        <w:t xml:space="preserve"> website design refers to every element of </w:t>
      </w:r>
      <w:r w:rsidR="00CA11E3">
        <w:t xml:space="preserve">the </w:t>
      </w:r>
      <w:r w:rsidR="00636C0B">
        <w:rPr>
          <w:rFonts w:eastAsiaTheme="minorEastAsia" w:hint="eastAsia"/>
          <w:lang w:eastAsia="zh-CN"/>
        </w:rPr>
        <w:t xml:space="preserve">interactions </w:t>
      </w:r>
      <w:r w:rsidR="00BA2CB1">
        <w:rPr>
          <w:rFonts w:eastAsiaTheme="minorEastAsia"/>
          <w:lang w:eastAsia="zh-CN"/>
        </w:rPr>
        <w:t xml:space="preserve">of </w:t>
      </w:r>
      <w:r w:rsidR="00CA11E3">
        <w:t xml:space="preserve">customers </w:t>
      </w:r>
      <w:r w:rsidR="00636C0B">
        <w:rPr>
          <w:rFonts w:eastAsiaTheme="minorEastAsia" w:hint="eastAsia"/>
          <w:lang w:eastAsia="zh-CN"/>
        </w:rPr>
        <w:t xml:space="preserve">with </w:t>
      </w:r>
      <w:r>
        <w:t>the website including navigation, information search, order processing, appropriate personalization and product selection but excluding customer service</w:t>
      </w:r>
      <w:r w:rsidR="00636C0B">
        <w:rPr>
          <w:rFonts w:eastAsiaTheme="minorEastAsia" w:hint="eastAsia"/>
          <w:lang w:eastAsia="zh-CN"/>
        </w:rPr>
        <w:t xml:space="preserve">. </w:t>
      </w:r>
      <w:r>
        <w:t xml:space="preserve"> </w:t>
      </w:r>
      <w:r w:rsidR="00636C0B">
        <w:rPr>
          <w:rFonts w:eastAsiaTheme="minorEastAsia" w:hint="eastAsia"/>
          <w:lang w:eastAsia="zh-CN"/>
        </w:rPr>
        <w:t>R</w:t>
      </w:r>
      <w:r>
        <w:t>eliability/</w:t>
      </w:r>
      <w:r>
        <w:rPr>
          <w:rFonts w:eastAsia="DFKai-SB"/>
          <w:bCs/>
          <w:lang w:eastAsia="zh-TW"/>
        </w:rPr>
        <w:t xml:space="preserve">fulfillment refers to the ability to accurately display and describe products so that customers receive what they </w:t>
      </w:r>
      <w:r w:rsidR="00486C5C">
        <w:rPr>
          <w:rFonts w:eastAsia="DFKai-SB"/>
          <w:bCs/>
          <w:lang w:eastAsia="zh-TW"/>
        </w:rPr>
        <w:t>expect</w:t>
      </w:r>
      <w:r>
        <w:rPr>
          <w:rFonts w:eastAsia="DFKai-SB"/>
          <w:bCs/>
          <w:lang w:eastAsia="zh-TW"/>
        </w:rPr>
        <w:t xml:space="preserve"> they </w:t>
      </w:r>
      <w:r w:rsidR="00636C0B">
        <w:rPr>
          <w:rFonts w:eastAsia="DFKai-SB"/>
          <w:bCs/>
          <w:lang w:eastAsia="zh-TW"/>
        </w:rPr>
        <w:t>ordered</w:t>
      </w:r>
      <w:r w:rsidRPr="00566221">
        <w:rPr>
          <w:rFonts w:eastAsia="DFKai-SB"/>
          <w:bCs/>
          <w:lang w:eastAsia="zh-TW"/>
        </w:rPr>
        <w:t xml:space="preserve"> </w:t>
      </w:r>
      <w:r w:rsidR="00636C0B">
        <w:rPr>
          <w:rFonts w:eastAsiaTheme="minorEastAsia" w:hint="eastAsia"/>
          <w:bCs/>
          <w:lang w:eastAsia="zh-CN"/>
        </w:rPr>
        <w:t xml:space="preserve">and </w:t>
      </w:r>
      <w:r>
        <w:rPr>
          <w:rFonts w:eastAsia="DFKai-SB"/>
          <w:bCs/>
          <w:lang w:eastAsia="zh-TW"/>
        </w:rPr>
        <w:t xml:space="preserve">the ability to </w:t>
      </w:r>
      <w:r w:rsidRPr="00566221">
        <w:rPr>
          <w:rFonts w:eastAsia="DFKai-SB"/>
          <w:bCs/>
          <w:lang w:eastAsia="zh-TW"/>
        </w:rPr>
        <w:t>stock products and deliver products to customers on time</w:t>
      </w:r>
      <w:r w:rsidR="00636C0B">
        <w:rPr>
          <w:rFonts w:eastAsiaTheme="minorEastAsia" w:hint="eastAsia"/>
          <w:bCs/>
          <w:lang w:eastAsia="zh-CN"/>
        </w:rPr>
        <w:t>.</w:t>
      </w:r>
      <w:r>
        <w:rPr>
          <w:rFonts w:eastAsia="DFKai-SB"/>
          <w:bCs/>
          <w:lang w:eastAsia="zh-TW"/>
        </w:rPr>
        <w:t xml:space="preserve"> </w:t>
      </w:r>
      <w:r w:rsidR="00636C0B">
        <w:rPr>
          <w:rFonts w:eastAsiaTheme="minorEastAsia" w:hint="eastAsia"/>
          <w:bCs/>
          <w:lang w:eastAsia="zh-CN"/>
        </w:rPr>
        <w:t>P</w:t>
      </w:r>
      <w:r w:rsidRPr="00566221">
        <w:rPr>
          <w:rFonts w:eastAsia="DFKai-SB"/>
          <w:bCs/>
          <w:lang w:eastAsia="zh-TW"/>
        </w:rPr>
        <w:t>rivacy</w:t>
      </w:r>
      <w:r w:rsidR="00486C5C">
        <w:rPr>
          <w:rFonts w:eastAsia="DFKai-SB"/>
          <w:bCs/>
          <w:lang w:eastAsia="zh-TW"/>
        </w:rPr>
        <w:t>/Security</w:t>
      </w:r>
      <w:r w:rsidRPr="00566221">
        <w:rPr>
          <w:rFonts w:eastAsia="DFKai-SB"/>
          <w:bCs/>
          <w:lang w:eastAsia="zh-TW"/>
        </w:rPr>
        <w:t xml:space="preserve"> refers to the assurance that customers’ shopping behavior data are not shared with other firms and that their debit/credit card information is secure</w:t>
      </w:r>
      <w:r w:rsidR="00636C0B">
        <w:rPr>
          <w:rFonts w:eastAsiaTheme="minorEastAsia" w:hint="eastAsia"/>
          <w:bCs/>
          <w:lang w:eastAsia="zh-CN"/>
        </w:rPr>
        <w:t xml:space="preserve">. </w:t>
      </w:r>
      <w:r>
        <w:t xml:space="preserve">Customer service refers to the responsive, helpful and willing service that responds to customer inquiries quickly. </w:t>
      </w:r>
      <w:r w:rsidR="00636C0B">
        <w:rPr>
          <w:rFonts w:eastAsiaTheme="minorEastAsia" w:hint="eastAsia"/>
          <w:lang w:eastAsia="zh-CN"/>
        </w:rPr>
        <w:t xml:space="preserve">The </w:t>
      </w:r>
      <w:proofErr w:type="spellStart"/>
      <w:r w:rsidR="00636C0B">
        <w:rPr>
          <w:rFonts w:eastAsiaTheme="minorEastAsia" w:hint="eastAsia"/>
          <w:lang w:eastAsia="zh-CN"/>
        </w:rPr>
        <w:t>eTailQ</w:t>
      </w:r>
      <w:proofErr w:type="spellEnd"/>
      <w:r w:rsidR="00636C0B">
        <w:rPr>
          <w:rFonts w:eastAsiaTheme="minorEastAsia" w:hint="eastAsia"/>
          <w:lang w:eastAsia="zh-CN"/>
        </w:rPr>
        <w:t xml:space="preserve"> is selected as the service quality scale </w:t>
      </w:r>
      <w:r w:rsidR="00636C0B">
        <w:rPr>
          <w:rFonts w:eastAsiaTheme="minorEastAsia"/>
          <w:lang w:eastAsia="zh-CN"/>
        </w:rPr>
        <w:t>because</w:t>
      </w:r>
      <w:r w:rsidR="00636C0B">
        <w:rPr>
          <w:rFonts w:eastAsiaTheme="minorEastAsia" w:hint="eastAsia"/>
          <w:lang w:eastAsia="zh-CN"/>
        </w:rPr>
        <w:t xml:space="preserve"> it have considered both website </w:t>
      </w:r>
      <w:r w:rsidR="00636C0B">
        <w:rPr>
          <w:rFonts w:eastAsiaTheme="minorEastAsia"/>
          <w:lang w:eastAsia="zh-CN"/>
        </w:rPr>
        <w:t>interface</w:t>
      </w:r>
      <w:r w:rsidR="00636C0B">
        <w:rPr>
          <w:rFonts w:eastAsiaTheme="minorEastAsia" w:hint="eastAsia"/>
          <w:lang w:eastAsia="zh-CN"/>
        </w:rPr>
        <w:t xml:space="preserve"> measurement and </w:t>
      </w:r>
      <w:r w:rsidR="00636C0B">
        <w:rPr>
          <w:rFonts w:eastAsiaTheme="minorEastAsia"/>
          <w:lang w:eastAsia="zh-CN"/>
        </w:rPr>
        <w:t>perceived</w:t>
      </w:r>
      <w:r w:rsidR="00636C0B">
        <w:rPr>
          <w:rFonts w:eastAsiaTheme="minorEastAsia" w:hint="eastAsia"/>
          <w:lang w:eastAsia="zh-CN"/>
        </w:rPr>
        <w:t xml:space="preserve"> e-service quality dimensions such as security, reliability, and customer service. </w:t>
      </w:r>
    </w:p>
    <w:p w:rsidR="00093EDE" w:rsidRDefault="00831085">
      <w:pPr>
        <w:pStyle w:val="Basictext"/>
        <w:rPr>
          <w:rFonts w:eastAsia="DFKai-SB"/>
          <w:bCs/>
          <w:lang w:eastAsia="zh-TW"/>
        </w:rPr>
      </w:pPr>
      <w:r>
        <w:rPr>
          <w:rFonts w:eastAsia="DFKai-SB"/>
          <w:bCs/>
          <w:lang w:eastAsia="zh-TW"/>
        </w:rPr>
        <w:t xml:space="preserve">Studies have commonly shown e-loyalty to be strongly influenced by e-Satisfaction </w:t>
      </w:r>
      <w:r>
        <w:rPr>
          <w:rFonts w:eastAsia="DFKai-SB"/>
          <w:bCs/>
          <w:lang w:eastAsia="zh-TW"/>
        </w:rPr>
        <w:fldChar w:fldCharType="begin"/>
      </w:r>
      <w:r w:rsidR="003916CB">
        <w:rPr>
          <w:rFonts w:eastAsia="DFKai-SB"/>
          <w:bCs/>
          <w:lang w:eastAsia="zh-TW"/>
        </w:rPr>
        <w:instrText xml:space="preserve"> ADDIN EN.CITE &lt;EndNote&gt;&lt;Cite&gt;&lt;Author&gt;Anderson&lt;/Author&gt;&lt;Year&gt;2003&lt;/Year&gt;&lt;RecNum&gt;3800&lt;/RecNum&gt;&lt;DisplayText&gt;[6, 39]&lt;/DisplayText&gt;&lt;record&gt;&lt;rec-number&gt;3800&lt;/rec-number&gt;&lt;foreign-keys&gt;&lt;key app="EN" db-id="wa5apfewvdxxtfevvpmxvp95edffss09p9ar" timestamp="1400165803"&gt;3800&lt;/key&gt;&lt;/foreign-keys&gt;&lt;ref-type name="Journal Article"&gt;17&lt;/ref-type&gt;&lt;contributors&gt;&lt;authors&gt;&lt;author&gt;Anderson, Rolph E&lt;/author&gt;&lt;author&gt;Srinivasan, Srini S&lt;/author&gt;&lt;/authors&gt;&lt;/contributors&gt;&lt;titles&gt;&lt;title&gt;E</w:instrText>
      </w:r>
      <w:r w:rsidR="003916CB">
        <w:rPr>
          <w:rFonts w:ascii="Cambria Math" w:eastAsia="DFKai-SB" w:hAnsi="Cambria Math" w:cs="Cambria Math"/>
          <w:bCs/>
          <w:lang w:eastAsia="zh-TW"/>
        </w:rPr>
        <w:instrText>‐</w:instrText>
      </w:r>
      <w:r w:rsidR="003916CB">
        <w:rPr>
          <w:rFonts w:eastAsia="DFKai-SB"/>
          <w:bCs/>
          <w:lang w:eastAsia="zh-TW"/>
        </w:rPr>
        <w:instrText>satisfaction and e</w:instrText>
      </w:r>
      <w:r w:rsidR="003916CB">
        <w:rPr>
          <w:rFonts w:ascii="Cambria Math" w:eastAsia="DFKai-SB" w:hAnsi="Cambria Math" w:cs="Cambria Math"/>
          <w:bCs/>
          <w:lang w:eastAsia="zh-TW"/>
        </w:rPr>
        <w:instrText>‐</w:instrText>
      </w:r>
      <w:r w:rsidR="003916CB">
        <w:rPr>
          <w:rFonts w:eastAsia="DFKai-SB"/>
          <w:bCs/>
          <w:lang w:eastAsia="zh-TW"/>
        </w:rPr>
        <w:instrText>loyalty: A contingency framework&lt;/title&gt;&lt;secondary-title&gt;Psychology &amp;amp; marketing&lt;/secondary-title&gt;&lt;/titles&gt;&lt;periodical&gt;&lt;full-title&gt;Psychology &amp;amp; Marketing&lt;/full-title&gt;&lt;/periodical&gt;&lt;pages&gt;123-138&lt;/pages&gt;&lt;volume&gt;20&lt;/volume&gt;&lt;number&gt;2&lt;/number&gt;&lt;dates&gt;&lt;year&gt;2003&lt;/year&gt;&lt;/dates&gt;&lt;isbn&gt;1520-6793&lt;/isbn&gt;&lt;urls&gt;&lt;/urls&gt;&lt;/record&gt;&lt;/Cite&gt;&lt;Cite&gt;&lt;Author&gt;Floh&lt;/Author&gt;&lt;Year&gt;2006&lt;/Year&gt;&lt;RecNum&gt;3973&lt;/RecNum&gt;&lt;record&gt;&lt;rec-number&gt;3973&lt;/rec-number&gt;&lt;foreign-keys&gt;&lt;key app="EN" db-id="wa5apfewvdxxtfevvpmxvp95edffss09p9ar" timestamp="1433106110"&gt;3973&lt;/key&gt;&lt;/foreign-keys&gt;&lt;ref-type name="Journal Article"&gt;17&lt;/ref-type&gt;&lt;contributors&gt;&lt;authors&gt;&lt;author&gt;Floh, Arne&lt;/author&gt;&lt;author&gt;Treiblmaier, Horst&lt;/author&gt;&lt;/authors&gt;&lt;/contributors&gt;&lt;titles&gt;&lt;title&gt;What keeps the e-banking customer loyal? A multigroup analysis of the moderating role of consumer characteristics on e-loyalty in the financial service industry&lt;/title&gt;&lt;secondary-title&gt;Journal of Electronic Commerce Research&lt;/secondary-title&gt;&lt;/titles&gt;&lt;periodical&gt;&lt;full-title&gt;Journal of Electronic Commerce Research&lt;/full-title&gt;&lt;/periodical&gt;&lt;pages&gt;97-110&lt;/pages&gt;&lt;volume&gt;7&lt;/volume&gt;&lt;number&gt;2&lt;/number&gt;&lt;dates&gt;&lt;year&gt;2006&lt;/year&gt;&lt;/dates&gt;&lt;isbn&gt;1938-9027&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6" w:tooltip="Anderson, 2003 #3800" w:history="1">
        <w:r w:rsidR="00AF7A3E">
          <w:rPr>
            <w:rFonts w:eastAsia="DFKai-SB"/>
            <w:bCs/>
            <w:noProof/>
            <w:lang w:eastAsia="zh-TW"/>
          </w:rPr>
          <w:t>6</w:t>
        </w:r>
      </w:hyperlink>
      <w:r w:rsidR="003916CB">
        <w:rPr>
          <w:rFonts w:eastAsia="DFKai-SB"/>
          <w:bCs/>
          <w:noProof/>
          <w:lang w:eastAsia="zh-TW"/>
        </w:rPr>
        <w:t xml:space="preserve">, </w:t>
      </w:r>
      <w:hyperlink w:anchor="_ENREF_39" w:tooltip="Floh, 2006 #3973" w:history="1">
        <w:r w:rsidR="00AF7A3E">
          <w:rPr>
            <w:rFonts w:eastAsia="DFKai-SB"/>
            <w:bCs/>
            <w:noProof/>
            <w:lang w:eastAsia="zh-TW"/>
          </w:rPr>
          <w:t>39</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e-trust </w:t>
      </w:r>
      <w:r w:rsidR="004113C2">
        <w:rPr>
          <w:rFonts w:eastAsia="DFKai-SB"/>
          <w:bCs/>
          <w:lang w:eastAsia="zh-TW"/>
        </w:rPr>
        <w:fldChar w:fldCharType="begin"/>
      </w:r>
      <w:r w:rsidR="004113C2">
        <w:rPr>
          <w:rFonts w:eastAsia="DFKai-SB"/>
          <w:bCs/>
          <w:lang w:eastAsia="zh-TW"/>
        </w:rPr>
        <w:instrText xml:space="preserve"> ADDIN EN.CITE &lt;EndNote&gt;&lt;Cite&gt;&lt;Author&gt;Kim&lt;/Author&gt;&lt;Year&gt;2009&lt;/Year&gt;&lt;RecNum&gt;3757&lt;/RecNum&gt;&lt;DisplayText&gt;[9]&lt;/DisplayText&gt;&lt;record&gt;&lt;rec-number&gt;3757&lt;/rec-number&gt;&lt;foreign-keys&gt;&lt;key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sidR="004113C2">
        <w:rPr>
          <w:rFonts w:eastAsia="DFKai-SB"/>
          <w:bCs/>
          <w:lang w:eastAsia="zh-TW"/>
        </w:rPr>
        <w:fldChar w:fldCharType="separate"/>
      </w:r>
      <w:r w:rsidR="004113C2">
        <w:rPr>
          <w:rFonts w:eastAsia="DFKai-SB"/>
          <w:bCs/>
          <w:noProof/>
          <w:lang w:eastAsia="zh-TW"/>
        </w:rPr>
        <w:t>[</w:t>
      </w:r>
      <w:hyperlink w:anchor="_ENREF_9" w:tooltip="Kim, 2009 #3757" w:history="1">
        <w:r w:rsidR="00AF7A3E">
          <w:rPr>
            <w:rFonts w:eastAsia="DFKai-SB"/>
            <w:bCs/>
            <w:noProof/>
            <w:lang w:eastAsia="zh-TW"/>
          </w:rPr>
          <w:t>9</w:t>
        </w:r>
      </w:hyperlink>
      <w:r w:rsidR="004113C2">
        <w:rPr>
          <w:rFonts w:eastAsia="DFKai-SB"/>
          <w:bCs/>
          <w:noProof/>
          <w:lang w:eastAsia="zh-TW"/>
        </w:rPr>
        <w:t>]</w:t>
      </w:r>
      <w:r w:rsidR="004113C2">
        <w:rPr>
          <w:rFonts w:eastAsia="DFKai-SB"/>
          <w:bCs/>
          <w:lang w:eastAsia="zh-TW"/>
        </w:rPr>
        <w:fldChar w:fldCharType="end"/>
      </w:r>
      <w:r>
        <w:rPr>
          <w:rFonts w:eastAsia="DFKai-SB"/>
          <w:bCs/>
          <w:lang w:eastAsia="zh-TW"/>
        </w:rPr>
        <w:t xml:space="preserve"> and </w:t>
      </w:r>
      <w:r w:rsidR="00BA2CB1">
        <w:rPr>
          <w:rFonts w:eastAsia="DFKai-SB"/>
          <w:bCs/>
          <w:lang w:eastAsia="zh-TW"/>
        </w:rPr>
        <w:t xml:space="preserve">the </w:t>
      </w:r>
      <w:r>
        <w:rPr>
          <w:rFonts w:eastAsia="DFKai-SB"/>
          <w:bCs/>
          <w:lang w:eastAsia="zh-TW"/>
        </w:rPr>
        <w:t>perceived value</w:t>
      </w:r>
      <w:r w:rsidR="00FB5FEF">
        <w:rPr>
          <w:rFonts w:eastAsia="DFKai-SB"/>
          <w:bCs/>
          <w:lang w:eastAsia="zh-TW"/>
        </w:rPr>
        <w:t xml:space="preserve"> </w:t>
      </w:r>
      <w:r w:rsidR="00FB5FEF">
        <w:rPr>
          <w:rFonts w:eastAsia="DFKai-SB"/>
          <w:bCs/>
          <w:lang w:eastAsia="zh-TW"/>
        </w:rPr>
        <w:fldChar w:fldCharType="begin">
          <w:fldData xml:space="preserve">PEVuZE5vdGU+PENpdGU+PEF1dGhvcj5IYXJyaXM8L0F1dGhvcj48WWVhcj4yMDA0PC9ZZWFyPjxS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=
</w:fldData>
        </w:fldChar>
      </w:r>
      <w:r w:rsidR="004113C2">
        <w:rPr>
          <w:rFonts w:eastAsia="DFKai-SB"/>
          <w:bCs/>
          <w:lang w:eastAsia="zh-TW"/>
        </w:rPr>
        <w:instrText xml:space="preserve"> ADDIN EN.CITE </w:instrText>
      </w:r>
      <w:r w:rsidR="004113C2">
        <w:rPr>
          <w:rFonts w:eastAsia="DFKai-SB"/>
          <w:bCs/>
          <w:lang w:eastAsia="zh-TW"/>
        </w:rPr>
        <w:fldChar w:fldCharType="begin">
          <w:fldData xml:space="preserve">PEVuZE5vdGU+PENpdGU+PEF1dGhvcj5IYXJyaXM8L0F1dGhvcj48WWVhcj4yMDA0PC9ZZWFyPjxS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=
</w:fldData>
        </w:fldChar>
      </w:r>
      <w:r w:rsidR="004113C2">
        <w:rPr>
          <w:rFonts w:eastAsia="DFKai-SB"/>
          <w:bCs/>
          <w:lang w:eastAsia="zh-TW"/>
        </w:rPr>
        <w:instrText xml:space="preserve"> ADDIN EN.CITE.DATA </w:instrText>
      </w:r>
      <w:r w:rsidR="004113C2">
        <w:rPr>
          <w:rFonts w:eastAsia="DFKai-SB"/>
          <w:bCs/>
          <w:lang w:eastAsia="zh-TW"/>
        </w:rPr>
      </w:r>
      <w:r w:rsidR="004113C2">
        <w:rPr>
          <w:rFonts w:eastAsia="DFKai-SB"/>
          <w:bCs/>
          <w:lang w:eastAsia="zh-TW"/>
        </w:rPr>
        <w:fldChar w:fldCharType="end"/>
      </w:r>
      <w:r w:rsidR="00FB5FEF">
        <w:rPr>
          <w:rFonts w:eastAsia="DFKai-SB"/>
          <w:bCs/>
          <w:lang w:eastAsia="zh-TW"/>
        </w:rPr>
      </w:r>
      <w:r w:rsidR="00FB5FEF">
        <w:rPr>
          <w:rFonts w:eastAsia="DFKai-SB"/>
          <w:bCs/>
          <w:lang w:eastAsia="zh-TW"/>
        </w:rPr>
        <w:fldChar w:fldCharType="separate"/>
      </w:r>
      <w:r w:rsidR="004113C2">
        <w:rPr>
          <w:rFonts w:eastAsia="DFKai-SB"/>
          <w:bCs/>
          <w:noProof/>
          <w:lang w:eastAsia="zh-TW"/>
        </w:rPr>
        <w:t>[</w:t>
      </w:r>
      <w:hyperlink w:anchor="_ENREF_42" w:tooltip="Constantin, 2013 #3798" w:history="1">
        <w:r w:rsidR="00AF7A3E">
          <w:rPr>
            <w:rFonts w:eastAsia="DFKai-SB"/>
            <w:bCs/>
            <w:noProof/>
            <w:lang w:eastAsia="zh-TW"/>
          </w:rPr>
          <w:t>42</w:t>
        </w:r>
      </w:hyperlink>
      <w:r w:rsidR="004113C2">
        <w:rPr>
          <w:rFonts w:eastAsia="DFKai-SB"/>
          <w:bCs/>
          <w:noProof/>
          <w:lang w:eastAsia="zh-TW"/>
        </w:rPr>
        <w:t xml:space="preserve">, </w:t>
      </w:r>
      <w:hyperlink w:anchor="_ENREF_51" w:tooltip="Harris, 2004 #3802" w:history="1">
        <w:r w:rsidR="00AF7A3E">
          <w:rPr>
            <w:rFonts w:eastAsia="DFKai-SB"/>
            <w:bCs/>
            <w:noProof/>
            <w:lang w:eastAsia="zh-TW"/>
          </w:rPr>
          <w:t>51</w:t>
        </w:r>
      </w:hyperlink>
      <w:r w:rsidR="004113C2">
        <w:rPr>
          <w:rFonts w:eastAsia="DFKai-SB"/>
          <w:bCs/>
          <w:noProof/>
          <w:lang w:eastAsia="zh-TW"/>
        </w:rPr>
        <w:t xml:space="preserve">, </w:t>
      </w:r>
      <w:hyperlink w:anchor="_ENREF_60" w:tooltip="Van Riel, 2001 #3819" w:history="1">
        <w:r w:rsidR="00AF7A3E">
          <w:rPr>
            <w:rFonts w:eastAsia="DFKai-SB"/>
            <w:bCs/>
            <w:noProof/>
            <w:lang w:eastAsia="zh-TW"/>
          </w:rPr>
          <w:t>60</w:t>
        </w:r>
      </w:hyperlink>
      <w:r w:rsidR="004113C2">
        <w:rPr>
          <w:rFonts w:eastAsia="DFKai-SB"/>
          <w:bCs/>
          <w:noProof/>
          <w:lang w:eastAsia="zh-TW"/>
        </w:rPr>
        <w:t>]</w:t>
      </w:r>
      <w:r w:rsidR="00FB5FEF">
        <w:rPr>
          <w:rFonts w:eastAsia="DFKai-SB"/>
          <w:bCs/>
          <w:lang w:eastAsia="zh-TW"/>
        </w:rPr>
        <w:fldChar w:fldCharType="end"/>
      </w:r>
      <w:r>
        <w:rPr>
          <w:rFonts w:eastAsia="DFKai-SB"/>
          <w:bCs/>
          <w:lang w:eastAsia="zh-TW"/>
        </w:rPr>
        <w:t>. Our review of literature shows that whilst the concept of service quality/e-service quality scales was initially developed to measure quality of service delivery as it concerns customer satisfaction</w:t>
      </w:r>
      <w:r w:rsidR="00623BA3">
        <w:rPr>
          <w:rFonts w:eastAsia="DFKai-SB"/>
          <w:bCs/>
          <w:lang w:eastAsia="zh-TW"/>
        </w:rPr>
        <w:t xml:space="preserve"> </w:t>
      </w:r>
      <w:r w:rsidR="00623BA3">
        <w:rPr>
          <w:rFonts w:eastAsia="DFKai-SB"/>
          <w:bCs/>
          <w:lang w:eastAsia="zh-TW"/>
        </w:rPr>
        <w:fldChar w:fldCharType="begin">
          <w:fldData xml:space="preserve">PEVuZE5vdGU+PENpdGU+PEF1dGhvcj5DcmlzdG9iYWw8L0F1dGhvcj48WWVhcj4yMDA3PC9ZZWFy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PEVuZE5vdGU+PENpdGU+PEF1dGhvcj5DcmlzdG9iYWw8L0F1dGhvcj48WWVhcj4yMDA3PC9ZZWFy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623BA3">
        <w:rPr>
          <w:rFonts w:eastAsia="DFKai-SB"/>
          <w:bCs/>
          <w:lang w:eastAsia="zh-TW"/>
        </w:rPr>
      </w:r>
      <w:r w:rsidR="00623BA3">
        <w:rPr>
          <w:rFonts w:eastAsia="DFKai-SB"/>
          <w:bCs/>
          <w:lang w:eastAsia="zh-TW"/>
        </w:rPr>
        <w:fldChar w:fldCharType="separate"/>
      </w:r>
      <w:r w:rsidR="003916CB">
        <w:rPr>
          <w:rFonts w:eastAsia="DFKai-SB"/>
          <w:bCs/>
          <w:noProof/>
          <w:lang w:eastAsia="zh-TW"/>
        </w:rPr>
        <w:t>[</w:t>
      </w:r>
      <w:hyperlink w:anchor="_ENREF_19" w:tooltip="Lee, 2005 #3814" w:history="1">
        <w:r w:rsidR="00AF7A3E">
          <w:rPr>
            <w:rFonts w:eastAsia="DFKai-SB"/>
            <w:bCs/>
            <w:noProof/>
            <w:lang w:eastAsia="zh-TW"/>
          </w:rPr>
          <w:t>19</w:t>
        </w:r>
      </w:hyperlink>
      <w:r w:rsidR="003916CB">
        <w:rPr>
          <w:rFonts w:eastAsia="DFKai-SB"/>
          <w:bCs/>
          <w:noProof/>
          <w:lang w:eastAsia="zh-TW"/>
        </w:rPr>
        <w:t xml:space="preserve">, </w:t>
      </w:r>
      <w:hyperlink w:anchor="_ENREF_21" w:tooltip="Cristobal, 2007 #3807" w:history="1">
        <w:r w:rsidR="00AF7A3E">
          <w:rPr>
            <w:rFonts w:eastAsia="DFKai-SB"/>
            <w:bCs/>
            <w:noProof/>
            <w:lang w:eastAsia="zh-TW"/>
          </w:rPr>
          <w:t>21</w:t>
        </w:r>
      </w:hyperlink>
      <w:r w:rsidR="003916CB">
        <w:rPr>
          <w:rFonts w:eastAsia="DFKai-SB"/>
          <w:bCs/>
          <w:noProof/>
          <w:lang w:eastAsia="zh-TW"/>
        </w:rPr>
        <w:t xml:space="preserve">, </w:t>
      </w:r>
      <w:hyperlink w:anchor="_ENREF_24" w:tooltip="Liu, 2000 #3815" w:history="1">
        <w:r w:rsidR="00AF7A3E">
          <w:rPr>
            <w:rFonts w:eastAsia="DFKai-SB"/>
            <w:bCs/>
            <w:noProof/>
            <w:lang w:eastAsia="zh-TW"/>
          </w:rPr>
          <w:t>24</w:t>
        </w:r>
      </w:hyperlink>
      <w:r w:rsidR="003916CB">
        <w:rPr>
          <w:rFonts w:eastAsia="DFKai-SB"/>
          <w:bCs/>
          <w:noProof/>
          <w:lang w:eastAsia="zh-TW"/>
        </w:rPr>
        <w:t xml:space="preserve">, </w:t>
      </w:r>
      <w:hyperlink w:anchor="_ENREF_27" w:tooltip="Zeithaml, 2002 #3810" w:history="1">
        <w:r w:rsidR="00AF7A3E">
          <w:rPr>
            <w:rFonts w:eastAsia="DFKai-SB"/>
            <w:bCs/>
            <w:noProof/>
            <w:lang w:eastAsia="zh-TW"/>
          </w:rPr>
          <w:t>27</w:t>
        </w:r>
      </w:hyperlink>
      <w:r w:rsidR="003916CB">
        <w:rPr>
          <w:rFonts w:eastAsia="DFKai-SB"/>
          <w:bCs/>
          <w:noProof/>
          <w:lang w:eastAsia="zh-TW"/>
        </w:rPr>
        <w:t xml:space="preserve">, </w:t>
      </w:r>
      <w:hyperlink w:anchor="_ENREF_57" w:tooltip="Yang, 2004 #3809" w:history="1">
        <w:r w:rsidR="00AF7A3E">
          <w:rPr>
            <w:rFonts w:eastAsia="DFKai-SB"/>
            <w:bCs/>
            <w:noProof/>
            <w:lang w:eastAsia="zh-TW"/>
          </w:rPr>
          <w:t>57</w:t>
        </w:r>
      </w:hyperlink>
      <w:r w:rsidR="003916CB">
        <w:rPr>
          <w:rFonts w:eastAsia="DFKai-SB"/>
          <w:bCs/>
          <w:noProof/>
          <w:lang w:eastAsia="zh-TW"/>
        </w:rPr>
        <w:t>]</w:t>
      </w:r>
      <w:r w:rsidR="00623BA3">
        <w:rPr>
          <w:rFonts w:eastAsia="DFKai-SB"/>
          <w:bCs/>
          <w:lang w:eastAsia="zh-TW"/>
        </w:rPr>
        <w:fldChar w:fldCharType="end"/>
      </w:r>
      <w:r w:rsidR="00831515">
        <w:rPr>
          <w:rFonts w:eastAsia="DFKai-SB"/>
          <w:bCs/>
          <w:lang w:eastAsia="zh-TW"/>
        </w:rPr>
        <w:t>,</w:t>
      </w:r>
      <w:r>
        <w:rPr>
          <w:rFonts w:eastAsia="DFKai-SB"/>
          <w:bCs/>
          <w:lang w:eastAsia="zh-TW"/>
        </w:rPr>
        <w:t xml:space="preserve"> it has been used to measure perceived value  and also attributed to having direct influence on e-loyalty </w:t>
      </w:r>
      <w:r>
        <w:rPr>
          <w:rFonts w:eastAsia="DFKai-SB"/>
          <w:bCs/>
          <w:lang w:eastAsia="zh-TW"/>
        </w:rPr>
        <w:fldChar w:fldCharType="begin"/>
      </w:r>
      <w:r w:rsidR="004113C2">
        <w:rPr>
          <w:rFonts w:eastAsia="DFKai-SB"/>
          <w:bCs/>
          <w:lang w:eastAsia="zh-TW"/>
        </w:rPr>
        <w:instrText xml:space="preserve"> ADDIN EN.CITE &lt;EndNote&gt;&lt;Cite&gt;&lt;Author&gt;Ariff&lt;/Author&gt;&lt;Year&gt;2014&lt;/Year&gt;&lt;RecNum&gt;3978&lt;/RecNum&gt;&lt;DisplayText&gt;[7, 61]&lt;/DisplayText&gt;&lt;record&gt;&lt;rec-number&gt;3978&lt;/rec-number&gt;&lt;foreign-keys&gt;&lt;key app="EN" db-id="wa5apfewvdxxtfevvpmxvp95edffss09p9ar" timestamp="1437432992"&gt;3978&lt;/key&gt;&lt;/foreign-keys&gt;&lt;ref-type name="Journal Article"&gt;17&lt;/ref-type&gt;&lt;contributors&gt;&lt;authors&gt;&lt;author&gt;Ariff, Mohd Shoki Md&lt;/author&gt;&lt;author&gt;Yun, Leong Ooi&lt;/author&gt;&lt;author&gt;Zakuan, Norhayati&lt;/author&gt;&lt;/authors&gt;&lt;/contributors&gt;&lt;titles&gt;&lt;title&gt;The impacts of e-service quality and e-customer satisfaction on e-customer loyalty in internet banking&lt;/title&gt;&lt;secondary-title&gt;Advanced Science Letters&lt;/secondary-title&gt;&lt;/titles&gt;&lt;periodical&gt;&lt;full-title&gt;Advanced Science Letters&lt;/full-title&gt;&lt;/periodical&gt;&lt;pages&gt;285-289&lt;/pages&gt;&lt;volume&gt;20&lt;/volume&gt;&lt;number&gt;1&lt;/number&gt;&lt;dates&gt;&lt;year&gt;2014&lt;/year&gt;&lt;/dates&gt;&lt;isbn&gt;1936-6612&lt;/isbn&gt;&lt;urls&gt;&lt;/urls&gt;&lt;/record&gt;&lt;/Cite&gt;&lt;Cite&gt;&lt;Author&gt;Cronin Jr&lt;/Author&gt;&lt;Year&gt;2000&lt;/Year&gt;&lt;RecNum&gt;3820&lt;/RecNum&gt;&lt;record&gt;&lt;rec-number&gt;3820&lt;/rec-number&gt;&lt;foreign-keys&gt;&lt;key app="EN" db-id="wa5apfewvdxxtfevvpmxvp95edffss09p9ar" timestamp="1400165803"&gt;3820&lt;/key&gt;&lt;/foreign-keys&gt;&lt;ref-type name="Journal Article"&gt;17&lt;/ref-type&gt;&lt;contributors&gt;&lt;authors&gt;&lt;author&gt;Cronin Jr, J Joseph&lt;/author&gt;&lt;author&gt;Brady, Michael K&lt;/author&gt;&lt;author&gt;Hult, G Tomas M&lt;/author&gt;&lt;/authors&gt;&lt;/contributors&gt;&lt;titles&gt;&lt;title&gt;Assessing the effects of quality, value, and customer satisfaction on consumer behavioral intentions in service environments&lt;/title&gt;&lt;secondary-title&gt;Journal of retailing&lt;/secondary-title&gt;&lt;/titles&gt;&lt;periodical&gt;&lt;full-title&gt;Journal of Retailing&lt;/full-title&gt;&lt;/periodical&gt;&lt;pages&gt;193-218&lt;/pages&gt;&lt;volume&gt;76&lt;/volume&gt;&lt;number&gt;2&lt;/number&gt;&lt;dates&gt;&lt;year&gt;2000&lt;/year&gt;&lt;/dates&gt;&lt;isbn&gt;0022-4359&lt;/isbn&gt;&lt;urls&gt;&lt;/urls&gt;&lt;/record&gt;&lt;/Cite&gt;&lt;/EndNote&gt;</w:instrText>
      </w:r>
      <w:r>
        <w:rPr>
          <w:rFonts w:eastAsia="DFKai-SB"/>
          <w:bCs/>
          <w:lang w:eastAsia="zh-TW"/>
        </w:rPr>
        <w:fldChar w:fldCharType="separate"/>
      </w:r>
      <w:r w:rsidR="004113C2">
        <w:rPr>
          <w:rFonts w:eastAsia="DFKai-SB"/>
          <w:bCs/>
          <w:noProof/>
          <w:lang w:eastAsia="zh-TW"/>
        </w:rPr>
        <w:t>[</w:t>
      </w:r>
      <w:hyperlink w:anchor="_ENREF_7" w:tooltip="Ariff, 2014 #3978" w:history="1">
        <w:r w:rsidR="00AF7A3E">
          <w:rPr>
            <w:rFonts w:eastAsia="DFKai-SB"/>
            <w:bCs/>
            <w:noProof/>
            <w:lang w:eastAsia="zh-TW"/>
          </w:rPr>
          <w:t>7</w:t>
        </w:r>
      </w:hyperlink>
      <w:r w:rsidR="004113C2">
        <w:rPr>
          <w:rFonts w:eastAsia="DFKai-SB"/>
          <w:bCs/>
          <w:noProof/>
          <w:lang w:eastAsia="zh-TW"/>
        </w:rPr>
        <w:t xml:space="preserve">, </w:t>
      </w:r>
      <w:hyperlink w:anchor="_ENREF_61" w:tooltip="Cronin Jr, 2000 #3820" w:history="1">
        <w:r w:rsidR="00AF7A3E">
          <w:rPr>
            <w:rFonts w:eastAsia="DFKai-SB"/>
            <w:bCs/>
            <w:noProof/>
            <w:lang w:eastAsia="zh-TW"/>
          </w:rPr>
          <w:t>61</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w:t>
      </w:r>
      <w:r w:rsidR="00BA2CB1">
        <w:rPr>
          <w:rFonts w:eastAsia="DFKai-SB"/>
          <w:bCs/>
          <w:lang w:eastAsia="zh-TW"/>
        </w:rPr>
        <w:t>A few studies have discussed the relationship</w:t>
      </w:r>
      <w:r>
        <w:rPr>
          <w:rFonts w:eastAsia="DFKai-SB"/>
          <w:bCs/>
          <w:lang w:eastAsia="zh-TW"/>
        </w:rPr>
        <w:t xml:space="preserve"> between e-service quality and e-trust</w:t>
      </w:r>
      <w:r w:rsidR="00351008">
        <w:rPr>
          <w:rFonts w:eastAsia="DFKai-SB"/>
          <w:bCs/>
          <w:lang w:eastAsia="zh-TW"/>
        </w:rPr>
        <w:t xml:space="preserve">. </w:t>
      </w:r>
      <w:r w:rsidR="00623BA3">
        <w:rPr>
          <w:rFonts w:eastAsia="DFKai-SB"/>
          <w:bCs/>
          <w:lang w:eastAsia="zh-TW"/>
        </w:rPr>
        <w:t xml:space="preserve">Most </w:t>
      </w:r>
      <w:r>
        <w:rPr>
          <w:rFonts w:eastAsia="DFKai-SB"/>
          <w:bCs/>
          <w:lang w:eastAsia="zh-TW"/>
        </w:rPr>
        <w:t xml:space="preserve">existing studies have commonly </w:t>
      </w:r>
      <w:r w:rsidR="00623BA3">
        <w:rPr>
          <w:rFonts w:eastAsia="DFKai-SB"/>
          <w:bCs/>
          <w:lang w:eastAsia="zh-TW"/>
        </w:rPr>
        <w:t xml:space="preserve">adopted </w:t>
      </w:r>
      <w:r>
        <w:rPr>
          <w:rFonts w:eastAsia="DFKai-SB"/>
          <w:bCs/>
          <w:lang w:eastAsia="zh-TW"/>
        </w:rPr>
        <w:t xml:space="preserve">e-SERVQUAL or </w:t>
      </w:r>
      <w:r w:rsidR="00623BA3">
        <w:rPr>
          <w:rFonts w:eastAsia="DFKai-SB"/>
          <w:bCs/>
          <w:lang w:eastAsia="zh-TW"/>
        </w:rPr>
        <w:t xml:space="preserve">its </w:t>
      </w:r>
      <w:r>
        <w:rPr>
          <w:rFonts w:eastAsia="DFKai-SB"/>
          <w:bCs/>
          <w:lang w:eastAsia="zh-TW"/>
        </w:rPr>
        <w:t xml:space="preserve">adapted forms </w:t>
      </w:r>
      <w:r w:rsidR="00623BA3">
        <w:rPr>
          <w:rFonts w:eastAsia="DFKai-SB"/>
          <w:bCs/>
          <w:lang w:eastAsia="zh-TW"/>
        </w:rPr>
        <w:fldChar w:fldCharType="begin">
          <w:fldData xml:space="preserve">PEVuZE5vdGU+PENpdGU+PEF1dGhvcj5DcmlzdG9iYWw8L0F1dGhvcj48WWVhcj4yMDA3PC9ZZWFy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PEVuZE5vdGU+PENpdGU+PEF1dGhvcj5DcmlzdG9iYWw8L0F1dGhvcj48WWVhcj4yMDA3PC9ZZWFy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623BA3">
        <w:rPr>
          <w:rFonts w:eastAsia="DFKai-SB"/>
          <w:bCs/>
          <w:lang w:eastAsia="zh-TW"/>
        </w:rPr>
      </w:r>
      <w:r w:rsidR="00623BA3">
        <w:rPr>
          <w:rFonts w:eastAsia="DFKai-SB"/>
          <w:bCs/>
          <w:lang w:eastAsia="zh-TW"/>
        </w:rPr>
        <w:fldChar w:fldCharType="separate"/>
      </w:r>
      <w:r w:rsidR="003916CB">
        <w:rPr>
          <w:rFonts w:eastAsia="DFKai-SB"/>
          <w:bCs/>
          <w:noProof/>
          <w:lang w:eastAsia="zh-TW"/>
        </w:rPr>
        <w:t>[</w:t>
      </w:r>
      <w:hyperlink w:anchor="_ENREF_21" w:tooltip="Cristobal, 2007 #3807" w:history="1">
        <w:r w:rsidR="00AF7A3E">
          <w:rPr>
            <w:rFonts w:eastAsia="DFKai-SB"/>
            <w:bCs/>
            <w:noProof/>
            <w:lang w:eastAsia="zh-TW"/>
          </w:rPr>
          <w:t>21</w:t>
        </w:r>
      </w:hyperlink>
      <w:r w:rsidR="003916CB">
        <w:rPr>
          <w:rFonts w:eastAsia="DFKai-SB"/>
          <w:bCs/>
          <w:noProof/>
          <w:lang w:eastAsia="zh-TW"/>
        </w:rPr>
        <w:t xml:space="preserve">, </w:t>
      </w:r>
      <w:hyperlink w:anchor="_ENREF_55" w:tooltip="Ribbink, 2004 #18" w:history="1">
        <w:r w:rsidR="00AF7A3E">
          <w:rPr>
            <w:rFonts w:eastAsia="DFKai-SB"/>
            <w:bCs/>
            <w:noProof/>
            <w:lang w:eastAsia="zh-TW"/>
          </w:rPr>
          <w:t>55</w:t>
        </w:r>
      </w:hyperlink>
      <w:r w:rsidR="003916CB">
        <w:rPr>
          <w:rFonts w:eastAsia="DFKai-SB"/>
          <w:bCs/>
          <w:noProof/>
          <w:lang w:eastAsia="zh-TW"/>
        </w:rPr>
        <w:t xml:space="preserve">, </w:t>
      </w:r>
      <w:hyperlink w:anchor="_ENREF_57" w:tooltip="Yang, 2004 #3809" w:history="1">
        <w:r w:rsidR="00AF7A3E">
          <w:rPr>
            <w:rFonts w:eastAsia="DFKai-SB"/>
            <w:bCs/>
            <w:noProof/>
            <w:lang w:eastAsia="zh-TW"/>
          </w:rPr>
          <w:t>57</w:t>
        </w:r>
      </w:hyperlink>
      <w:r w:rsidR="003916CB">
        <w:rPr>
          <w:rFonts w:eastAsia="DFKai-SB"/>
          <w:bCs/>
          <w:noProof/>
          <w:lang w:eastAsia="zh-TW"/>
        </w:rPr>
        <w:t>]</w:t>
      </w:r>
      <w:r w:rsidR="00623BA3">
        <w:rPr>
          <w:rFonts w:eastAsia="DFKai-SB"/>
          <w:bCs/>
          <w:lang w:eastAsia="zh-TW"/>
        </w:rPr>
        <w:fldChar w:fldCharType="end"/>
      </w:r>
      <w:r>
        <w:rPr>
          <w:rFonts w:eastAsia="DFKai-SB"/>
          <w:bCs/>
          <w:lang w:eastAsia="zh-TW"/>
        </w:rPr>
        <w:t xml:space="preserve">. </w:t>
      </w:r>
      <w:r w:rsidR="00351008">
        <w:rPr>
          <w:rFonts w:eastAsia="DFKai-SB"/>
          <w:bCs/>
          <w:lang w:eastAsia="zh-TW"/>
        </w:rPr>
        <w:t>R</w:t>
      </w:r>
      <w:r>
        <w:rPr>
          <w:rFonts w:eastAsia="DFKai-SB"/>
          <w:bCs/>
          <w:lang w:eastAsia="zh-TW"/>
        </w:rPr>
        <w:t xml:space="preserve">esearchers are therefore motivated to carry out </w:t>
      </w:r>
      <w:r w:rsidR="00351008">
        <w:rPr>
          <w:rFonts w:eastAsia="DFKai-SB"/>
          <w:bCs/>
          <w:lang w:eastAsia="zh-TW"/>
        </w:rPr>
        <w:t xml:space="preserve">additional </w:t>
      </w:r>
      <w:r>
        <w:rPr>
          <w:rFonts w:eastAsia="DFKai-SB"/>
          <w:bCs/>
          <w:lang w:eastAsia="zh-TW"/>
        </w:rPr>
        <w:t xml:space="preserve">empirical </w:t>
      </w:r>
      <w:r w:rsidR="00351008">
        <w:rPr>
          <w:rFonts w:eastAsia="DFKai-SB"/>
          <w:bCs/>
          <w:lang w:eastAsia="zh-TW"/>
        </w:rPr>
        <w:t xml:space="preserve">studies </w:t>
      </w:r>
      <w:r>
        <w:rPr>
          <w:rFonts w:eastAsia="DFKai-SB"/>
          <w:bCs/>
          <w:lang w:eastAsia="zh-TW"/>
        </w:rPr>
        <w:t xml:space="preserve">in order to investigate the impact of the </w:t>
      </w:r>
      <w:proofErr w:type="spellStart"/>
      <w:r>
        <w:rPr>
          <w:rFonts w:eastAsia="DFKai-SB"/>
          <w:bCs/>
          <w:lang w:eastAsia="zh-TW"/>
        </w:rPr>
        <w:t>eTailQ</w:t>
      </w:r>
      <w:proofErr w:type="spellEnd"/>
      <w:r>
        <w:rPr>
          <w:rFonts w:eastAsia="DFKai-SB"/>
          <w:bCs/>
          <w:lang w:eastAsia="zh-TW"/>
        </w:rPr>
        <w:t xml:space="preserve"> scale on e-loyalty using e-trust and e-satisfaction as mediating variables. This study would extend the body of existing knowledge, generally, as it concerns e-service quality and e-loyalty and particularly as it concerns the investigation of the </w:t>
      </w:r>
      <w:proofErr w:type="spellStart"/>
      <w:r>
        <w:rPr>
          <w:rFonts w:eastAsia="DFKai-SB"/>
          <w:bCs/>
          <w:lang w:eastAsia="zh-TW"/>
        </w:rPr>
        <w:t>eTailQ</w:t>
      </w:r>
      <w:proofErr w:type="spellEnd"/>
      <w:r>
        <w:rPr>
          <w:rFonts w:eastAsia="DFKai-SB"/>
          <w:bCs/>
          <w:lang w:eastAsia="zh-TW"/>
        </w:rPr>
        <w:t xml:space="preserve"> scale in relationship with e-trust, e-satisfaction and e-loyalty.</w:t>
      </w:r>
    </w:p>
    <w:p w:rsidR="00093EDE" w:rsidRDefault="00831085">
      <w:pPr>
        <w:pStyle w:val="Heading1"/>
        <w:rPr>
          <w:lang w:eastAsia="zh-TW"/>
        </w:rPr>
      </w:pPr>
      <w:bookmarkStart w:id="1" w:name="_Toc211765787"/>
      <w:r>
        <w:rPr>
          <w:lang w:eastAsia="zh-TW"/>
        </w:rPr>
        <w:t>Research model</w:t>
      </w:r>
      <w:bookmarkEnd w:id="1"/>
      <w:r>
        <w:rPr>
          <w:lang w:eastAsia="zh-TW"/>
        </w:rPr>
        <w:t xml:space="preserve"> and Hypotheses</w:t>
      </w:r>
    </w:p>
    <w:p w:rsidR="00093EDE" w:rsidRDefault="00831085">
      <w:pPr>
        <w:pStyle w:val="Basictext"/>
        <w:rPr>
          <w:rFonts w:eastAsia="DFKai-SB"/>
          <w:bCs/>
          <w:lang w:eastAsia="zh-TW"/>
        </w:rPr>
      </w:pPr>
      <w:r>
        <w:rPr>
          <w:rFonts w:eastAsia="DFKai-SB"/>
          <w:bCs/>
          <w:lang w:eastAsia="zh-TW"/>
        </w:rPr>
        <w:t>This study propose a</w:t>
      </w:r>
      <w:r w:rsidR="00605E39">
        <w:rPr>
          <w:rFonts w:eastAsia="DFKai-SB"/>
          <w:bCs/>
          <w:lang w:eastAsia="zh-TW"/>
        </w:rPr>
        <w:t xml:space="preserve">n integrated </w:t>
      </w:r>
      <w:r>
        <w:rPr>
          <w:rFonts w:eastAsia="DFKai-SB"/>
          <w:bCs/>
          <w:lang w:eastAsia="zh-TW"/>
        </w:rPr>
        <w:t xml:space="preserve">research model to investigate </w:t>
      </w:r>
      <w:r w:rsidR="00BA2CB1">
        <w:rPr>
          <w:rFonts w:eastAsia="DFKai-SB"/>
          <w:bCs/>
          <w:lang w:eastAsia="zh-TW"/>
        </w:rPr>
        <w:t xml:space="preserve">the </w:t>
      </w:r>
      <w:r>
        <w:rPr>
          <w:rFonts w:eastAsia="DFKai-SB"/>
          <w:bCs/>
          <w:lang w:eastAsia="zh-TW"/>
        </w:rPr>
        <w:t>e-loyalty development process</w:t>
      </w:r>
      <w:r w:rsidR="00BA2CB1">
        <w:rPr>
          <w:rFonts w:eastAsia="DFKai-SB"/>
          <w:bCs/>
          <w:lang w:eastAsia="zh-TW"/>
        </w:rPr>
        <w:t xml:space="preserve"> of customers</w:t>
      </w:r>
      <w:r>
        <w:rPr>
          <w:rFonts w:eastAsia="DFKai-SB"/>
          <w:bCs/>
          <w:lang w:eastAsia="zh-TW"/>
        </w:rPr>
        <w:t xml:space="preserve"> </w:t>
      </w:r>
      <w:r w:rsidR="00BA2CB1">
        <w:rPr>
          <w:rFonts w:eastAsia="DFKai-SB"/>
          <w:bCs/>
          <w:lang w:eastAsia="zh-TW"/>
        </w:rPr>
        <w:t xml:space="preserve">in terms of </w:t>
      </w:r>
      <w:r w:rsidR="00186F8A">
        <w:rPr>
          <w:rFonts w:eastAsia="DFKai-SB"/>
          <w:bCs/>
          <w:lang w:eastAsia="zh-TW"/>
        </w:rPr>
        <w:t xml:space="preserve">both the service quality experience and value perception </w:t>
      </w:r>
      <w:r>
        <w:rPr>
          <w:rFonts w:eastAsia="DFKai-SB"/>
          <w:bCs/>
          <w:lang w:eastAsia="zh-TW"/>
        </w:rPr>
        <w:fldChar w:fldCharType="begin"/>
      </w:r>
      <w:r w:rsidR="003916CB">
        <w:rPr>
          <w:rFonts w:eastAsia="DFKai-SB"/>
          <w:bCs/>
          <w:lang w:eastAsia="zh-TW"/>
        </w:rPr>
        <w:instrText xml:space="preserve"> ADDIN EN.CITE &lt;EndNote&gt;&lt;Cite&gt;&lt;Author&gt;Wolfinbarger&lt;/Author&gt;&lt;Year&gt;2003&lt;/Year&gt;&lt;RecNum&gt;3791&lt;/RecNum&gt;&lt;DisplayText&gt;[30]&lt;/DisplayText&gt;&lt;record&gt;&lt;rec-number&gt;3791&lt;/rec-number&gt;&lt;foreign-keys&gt;&lt;key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30" w:tooltip="Wolfinbarger, 2003 #3791" w:history="1">
        <w:r w:rsidR="00AF7A3E">
          <w:rPr>
            <w:rFonts w:eastAsia="DFKai-SB"/>
            <w:bCs/>
            <w:noProof/>
            <w:lang w:eastAsia="zh-TW"/>
          </w:rPr>
          <w:t>30</w:t>
        </w:r>
      </w:hyperlink>
      <w:r w:rsidR="003916CB">
        <w:rPr>
          <w:rFonts w:eastAsia="DFKai-SB"/>
          <w:bCs/>
          <w:noProof/>
          <w:lang w:eastAsia="zh-TW"/>
        </w:rPr>
        <w:t>]</w:t>
      </w:r>
      <w:r>
        <w:rPr>
          <w:rFonts w:eastAsia="DFKai-SB"/>
          <w:bCs/>
          <w:lang w:eastAsia="zh-TW"/>
        </w:rPr>
        <w:fldChar w:fldCharType="end"/>
      </w:r>
      <w:r w:rsidR="000E39C3">
        <w:rPr>
          <w:rFonts w:eastAsia="DFKai-SB"/>
          <w:bCs/>
          <w:lang w:eastAsia="zh-TW"/>
        </w:rPr>
        <w:t xml:space="preserve"> as </w:t>
      </w:r>
      <w:r w:rsidR="00605E39">
        <w:rPr>
          <w:rFonts w:eastAsia="DFKai-SB"/>
          <w:bCs/>
          <w:lang w:eastAsia="zh-TW"/>
        </w:rPr>
        <w:t xml:space="preserve">presented </w:t>
      </w:r>
      <w:r w:rsidR="000E39C3">
        <w:rPr>
          <w:rFonts w:eastAsia="DFKai-SB"/>
          <w:bCs/>
          <w:lang w:eastAsia="zh-TW"/>
        </w:rPr>
        <w:t>in Figure 1</w:t>
      </w:r>
      <w:r>
        <w:rPr>
          <w:rFonts w:eastAsia="DFKai-SB"/>
          <w:bCs/>
          <w:lang w:eastAsia="zh-TW"/>
        </w:rPr>
        <w:t xml:space="preserve">. </w:t>
      </w:r>
      <w:r w:rsidR="001A7CFD">
        <w:rPr>
          <w:rFonts w:eastAsia="DFKai-SB"/>
          <w:bCs/>
          <w:lang w:eastAsia="zh-TW"/>
        </w:rPr>
        <w:t>Value perception refers to the</w:t>
      </w:r>
      <w:r w:rsidR="001B5D8F">
        <w:rPr>
          <w:rFonts w:eastAsia="DFKai-SB"/>
          <w:bCs/>
          <w:lang w:eastAsia="zh-TW"/>
        </w:rPr>
        <w:t xml:space="preserve"> net benefits customers receive</w:t>
      </w:r>
      <w:r w:rsidR="001A7CFD">
        <w:rPr>
          <w:rFonts w:eastAsia="DFKai-SB"/>
          <w:bCs/>
          <w:lang w:eastAsia="zh-TW"/>
        </w:rPr>
        <w:t xml:space="preserve"> </w:t>
      </w:r>
      <w:r w:rsidR="001B5D8F">
        <w:rPr>
          <w:rFonts w:eastAsia="DFKai-SB"/>
          <w:bCs/>
          <w:lang w:eastAsia="zh-TW"/>
        </w:rPr>
        <w:t xml:space="preserve">through product or service purchasing and is the root for almost every marketing activity </w:t>
      </w:r>
      <w:r w:rsidR="00605E39">
        <w:rPr>
          <w:rFonts w:eastAsia="DFKai-SB"/>
          <w:bCs/>
          <w:lang w:eastAsia="zh-TW"/>
        </w:rPr>
        <w:fldChar w:fldCharType="begin"/>
      </w:r>
      <w:r w:rsidR="004113C2">
        <w:rPr>
          <w:rFonts w:eastAsia="DFKai-SB"/>
          <w:bCs/>
          <w:lang w:eastAsia="zh-TW"/>
        </w:rPr>
        <w:instrText xml:space="preserve"> ADDIN EN.CITE &lt;EndNote&gt;&lt;Cite&gt;&lt;Author&gt;Holbrook&lt;/Author&gt;&lt;Year&gt;1994&lt;/Year&gt;&lt;RecNum&gt;3960&lt;/RecNum&gt;&lt;DisplayText&gt;[62, 63]&lt;/DisplayText&gt;&lt;record&gt;&lt;rec-number&gt;3960&lt;/rec-number&gt;&lt;foreign-keys&gt;&lt;key app="EN" db-id="wa5apfewvdxxtfevvpmxvp95edffss09p9ar" timestamp="1431537452"&gt;3960&lt;/key&gt;&lt;/foreign-keys&gt;&lt;ref-type name="Journal Article"&gt;17&lt;/ref-type&gt;&lt;contributors&gt;&lt;authors&gt;&lt;author&gt;Holbrook, Morris B&lt;/author&gt;&lt;/authors&gt;&lt;/contributors&gt;&lt;titles&gt;&lt;title&gt;The nature of customer value: an axiology of services in the consumption experience&lt;/title&gt;&lt;secondary-title&gt;Service quality: New directions in theory and practice&lt;/secondary-title&gt;&lt;/titles&gt;&lt;periodical&gt;&lt;full-title&gt;Service quality: New directions in theory and practice&lt;/full-title&gt;&lt;/periodical&gt;&lt;pages&gt;21-71&lt;/pages&gt;&lt;volume&gt;21&lt;/volume&gt;&lt;dates&gt;&lt;year&gt;1994&lt;/year&gt;&lt;/dates&gt;&lt;urls&gt;&lt;/urls&gt;&lt;/record&gt;&lt;/Cite&gt;&lt;Cite&gt;&lt;Author&gt;Yang&lt;/Author&gt;&lt;Year&gt;2004&lt;/Year&gt;&lt;RecNum&gt;3799&lt;/RecNum&gt;&lt;record&gt;&lt;rec-number&gt;3799&lt;/rec-number&gt;&lt;foreign-keys&gt;&lt;key app="EN" db-id="wa5apfewvdxxtfevvpmxvp95edffss09p9ar" timestamp="1400165803"&gt;3799&lt;/key&gt;&lt;/foreign-keys&gt;&lt;ref-type name="Journal Article"&gt;17&lt;/ref-type&gt;&lt;contributors&gt;&lt;authors&gt;&lt;author&gt;Yang, Zhilin&lt;/author&gt;&lt;author&gt;Peterson, Robin T&lt;/author&gt;&lt;/authors&gt;&lt;/contributors&gt;&lt;titles&gt;&lt;title&gt;Customer perceived value, satisfaction, and loyalty: the role of switching costs&lt;/title&gt;&lt;secondary-title&gt;Psychology &amp;amp; Marketing&lt;/secondary-title&gt;&lt;/titles&gt;&lt;periodical&gt;&lt;full-title&gt;Psychology &amp;amp; Marketing&lt;/full-title&gt;&lt;/periodical&gt;&lt;pages&gt;799-822&lt;/pages&gt;&lt;volume&gt;21&lt;/volume&gt;&lt;number&gt;10&lt;/number&gt;&lt;dates&gt;&lt;year&gt;2004&lt;/year&gt;&lt;/dates&gt;&lt;isbn&gt;1520-6793&lt;/isbn&gt;&lt;urls&gt;&lt;/urls&gt;&lt;/record&gt;&lt;/Cite&gt;&lt;/EndNote&gt;</w:instrText>
      </w:r>
      <w:r w:rsidR="00605E39">
        <w:rPr>
          <w:rFonts w:eastAsia="DFKai-SB"/>
          <w:bCs/>
          <w:lang w:eastAsia="zh-TW"/>
        </w:rPr>
        <w:fldChar w:fldCharType="separate"/>
      </w:r>
      <w:r w:rsidR="004113C2">
        <w:rPr>
          <w:rFonts w:eastAsia="DFKai-SB"/>
          <w:bCs/>
          <w:noProof/>
          <w:lang w:eastAsia="zh-TW"/>
        </w:rPr>
        <w:t>[</w:t>
      </w:r>
      <w:hyperlink w:anchor="_ENREF_62" w:tooltip="Holbrook, 1994 #3960" w:history="1">
        <w:r w:rsidR="00AF7A3E">
          <w:rPr>
            <w:rFonts w:eastAsia="DFKai-SB"/>
            <w:bCs/>
            <w:noProof/>
            <w:lang w:eastAsia="zh-TW"/>
          </w:rPr>
          <w:t>62</w:t>
        </w:r>
      </w:hyperlink>
      <w:r w:rsidR="004113C2">
        <w:rPr>
          <w:rFonts w:eastAsia="DFKai-SB"/>
          <w:bCs/>
          <w:noProof/>
          <w:lang w:eastAsia="zh-TW"/>
        </w:rPr>
        <w:t xml:space="preserve">, </w:t>
      </w:r>
      <w:hyperlink w:anchor="_ENREF_63" w:tooltip="Yang, 2004 #3799" w:history="1">
        <w:r w:rsidR="00AF7A3E">
          <w:rPr>
            <w:rFonts w:eastAsia="DFKai-SB"/>
            <w:bCs/>
            <w:noProof/>
            <w:lang w:eastAsia="zh-TW"/>
          </w:rPr>
          <w:t>63</w:t>
        </w:r>
      </w:hyperlink>
      <w:r w:rsidR="004113C2">
        <w:rPr>
          <w:rFonts w:eastAsia="DFKai-SB"/>
          <w:bCs/>
          <w:noProof/>
          <w:lang w:eastAsia="zh-TW"/>
        </w:rPr>
        <w:t>]</w:t>
      </w:r>
      <w:r w:rsidR="00605E39">
        <w:rPr>
          <w:rFonts w:eastAsia="DFKai-SB"/>
          <w:bCs/>
          <w:lang w:eastAsia="zh-TW"/>
        </w:rPr>
        <w:fldChar w:fldCharType="end"/>
      </w:r>
      <w:r w:rsidR="001B5D8F">
        <w:rPr>
          <w:rFonts w:eastAsia="DFKai-SB"/>
          <w:bCs/>
          <w:lang w:eastAsia="zh-TW"/>
        </w:rPr>
        <w:t xml:space="preserve">. It has been reported to </w:t>
      </w:r>
      <w:r w:rsidR="00605E39">
        <w:rPr>
          <w:rFonts w:eastAsia="DFKai-SB"/>
          <w:bCs/>
          <w:lang w:eastAsia="zh-TW"/>
        </w:rPr>
        <w:t xml:space="preserve">be mediated by e-satisfaction toward </w:t>
      </w:r>
      <w:r w:rsidR="00BA2CB1">
        <w:rPr>
          <w:rFonts w:eastAsia="DFKai-SB"/>
          <w:bCs/>
          <w:lang w:eastAsia="zh-TW"/>
        </w:rPr>
        <w:t xml:space="preserve">the </w:t>
      </w:r>
      <w:r w:rsidR="00605E39">
        <w:rPr>
          <w:rFonts w:eastAsia="DFKai-SB"/>
          <w:bCs/>
          <w:lang w:eastAsia="zh-TW"/>
        </w:rPr>
        <w:t xml:space="preserve">e-loyalty development process </w:t>
      </w:r>
      <w:r w:rsidR="00605E39">
        <w:rPr>
          <w:rFonts w:eastAsia="DFKai-SB"/>
          <w:bCs/>
          <w:lang w:eastAsia="zh-TW"/>
        </w:rPr>
        <w:fldChar w:fldCharType="begin"/>
      </w:r>
      <w:r w:rsidR="004113C2">
        <w:rPr>
          <w:rFonts w:eastAsia="DFKai-SB"/>
          <w:bCs/>
          <w:lang w:eastAsia="zh-TW"/>
        </w:rPr>
        <w:instrText xml:space="preserve"> ADDIN EN.CITE &lt;EndNote&gt;&lt;Cite&gt;&lt;Author&gt;Yang&lt;/Author&gt;&lt;Year&gt;2004&lt;/Year&gt;&lt;RecNum&gt;3799&lt;/RecNum&gt;&lt;DisplayText&gt;[63, 64]&lt;/DisplayText&gt;&lt;record&gt;&lt;rec-number&gt;3799&lt;/rec-number&gt;&lt;foreign-keys&gt;&lt;key app="EN" db-id="wa5apfewvdxxtfevvpmxvp95edffss09p9ar" timestamp="1400165803"&gt;3799&lt;/key&gt;&lt;/foreign-keys&gt;&lt;ref-type name="Journal Article"&gt;17&lt;/ref-type&gt;&lt;contributors&gt;&lt;authors&gt;&lt;author&gt;Yang, Zhilin&lt;/author&gt;&lt;author&gt;Peterson, Robin T&lt;/author&gt;&lt;/authors&gt;&lt;/contributors&gt;&lt;titles&gt;&lt;title&gt;Customer perceived value, satisfaction, and loyalty: the role of switching costs&lt;/title&gt;&lt;secondary-title&gt;Psychology &amp;amp; Marketing&lt;/secondary-title&gt;&lt;/titles&gt;&lt;periodical&gt;&lt;full-title&gt;Psychology &amp;amp; Marketing&lt;/full-title&gt;&lt;/periodical&gt;&lt;pages&gt;799-822&lt;/pages&gt;&lt;volume&gt;21&lt;/volume&gt;&lt;number&gt;10&lt;/number&gt;&lt;dates&gt;&lt;year&gt;2004&lt;/year&gt;&lt;/dates&gt;&lt;isbn&gt;1520-6793&lt;/isbn&gt;&lt;urls&gt;&lt;/urls&gt;&lt;/record&gt;&lt;/Cite&gt;&lt;Cite&gt;&lt;Author&gt;Lin&lt;/Author&gt;&lt;Year&gt;2006&lt;/Year&gt;&lt;RecNum&gt;3962&lt;/RecNum&gt;&lt;record&gt;&lt;rec-number&gt;3962&lt;/rec-number&gt;&lt;foreign-keys&gt;&lt;key app="EN" db-id="wa5apfewvdxxtfevvpmxvp95edffss09p9ar" timestamp="1431557371"&gt;3962&lt;/key&gt;&lt;/foreign-keys&gt;&lt;ref-type name="Journal Article"&gt;17&lt;/ref-type&gt;&lt;contributors&gt;&lt;authors&gt;&lt;author&gt;Lin, Hsin-Hui&lt;/author&gt;&lt;author&gt;Wang, Yi-Shun&lt;/author&gt;&lt;/authors&gt;&lt;/contributors&gt;&lt;titles&gt;&lt;title&gt;An examination of the determinants of customer loyalty in mobile commerce contexts&lt;/title&gt;&lt;secondary-title&gt;Information &amp;amp; management&lt;/secondary-title&gt;&lt;/titles&gt;&lt;periodical&gt;&lt;full-title&gt;Information &amp;amp; Management&lt;/full-title&gt;&lt;/periodical&gt;&lt;pages&gt;271-282&lt;/pages&gt;&lt;volume&gt;43&lt;/volume&gt;&lt;number&gt;3&lt;/number&gt;&lt;dates&gt;&lt;year&gt;2006&lt;/year&gt;&lt;/dates&gt;&lt;isbn&gt;0378-7206&lt;/isbn&gt;&lt;urls&gt;&lt;/urls&gt;&lt;/record&gt;&lt;/Cite&gt;&lt;/EndNote&gt;</w:instrText>
      </w:r>
      <w:r w:rsidR="00605E39">
        <w:rPr>
          <w:rFonts w:eastAsia="DFKai-SB"/>
          <w:bCs/>
          <w:lang w:eastAsia="zh-TW"/>
        </w:rPr>
        <w:fldChar w:fldCharType="separate"/>
      </w:r>
      <w:r w:rsidR="004113C2">
        <w:rPr>
          <w:rFonts w:eastAsia="DFKai-SB"/>
          <w:bCs/>
          <w:noProof/>
          <w:lang w:eastAsia="zh-TW"/>
        </w:rPr>
        <w:t>[</w:t>
      </w:r>
      <w:hyperlink w:anchor="_ENREF_63" w:tooltip="Yang, 2004 #3799" w:history="1">
        <w:r w:rsidR="00AF7A3E">
          <w:rPr>
            <w:rFonts w:eastAsia="DFKai-SB"/>
            <w:bCs/>
            <w:noProof/>
            <w:lang w:eastAsia="zh-TW"/>
          </w:rPr>
          <w:t>63</w:t>
        </w:r>
      </w:hyperlink>
      <w:r w:rsidR="004113C2">
        <w:rPr>
          <w:rFonts w:eastAsia="DFKai-SB"/>
          <w:bCs/>
          <w:noProof/>
          <w:lang w:eastAsia="zh-TW"/>
        </w:rPr>
        <w:t xml:space="preserve">, </w:t>
      </w:r>
      <w:hyperlink w:anchor="_ENREF_64" w:tooltip="Lin, 2006 #3962" w:history="1">
        <w:r w:rsidR="00AF7A3E">
          <w:rPr>
            <w:rFonts w:eastAsia="DFKai-SB"/>
            <w:bCs/>
            <w:noProof/>
            <w:lang w:eastAsia="zh-TW"/>
          </w:rPr>
          <w:t>64</w:t>
        </w:r>
      </w:hyperlink>
      <w:r w:rsidR="004113C2">
        <w:rPr>
          <w:rFonts w:eastAsia="DFKai-SB"/>
          <w:bCs/>
          <w:noProof/>
          <w:lang w:eastAsia="zh-TW"/>
        </w:rPr>
        <w:t>]</w:t>
      </w:r>
      <w:r w:rsidR="00605E39">
        <w:rPr>
          <w:rFonts w:eastAsia="DFKai-SB"/>
          <w:bCs/>
          <w:lang w:eastAsia="zh-TW"/>
        </w:rPr>
        <w:fldChar w:fldCharType="end"/>
      </w:r>
      <w:r w:rsidR="00186F8A">
        <w:rPr>
          <w:rFonts w:eastAsia="DFKai-SB"/>
          <w:bCs/>
          <w:lang w:eastAsia="zh-TW"/>
        </w:rPr>
        <w:t xml:space="preserve">, i.e. perceived value of service or products leads to e-satisfaction, which will enhance e-loyalty. Value perception has also been reported to moderate e-satisfaction and e-loyalty relationship </w:t>
      </w:r>
      <w:r w:rsidR="00186F8A">
        <w:rPr>
          <w:rFonts w:eastAsia="DFKai-SB"/>
          <w:bCs/>
          <w:lang w:eastAsia="zh-TW"/>
        </w:rPr>
        <w:fldChar w:fldCharType="begin"/>
      </w:r>
      <w:r w:rsidR="003916CB">
        <w:rPr>
          <w:rFonts w:eastAsia="DFKai-SB"/>
          <w:bCs/>
          <w:lang w:eastAsia="zh-TW"/>
        </w:rPr>
        <w:instrText xml:space="preserve"> ADDIN EN.CITE &lt;EndNote&gt;&lt;Cite&gt;&lt;Author&gt;Anderson&lt;/Author&gt;&lt;Year&gt;2003&lt;/Year&gt;&lt;RecNum&gt;3800&lt;/RecNum&gt;&lt;DisplayText&gt;[6, 35]&lt;/DisplayText&gt;&lt;record&gt;&lt;rec-number&gt;3800&lt;/rec-number&gt;&lt;foreign-keys&gt;&lt;key app="EN" db-id="wa5apfewvdxxtfevvpmxvp95edffss09p9ar" timestamp="1400165803"&gt;3800&lt;/key&gt;&lt;/foreign-keys&gt;&lt;ref-type name="Journal Article"&gt;17&lt;/ref-type&gt;&lt;contributors&gt;&lt;authors&gt;&lt;author&gt;Anderson, Rolph E&lt;/author&gt;&lt;author&gt;Srinivasan, Srini S&lt;/author&gt;&lt;/authors&gt;&lt;/contributors&gt;&lt;titles&gt;&lt;title&gt;E</w:instrText>
      </w:r>
      <w:r w:rsidR="003916CB">
        <w:rPr>
          <w:rFonts w:ascii="Cambria Math" w:eastAsia="DFKai-SB" w:hAnsi="Cambria Math" w:cs="Cambria Math"/>
          <w:bCs/>
          <w:lang w:eastAsia="zh-TW"/>
        </w:rPr>
        <w:instrText>‐</w:instrText>
      </w:r>
      <w:r w:rsidR="003916CB">
        <w:rPr>
          <w:rFonts w:eastAsia="DFKai-SB"/>
          <w:bCs/>
          <w:lang w:eastAsia="zh-TW"/>
        </w:rPr>
        <w:instrText>satisfaction and e</w:instrText>
      </w:r>
      <w:r w:rsidR="003916CB">
        <w:rPr>
          <w:rFonts w:ascii="Cambria Math" w:eastAsia="DFKai-SB" w:hAnsi="Cambria Math" w:cs="Cambria Math"/>
          <w:bCs/>
          <w:lang w:eastAsia="zh-TW"/>
        </w:rPr>
        <w:instrText>‐</w:instrText>
      </w:r>
      <w:r w:rsidR="003916CB">
        <w:rPr>
          <w:rFonts w:eastAsia="DFKai-SB"/>
          <w:bCs/>
          <w:lang w:eastAsia="zh-TW"/>
        </w:rPr>
        <w:instrText>loyalty: A contingency framework&lt;/title&gt;&lt;secondary-title&gt;Psychology &amp;amp; marketing&lt;/secondary-title&gt;&lt;/titles&gt;&lt;periodical&gt;&lt;full-title&gt;Psychology &amp;amp; Marketing&lt;/full-title&gt;&lt;/periodical&gt;&lt;pages&gt;123-138&lt;/pages&gt;&lt;volume&gt;20&lt;/volume&gt;&lt;number&gt;2&lt;/number&gt;&lt;dates&gt;&lt;year&gt;2003&lt;/year&gt;&lt;/dates&gt;&lt;isbn&gt;1520-6793&lt;/isbn&gt;&lt;urls&gt;&lt;/urls&gt;&lt;/record&gt;&lt;/Cite&gt;&lt;Cite&gt;&lt;Author&gt;Chang&lt;/Author&gt;&lt;Year&gt;2008&lt;/Year&gt;&lt;RecNum&gt;12&lt;/RecNum&gt;&lt;record&gt;&lt;rec-number&gt;12&lt;/rec-number&gt;&lt;foreign-keys&gt;&lt;key app="EN" db-id="d5xp22p09vezanedt5s5w50ltex022et9wd9" timestamp="1431557106"&gt;12&lt;/key&gt;&lt;/foreign-keys&gt;&lt;ref-type name="Journal Article"&gt;17&lt;/ref-type&gt;&lt;contributors&gt;&lt;authors&gt;&lt;author&gt;Chang, Hsin Hsin&lt;/author&gt;&lt;author&gt;Chen, Su Wen&lt;/author&gt;&lt;/authors&gt;&lt;/contributors&gt;&lt;titles&gt;&lt;title&gt;The impact of customer interface quality, satisfaction and switching costs on e-loyalty: Internet experience as a moderator&lt;/title&gt;&lt;secondary-title&gt;Computers in Human Behavior&lt;/secondary-title&gt;&lt;/titles&gt;&lt;pages&gt;2927-2944&lt;/pages&gt;&lt;volume&gt;24&lt;/volume&gt;&lt;number&gt;6&lt;/number&gt;&lt;dates&gt;&lt;year&gt;2008&lt;/year&gt;&lt;/dates&gt;&lt;isbn&gt;0747-5632&lt;/isbn&gt;&lt;urls&gt;&lt;/urls&gt;&lt;/record&gt;&lt;/Cite&gt;&lt;/EndNote&gt;</w:instrText>
      </w:r>
      <w:r w:rsidR="00186F8A">
        <w:rPr>
          <w:rFonts w:eastAsia="DFKai-SB"/>
          <w:bCs/>
          <w:lang w:eastAsia="zh-TW"/>
        </w:rPr>
        <w:fldChar w:fldCharType="separate"/>
      </w:r>
      <w:r w:rsidR="003916CB">
        <w:rPr>
          <w:rFonts w:eastAsia="DFKai-SB"/>
          <w:bCs/>
          <w:noProof/>
          <w:lang w:eastAsia="zh-TW"/>
        </w:rPr>
        <w:t>[</w:t>
      </w:r>
      <w:hyperlink w:anchor="_ENREF_6" w:tooltip="Anderson, 2003 #3800" w:history="1">
        <w:r w:rsidR="00AF7A3E">
          <w:rPr>
            <w:rFonts w:eastAsia="DFKai-SB"/>
            <w:bCs/>
            <w:noProof/>
            <w:lang w:eastAsia="zh-TW"/>
          </w:rPr>
          <w:t>6</w:t>
        </w:r>
      </w:hyperlink>
      <w:r w:rsidR="003916CB">
        <w:rPr>
          <w:rFonts w:eastAsia="DFKai-SB"/>
          <w:bCs/>
          <w:noProof/>
          <w:lang w:eastAsia="zh-TW"/>
        </w:rPr>
        <w:t xml:space="preserve">, </w:t>
      </w:r>
      <w:hyperlink w:anchor="_ENREF_35" w:tooltip="Chang, 2008 #31" w:history="1">
        <w:r w:rsidR="00AF7A3E">
          <w:rPr>
            <w:rFonts w:eastAsia="DFKai-SB"/>
            <w:bCs/>
            <w:noProof/>
            <w:lang w:eastAsia="zh-TW"/>
          </w:rPr>
          <w:t>35</w:t>
        </w:r>
      </w:hyperlink>
      <w:r w:rsidR="003916CB">
        <w:rPr>
          <w:rFonts w:eastAsia="DFKai-SB"/>
          <w:bCs/>
          <w:noProof/>
          <w:lang w:eastAsia="zh-TW"/>
        </w:rPr>
        <w:t>]</w:t>
      </w:r>
      <w:r w:rsidR="00186F8A">
        <w:rPr>
          <w:rFonts w:eastAsia="DFKai-SB"/>
          <w:bCs/>
          <w:lang w:eastAsia="zh-TW"/>
        </w:rPr>
        <w:fldChar w:fldCharType="end"/>
      </w:r>
      <w:r w:rsidR="00186F8A">
        <w:rPr>
          <w:rFonts w:eastAsia="DFKai-SB"/>
          <w:bCs/>
          <w:lang w:eastAsia="zh-TW"/>
        </w:rPr>
        <w:t xml:space="preserve">. </w:t>
      </w:r>
      <w:r w:rsidR="00EB5C97">
        <w:rPr>
          <w:rFonts w:eastAsia="DFKai-SB"/>
          <w:bCs/>
          <w:lang w:eastAsia="zh-TW"/>
        </w:rPr>
        <w:t xml:space="preserve">It has been argued that value perception </w:t>
      </w:r>
      <w:r w:rsidR="00BA2CB1">
        <w:rPr>
          <w:rFonts w:eastAsia="DFKai-SB"/>
          <w:bCs/>
          <w:lang w:eastAsia="zh-TW"/>
        </w:rPr>
        <w:t xml:space="preserve">is </w:t>
      </w:r>
      <w:r w:rsidR="00EB5C97">
        <w:rPr>
          <w:rFonts w:eastAsia="DFKai-SB"/>
          <w:bCs/>
          <w:lang w:eastAsia="zh-TW"/>
        </w:rPr>
        <w:t>foremost in the online shopping environment</w:t>
      </w:r>
      <w:r w:rsidR="00357FB6">
        <w:rPr>
          <w:rFonts w:eastAsia="DFKai-SB"/>
          <w:bCs/>
          <w:lang w:eastAsia="zh-TW"/>
        </w:rPr>
        <w:t xml:space="preserve"> </w:t>
      </w:r>
      <w:r w:rsidR="00357FB6">
        <w:rPr>
          <w:rFonts w:eastAsia="DFKai-SB"/>
          <w:bCs/>
          <w:lang w:eastAsia="zh-TW"/>
        </w:rPr>
        <w:fldChar w:fldCharType="begin"/>
      </w:r>
      <w:r w:rsidR="004113C2">
        <w:rPr>
          <w:rFonts w:eastAsia="DFKai-SB"/>
          <w:bCs/>
          <w:lang w:eastAsia="zh-TW"/>
        </w:rPr>
        <w:instrText xml:space="preserve"> ADDIN EN.CITE &lt;EndNote&gt;&lt;Cite&gt;&lt;Author&gt;Lee&lt;/Author&gt;&lt;Year&gt;2004&lt;/Year&gt;&lt;RecNum&gt;3972&lt;/RecNum&gt;&lt;DisplayText&gt;[65]&lt;/DisplayText&gt;&lt;record&gt;&lt;rec-number&gt;3972&lt;/rec-number&gt;&lt;foreign-keys&gt;&lt;key app="EN" db-id="wa5apfewvdxxtfevvpmxvp95edffss09p9ar" timestamp="1433105709"&gt;3972&lt;/key&gt;&lt;/foreign-keys&gt;&lt;ref-type name="Journal Article"&gt;17&lt;/ref-type&gt;&lt;contributors&gt;&lt;authors&gt;&lt;author&gt;Lee, Ean-Ju&lt;/author&gt;&lt;author&gt;Uniremidy, Chung-Ang&lt;/author&gt;&lt;author&gt;Overby, Jeffrey W&lt;/author&gt;&lt;/authors&gt;&lt;/contributors&gt;&lt;titles&gt;&lt;title&gt;Creating Value for Online Shoppers: Implications for Satisfaction and Loyalty&lt;/title&gt;&lt;secondary-title&gt;Journal ofConsrrmer Satisfaction, Dissatisfaction and Complaining Behavior &lt;/secondary-title&gt;&lt;/titles&gt;&lt;periodical&gt;&lt;full-title&gt;Journal ofConsrrmer Satisfaction, Dissatisfaction and Complaining Behavior&lt;/full-title&gt;&lt;/periodical&gt;&lt;pages&gt;54-67&lt;/pages&gt;&lt;volume&gt;17&lt;/volume&gt;&lt;dates&gt;&lt;year&gt;2004&lt;/year&gt;&lt;/dates&gt;&lt;urls&gt;&lt;/urls&gt;&lt;/record&gt;&lt;/Cite&gt;&lt;/EndNote&gt;</w:instrText>
      </w:r>
      <w:r w:rsidR="00357FB6">
        <w:rPr>
          <w:rFonts w:eastAsia="DFKai-SB"/>
          <w:bCs/>
          <w:lang w:eastAsia="zh-TW"/>
        </w:rPr>
        <w:fldChar w:fldCharType="separate"/>
      </w:r>
      <w:r w:rsidR="004113C2">
        <w:rPr>
          <w:rFonts w:eastAsia="DFKai-SB"/>
          <w:bCs/>
          <w:noProof/>
          <w:lang w:eastAsia="zh-TW"/>
        </w:rPr>
        <w:t>[</w:t>
      </w:r>
      <w:hyperlink w:anchor="_ENREF_65" w:tooltip="Lee, 2004 #3972" w:history="1">
        <w:r w:rsidR="00AF7A3E">
          <w:rPr>
            <w:rFonts w:eastAsia="DFKai-SB"/>
            <w:bCs/>
            <w:noProof/>
            <w:lang w:eastAsia="zh-TW"/>
          </w:rPr>
          <w:t>65</w:t>
        </w:r>
      </w:hyperlink>
      <w:r w:rsidR="004113C2">
        <w:rPr>
          <w:rFonts w:eastAsia="DFKai-SB"/>
          <w:bCs/>
          <w:noProof/>
          <w:lang w:eastAsia="zh-TW"/>
        </w:rPr>
        <w:t>]</w:t>
      </w:r>
      <w:r w:rsidR="00357FB6">
        <w:rPr>
          <w:rFonts w:eastAsia="DFKai-SB"/>
          <w:bCs/>
          <w:lang w:eastAsia="zh-TW"/>
        </w:rPr>
        <w:fldChar w:fldCharType="end"/>
      </w:r>
      <w:r w:rsidR="00EB5C97">
        <w:rPr>
          <w:rFonts w:eastAsia="DFKai-SB"/>
          <w:bCs/>
          <w:lang w:eastAsia="zh-TW"/>
        </w:rPr>
        <w:t xml:space="preserve">. However, it </w:t>
      </w:r>
      <w:r w:rsidR="00BA2CB1">
        <w:rPr>
          <w:rFonts w:eastAsia="DFKai-SB"/>
          <w:bCs/>
          <w:lang w:eastAsia="zh-TW"/>
        </w:rPr>
        <w:t xml:space="preserve">has </w:t>
      </w:r>
      <w:r w:rsidR="00EB5C97">
        <w:rPr>
          <w:rFonts w:eastAsia="DFKai-SB"/>
          <w:bCs/>
          <w:lang w:eastAsia="zh-TW"/>
        </w:rPr>
        <w:t>seldom</w:t>
      </w:r>
      <w:r w:rsidR="00BA2CB1">
        <w:rPr>
          <w:rFonts w:eastAsia="DFKai-SB"/>
          <w:bCs/>
          <w:lang w:eastAsia="zh-TW"/>
        </w:rPr>
        <w:t xml:space="preserve"> been</w:t>
      </w:r>
      <w:r w:rsidR="00EB5C97">
        <w:rPr>
          <w:rFonts w:eastAsia="DFKai-SB"/>
          <w:bCs/>
          <w:lang w:eastAsia="zh-TW"/>
        </w:rPr>
        <w:t xml:space="preserve"> tested with e-service quality scales in previous studies. We would </w:t>
      </w:r>
      <w:r w:rsidR="00BA2CB1">
        <w:rPr>
          <w:rFonts w:eastAsia="DFKai-SB"/>
          <w:bCs/>
          <w:lang w:eastAsia="zh-TW"/>
        </w:rPr>
        <w:t xml:space="preserve">argue </w:t>
      </w:r>
      <w:r w:rsidR="00EB5C97">
        <w:rPr>
          <w:rFonts w:eastAsia="DFKai-SB"/>
          <w:bCs/>
          <w:lang w:eastAsia="zh-TW"/>
        </w:rPr>
        <w:t xml:space="preserve">that e-service quality itself won’t attract customers without perceived values created by either service or product. To provide a more complete e-loyalty development model from </w:t>
      </w:r>
      <w:r w:rsidR="00BA2CB1">
        <w:rPr>
          <w:rFonts w:eastAsia="DFKai-SB"/>
          <w:bCs/>
          <w:lang w:eastAsia="zh-TW"/>
        </w:rPr>
        <w:t xml:space="preserve">the </w:t>
      </w:r>
      <w:r w:rsidR="00EB5C97">
        <w:rPr>
          <w:rFonts w:eastAsia="DFKai-SB"/>
          <w:bCs/>
          <w:lang w:eastAsia="zh-TW"/>
        </w:rPr>
        <w:t>service experience perspective, w</w:t>
      </w:r>
      <w:r>
        <w:rPr>
          <w:rFonts w:eastAsia="DFKai-SB"/>
          <w:bCs/>
          <w:lang w:eastAsia="zh-TW"/>
        </w:rPr>
        <w:t xml:space="preserve">e </w:t>
      </w:r>
      <w:r w:rsidR="00EB5C97">
        <w:rPr>
          <w:rFonts w:eastAsia="DFKai-SB"/>
          <w:bCs/>
          <w:lang w:eastAsia="zh-TW"/>
        </w:rPr>
        <w:t xml:space="preserve">combined both the value perception and e-service quality scale together. It is proposed that </w:t>
      </w:r>
      <w:r w:rsidR="00BA2CB1">
        <w:rPr>
          <w:rFonts w:eastAsia="DFKai-SB"/>
          <w:bCs/>
          <w:lang w:eastAsia="zh-TW"/>
        </w:rPr>
        <w:t xml:space="preserve">the </w:t>
      </w:r>
      <w:r w:rsidR="00EB5C97">
        <w:rPr>
          <w:rFonts w:eastAsia="DFKai-SB"/>
          <w:bCs/>
          <w:lang w:eastAsia="zh-TW"/>
        </w:rPr>
        <w:t xml:space="preserve">e-loyalty development process involves both value creation and service delivery. </w:t>
      </w:r>
      <w:proofErr w:type="spellStart"/>
      <w:proofErr w:type="gramStart"/>
      <w:r w:rsidR="00653DCC">
        <w:rPr>
          <w:rFonts w:eastAsia="DFKai-SB"/>
          <w:bCs/>
          <w:lang w:eastAsia="zh-TW"/>
        </w:rPr>
        <w:t>eTailQ</w:t>
      </w:r>
      <w:proofErr w:type="spellEnd"/>
      <w:proofErr w:type="gramEnd"/>
      <w:r w:rsidR="00653DCC">
        <w:rPr>
          <w:rFonts w:eastAsia="DFKai-SB"/>
          <w:bCs/>
          <w:lang w:eastAsia="zh-TW"/>
        </w:rPr>
        <w:t xml:space="preserve"> is chosen in our study because it considered both </w:t>
      </w:r>
      <w:r w:rsidR="00BA2CB1">
        <w:rPr>
          <w:rFonts w:eastAsia="DFKai-SB"/>
          <w:bCs/>
          <w:lang w:eastAsia="zh-TW"/>
        </w:rPr>
        <w:t>the s</w:t>
      </w:r>
      <w:r w:rsidR="00653DCC">
        <w:rPr>
          <w:rFonts w:eastAsia="DFKai-SB"/>
          <w:bCs/>
          <w:lang w:eastAsia="zh-TW"/>
        </w:rPr>
        <w:t xml:space="preserve">ystem perspective and retailing perspective of </w:t>
      </w:r>
      <w:r w:rsidR="00BA2CB1">
        <w:rPr>
          <w:rFonts w:eastAsia="DFKai-SB"/>
          <w:bCs/>
          <w:lang w:eastAsia="zh-TW"/>
        </w:rPr>
        <w:t>e-</w:t>
      </w:r>
      <w:r w:rsidR="00653DCC">
        <w:rPr>
          <w:rFonts w:eastAsia="DFKai-SB"/>
          <w:bCs/>
          <w:lang w:eastAsia="zh-TW"/>
        </w:rPr>
        <w:t xml:space="preserve">service quality. </w:t>
      </w:r>
      <w:r w:rsidR="00EB5C97">
        <w:rPr>
          <w:rFonts w:eastAsia="DFKai-SB"/>
          <w:bCs/>
          <w:lang w:eastAsia="zh-TW"/>
        </w:rPr>
        <w:t xml:space="preserve">We </w:t>
      </w:r>
      <w:r>
        <w:rPr>
          <w:rFonts w:eastAsia="DFKai-SB"/>
          <w:bCs/>
          <w:lang w:eastAsia="zh-TW"/>
        </w:rPr>
        <w:t xml:space="preserve">propose that e-loyalty is influenced by both satisfaction and trust, which are further influenced by </w:t>
      </w:r>
      <w:r w:rsidR="00235AA5">
        <w:rPr>
          <w:rFonts w:eastAsia="DFKai-SB"/>
          <w:bCs/>
          <w:lang w:eastAsia="zh-TW"/>
        </w:rPr>
        <w:t xml:space="preserve">value perception and </w:t>
      </w:r>
      <w:r>
        <w:rPr>
          <w:rFonts w:eastAsia="DFKai-SB"/>
          <w:bCs/>
          <w:lang w:eastAsia="zh-TW"/>
        </w:rPr>
        <w:t xml:space="preserve">e-service </w:t>
      </w:r>
      <w:r w:rsidR="00653DCC">
        <w:rPr>
          <w:rFonts w:eastAsia="DFKai-SB"/>
          <w:bCs/>
          <w:lang w:eastAsia="zh-TW"/>
        </w:rPr>
        <w:t xml:space="preserve">quality experience variables from </w:t>
      </w:r>
      <w:proofErr w:type="spellStart"/>
      <w:r w:rsidR="00653DCC">
        <w:rPr>
          <w:rFonts w:eastAsia="DFKai-SB"/>
          <w:bCs/>
          <w:lang w:eastAsia="zh-TW"/>
        </w:rPr>
        <w:t>eTailQ</w:t>
      </w:r>
      <w:proofErr w:type="spellEnd"/>
      <w:r w:rsidR="00BA2CB1">
        <w:rPr>
          <w:rFonts w:eastAsia="DFKai-SB"/>
          <w:bCs/>
          <w:lang w:eastAsia="zh-TW"/>
        </w:rPr>
        <w:t>,</w:t>
      </w:r>
      <w:r>
        <w:rPr>
          <w:rFonts w:eastAsia="DFKai-SB"/>
          <w:bCs/>
          <w:lang w:eastAsia="zh-TW"/>
        </w:rPr>
        <w:t xml:space="preserve"> including </w:t>
      </w:r>
      <w:r w:rsidR="000B57FC">
        <w:rPr>
          <w:rFonts w:eastAsia="DFKai-SB"/>
          <w:bCs/>
          <w:lang w:eastAsia="zh-TW"/>
        </w:rPr>
        <w:t>website design</w:t>
      </w:r>
      <w:r>
        <w:rPr>
          <w:rFonts w:eastAsia="DFKai-SB"/>
          <w:bCs/>
          <w:lang w:eastAsia="zh-TW"/>
        </w:rPr>
        <w:t xml:space="preserve">, reliability, security/privacy, and customer support. Specifically, e-satisfaction is influenced by </w:t>
      </w:r>
      <w:r w:rsidR="000B57FC">
        <w:rPr>
          <w:rFonts w:eastAsia="DFKai-SB"/>
          <w:bCs/>
          <w:lang w:eastAsia="zh-TW"/>
        </w:rPr>
        <w:t>website design</w:t>
      </w:r>
      <w:r>
        <w:rPr>
          <w:rFonts w:eastAsia="DFKai-SB"/>
          <w:bCs/>
          <w:lang w:eastAsia="zh-TW"/>
        </w:rPr>
        <w:t xml:space="preserve">, reliability, and customer support and trust are influenced by </w:t>
      </w:r>
      <w:r w:rsidR="000B57FC">
        <w:rPr>
          <w:rFonts w:eastAsia="DFKai-SB"/>
          <w:bCs/>
          <w:lang w:eastAsia="zh-TW"/>
        </w:rPr>
        <w:t>website design</w:t>
      </w:r>
      <w:r>
        <w:rPr>
          <w:rFonts w:eastAsia="DFKai-SB"/>
          <w:bCs/>
          <w:lang w:eastAsia="zh-TW"/>
        </w:rPr>
        <w:t xml:space="preserve">, security/privacy, reliability and customer support. Based on the research model, we propose 10 research hypotheses </w:t>
      </w:r>
      <w:r w:rsidR="00BA2CB1">
        <w:rPr>
          <w:rFonts w:eastAsia="DFKai-SB"/>
          <w:bCs/>
          <w:lang w:eastAsia="zh-TW"/>
        </w:rPr>
        <w:t xml:space="preserve">broken </w:t>
      </w:r>
      <w:r>
        <w:rPr>
          <w:rFonts w:eastAsia="DFKai-SB"/>
          <w:bCs/>
          <w:lang w:eastAsia="zh-TW"/>
        </w:rPr>
        <w:t>in</w:t>
      </w:r>
      <w:r w:rsidR="00A0562A">
        <w:rPr>
          <w:rFonts w:eastAsia="DFKai-SB"/>
          <w:bCs/>
          <w:lang w:eastAsia="zh-TW"/>
        </w:rPr>
        <w:t>to</w:t>
      </w:r>
      <w:r>
        <w:rPr>
          <w:rFonts w:eastAsia="DFKai-SB"/>
          <w:bCs/>
          <w:lang w:eastAsia="zh-TW"/>
        </w:rPr>
        <w:t xml:space="preserve"> three categories</w:t>
      </w:r>
      <w:r w:rsidR="000E39C3">
        <w:rPr>
          <w:rFonts w:eastAsia="DFKai-SB"/>
          <w:bCs/>
          <w:lang w:eastAsia="zh-TW"/>
        </w:rPr>
        <w:t xml:space="preserve"> shown in Figure 1</w:t>
      </w:r>
      <w:r>
        <w:rPr>
          <w:rFonts w:eastAsia="DFKai-SB"/>
          <w:bCs/>
          <w:lang w:eastAsia="zh-TW"/>
        </w:rPr>
        <w:t>: e-satisfaction and e-trust as antecedents of e-loyalty</w:t>
      </w:r>
      <w:r w:rsidR="00FC46D2">
        <w:rPr>
          <w:rFonts w:eastAsia="DFKai-SB"/>
          <w:bCs/>
          <w:lang w:eastAsia="zh-TW"/>
        </w:rPr>
        <w:t xml:space="preserve">; </w:t>
      </w:r>
      <w:r>
        <w:rPr>
          <w:rFonts w:eastAsia="DFKai-SB"/>
          <w:bCs/>
          <w:lang w:eastAsia="zh-TW"/>
        </w:rPr>
        <w:t xml:space="preserve">antecedents of e-satisfaction </w:t>
      </w:r>
      <w:r w:rsidR="00A0562A">
        <w:rPr>
          <w:rFonts w:eastAsia="DFKai-SB"/>
          <w:bCs/>
          <w:lang w:eastAsia="zh-TW"/>
        </w:rPr>
        <w:t xml:space="preserve">with value perception and </w:t>
      </w:r>
      <w:proofErr w:type="spellStart"/>
      <w:r w:rsidR="00A0562A">
        <w:rPr>
          <w:rFonts w:eastAsia="DFKai-SB"/>
          <w:bCs/>
          <w:lang w:eastAsia="zh-TW"/>
        </w:rPr>
        <w:t>eTailQ</w:t>
      </w:r>
      <w:proofErr w:type="spellEnd"/>
      <w:r w:rsidR="00A0562A">
        <w:rPr>
          <w:rFonts w:eastAsia="DFKai-SB"/>
          <w:bCs/>
          <w:lang w:eastAsia="zh-TW"/>
        </w:rPr>
        <w:t xml:space="preserve"> service quality scale </w:t>
      </w:r>
      <w:r>
        <w:rPr>
          <w:rFonts w:eastAsia="DFKai-SB"/>
          <w:bCs/>
          <w:lang w:eastAsia="zh-TW"/>
        </w:rPr>
        <w:t>and antecedents of e-trust</w:t>
      </w:r>
      <w:r w:rsidR="00A0562A">
        <w:rPr>
          <w:rFonts w:eastAsia="DFKai-SB"/>
          <w:bCs/>
          <w:lang w:eastAsia="zh-TW"/>
        </w:rPr>
        <w:t xml:space="preserve"> with </w:t>
      </w:r>
      <w:r w:rsidR="00BA2CB1">
        <w:rPr>
          <w:rFonts w:eastAsia="DFKai-SB"/>
          <w:bCs/>
          <w:lang w:eastAsia="zh-TW"/>
        </w:rPr>
        <w:t xml:space="preserve">the </w:t>
      </w:r>
      <w:proofErr w:type="spellStart"/>
      <w:r w:rsidR="00A0562A">
        <w:rPr>
          <w:rFonts w:eastAsia="DFKai-SB"/>
          <w:bCs/>
          <w:lang w:eastAsia="zh-TW"/>
        </w:rPr>
        <w:t>eTailQ</w:t>
      </w:r>
      <w:proofErr w:type="spellEnd"/>
      <w:r w:rsidR="00A0562A">
        <w:rPr>
          <w:rFonts w:eastAsia="DFKai-SB"/>
          <w:bCs/>
          <w:lang w:eastAsia="zh-TW"/>
        </w:rPr>
        <w:t xml:space="preserve"> service quality scale</w:t>
      </w:r>
      <w:r>
        <w:rPr>
          <w:rFonts w:eastAsia="DFKai-SB"/>
          <w:bCs/>
          <w:lang w:eastAsia="zh-TW"/>
        </w:rPr>
        <w:t>.</w:t>
      </w:r>
    </w:p>
    <w:p w:rsidR="00235AA5" w:rsidRDefault="00605E39" w:rsidP="00235AA5">
      <w:pPr>
        <w:spacing w:line="360" w:lineRule="auto"/>
        <w:jc w:val="center"/>
        <w:rPr>
          <w:lang w:eastAsia="zh-CN"/>
        </w:rPr>
      </w:pPr>
      <w:r>
        <w:rPr>
          <w:noProof/>
          <w:lang w:val="en-GB" w:eastAsia="zh-CN"/>
        </w:rPr>
        <mc:AlternateContent>
          <mc:Choice Requires="wps">
            <w:drawing>
              <wp:anchor distT="0" distB="0" distL="114300" distR="114300" simplePos="0" relativeHeight="251666432" behindDoc="0" locked="0" layoutInCell="1" allowOverlap="1" wp14:anchorId="4DD8BEA1" wp14:editId="0F15F2C5">
                <wp:simplePos x="0" y="0"/>
                <wp:positionH relativeFrom="column">
                  <wp:posOffset>359051</wp:posOffset>
                </wp:positionH>
                <wp:positionV relativeFrom="paragraph">
                  <wp:posOffset>3038641</wp:posOffset>
                </wp:positionV>
                <wp:extent cx="0" cy="1311716"/>
                <wp:effectExtent l="95250" t="0" r="114300" b="60325"/>
                <wp:wrapNone/>
                <wp:docPr id="99" name="Straight Arrow Connector 99"/>
                <wp:cNvGraphicFramePr/>
                <a:graphic xmlns:a="http://schemas.openxmlformats.org/drawingml/2006/main">
                  <a:graphicData uri="http://schemas.microsoft.com/office/word/2010/wordprocessingShape">
                    <wps:wsp>
                      <wps:cNvCnPr/>
                      <wps:spPr>
                        <a:xfrm>
                          <a:off x="0" y="0"/>
                          <a:ext cx="0" cy="1311716"/>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9" o:spid="_x0000_s1026" type="#_x0000_t32" style="position:absolute;margin-left:28.25pt;margin-top:239.25pt;width:0;height:103.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" strokecolor="#94b64e [3046]">
                <v:stroke endarrow="open"/>
              </v:shape>
            </w:pict>
          </mc:Fallback>
        </mc:AlternateContent>
      </w:r>
      <w:r>
        <w:rPr>
          <w:noProof/>
          <w:lang w:val="en-GB" w:eastAsia="zh-CN"/>
        </w:rPr>
        <mc:AlternateContent>
          <mc:Choice Requires="wps">
            <w:drawing>
              <wp:anchor distT="0" distB="0" distL="114300" distR="114300" simplePos="0" relativeHeight="251664384" behindDoc="0" locked="0" layoutInCell="1" allowOverlap="1" wp14:anchorId="580F1F98" wp14:editId="573BF49E">
                <wp:simplePos x="0" y="0"/>
                <wp:positionH relativeFrom="column">
                  <wp:posOffset>96658</wp:posOffset>
                </wp:positionH>
                <wp:positionV relativeFrom="paragraph">
                  <wp:posOffset>939495</wp:posOffset>
                </wp:positionV>
                <wp:extent cx="444500" cy="3410585"/>
                <wp:effectExtent l="0" t="0" r="0" b="0"/>
                <wp:wrapNone/>
                <wp:docPr id="97" name="Text Box 97"/>
                <wp:cNvGraphicFramePr/>
                <a:graphic xmlns:a="http://schemas.openxmlformats.org/drawingml/2006/main">
                  <a:graphicData uri="http://schemas.microsoft.com/office/word/2010/wordprocessingShape">
                    <wps:wsp>
                      <wps:cNvSpPr txBox="1"/>
                      <wps:spPr>
                        <a:xfrm>
                          <a:off x="0" y="0"/>
                          <a:ext cx="444500" cy="3410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1E65" w:rsidRPr="008604EC" w:rsidRDefault="00641E65" w:rsidP="00235AA5">
                            <w:pPr>
                              <w:jc w:val="center"/>
                              <w:rPr>
                                <w:color w:val="00B050"/>
                                <w:lang w:val="en-GB"/>
                              </w:rPr>
                            </w:pPr>
                            <w:r w:rsidRPr="008604EC">
                              <w:rPr>
                                <w:color w:val="00B050"/>
                                <w:lang w:val="en-GB"/>
                              </w:rPr>
                              <w:t>ETAILQ</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7.6pt;margin-top:74pt;width:35pt;height:26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" filled="f" stroked="f" strokeweight=".5pt">
                <v:textbox style="layout-flow:vertical">
                  <w:txbxContent>
                    <w:p w:rsidR="00641E65" w:rsidRPr="008604EC" w:rsidRDefault="00641E65" w:rsidP="00235AA5">
                      <w:pPr>
                        <w:jc w:val="center"/>
                        <w:rPr>
                          <w:color w:val="00B050"/>
                          <w:lang w:val="en-GB"/>
                        </w:rPr>
                      </w:pPr>
                      <w:r w:rsidRPr="008604EC">
                        <w:rPr>
                          <w:color w:val="00B050"/>
                          <w:lang w:val="en-GB"/>
                        </w:rPr>
                        <w:t>ETAILQ</w:t>
                      </w:r>
                    </w:p>
                  </w:txbxContent>
                </v:textbox>
              </v:shape>
            </w:pict>
          </mc:Fallback>
        </mc:AlternateContent>
      </w:r>
      <w:r>
        <w:rPr>
          <w:noProof/>
          <w:lang w:val="en-GB" w:eastAsia="zh-CN"/>
        </w:rPr>
        <mc:AlternateContent>
          <mc:Choice Requires="wps">
            <w:drawing>
              <wp:anchor distT="0" distB="0" distL="114300" distR="114300" simplePos="0" relativeHeight="251663360" behindDoc="0" locked="0" layoutInCell="1" allowOverlap="1" wp14:anchorId="3224288B" wp14:editId="3034197D">
                <wp:simplePos x="0" y="0"/>
                <wp:positionH relativeFrom="column">
                  <wp:posOffset>239782</wp:posOffset>
                </wp:positionH>
                <wp:positionV relativeFrom="paragraph">
                  <wp:posOffset>939496</wp:posOffset>
                </wp:positionV>
                <wp:extent cx="1991746" cy="3410861"/>
                <wp:effectExtent l="0" t="0" r="27940" b="18415"/>
                <wp:wrapNone/>
                <wp:docPr id="63" name="Text Box 63"/>
                <wp:cNvGraphicFramePr/>
                <a:graphic xmlns:a="http://schemas.openxmlformats.org/drawingml/2006/main">
                  <a:graphicData uri="http://schemas.microsoft.com/office/word/2010/wordprocessingShape">
                    <wps:wsp>
                      <wps:cNvSpPr txBox="1"/>
                      <wps:spPr>
                        <a:xfrm>
                          <a:off x="0" y="0"/>
                          <a:ext cx="1991746" cy="3410861"/>
                        </a:xfrm>
                        <a:prstGeom prst="rect">
                          <a:avLst/>
                        </a:prstGeom>
                        <a:noFill/>
                        <a:ln w="6350">
                          <a:solidFill>
                            <a:schemeClr val="accent3">
                              <a:lumMod val="75000"/>
                            </a:schemeClr>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641E65" w:rsidRDefault="00641E65" w:rsidP="00235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27" type="#_x0000_t202" style="position:absolute;left:0;text-align:left;margin-left:18.9pt;margin-top:74pt;width:156.85pt;height:2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" filled="f" strokecolor="#76923c [2406]" strokeweight=".5pt">
                <v:stroke dashstyle="longDash"/>
                <v:textbox>
                  <w:txbxContent>
                    <w:p w:rsidR="00641E65" w:rsidRDefault="00641E65" w:rsidP="00235AA5"/>
                  </w:txbxContent>
                </v:textbox>
              </v:shape>
            </w:pict>
          </mc:Fallback>
        </mc:AlternateContent>
      </w:r>
      <w:r w:rsidR="00235AA5">
        <w:rPr>
          <w:noProof/>
          <w:lang w:val="en-GB" w:eastAsia="zh-CN"/>
        </w:rPr>
        <mc:AlternateContent>
          <mc:Choice Requires="wps">
            <w:drawing>
              <wp:anchor distT="0" distB="0" distL="114300" distR="114300" simplePos="0" relativeHeight="251665408" behindDoc="0" locked="0" layoutInCell="1" allowOverlap="1" wp14:anchorId="59C2A4B4" wp14:editId="1B35747F">
                <wp:simplePos x="0" y="0"/>
                <wp:positionH relativeFrom="column">
                  <wp:posOffset>359051</wp:posOffset>
                </wp:positionH>
                <wp:positionV relativeFrom="paragraph">
                  <wp:posOffset>939496</wp:posOffset>
                </wp:positionV>
                <wp:extent cx="0" cy="1113183"/>
                <wp:effectExtent l="95250" t="38100" r="57150" b="10795"/>
                <wp:wrapNone/>
                <wp:docPr id="98" name="Straight Arrow Connector 98"/>
                <wp:cNvGraphicFramePr/>
                <a:graphic xmlns:a="http://schemas.openxmlformats.org/drawingml/2006/main">
                  <a:graphicData uri="http://schemas.microsoft.com/office/word/2010/wordprocessingShape">
                    <wps:wsp>
                      <wps:cNvCnPr/>
                      <wps:spPr>
                        <a:xfrm flipV="1">
                          <a:off x="0" y="0"/>
                          <a:ext cx="0" cy="1113183"/>
                        </a:xfrm>
                        <a:prstGeom prst="straightConnector1">
                          <a:avLst/>
                        </a:prstGeom>
                        <a:ln>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id="Straight Arrow Connector 98" o:spid="_x0000_s1026" type="#_x0000_t32" style="position:absolute;margin-left:28.25pt;margin-top:74pt;width:0;height:87.6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" strokecolor="#94b64e [3046]">
                <v:stroke endarrow="open"/>
              </v:shape>
            </w:pict>
          </mc:Fallback>
        </mc:AlternateContent>
      </w:r>
      <w:r w:rsidR="00235AA5">
        <w:rPr>
          <w:noProof/>
          <w:lang w:val="en-GB" w:eastAsia="zh-CN"/>
        </w:rPr>
        <mc:AlternateContent>
          <mc:Choice Requires="wpg">
            <w:drawing>
              <wp:inline distT="0" distB="0" distL="0" distR="0" wp14:anchorId="6CC2DD36" wp14:editId="0AAD5FD9">
                <wp:extent cx="5430603" cy="4349364"/>
                <wp:effectExtent l="0" t="0" r="17780" b="0"/>
                <wp:docPr id="100" name="Canvas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0603" cy="4349364"/>
                          <a:chOff x="0" y="0"/>
                          <a:chExt cx="6892" cy="6304"/>
                        </a:xfrm>
                      </wpg:grpSpPr>
                      <wps:wsp>
                        <wps:cNvPr id="101" name="Rectangle 3"/>
                        <wps:cNvSpPr>
                          <a:spLocks noChangeArrowheads="1"/>
                        </wps:cNvSpPr>
                        <wps:spPr bwMode="auto">
                          <a:xfrm>
                            <a:off x="0" y="0"/>
                            <a:ext cx="6892" cy="6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Text Box 4"/>
                        <wps:cNvSpPr>
                          <a:spLocks noChangeArrowheads="1"/>
                        </wps:cNvSpPr>
                        <wps:spPr bwMode="auto">
                          <a:xfrm>
                            <a:off x="2937" y="3558"/>
                            <a:ext cx="71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235AA5">
                              <w:pPr>
                                <w:pStyle w:val="FigureText"/>
                              </w:pPr>
                              <w:r>
                                <w:rPr>
                                  <w:rFonts w:hint="eastAsia"/>
                                </w:rPr>
                                <w:t>H</w:t>
                              </w:r>
                              <w:r>
                                <w:t>4-1</w:t>
                              </w:r>
                            </w:p>
                          </w:txbxContent>
                        </wps:txbx>
                        <wps:bodyPr rot="0" vert="horz" wrap="square" lIns="0" tIns="0" rIns="0" bIns="0" anchor="t" anchorCtr="0" upright="1">
                          <a:noAutofit/>
                        </wps:bodyPr>
                      </wps:wsp>
                      <wps:wsp>
                        <wps:cNvPr id="103" name="Line 5"/>
                        <wps:cNvCnPr/>
                        <wps:spPr bwMode="auto">
                          <a:xfrm>
                            <a:off x="2387" y="2125"/>
                            <a:ext cx="912" cy="20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6"/>
                        <wps:cNvSpPr>
                          <a:spLocks noChangeArrowheads="1"/>
                        </wps:cNvSpPr>
                        <wps:spPr bwMode="auto">
                          <a:xfrm>
                            <a:off x="2387" y="4405"/>
                            <a:ext cx="72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235AA5">
                              <w:pPr>
                                <w:pStyle w:val="FigureText"/>
                              </w:pPr>
                              <w:r>
                                <w:rPr>
                                  <w:rFonts w:hint="eastAsia"/>
                                </w:rPr>
                                <w:t>H</w:t>
                              </w:r>
                              <w:r>
                                <w:t>4-3</w:t>
                              </w:r>
                            </w:p>
                          </w:txbxContent>
                        </wps:txbx>
                        <wps:bodyPr rot="0" vert="horz" wrap="square" lIns="0" tIns="0" rIns="0" bIns="0" anchor="t" anchorCtr="0" upright="1">
                          <a:noAutofit/>
                        </wps:bodyPr>
                      </wps:wsp>
                      <wps:wsp>
                        <wps:cNvPr id="105" name="Oval 7"/>
                        <wps:cNvSpPr>
                          <a:spLocks noChangeArrowheads="1"/>
                        </wps:cNvSpPr>
                        <wps:spPr bwMode="auto">
                          <a:xfrm>
                            <a:off x="589" y="5136"/>
                            <a:ext cx="1797" cy="936"/>
                          </a:xfrm>
                          <a:prstGeom prst="ellipse">
                            <a:avLst/>
                          </a:prstGeom>
                          <a:solidFill>
                            <a:srgbClr val="FFFFFF"/>
                          </a:solidFill>
                          <a:ln w="9525">
                            <a:solidFill>
                              <a:srgbClr val="000000"/>
                            </a:solidFill>
                            <a:round/>
                            <a:headEnd/>
                            <a:tailEnd/>
                          </a:ln>
                        </wps:spPr>
                        <wps:txbx>
                          <w:txbxContent>
                            <w:p w:rsidR="00641E65" w:rsidRDefault="00641E65" w:rsidP="00235AA5">
                              <w:pPr>
                                <w:pStyle w:val="FigureText"/>
                                <w:rPr>
                                  <w:rFonts w:eastAsia="SimSun"/>
                                </w:rPr>
                              </w:pPr>
                              <w:r>
                                <w:rPr>
                                  <w:rFonts w:eastAsia="SimSun"/>
                                </w:rPr>
                                <w:t>Security/Privacy</w:t>
                              </w:r>
                            </w:p>
                            <w:p w:rsidR="00641E65" w:rsidRDefault="00641E65" w:rsidP="00235AA5">
                              <w:pPr>
                                <w:pStyle w:val="FigureText"/>
                                <w:rPr>
                                  <w:rFonts w:eastAsia="SimSun"/>
                                </w:rPr>
                              </w:pPr>
                            </w:p>
                          </w:txbxContent>
                        </wps:txbx>
                        <wps:bodyPr rot="0" vert="horz" wrap="square" lIns="0" tIns="0" rIns="0" bIns="0" anchor="t" anchorCtr="0" upright="1">
                          <a:noAutofit/>
                        </wps:bodyPr>
                      </wps:wsp>
                      <wps:wsp>
                        <wps:cNvPr id="106" name="Oval 8"/>
                        <wps:cNvSpPr>
                          <a:spLocks noChangeArrowheads="1"/>
                        </wps:cNvSpPr>
                        <wps:spPr bwMode="auto">
                          <a:xfrm>
                            <a:off x="589" y="1630"/>
                            <a:ext cx="1797" cy="933"/>
                          </a:xfrm>
                          <a:prstGeom prst="ellipse">
                            <a:avLst/>
                          </a:prstGeom>
                          <a:solidFill>
                            <a:srgbClr val="FFFFFF"/>
                          </a:solidFill>
                          <a:ln w="9525">
                            <a:solidFill>
                              <a:srgbClr val="000000"/>
                            </a:solidFill>
                            <a:round/>
                            <a:headEnd/>
                            <a:tailEnd/>
                          </a:ln>
                        </wps:spPr>
                        <wps:txbx>
                          <w:txbxContent>
                            <w:p w:rsidR="00641E65" w:rsidRDefault="00641E65" w:rsidP="00235AA5">
                              <w:pPr>
                                <w:pStyle w:val="FigureText"/>
                                <w:rPr>
                                  <w:rFonts w:eastAsia="SimSun"/>
                                </w:rPr>
                              </w:pPr>
                              <w:r>
                                <w:rPr>
                                  <w:rFonts w:eastAsia="SimSun"/>
                                </w:rPr>
                                <w:t>Website design</w:t>
                              </w:r>
                            </w:p>
                          </w:txbxContent>
                        </wps:txbx>
                        <wps:bodyPr rot="0" vert="horz" wrap="square" lIns="0" tIns="0" rIns="0" bIns="0" anchor="t" anchorCtr="0" upright="1">
                          <a:noAutofit/>
                        </wps:bodyPr>
                      </wps:wsp>
                      <wps:wsp>
                        <wps:cNvPr id="107" name="Oval 9"/>
                        <wps:cNvSpPr>
                          <a:spLocks noChangeArrowheads="1"/>
                        </wps:cNvSpPr>
                        <wps:spPr bwMode="auto">
                          <a:xfrm>
                            <a:off x="651" y="317"/>
                            <a:ext cx="1799" cy="935"/>
                          </a:xfrm>
                          <a:prstGeom prst="ellipse">
                            <a:avLst/>
                          </a:prstGeom>
                          <a:solidFill>
                            <a:srgbClr val="FFFFFF"/>
                          </a:solidFill>
                          <a:ln w="9525">
                            <a:solidFill>
                              <a:srgbClr val="000000"/>
                            </a:solidFill>
                            <a:round/>
                            <a:headEnd/>
                            <a:tailEnd/>
                          </a:ln>
                        </wps:spPr>
                        <wps:txbx>
                          <w:txbxContent>
                            <w:p w:rsidR="00641E65" w:rsidRDefault="00641E65" w:rsidP="00235AA5">
                              <w:pPr>
                                <w:pStyle w:val="FigureText"/>
                                <w:rPr>
                                  <w:rFonts w:eastAsia="SimSun"/>
                                </w:rPr>
                              </w:pPr>
                              <w:r>
                                <w:rPr>
                                  <w:rFonts w:eastAsia="SimSun"/>
                                </w:rPr>
                                <w:t>Value Perception</w:t>
                              </w:r>
                            </w:p>
                            <w:p w:rsidR="00641E65" w:rsidRDefault="00641E65" w:rsidP="00235AA5">
                              <w:pPr>
                                <w:pStyle w:val="FigureText"/>
                                <w:rPr>
                                  <w:rFonts w:eastAsia="SimSun"/>
                                </w:rPr>
                              </w:pPr>
                            </w:p>
                          </w:txbxContent>
                        </wps:txbx>
                        <wps:bodyPr rot="0" vert="horz" wrap="square" lIns="0" tIns="0" rIns="0" bIns="0" anchor="t" anchorCtr="0" upright="1">
                          <a:noAutofit/>
                        </wps:bodyPr>
                      </wps:wsp>
                      <wps:wsp>
                        <wps:cNvPr id="108" name="Oval 10"/>
                        <wps:cNvSpPr>
                          <a:spLocks noChangeArrowheads="1"/>
                        </wps:cNvSpPr>
                        <wps:spPr bwMode="auto">
                          <a:xfrm>
                            <a:off x="3174" y="1563"/>
                            <a:ext cx="1797" cy="934"/>
                          </a:xfrm>
                          <a:prstGeom prst="ellipse">
                            <a:avLst/>
                          </a:prstGeom>
                          <a:solidFill>
                            <a:srgbClr val="FFFFFF"/>
                          </a:solidFill>
                          <a:ln w="9525">
                            <a:solidFill>
                              <a:srgbClr val="000000"/>
                            </a:solidFill>
                            <a:round/>
                            <a:headEnd/>
                            <a:tailEnd/>
                          </a:ln>
                        </wps:spPr>
                        <wps:txbx>
                          <w:txbxContent>
                            <w:p w:rsidR="00641E65" w:rsidRDefault="00641E65" w:rsidP="00235AA5">
                              <w:pPr>
                                <w:pStyle w:val="FigureText"/>
                                <w:rPr>
                                  <w:rFonts w:eastAsia="SimSun"/>
                                </w:rPr>
                              </w:pPr>
                              <w:r>
                                <w:rPr>
                                  <w:rFonts w:eastAsia="SimSun"/>
                                </w:rPr>
                                <w:t>E-Satisfaction</w:t>
                              </w:r>
                            </w:p>
                          </w:txbxContent>
                        </wps:txbx>
                        <wps:bodyPr rot="0" vert="horz" wrap="square" lIns="0" tIns="0" rIns="0" bIns="0" anchor="t" anchorCtr="0" upright="1">
                          <a:noAutofit/>
                        </wps:bodyPr>
                      </wps:wsp>
                      <wps:wsp>
                        <wps:cNvPr id="109" name="Oval 11"/>
                        <wps:cNvSpPr>
                          <a:spLocks noChangeArrowheads="1"/>
                        </wps:cNvSpPr>
                        <wps:spPr bwMode="auto">
                          <a:xfrm>
                            <a:off x="3299" y="3765"/>
                            <a:ext cx="1797" cy="935"/>
                          </a:xfrm>
                          <a:prstGeom prst="ellipse">
                            <a:avLst/>
                          </a:prstGeom>
                          <a:solidFill>
                            <a:srgbClr val="FFFFFF"/>
                          </a:solidFill>
                          <a:ln w="9525">
                            <a:solidFill>
                              <a:srgbClr val="000000"/>
                            </a:solidFill>
                            <a:round/>
                            <a:headEnd/>
                            <a:tailEnd/>
                          </a:ln>
                        </wps:spPr>
                        <wps:txbx>
                          <w:txbxContent>
                            <w:p w:rsidR="00641E65" w:rsidRDefault="00641E65" w:rsidP="00235AA5">
                              <w:pPr>
                                <w:pStyle w:val="FigureText"/>
                                <w:rPr>
                                  <w:rFonts w:eastAsia="SimSun"/>
                                </w:rPr>
                              </w:pPr>
                              <w:r>
                                <w:rPr>
                                  <w:rFonts w:eastAsia="SimSun"/>
                                </w:rPr>
                                <w:t>E-Trust</w:t>
                              </w:r>
                            </w:p>
                          </w:txbxContent>
                        </wps:txbx>
                        <wps:bodyPr rot="0" vert="horz" wrap="square" lIns="0" tIns="0" rIns="0" bIns="0" anchor="t" anchorCtr="0" upright="1">
                          <a:noAutofit/>
                        </wps:bodyPr>
                      </wps:wsp>
                      <wps:wsp>
                        <wps:cNvPr id="110" name="Line 12"/>
                        <wps:cNvCnPr/>
                        <wps:spPr bwMode="auto">
                          <a:xfrm>
                            <a:off x="2386" y="984"/>
                            <a:ext cx="788" cy="10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3"/>
                        <wps:cNvCnPr/>
                        <wps:spPr bwMode="auto">
                          <a:xfrm flipV="1">
                            <a:off x="2386" y="2035"/>
                            <a:ext cx="851" cy="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4"/>
                        <wps:cNvCnPr/>
                        <wps:spPr bwMode="auto">
                          <a:xfrm>
                            <a:off x="2385" y="3348"/>
                            <a:ext cx="914" cy="8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5"/>
                        <wps:cNvCnPr/>
                        <wps:spPr bwMode="auto">
                          <a:xfrm flipV="1">
                            <a:off x="2385" y="2035"/>
                            <a:ext cx="789" cy="13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Text Box 16"/>
                        <wps:cNvSpPr>
                          <a:spLocks noChangeArrowheads="1"/>
                        </wps:cNvSpPr>
                        <wps:spPr bwMode="auto">
                          <a:xfrm>
                            <a:off x="2639" y="1252"/>
                            <a:ext cx="72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235AA5">
                              <w:pPr>
                                <w:pStyle w:val="FigureText"/>
                                <w:rPr>
                                  <w:rFonts w:eastAsia="SimSun"/>
                                </w:rPr>
                              </w:pPr>
                              <w:r>
                                <w:rPr>
                                  <w:rFonts w:hint="eastAsia"/>
                                </w:rPr>
                                <w:t>H</w:t>
                              </w:r>
                              <w:r>
                                <w:rPr>
                                  <w:rFonts w:eastAsia="SimSun"/>
                                </w:rPr>
                                <w:t>3-1</w:t>
                              </w:r>
                            </w:p>
                          </w:txbxContent>
                        </wps:txbx>
                        <wps:bodyPr rot="0" vert="horz" wrap="square" lIns="0" tIns="0" rIns="0" bIns="0" anchor="t" anchorCtr="0" upright="1">
                          <a:noAutofit/>
                        </wps:bodyPr>
                      </wps:wsp>
                      <wps:wsp>
                        <wps:cNvPr id="115" name="Text Box 17"/>
                        <wps:cNvSpPr>
                          <a:spLocks noChangeArrowheads="1"/>
                        </wps:cNvSpPr>
                        <wps:spPr bwMode="auto">
                          <a:xfrm>
                            <a:off x="2386" y="1906"/>
                            <a:ext cx="72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235AA5">
                              <w:pPr>
                                <w:pStyle w:val="FigureText"/>
                                <w:rPr>
                                  <w:rFonts w:eastAsia="SimSun"/>
                                </w:rPr>
                              </w:pPr>
                              <w:r>
                                <w:rPr>
                                  <w:rFonts w:hint="eastAsia"/>
                                </w:rPr>
                                <w:t>H</w:t>
                              </w:r>
                              <w:r>
                                <w:rPr>
                                  <w:rFonts w:eastAsia="SimSun"/>
                                </w:rPr>
                                <w:t>3</w:t>
                              </w:r>
                              <w:r>
                                <w:rPr>
                                  <w:rFonts w:eastAsia="SimSun" w:hint="eastAsia"/>
                                </w:rPr>
                                <w:t>-</w:t>
                              </w:r>
                              <w:r>
                                <w:rPr>
                                  <w:rFonts w:eastAsia="SimSun"/>
                                </w:rPr>
                                <w:t>2</w:t>
                              </w:r>
                            </w:p>
                          </w:txbxContent>
                        </wps:txbx>
                        <wps:bodyPr rot="0" vert="horz" wrap="square" lIns="0" tIns="0" rIns="0" bIns="0" anchor="t" anchorCtr="0" upright="1">
                          <a:noAutofit/>
                        </wps:bodyPr>
                      </wps:wsp>
                      <wps:wsp>
                        <wps:cNvPr id="116" name="Text Box 18"/>
                        <wps:cNvSpPr>
                          <a:spLocks noChangeArrowheads="1"/>
                        </wps:cNvSpPr>
                        <wps:spPr bwMode="auto">
                          <a:xfrm>
                            <a:off x="2639" y="5052"/>
                            <a:ext cx="72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235AA5">
                              <w:pPr>
                                <w:pStyle w:val="FigureText"/>
                                <w:rPr>
                                  <w:rFonts w:eastAsia="SimSun"/>
                                </w:rPr>
                              </w:pPr>
                              <w:r>
                                <w:rPr>
                                  <w:rFonts w:hint="eastAsia"/>
                                </w:rPr>
                                <w:t>H</w:t>
                              </w:r>
                              <w:r>
                                <w:rPr>
                                  <w:rFonts w:eastAsia="SimSun"/>
                                </w:rPr>
                                <w:t>4-4</w:t>
                              </w:r>
                            </w:p>
                          </w:txbxContent>
                        </wps:txbx>
                        <wps:bodyPr rot="0" vert="horz" wrap="square" lIns="0" tIns="0" rIns="0" bIns="0" anchor="t" anchorCtr="0" upright="1">
                          <a:noAutofit/>
                        </wps:bodyPr>
                      </wps:wsp>
                      <wps:wsp>
                        <wps:cNvPr id="117" name="Text Box 19"/>
                        <wps:cNvSpPr>
                          <a:spLocks noChangeArrowheads="1"/>
                        </wps:cNvSpPr>
                        <wps:spPr bwMode="auto">
                          <a:xfrm>
                            <a:off x="2516" y="2217"/>
                            <a:ext cx="72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235AA5">
                              <w:pPr>
                                <w:pStyle w:val="FigureText"/>
                                <w:rPr>
                                  <w:rFonts w:eastAsia="SimSun"/>
                                </w:rPr>
                              </w:pPr>
                              <w:r>
                                <w:rPr>
                                  <w:rFonts w:hint="eastAsia"/>
                                </w:rPr>
                                <w:t>H</w:t>
                              </w:r>
                              <w:r>
                                <w:rPr>
                                  <w:rFonts w:eastAsia="SimSun"/>
                                </w:rPr>
                                <w:t>3</w:t>
                              </w:r>
                              <w:r>
                                <w:rPr>
                                  <w:rFonts w:eastAsia="SimSun" w:hint="eastAsia"/>
                                </w:rPr>
                                <w:t>-</w:t>
                              </w:r>
                              <w:r>
                                <w:rPr>
                                  <w:rFonts w:eastAsia="SimSun"/>
                                </w:rPr>
                                <w:t>3</w:t>
                              </w:r>
                            </w:p>
                          </w:txbxContent>
                        </wps:txbx>
                        <wps:bodyPr rot="0" vert="horz" wrap="square" lIns="0" tIns="0" rIns="0" bIns="0" anchor="t" anchorCtr="0" upright="1">
                          <a:noAutofit/>
                        </wps:bodyPr>
                      </wps:wsp>
                      <wps:wsp>
                        <wps:cNvPr id="118" name="Text Box 20"/>
                        <wps:cNvSpPr>
                          <a:spLocks noChangeArrowheads="1"/>
                        </wps:cNvSpPr>
                        <wps:spPr bwMode="auto">
                          <a:xfrm>
                            <a:off x="2640" y="3913"/>
                            <a:ext cx="72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235AA5">
                              <w:pPr>
                                <w:pStyle w:val="FigureText"/>
                                <w:rPr>
                                  <w:rFonts w:eastAsia="SimSun"/>
                                </w:rPr>
                              </w:pPr>
                              <w:r>
                                <w:rPr>
                                  <w:rFonts w:hint="eastAsia"/>
                                </w:rPr>
                                <w:t>H</w:t>
                              </w:r>
                              <w:r>
                                <w:rPr>
                                  <w:rFonts w:eastAsia="SimSun"/>
                                </w:rPr>
                                <w:t>4</w:t>
                              </w:r>
                              <w:r>
                                <w:rPr>
                                  <w:rFonts w:eastAsia="SimSun" w:hint="eastAsia"/>
                                </w:rPr>
                                <w:t>-2</w:t>
                              </w:r>
                            </w:p>
                          </w:txbxContent>
                        </wps:txbx>
                        <wps:bodyPr rot="0" vert="horz" wrap="square" lIns="0" tIns="0" rIns="0" bIns="0" anchor="t" anchorCtr="0" upright="1">
                          <a:noAutofit/>
                        </wps:bodyPr>
                      </wps:wsp>
                      <wps:wsp>
                        <wps:cNvPr id="119" name="Oval 21"/>
                        <wps:cNvSpPr>
                          <a:spLocks noChangeArrowheads="1"/>
                        </wps:cNvSpPr>
                        <wps:spPr bwMode="auto">
                          <a:xfrm>
                            <a:off x="5096" y="2563"/>
                            <a:ext cx="1796" cy="934"/>
                          </a:xfrm>
                          <a:prstGeom prst="ellipse">
                            <a:avLst/>
                          </a:prstGeom>
                          <a:solidFill>
                            <a:srgbClr val="FFFFFF"/>
                          </a:solidFill>
                          <a:ln w="9525">
                            <a:solidFill>
                              <a:srgbClr val="000000"/>
                            </a:solidFill>
                            <a:round/>
                            <a:headEnd/>
                            <a:tailEnd/>
                          </a:ln>
                        </wps:spPr>
                        <wps:txbx>
                          <w:txbxContent>
                            <w:p w:rsidR="00641E65" w:rsidRDefault="00641E65" w:rsidP="00235AA5">
                              <w:pPr>
                                <w:pStyle w:val="FigureText"/>
                                <w:rPr>
                                  <w:rFonts w:eastAsia="SimSun"/>
                                </w:rPr>
                              </w:pPr>
                              <w:r>
                                <w:rPr>
                                  <w:rFonts w:eastAsia="SimSun" w:hint="eastAsia"/>
                                </w:rPr>
                                <w:t xml:space="preserve"> </w:t>
                              </w:r>
                              <w:r>
                                <w:rPr>
                                  <w:rFonts w:eastAsia="SimSun"/>
                                </w:rPr>
                                <w:t>E-Loyalty</w:t>
                              </w:r>
                            </w:p>
                          </w:txbxContent>
                        </wps:txbx>
                        <wps:bodyPr rot="0" vert="horz" wrap="square" lIns="0" tIns="0" rIns="0" bIns="0" anchor="t" anchorCtr="0" upright="1">
                          <a:noAutofit/>
                        </wps:bodyPr>
                      </wps:wsp>
                      <wps:wsp>
                        <wps:cNvPr id="120" name="Line 22"/>
                        <wps:cNvCnPr/>
                        <wps:spPr bwMode="auto">
                          <a:xfrm>
                            <a:off x="4644" y="2400"/>
                            <a:ext cx="452" cy="6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23"/>
                        <wps:cNvCnPr/>
                        <wps:spPr bwMode="auto">
                          <a:xfrm flipV="1">
                            <a:off x="4452" y="3072"/>
                            <a:ext cx="644" cy="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24"/>
                        <wps:cNvSpPr>
                          <a:spLocks noChangeArrowheads="1"/>
                        </wps:cNvSpPr>
                        <wps:spPr bwMode="auto">
                          <a:xfrm>
                            <a:off x="4691" y="2400"/>
                            <a:ext cx="72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235AA5">
                              <w:pPr>
                                <w:pStyle w:val="FigureText"/>
                                <w:rPr>
                                  <w:rFonts w:eastAsia="SimSun"/>
                                </w:rPr>
                              </w:pPr>
                              <w:r>
                                <w:rPr>
                                  <w:rFonts w:hint="eastAsia"/>
                                </w:rPr>
                                <w:t>H</w:t>
                              </w:r>
                              <w:r>
                                <w:rPr>
                                  <w:rFonts w:eastAsia="SimSun"/>
                                </w:rPr>
                                <w:t>1</w:t>
                              </w:r>
                            </w:p>
                          </w:txbxContent>
                        </wps:txbx>
                        <wps:bodyPr rot="0" vert="horz" wrap="square" lIns="0" tIns="0" rIns="0" bIns="0" anchor="t" anchorCtr="0" upright="1">
                          <a:noAutofit/>
                        </wps:bodyPr>
                      </wps:wsp>
                      <wps:wsp>
                        <wps:cNvPr id="123" name="Text Box 25"/>
                        <wps:cNvSpPr>
                          <a:spLocks noChangeArrowheads="1"/>
                        </wps:cNvSpPr>
                        <wps:spPr bwMode="auto">
                          <a:xfrm>
                            <a:off x="4776" y="3558"/>
                            <a:ext cx="71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235AA5">
                              <w:pPr>
                                <w:pStyle w:val="FigureText"/>
                                <w:rPr>
                                  <w:rFonts w:eastAsia="SimSun"/>
                                </w:rPr>
                              </w:pPr>
                              <w:r>
                                <w:rPr>
                                  <w:rFonts w:hint="eastAsia"/>
                                </w:rPr>
                                <w:t>H</w:t>
                              </w:r>
                              <w:r>
                                <w:rPr>
                                  <w:rFonts w:eastAsia="SimSun"/>
                                </w:rPr>
                                <w:t>2</w:t>
                              </w:r>
                            </w:p>
                            <w:p w:rsidR="00641E65" w:rsidRDefault="00641E65" w:rsidP="00235AA5"/>
                          </w:txbxContent>
                        </wps:txbx>
                        <wps:bodyPr rot="0" vert="horz" wrap="square" lIns="0" tIns="0" rIns="0" bIns="0" anchor="t" anchorCtr="0" upright="1">
                          <a:noAutofit/>
                        </wps:bodyPr>
                      </wps:wsp>
                      <wps:wsp>
                        <wps:cNvPr id="124" name="Oval 26"/>
                        <wps:cNvSpPr>
                          <a:spLocks noChangeArrowheads="1"/>
                        </wps:cNvSpPr>
                        <wps:spPr bwMode="auto">
                          <a:xfrm>
                            <a:off x="589" y="2829"/>
                            <a:ext cx="1796" cy="936"/>
                          </a:xfrm>
                          <a:prstGeom prst="ellipse">
                            <a:avLst/>
                          </a:prstGeom>
                          <a:solidFill>
                            <a:srgbClr val="FFFFFF"/>
                          </a:solidFill>
                          <a:ln w="9525">
                            <a:solidFill>
                              <a:srgbClr val="000000"/>
                            </a:solidFill>
                            <a:round/>
                            <a:headEnd/>
                            <a:tailEnd/>
                          </a:ln>
                        </wps:spPr>
                        <wps:txbx>
                          <w:txbxContent>
                            <w:p w:rsidR="00641E65" w:rsidRDefault="00641E65" w:rsidP="00235AA5">
                              <w:pPr>
                                <w:pStyle w:val="FigureText"/>
                                <w:rPr>
                                  <w:rFonts w:eastAsia="SimSun"/>
                                </w:rPr>
                              </w:pPr>
                              <w:r>
                                <w:rPr>
                                  <w:rFonts w:eastAsia="SimSun"/>
                                </w:rPr>
                                <w:t>Reliability</w:t>
                              </w:r>
                            </w:p>
                          </w:txbxContent>
                        </wps:txbx>
                        <wps:bodyPr rot="0" vert="horz" wrap="square" lIns="0" tIns="0" rIns="0" bIns="0" anchor="t" anchorCtr="0" upright="1">
                          <a:noAutofit/>
                        </wps:bodyPr>
                      </wps:wsp>
                      <wps:wsp>
                        <wps:cNvPr id="156" name="Oval 27"/>
                        <wps:cNvSpPr>
                          <a:spLocks noChangeArrowheads="1"/>
                        </wps:cNvSpPr>
                        <wps:spPr bwMode="auto">
                          <a:xfrm>
                            <a:off x="588" y="4001"/>
                            <a:ext cx="1797" cy="935"/>
                          </a:xfrm>
                          <a:prstGeom prst="ellipse">
                            <a:avLst/>
                          </a:prstGeom>
                          <a:solidFill>
                            <a:srgbClr val="FFFFFF"/>
                          </a:solidFill>
                          <a:ln w="9525">
                            <a:solidFill>
                              <a:srgbClr val="000000"/>
                            </a:solidFill>
                            <a:round/>
                            <a:headEnd/>
                            <a:tailEnd/>
                          </a:ln>
                        </wps:spPr>
                        <wps:txbx>
                          <w:txbxContent>
                            <w:p w:rsidR="00641E65" w:rsidRDefault="00641E65" w:rsidP="00235AA5">
                              <w:pPr>
                                <w:pStyle w:val="FigureText"/>
                                <w:rPr>
                                  <w:rFonts w:eastAsia="SimSun"/>
                                </w:rPr>
                              </w:pPr>
                              <w:r>
                                <w:rPr>
                                  <w:rFonts w:eastAsia="SimSun"/>
                                </w:rPr>
                                <w:t>Customer Support</w:t>
                              </w:r>
                            </w:p>
                          </w:txbxContent>
                        </wps:txbx>
                        <wps:bodyPr rot="0" vert="horz" wrap="square" lIns="0" tIns="0" rIns="0" bIns="0" anchor="t" anchorCtr="0" upright="1">
                          <a:noAutofit/>
                        </wps:bodyPr>
                      </wps:wsp>
                      <wps:wsp>
                        <wps:cNvPr id="157" name="Line 28"/>
                        <wps:cNvCnPr/>
                        <wps:spPr bwMode="auto">
                          <a:xfrm flipV="1">
                            <a:off x="2385" y="4405"/>
                            <a:ext cx="975" cy="1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29"/>
                        <wps:cNvCnPr/>
                        <wps:spPr bwMode="auto">
                          <a:xfrm flipV="1">
                            <a:off x="2385" y="2125"/>
                            <a:ext cx="788" cy="2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30"/>
                        <wps:cNvCnPr/>
                        <wps:spPr bwMode="auto">
                          <a:xfrm flipV="1">
                            <a:off x="2385" y="4404"/>
                            <a:ext cx="97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31"/>
                        <wps:cNvSpPr>
                          <a:spLocks noChangeArrowheads="1"/>
                        </wps:cNvSpPr>
                        <wps:spPr bwMode="auto">
                          <a:xfrm>
                            <a:off x="2872" y="2563"/>
                            <a:ext cx="719"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235AA5">
                              <w:pPr>
                                <w:pStyle w:val="FigureText"/>
                              </w:pPr>
                              <w:r>
                                <w:rPr>
                                  <w:rFonts w:hint="eastAsia"/>
                                </w:rPr>
                                <w:t>H</w:t>
                              </w:r>
                              <w:r>
                                <w:t>3-4</w:t>
                              </w:r>
                            </w:p>
                          </w:txbxContent>
                        </wps:txbx>
                        <wps:bodyPr rot="0" vert="horz" wrap="square" lIns="0" tIns="0" rIns="0" bIns="0" anchor="t" anchorCtr="0" upright="1">
                          <a:noAutofit/>
                        </wps:bodyPr>
                      </wps:wsp>
                    </wpg:wgp>
                  </a:graphicData>
                </a:graphic>
              </wp:inline>
            </w:drawing>
          </mc:Choice>
          <mc:Fallback>
            <w:pict>
              <v:group id="Canvas 88" o:spid="_x0000_s1028" style="width:427.6pt;height:342.45pt;mso-position-horizontal-relative:char;mso-position-vertical-relative:line" coordsize="6892,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">
                <v:rect id="Rectangle 3" o:spid="_x0000_s1029" style="position:absolute;width:6892;height:6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rect id="Text Box 4" o:spid="_x0000_s1030" style="position:absolute;left:2937;top:3558;width:717;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641E65" w:rsidRDefault="00641E65" w:rsidP="00235AA5">
                        <w:pPr>
                          <w:pStyle w:val="FigureText"/>
                        </w:pPr>
                        <w:r>
                          <w:rPr>
                            <w:rFonts w:hint="eastAsia"/>
                          </w:rPr>
                          <w:t>H</w:t>
                        </w:r>
                        <w:r>
                          <w:t>4-1</w:t>
                        </w:r>
                      </w:p>
                    </w:txbxContent>
                  </v:textbox>
                </v:rect>
                <v:line id="Line 5" o:spid="_x0000_s1031" style="position:absolute;visibility:visible;mso-wrap-style:square" from="2387,2125" to="3299,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rect id="Text Box 6" o:spid="_x0000_s1032" style="position:absolute;left:2387;top:4405;width:72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641E65" w:rsidRDefault="00641E65" w:rsidP="00235AA5">
                        <w:pPr>
                          <w:pStyle w:val="FigureText"/>
                        </w:pPr>
                        <w:r>
                          <w:rPr>
                            <w:rFonts w:hint="eastAsia"/>
                          </w:rPr>
                          <w:t>H</w:t>
                        </w:r>
                        <w:r>
                          <w:t>4-3</w:t>
                        </w:r>
                      </w:p>
                    </w:txbxContent>
                  </v:textbox>
                </v:rect>
                <v:oval id="Oval 7" o:spid="_x0000_s1033" style="position:absolute;left:589;top:5136;width:1797;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xcAA&#10;AADcAAAADwAAAGRycy9kb3ducmV2LnhtbERPTWsCMRC9C/6HMEJvmlVakdUoKhV7K67iedyMyeJm&#10;smxSXf99Uyh4m8f7nMWqc7W4UxsqzwrGowwEcel1xUbB6bgbzkCEiKyx9kwKnhRgtez3Fphr/+AD&#10;3YtoRArhkKMCG2OTSxlKSw7DyDfEibv61mFMsDVSt/hI4a6WkyybSocVpwaLDW0tlbfixym41Zd9&#10;3OG0mOzfvzfGGvfJz7NSb4NuPQcRqYsv8b/7S6f52Qf8PZMu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RNxcAAAADcAAAADwAAAAAAAAAAAAAAAACYAgAAZHJzL2Rvd25y&#10;ZXYueG1sUEsFBgAAAAAEAAQA9QAAAIUDAAAAAA==&#10;">
                  <v:textbox inset="0,0,0,0">
                    <w:txbxContent>
                      <w:p w:rsidR="00641E65" w:rsidRDefault="00641E65" w:rsidP="00235AA5">
                        <w:pPr>
                          <w:pStyle w:val="FigureText"/>
                          <w:rPr>
                            <w:rFonts w:eastAsia="SimSun"/>
                          </w:rPr>
                        </w:pPr>
                        <w:r>
                          <w:rPr>
                            <w:rFonts w:eastAsia="SimSun"/>
                          </w:rPr>
                          <w:t>Security/Privacy</w:t>
                        </w:r>
                      </w:p>
                      <w:p w:rsidR="00641E65" w:rsidRDefault="00641E65" w:rsidP="00235AA5">
                        <w:pPr>
                          <w:pStyle w:val="FigureText"/>
                          <w:rPr>
                            <w:rFonts w:eastAsia="SimSun"/>
                          </w:rPr>
                        </w:pPr>
                      </w:p>
                    </w:txbxContent>
                  </v:textbox>
                </v:oval>
                <v:oval id="Oval 8" o:spid="_x0000_s1034" style="position:absolute;left:589;top:1630;width:1797;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TssAA&#10;AADcAAAADwAAAGRycy9kb3ducmV2LnhtbERP32vCMBB+H/g/hBP2tqbKKKMaRUXRt7Fu+Hw2Z1Js&#10;LqWJWv97Mxjs7T6+nzdfDq4VN+pD41nBJMtBENdeN2wU/Hzv3j5AhIissfVMCh4UYLkYvcyx1P7O&#10;X3SrohEphEOJCmyMXSllqC05DJnviBN39r3DmGBvpO7xnsJdK6d5XkiHDacGix1tLNWX6uoUXNrT&#10;Pu6wqKb798+1scZt+XFU6nU8rGYgIg3xX/znPug0Py/g95l0gV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bTssAAAADcAAAADwAAAAAAAAAAAAAAAACYAgAAZHJzL2Rvd25y&#10;ZXYueG1sUEsFBgAAAAAEAAQA9QAAAIUDAAAAAA==&#10;">
                  <v:textbox inset="0,0,0,0">
                    <w:txbxContent>
                      <w:p w:rsidR="00641E65" w:rsidRDefault="00641E65" w:rsidP="00235AA5">
                        <w:pPr>
                          <w:pStyle w:val="FigureText"/>
                          <w:rPr>
                            <w:rFonts w:eastAsia="SimSun"/>
                          </w:rPr>
                        </w:pPr>
                        <w:r>
                          <w:rPr>
                            <w:rFonts w:eastAsia="SimSun"/>
                          </w:rPr>
                          <w:t>Website design</w:t>
                        </w:r>
                      </w:p>
                    </w:txbxContent>
                  </v:textbox>
                </v:oval>
                <v:oval id="Oval 9" o:spid="_x0000_s1035" style="position:absolute;left:651;top:317;width:1799;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p2KcAA&#10;AADcAAAADwAAAGRycy9kb3ducmV2LnhtbERPTWsCMRC9F/wPYYTealYptqxGUVH0VroWz+NmTBY3&#10;k2UTdf33piB4m8f7nOm8c7W4UhsqzwqGgwwEcel1xUbB337z8Q0iRGSNtWdScKcA81nvbYq59jf+&#10;pWsRjUghHHJUYGNscilDaclhGPiGOHEn3zqMCbZG6hZvKdzVcpRlY+mw4tRgsaGVpfJcXJyCc33c&#10;xg2Oi9H282dprHFrvh+Ueu93iwmISF18iZ/unU7zsy/4fyZ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p2KcAAAADcAAAADwAAAAAAAAAAAAAAAACYAgAAZHJzL2Rvd25y&#10;ZXYueG1sUEsFBgAAAAAEAAQA9QAAAIUDAAAAAA==&#10;">
                  <v:textbox inset="0,0,0,0">
                    <w:txbxContent>
                      <w:p w:rsidR="00641E65" w:rsidRDefault="00641E65" w:rsidP="00235AA5">
                        <w:pPr>
                          <w:pStyle w:val="FigureText"/>
                          <w:rPr>
                            <w:rFonts w:eastAsia="SimSun"/>
                          </w:rPr>
                        </w:pPr>
                        <w:r>
                          <w:rPr>
                            <w:rFonts w:eastAsia="SimSun"/>
                          </w:rPr>
                          <w:t>Value Perception</w:t>
                        </w:r>
                      </w:p>
                      <w:p w:rsidR="00641E65" w:rsidRDefault="00641E65" w:rsidP="00235AA5">
                        <w:pPr>
                          <w:pStyle w:val="FigureText"/>
                          <w:rPr>
                            <w:rFonts w:eastAsia="SimSun"/>
                          </w:rPr>
                        </w:pPr>
                      </w:p>
                    </w:txbxContent>
                  </v:textbox>
                </v:oval>
                <v:oval id="Oval 10" o:spid="_x0000_s1036" style="position:absolute;left:3174;top:1563;width:1797;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iW8MA&#10;AADcAAAADwAAAGRycy9kb3ducmV2LnhtbESPQWsCMRCF74X+hzAFbzWriJTVKFoqeitdS8/jZkwW&#10;N5NlE3X9951DobcZ3pv3vlmuh9CqG/WpiWxgMi5AEdfRNuwMfB93r2+gUka22EYmAw9KsF49Py2x&#10;tPHOX3SrslMSwqlEAz7nrtQ61Z4CpnHsiEU7xz5glrV32vZ4l/DQ6mlRzHXAhqXBY0fvnupLdQ0G&#10;Lu1pn3c4r6b72efWeRc++PFjzOhl2CxAZRryv/nv+mAFvxBaeUYm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XiW8MAAADcAAAADwAAAAAAAAAAAAAAAACYAgAAZHJzL2Rv&#10;d25yZXYueG1sUEsFBgAAAAAEAAQA9QAAAIgDAAAAAA==&#10;">
                  <v:textbox inset="0,0,0,0">
                    <w:txbxContent>
                      <w:p w:rsidR="00641E65" w:rsidRDefault="00641E65" w:rsidP="00235AA5">
                        <w:pPr>
                          <w:pStyle w:val="FigureText"/>
                          <w:rPr>
                            <w:rFonts w:eastAsia="SimSun"/>
                          </w:rPr>
                        </w:pPr>
                        <w:r>
                          <w:rPr>
                            <w:rFonts w:eastAsia="SimSun"/>
                          </w:rPr>
                          <w:t>E-Satisfaction</w:t>
                        </w:r>
                      </w:p>
                    </w:txbxContent>
                  </v:textbox>
                </v:oval>
                <v:oval id="Oval 11" o:spid="_x0000_s1037" style="position:absolute;left:3299;top:3765;width:1797;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wMAA&#10;AADcAAAADwAAAGRycy9kb3ducmV2LnhtbERPTWsCMRC9F/wPYYTealYp0q5GUVH0VroWz+NmTBY3&#10;k2UTdf33piB4m8f7nOm8c7W4UhsqzwqGgwwEcel1xUbB337z8QUiRGSNtWdScKcA81nvbYq59jf+&#10;pWsRjUghHHJUYGNscilDaclhGPiGOHEn3zqMCbZG6hZvKdzVcpRlY+mw4tRgsaGVpfJcXJyCc33c&#10;xg2Oi9H282dprHFrvh+Ueu93iwmISF18iZ/unU7zs2/4fyZd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HwMAAAADcAAAADwAAAAAAAAAAAAAAAACYAgAAZHJzL2Rvd25y&#10;ZXYueG1sUEsFBgAAAAAEAAQA9QAAAIUDAAAAAA==&#10;">
                  <v:textbox inset="0,0,0,0">
                    <w:txbxContent>
                      <w:p w:rsidR="00641E65" w:rsidRDefault="00641E65" w:rsidP="00235AA5">
                        <w:pPr>
                          <w:pStyle w:val="FigureText"/>
                          <w:rPr>
                            <w:rFonts w:eastAsia="SimSun"/>
                          </w:rPr>
                        </w:pPr>
                        <w:r>
                          <w:rPr>
                            <w:rFonts w:eastAsia="SimSun"/>
                          </w:rPr>
                          <w:t>E-Trust</w:t>
                        </w:r>
                      </w:p>
                    </w:txbxContent>
                  </v:textbox>
                </v:oval>
                <v:line id="Line 12" o:spid="_x0000_s1038" style="position:absolute;visibility:visible;mso-wrap-style:square" from="2386,984" to="3174,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13" o:spid="_x0000_s1039" style="position:absolute;flip:y;visibility:visible;mso-wrap-style:square" from="2386,2035" to="3237,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14" o:spid="_x0000_s1040" style="position:absolute;visibility:visible;mso-wrap-style:square" from="2385,3348" to="3299,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15" o:spid="_x0000_s1041" style="position:absolute;flip:y;visibility:visible;mso-wrap-style:square" from="2385,2035" to="3174,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rect id="Text Box 16" o:spid="_x0000_s1042" style="position:absolute;left:2639;top:1252;width:72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641E65" w:rsidRDefault="00641E65" w:rsidP="00235AA5">
                        <w:pPr>
                          <w:pStyle w:val="FigureText"/>
                          <w:rPr>
                            <w:rFonts w:eastAsia="SimSun"/>
                          </w:rPr>
                        </w:pPr>
                        <w:r>
                          <w:rPr>
                            <w:rFonts w:hint="eastAsia"/>
                          </w:rPr>
                          <w:t>H</w:t>
                        </w:r>
                        <w:r>
                          <w:rPr>
                            <w:rFonts w:eastAsia="SimSun"/>
                          </w:rPr>
                          <w:t>3-1</w:t>
                        </w:r>
                      </w:p>
                    </w:txbxContent>
                  </v:textbox>
                </v:rect>
                <v:rect id="Text Box 17" o:spid="_x0000_s1043" style="position:absolute;left:2386;top:1906;width:72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641E65" w:rsidRDefault="00641E65" w:rsidP="00235AA5">
                        <w:pPr>
                          <w:pStyle w:val="FigureText"/>
                          <w:rPr>
                            <w:rFonts w:eastAsia="SimSun"/>
                          </w:rPr>
                        </w:pPr>
                        <w:r>
                          <w:rPr>
                            <w:rFonts w:hint="eastAsia"/>
                          </w:rPr>
                          <w:t>H</w:t>
                        </w:r>
                        <w:r>
                          <w:rPr>
                            <w:rFonts w:eastAsia="SimSun"/>
                          </w:rPr>
                          <w:t>3</w:t>
                        </w:r>
                        <w:r>
                          <w:rPr>
                            <w:rFonts w:eastAsia="SimSun" w:hint="eastAsia"/>
                          </w:rPr>
                          <w:t>-</w:t>
                        </w:r>
                        <w:r>
                          <w:rPr>
                            <w:rFonts w:eastAsia="SimSun"/>
                          </w:rPr>
                          <w:t>2</w:t>
                        </w:r>
                      </w:p>
                    </w:txbxContent>
                  </v:textbox>
                </v:rect>
                <v:rect id="Text Box 18" o:spid="_x0000_s1044" style="position:absolute;left:2639;top:5052;width:72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641E65" w:rsidRDefault="00641E65" w:rsidP="00235AA5">
                        <w:pPr>
                          <w:pStyle w:val="FigureText"/>
                          <w:rPr>
                            <w:rFonts w:eastAsia="SimSun"/>
                          </w:rPr>
                        </w:pPr>
                        <w:r>
                          <w:rPr>
                            <w:rFonts w:hint="eastAsia"/>
                          </w:rPr>
                          <w:t>H</w:t>
                        </w:r>
                        <w:r>
                          <w:rPr>
                            <w:rFonts w:eastAsia="SimSun"/>
                          </w:rPr>
                          <w:t>4-4</w:t>
                        </w:r>
                      </w:p>
                    </w:txbxContent>
                  </v:textbox>
                </v:rect>
                <v:rect id="Text Box 19" o:spid="_x0000_s1045" style="position:absolute;left:2516;top:2217;width:72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641E65" w:rsidRDefault="00641E65" w:rsidP="00235AA5">
                        <w:pPr>
                          <w:pStyle w:val="FigureText"/>
                          <w:rPr>
                            <w:rFonts w:eastAsia="SimSun"/>
                          </w:rPr>
                        </w:pPr>
                        <w:r>
                          <w:rPr>
                            <w:rFonts w:hint="eastAsia"/>
                          </w:rPr>
                          <w:t>H</w:t>
                        </w:r>
                        <w:r>
                          <w:rPr>
                            <w:rFonts w:eastAsia="SimSun"/>
                          </w:rPr>
                          <w:t>3</w:t>
                        </w:r>
                        <w:r>
                          <w:rPr>
                            <w:rFonts w:eastAsia="SimSun" w:hint="eastAsia"/>
                          </w:rPr>
                          <w:t>-</w:t>
                        </w:r>
                        <w:r>
                          <w:rPr>
                            <w:rFonts w:eastAsia="SimSun"/>
                          </w:rPr>
                          <w:t>3</w:t>
                        </w:r>
                      </w:p>
                    </w:txbxContent>
                  </v:textbox>
                </v:rect>
                <v:rect id="Text Box 20" o:spid="_x0000_s1046" style="position:absolute;left:2640;top:3913;width:72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641E65" w:rsidRDefault="00641E65" w:rsidP="00235AA5">
                        <w:pPr>
                          <w:pStyle w:val="FigureText"/>
                          <w:rPr>
                            <w:rFonts w:eastAsia="SimSun"/>
                          </w:rPr>
                        </w:pPr>
                        <w:r>
                          <w:rPr>
                            <w:rFonts w:hint="eastAsia"/>
                          </w:rPr>
                          <w:t>H</w:t>
                        </w:r>
                        <w:r>
                          <w:rPr>
                            <w:rFonts w:eastAsia="SimSun"/>
                          </w:rPr>
                          <w:t>4</w:t>
                        </w:r>
                        <w:r>
                          <w:rPr>
                            <w:rFonts w:eastAsia="SimSun" w:hint="eastAsia"/>
                          </w:rPr>
                          <w:t>-2</w:t>
                        </w:r>
                      </w:p>
                    </w:txbxContent>
                  </v:textbox>
                </v:rect>
                <v:oval id="Oval 21" o:spid="_x0000_s1047" style="position:absolute;left:5096;top:2563;width:1796;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RHcAA&#10;AADcAAAADwAAAGRycy9kb3ducmV2LnhtbERPTWsCMRC9F/ofwhS81awioqtRbFH0Jq6l53EzJoub&#10;ybKJuv57IxR6m8f7nPmyc7W4URsqzwoG/QwEcel1xUbBz3HzOQERIrLG2jMpeFCA5eL9bY659nc+&#10;0K2IRqQQDjkqsDE2uZShtOQw9H1DnLizbx3GBFsjdYv3FO5qOcyysXRYcWqw2NC3pfJSXJ2CS33a&#10;xg2Oi+F2tP8y1rg1P36V6n10qxmISF38F/+5dzrNH0zh9Uy6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DRHcAAAADcAAAADwAAAAAAAAAAAAAAAACYAgAAZHJzL2Rvd25y&#10;ZXYueG1sUEsFBgAAAAAEAAQA9QAAAIUDAAAAAA==&#10;">
                  <v:textbox inset="0,0,0,0">
                    <w:txbxContent>
                      <w:p w:rsidR="00641E65" w:rsidRDefault="00641E65" w:rsidP="00235AA5">
                        <w:pPr>
                          <w:pStyle w:val="FigureText"/>
                          <w:rPr>
                            <w:rFonts w:eastAsia="SimSun"/>
                          </w:rPr>
                        </w:pPr>
                        <w:r>
                          <w:rPr>
                            <w:rFonts w:eastAsia="SimSun" w:hint="eastAsia"/>
                          </w:rPr>
                          <w:t xml:space="preserve"> </w:t>
                        </w:r>
                        <w:r>
                          <w:rPr>
                            <w:rFonts w:eastAsia="SimSun"/>
                          </w:rPr>
                          <w:t>E-Loyalty</w:t>
                        </w:r>
                      </w:p>
                    </w:txbxContent>
                  </v:textbox>
                </v:oval>
                <v:line id="Line 22" o:spid="_x0000_s1048" style="position:absolute;visibility:visible;mso-wrap-style:square" from="4644,2400" to="5096,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23" o:spid="_x0000_s1049" style="position:absolute;flip:y;visibility:visible;mso-wrap-style:square" from="4452,3072" to="5096,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rect id="Text Box 24" o:spid="_x0000_s1050" style="position:absolute;left:4691;top:2400;width:72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641E65" w:rsidRDefault="00641E65" w:rsidP="00235AA5">
                        <w:pPr>
                          <w:pStyle w:val="FigureText"/>
                          <w:rPr>
                            <w:rFonts w:eastAsia="SimSun"/>
                          </w:rPr>
                        </w:pPr>
                        <w:r>
                          <w:rPr>
                            <w:rFonts w:hint="eastAsia"/>
                          </w:rPr>
                          <w:t>H</w:t>
                        </w:r>
                        <w:r>
                          <w:rPr>
                            <w:rFonts w:eastAsia="SimSun"/>
                          </w:rPr>
                          <w:t>1</w:t>
                        </w:r>
                      </w:p>
                    </w:txbxContent>
                  </v:textbox>
                </v:rect>
                <v:rect id="Text Box 25" o:spid="_x0000_s1051" style="position:absolute;left:4776;top:3558;width:71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641E65" w:rsidRDefault="00641E65" w:rsidP="00235AA5">
                        <w:pPr>
                          <w:pStyle w:val="FigureText"/>
                          <w:rPr>
                            <w:rFonts w:eastAsia="SimSun"/>
                          </w:rPr>
                        </w:pPr>
                        <w:r>
                          <w:rPr>
                            <w:rFonts w:hint="eastAsia"/>
                          </w:rPr>
                          <w:t>H</w:t>
                        </w:r>
                        <w:r>
                          <w:rPr>
                            <w:rFonts w:eastAsia="SimSun"/>
                          </w:rPr>
                          <w:t>2</w:t>
                        </w:r>
                      </w:p>
                      <w:p w:rsidR="00641E65" w:rsidRDefault="00641E65" w:rsidP="00235AA5"/>
                    </w:txbxContent>
                  </v:textbox>
                </v:rect>
                <v:oval id="Oval 26" o:spid="_x0000_s1052" style="position:absolute;left:589;top:2829;width:1796;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0PsEA&#10;AADcAAAADwAAAGRycy9kb3ducmV2LnhtbERP32vCMBB+H/g/hBN8W9MVEelMixsT9zZWx55vzZkU&#10;m0tpotb/fhkMfLuP7+dt6sn14kJj6DwreMpyEMSt1x0bBV+H3eMaRIjIGnvPpOBGAepq9rDBUvsr&#10;f9KliUakEA4lKrAxDqWUobXkMGR+IE7c0Y8OY4KjkXrEawp3vSzyfCUddpwaLA70aqk9NWen4NT/&#10;7OMOV02xX368GGvcG9++lVrMp+0ziEhTvIv/3e86zS+W8PdMuk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NtD7BAAAA3AAAAA8AAAAAAAAAAAAAAAAAmAIAAGRycy9kb3du&#10;cmV2LnhtbFBLBQYAAAAABAAEAPUAAACGAwAAAAA=&#10;">
                  <v:textbox inset="0,0,0,0">
                    <w:txbxContent>
                      <w:p w:rsidR="00641E65" w:rsidRDefault="00641E65" w:rsidP="00235AA5">
                        <w:pPr>
                          <w:pStyle w:val="FigureText"/>
                          <w:rPr>
                            <w:rFonts w:eastAsia="SimSun"/>
                          </w:rPr>
                        </w:pPr>
                        <w:r>
                          <w:rPr>
                            <w:rFonts w:eastAsia="SimSun"/>
                          </w:rPr>
                          <w:t>Reliability</w:t>
                        </w:r>
                      </w:p>
                    </w:txbxContent>
                  </v:textbox>
                </v:oval>
                <v:oval id="Oval 27" o:spid="_x0000_s1053" style="position:absolute;left:588;top:4001;width:1797;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8r8AA&#10;AADcAAAADwAAAGRycy9kb3ducmV2LnhtbERPTWsCMRC9F/wPYQRvNavYRVajqFTsrXQVz+NmTBY3&#10;k2WT6vrvm0Kht3m8z1mue9eIO3Wh9qxgMs5AEFde12wUnI771zmIEJE1Np5JwZMCrFeDlyUW2j/4&#10;i+5lNCKFcChQgY2xLaQMlSWHYexb4sRdfecwJtgZqTt8pHDXyGmW5dJhzanBYks7S9Wt/HYKbs3l&#10;EPeYl9PD7HNrrHHv/DwrNRr2mwWISH38F/+5P3Sa/5bD7zPpAr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X8r8AAAADcAAAADwAAAAAAAAAAAAAAAACYAgAAZHJzL2Rvd25y&#10;ZXYueG1sUEsFBgAAAAAEAAQA9QAAAIUDAAAAAA==&#10;">
                  <v:textbox inset="0,0,0,0">
                    <w:txbxContent>
                      <w:p w:rsidR="00641E65" w:rsidRDefault="00641E65" w:rsidP="00235AA5">
                        <w:pPr>
                          <w:pStyle w:val="FigureText"/>
                          <w:rPr>
                            <w:rFonts w:eastAsia="SimSun"/>
                          </w:rPr>
                        </w:pPr>
                        <w:r>
                          <w:rPr>
                            <w:rFonts w:eastAsia="SimSun"/>
                          </w:rPr>
                          <w:t>Customer Support</w:t>
                        </w:r>
                      </w:p>
                    </w:txbxContent>
                  </v:textbox>
                </v:oval>
                <v:line id="Line 28" o:spid="_x0000_s1054" style="position:absolute;flip:y;visibility:visible;mso-wrap-style:square" from="2385,4405" to="336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gsMUAAADcAAAADwAAAGRycy9kb3ducmV2LnhtbESPQWvCQBCF7wX/wzJCL6FurNR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QgsMUAAADcAAAADwAAAAAAAAAA&#10;AAAAAAChAgAAZHJzL2Rvd25yZXYueG1sUEsFBgAAAAAEAAQA+QAAAJMDAAAAAA==&#10;">
                  <v:stroke endarrow="block"/>
                </v:line>
                <v:line id="Line 29" o:spid="_x0000_s1055" style="position:absolute;flip:y;visibility:visible;mso-wrap-style:square" from="2385,2125" to="3173,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0wsUAAADcAAAADwAAAGRycy9kb3ducmV2LnhtbESPQUvDQBCF74L/YRnBS2g3WhS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u0wsUAAADcAAAADwAAAAAAAAAA&#10;AAAAAAChAgAAZHJzL2Rvd25yZXYueG1sUEsFBgAAAAAEAAQA+QAAAJMDAAAAAA==&#10;">
                  <v:stroke endarrow="block"/>
                </v:line>
                <v:line id="Line 30" o:spid="_x0000_s1056" style="position:absolute;flip:y;visibility:visible;mso-wrap-style:square" from="2385,4404" to="3360,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RWcUAAADcAAAADwAAAGRycy9kb3ducmV2LnhtbESPQWvCQBCF70L/wzIFL0E3Viw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RWcUAAADcAAAADwAAAAAAAAAA&#10;AAAAAAChAgAAZHJzL2Rvd25yZXYueG1sUEsFBgAAAAAEAAQA+QAAAJMDAAAAAA==&#10;">
                  <v:stroke endarrow="block"/>
                </v:line>
                <v:rect id="Text Box 31" o:spid="_x0000_s1057" style="position:absolute;left:2872;top:2563;width:719;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641E65" w:rsidRDefault="00641E65" w:rsidP="00235AA5">
                        <w:pPr>
                          <w:pStyle w:val="FigureText"/>
                        </w:pPr>
                        <w:r>
                          <w:rPr>
                            <w:rFonts w:hint="eastAsia"/>
                          </w:rPr>
                          <w:t>H</w:t>
                        </w:r>
                        <w:r>
                          <w:t>3-4</w:t>
                        </w:r>
                      </w:p>
                    </w:txbxContent>
                  </v:textbox>
                </v:rect>
                <w10:anchorlock/>
              </v:group>
            </w:pict>
          </mc:Fallback>
        </mc:AlternateContent>
      </w:r>
    </w:p>
    <w:p w:rsidR="00235AA5" w:rsidRDefault="00235AA5" w:rsidP="007D1BC3">
      <w:pPr>
        <w:pStyle w:val="Figuretitle"/>
        <w:jc w:val="center"/>
      </w:pPr>
      <w:r>
        <w:t>Figure 1 Research Model and Hypothes</w:t>
      </w:r>
      <w:r w:rsidR="00861817">
        <w:t>es</w:t>
      </w:r>
    </w:p>
    <w:p w:rsidR="00093EDE" w:rsidRDefault="00831085">
      <w:pPr>
        <w:pStyle w:val="Heading2"/>
        <w:rPr>
          <w:b/>
          <w:lang w:eastAsia="zh-TW"/>
        </w:rPr>
      </w:pPr>
      <w:r>
        <w:rPr>
          <w:b/>
          <w:lang w:eastAsia="zh-TW"/>
        </w:rPr>
        <w:t xml:space="preserve">E-Satisfaction and </w:t>
      </w:r>
      <w:r w:rsidR="00861817">
        <w:rPr>
          <w:b/>
          <w:lang w:eastAsia="zh-TW"/>
        </w:rPr>
        <w:t>E</w:t>
      </w:r>
      <w:r>
        <w:rPr>
          <w:b/>
          <w:lang w:eastAsia="zh-TW"/>
        </w:rPr>
        <w:t>-</w:t>
      </w:r>
      <w:r w:rsidR="00861817">
        <w:rPr>
          <w:b/>
          <w:lang w:eastAsia="zh-TW"/>
        </w:rPr>
        <w:t>T</w:t>
      </w:r>
      <w:r>
        <w:rPr>
          <w:b/>
          <w:lang w:eastAsia="zh-TW"/>
        </w:rPr>
        <w:t xml:space="preserve">rust as </w:t>
      </w:r>
      <w:r w:rsidR="00861817">
        <w:rPr>
          <w:b/>
          <w:lang w:eastAsia="zh-TW"/>
        </w:rPr>
        <w:t xml:space="preserve">Antecedents </w:t>
      </w:r>
      <w:r>
        <w:rPr>
          <w:b/>
          <w:lang w:eastAsia="zh-TW"/>
        </w:rPr>
        <w:t xml:space="preserve">of </w:t>
      </w:r>
      <w:r w:rsidR="00861817">
        <w:rPr>
          <w:b/>
          <w:lang w:eastAsia="zh-TW"/>
        </w:rPr>
        <w:t>E</w:t>
      </w:r>
      <w:r>
        <w:rPr>
          <w:b/>
          <w:lang w:eastAsia="zh-TW"/>
        </w:rPr>
        <w:t>-</w:t>
      </w:r>
      <w:r w:rsidR="00861817">
        <w:rPr>
          <w:b/>
          <w:lang w:eastAsia="zh-TW"/>
        </w:rPr>
        <w:t>Loyalty</w:t>
      </w:r>
    </w:p>
    <w:p w:rsidR="00093EDE" w:rsidRDefault="00831085">
      <w:pPr>
        <w:pStyle w:val="Basictext"/>
        <w:rPr>
          <w:rFonts w:eastAsia="DFKai-SB"/>
          <w:bCs/>
          <w:lang w:eastAsia="zh-TW"/>
        </w:rPr>
      </w:pPr>
      <w:r>
        <w:rPr>
          <w:rFonts w:eastAsia="DFKai-SB"/>
          <w:bCs/>
          <w:lang w:eastAsia="zh-TW"/>
        </w:rPr>
        <w:t xml:space="preserve">The relationship between e-satisfaction and e-loyalty has been extended from the traditional loyalty </w:t>
      </w:r>
      <w:r w:rsidR="00351008">
        <w:rPr>
          <w:rFonts w:eastAsia="DFKai-SB"/>
          <w:bCs/>
          <w:lang w:eastAsia="zh-TW"/>
        </w:rPr>
        <w:t>perspective where</w:t>
      </w:r>
      <w:r>
        <w:rPr>
          <w:rFonts w:eastAsia="DFKai-SB"/>
          <w:bCs/>
          <w:lang w:eastAsia="zh-TW"/>
        </w:rPr>
        <w:t xml:space="preserve"> a more satisfied customer will be more loyal, varying from industry to industry and moderated by competitive structure of the industry </w:t>
      </w:r>
      <w:r w:rsidR="004113C2">
        <w:rPr>
          <w:rFonts w:eastAsia="DFKai-SB"/>
          <w:bCs/>
          <w:lang w:eastAsia="zh-TW"/>
        </w:rPr>
        <w:fldChar w:fldCharType="begin"/>
      </w:r>
      <w:r w:rsidR="004113C2">
        <w:rPr>
          <w:rFonts w:eastAsia="DFKai-SB"/>
          <w:bCs/>
          <w:lang w:eastAsia="zh-TW"/>
        </w:rPr>
        <w:instrText xml:space="preserve"> ADDIN EN.CITE &lt;EndNote&gt;&lt;Cite&gt;&lt;Author&gt;Jones&lt;/Author&gt;&lt;Year&gt;1995&lt;/Year&gt;&lt;RecNum&gt;15&lt;/RecNum&gt;&lt;DisplayText&gt;[66]&lt;/DisplayText&gt;&lt;record&gt;&lt;rec-number&gt;15&lt;/rec-number&gt;&lt;foreign-keys&gt;&lt;key app="EN" db-id="pv95wvwd8weawzeef97v2e93eft9z5fdfd0w" timestamp="1437432651"&gt;15&lt;/key&gt;&lt;/foreign-keys&gt;&lt;ref-type name="Journal Article"&gt;17&lt;/ref-type&gt;&lt;contributors&gt;&lt;authors&gt;&lt;author&gt;Jones, Thomas O&lt;/author&gt;&lt;author&gt;Sasser, W Earl&lt;/author&gt;&lt;/authors&gt;&lt;/contributors&gt;&lt;titles&gt;&lt;title&gt;Why satisfied customers defect&lt;/title&gt;&lt;secondary-title&gt;Harvard business review&lt;/secondary-title&gt;&lt;/titles&gt;&lt;pages&gt;88-&amp;amp;&lt;/pages&gt;&lt;volume&gt;73&lt;/volume&gt;&lt;number&gt;6&lt;/number&gt;&lt;dates&gt;&lt;year&gt;1995&lt;/year&gt;&lt;/dates&gt;&lt;isbn&gt;0017-8012&lt;/isbn&gt;&lt;urls&gt;&lt;/urls&gt;&lt;/record&gt;&lt;/Cite&gt;&lt;/EndNote&gt;</w:instrText>
      </w:r>
      <w:r w:rsidR="004113C2">
        <w:rPr>
          <w:rFonts w:eastAsia="DFKai-SB"/>
          <w:bCs/>
          <w:lang w:eastAsia="zh-TW"/>
        </w:rPr>
        <w:fldChar w:fldCharType="separate"/>
      </w:r>
      <w:r w:rsidR="004113C2">
        <w:rPr>
          <w:rFonts w:eastAsia="DFKai-SB"/>
          <w:bCs/>
          <w:noProof/>
          <w:lang w:eastAsia="zh-TW"/>
        </w:rPr>
        <w:t>[</w:t>
      </w:r>
      <w:hyperlink w:anchor="_ENREF_66" w:tooltip="Jones, 1995 #15" w:history="1">
        <w:r w:rsidR="00AF7A3E">
          <w:rPr>
            <w:rFonts w:eastAsia="DFKai-SB"/>
            <w:bCs/>
            <w:noProof/>
            <w:lang w:eastAsia="zh-TW"/>
          </w:rPr>
          <w:t>66</w:t>
        </w:r>
      </w:hyperlink>
      <w:r w:rsidR="004113C2">
        <w:rPr>
          <w:rFonts w:eastAsia="DFKai-SB"/>
          <w:bCs/>
          <w:noProof/>
          <w:lang w:eastAsia="zh-TW"/>
        </w:rPr>
        <w:t>]</w:t>
      </w:r>
      <w:r w:rsidR="004113C2">
        <w:rPr>
          <w:rFonts w:eastAsia="DFKai-SB"/>
          <w:bCs/>
          <w:lang w:eastAsia="zh-TW"/>
        </w:rPr>
        <w:fldChar w:fldCharType="end"/>
      </w:r>
      <w:r>
        <w:rPr>
          <w:rFonts w:eastAsia="DFKai-SB"/>
          <w:bCs/>
          <w:lang w:eastAsia="zh-TW"/>
        </w:rPr>
        <w:t xml:space="preserve">. Meanwhile, Oliver </w:t>
      </w:r>
      <w:r>
        <w:rPr>
          <w:rFonts w:eastAsia="DFKai-SB"/>
          <w:bCs/>
          <w:lang w:eastAsia="zh-TW"/>
        </w:rPr>
        <w:fldChar w:fldCharType="begin"/>
      </w:r>
      <w:r w:rsidR="004113C2">
        <w:rPr>
          <w:rFonts w:eastAsia="DFKai-SB"/>
          <w:bCs/>
          <w:lang w:eastAsia="zh-TW"/>
        </w:rPr>
        <w:instrText xml:space="preserve"> ADDIN EN.CITE &lt;EndNote&gt;&lt;Cite ExcludeAuth="1"&gt;&lt;Author&gt;Oliver&lt;/Author&gt;&lt;Year&gt;2010&lt;/Year&gt;&lt;RecNum&gt;53&lt;/RecNum&gt;&lt;DisplayText&gt;[67]&lt;/DisplayText&gt;&lt;record&gt;&lt;rec-number&gt;53&lt;/rec-number&gt;&lt;foreign-keys&gt;&lt;key app="EN" db-id="25xrpa9dgstd05e5ptxxaxenaerdfft9zsta"&gt;53&lt;/key&gt;&lt;/foreign-keys&gt;&lt;ref-type name="Book"&gt;6&lt;/ref-type&gt;&lt;contributors&gt;&lt;authors&gt;&lt;author&gt;Oliver, Richard L&lt;/author&gt;&lt;/authors&gt;&lt;/contributors&gt;&lt;titles&gt;&lt;title&gt;Satisfaction: A behavioral perspective on the consumer&lt;/title&gt;&lt;/titles&gt;&lt;dates&gt;&lt;year&gt;2010&lt;/year&gt;&lt;/dates&gt;&lt;publisher&gt;ME Sharpe&lt;/publisher&gt;&lt;isbn&gt;0765617706&lt;/isbn&gt;&lt;urls&gt;&lt;/urls&gt;&lt;/record&gt;&lt;/Cite&gt;&lt;/EndNote&gt;</w:instrText>
      </w:r>
      <w:r>
        <w:rPr>
          <w:rFonts w:eastAsia="DFKai-SB"/>
          <w:bCs/>
          <w:lang w:eastAsia="zh-TW"/>
        </w:rPr>
        <w:fldChar w:fldCharType="separate"/>
      </w:r>
      <w:r w:rsidR="004113C2">
        <w:rPr>
          <w:rFonts w:eastAsia="DFKai-SB"/>
          <w:bCs/>
          <w:noProof/>
          <w:lang w:eastAsia="zh-TW"/>
        </w:rPr>
        <w:t>[</w:t>
      </w:r>
      <w:hyperlink w:anchor="_ENREF_67" w:tooltip="Oliver, 2010 #53" w:history="1">
        <w:r w:rsidR="00AF7A3E">
          <w:rPr>
            <w:rFonts w:eastAsia="DFKai-SB"/>
            <w:bCs/>
            <w:noProof/>
            <w:lang w:eastAsia="zh-TW"/>
          </w:rPr>
          <w:t>67</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discovered that satisfaction leads to loyalty but pointed out that an embedded social network has to exist to imply true loyalty. </w:t>
      </w:r>
      <w:proofErr w:type="spellStart"/>
      <w:r>
        <w:rPr>
          <w:rFonts w:eastAsia="DFKai-SB"/>
          <w:bCs/>
          <w:lang w:eastAsia="zh-TW"/>
        </w:rPr>
        <w:t>Baldinger</w:t>
      </w:r>
      <w:proofErr w:type="spellEnd"/>
      <w:r>
        <w:rPr>
          <w:rFonts w:eastAsia="DFKai-SB"/>
          <w:bCs/>
          <w:lang w:eastAsia="zh-TW"/>
        </w:rPr>
        <w:t xml:space="preserve"> and Robinson </w:t>
      </w:r>
      <w:r>
        <w:rPr>
          <w:rFonts w:eastAsia="DFKai-SB"/>
          <w:bCs/>
          <w:lang w:eastAsia="zh-TW"/>
        </w:rPr>
        <w:fldChar w:fldCharType="begin"/>
      </w:r>
      <w:r w:rsidR="004113C2">
        <w:rPr>
          <w:rFonts w:eastAsia="DFKai-SB"/>
          <w:bCs/>
          <w:lang w:eastAsia="zh-TW"/>
        </w:rPr>
        <w:instrText xml:space="preserve"> ADDIN EN.CITE &lt;EndNote&gt;&lt;Cite ExcludeAuth="1"&gt;&lt;Author&gt;Baldinger&lt;/Author&gt;&lt;Year&gt;1996&lt;/Year&gt;&lt;RecNum&gt;56&lt;/RecNum&gt;&lt;DisplayText&gt;[68]&lt;/DisplayText&gt;&lt;record&gt;&lt;rec-number&gt;56&lt;/rec-number&gt;&lt;foreign-keys&gt;&lt;key app="EN" db-id="25xrpa9dgstd05e5ptxxaxenaerdfft9zsta"&gt;56&lt;/key&gt;&lt;/foreign-keys&gt;&lt;ref-type name="Journal Article"&gt;17&lt;/ref-type&gt;&lt;contributors&gt;&lt;authors&gt;&lt;author&gt;Baldinger, Allan L&lt;/author&gt;&lt;author&gt;Rubinson, Joel&lt;/author&gt;&lt;/authors&gt;&lt;/contributors&gt;&lt;titles&gt;&lt;title&gt;Brand loyalty: the link between attitude and behavior&lt;/title&gt;&lt;secondary-title&gt;Journal of Advertising Research&lt;/secondary-title&gt;&lt;/titles&gt;&lt;periodical&gt;&lt;full-title&gt;Journal of Advertising Research&lt;/full-title&gt;&lt;/periodical&gt;&lt;pages&gt;22-36&lt;/pages&gt;&lt;volume&gt;36&lt;/volume&gt;&lt;dates&gt;&lt;year&gt;1996&lt;/year&gt;&lt;/dates&gt;&lt;isbn&gt;0021-8499&lt;/isbn&gt;&lt;urls&gt;&lt;/urls&gt;&lt;/record&gt;&lt;/Cite&gt;&lt;/EndNote&gt;</w:instrText>
      </w:r>
      <w:r>
        <w:rPr>
          <w:rFonts w:eastAsia="DFKai-SB"/>
          <w:bCs/>
          <w:lang w:eastAsia="zh-TW"/>
        </w:rPr>
        <w:fldChar w:fldCharType="separate"/>
      </w:r>
      <w:r w:rsidR="004113C2">
        <w:rPr>
          <w:rFonts w:eastAsia="DFKai-SB"/>
          <w:bCs/>
          <w:noProof/>
          <w:lang w:eastAsia="zh-TW"/>
        </w:rPr>
        <w:t>[</w:t>
      </w:r>
      <w:hyperlink w:anchor="_ENREF_68" w:tooltip="Baldinger, 1996 #56" w:history="1">
        <w:r w:rsidR="00AF7A3E">
          <w:rPr>
            <w:rFonts w:eastAsia="DFKai-SB"/>
            <w:bCs/>
            <w:noProof/>
            <w:lang w:eastAsia="zh-TW"/>
          </w:rPr>
          <w:t>68</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found that highly loyal customers tend to stay loyal if they have a positive attitude towards the brand, and the chances to convert a switching buyer into a loyal customer is much higher if the customer has </w:t>
      </w:r>
      <w:r w:rsidR="00351008">
        <w:rPr>
          <w:rFonts w:eastAsia="DFKai-SB"/>
          <w:bCs/>
          <w:lang w:eastAsia="zh-TW"/>
        </w:rPr>
        <w:t>a favorable</w:t>
      </w:r>
      <w:r>
        <w:rPr>
          <w:rFonts w:eastAsia="DFKai-SB"/>
          <w:bCs/>
          <w:lang w:eastAsia="zh-TW"/>
        </w:rPr>
        <w:t xml:space="preserve"> attitude toward the brand. When this satisfaction-loyalty relationship is extended in the online environment, the relationship becomes e-satisfaction and e-loyalty relationship generally holds true as consistently tested by a series of studies. For example, in their study on e-satisfaction and e-loyalty, Anderson and Srinivasan </w:t>
      </w:r>
      <w:r>
        <w:rPr>
          <w:rFonts w:eastAsia="DFKai-SB"/>
          <w:bCs/>
          <w:lang w:eastAsia="zh-TW"/>
        </w:rPr>
        <w:fldChar w:fldCharType="begin"/>
      </w:r>
      <w:r w:rsidR="004933A0">
        <w:rPr>
          <w:rFonts w:eastAsia="DFKai-SB"/>
          <w:bCs/>
          <w:lang w:eastAsia="zh-TW"/>
        </w:rPr>
        <w:instrText xml:space="preserve"> ADDIN EN.CITE &lt;EndNote&gt;&lt;Cite ExcludeAuth="1"&gt;&lt;Author&gt;Anderson&lt;/Author&gt;&lt;Year&gt;2003&lt;/Year&gt;&lt;RecNum&gt;3800&lt;/RecNum&gt;&lt;DisplayText&gt;[6]&lt;/DisplayText&gt;&lt;record&gt;&lt;rec-number&gt;3800&lt;/rec-number&gt;&lt;foreign-keys&gt;&lt;key app="EN" db-id="wa5apfewvdxxtfevvpmxvp95edffss09p9ar" timestamp="1400165803"&gt;3800&lt;/key&gt;&lt;/foreign-keys&gt;&lt;ref-type name="Journal Article"&gt;17&lt;/ref-type&gt;&lt;contributors&gt;&lt;authors&gt;&lt;author&gt;Anderson, Rolph E&lt;/author&gt;&lt;author&gt;Srinivasan, Srini S&lt;/author&gt;&lt;/authors&gt;&lt;/contributors&gt;&lt;titles&gt;&lt;title&gt;E</w:instrText>
      </w:r>
      <w:r w:rsidR="004933A0">
        <w:rPr>
          <w:rFonts w:ascii="Cambria Math" w:eastAsia="DFKai-SB" w:hAnsi="Cambria Math" w:cs="Cambria Math"/>
          <w:bCs/>
          <w:lang w:eastAsia="zh-TW"/>
        </w:rPr>
        <w:instrText>‐</w:instrText>
      </w:r>
      <w:r w:rsidR="004933A0">
        <w:rPr>
          <w:rFonts w:eastAsia="DFKai-SB"/>
          <w:bCs/>
          <w:lang w:eastAsia="zh-TW"/>
        </w:rPr>
        <w:instrText>satisfaction and e</w:instrText>
      </w:r>
      <w:r w:rsidR="004933A0">
        <w:rPr>
          <w:rFonts w:ascii="Cambria Math" w:eastAsia="DFKai-SB" w:hAnsi="Cambria Math" w:cs="Cambria Math"/>
          <w:bCs/>
          <w:lang w:eastAsia="zh-TW"/>
        </w:rPr>
        <w:instrText>‐</w:instrText>
      </w:r>
      <w:r w:rsidR="004933A0">
        <w:rPr>
          <w:rFonts w:eastAsia="DFKai-SB"/>
          <w:bCs/>
          <w:lang w:eastAsia="zh-TW"/>
        </w:rPr>
        <w:instrText>loyalty: A contingency framework&lt;/title&gt;&lt;secondary-title&gt;Psychology &amp;amp; marketing&lt;/secondary-title&gt;&lt;/titles&gt;&lt;periodical&gt;&lt;full-title&gt;Psychology &amp;amp; Marketing&lt;/full-title&gt;&lt;/periodical&gt;&lt;pages&gt;123-138&lt;/pages&gt;&lt;volume&gt;20&lt;/volume&gt;&lt;number&gt;2&lt;/number&gt;&lt;dates&gt;&lt;year&gt;2003&lt;/year&gt;&lt;/dates&gt;&lt;isbn&gt;1520-6793&lt;/isbn&gt;&lt;urls&gt;&lt;/urls&gt;&lt;/record&gt;&lt;/Cite&gt;&lt;/EndNote&gt;</w:instrText>
      </w:r>
      <w:r>
        <w:rPr>
          <w:rFonts w:eastAsia="DFKai-SB"/>
          <w:bCs/>
          <w:lang w:eastAsia="zh-TW"/>
        </w:rPr>
        <w:fldChar w:fldCharType="separate"/>
      </w:r>
      <w:r w:rsidR="004933A0">
        <w:rPr>
          <w:rFonts w:eastAsia="DFKai-SB"/>
          <w:bCs/>
          <w:noProof/>
          <w:lang w:eastAsia="zh-TW"/>
        </w:rPr>
        <w:t>[</w:t>
      </w:r>
      <w:hyperlink w:anchor="_ENREF_6" w:tooltip="Anderson, 2003 #3800" w:history="1">
        <w:r w:rsidR="00AF7A3E">
          <w:rPr>
            <w:rFonts w:eastAsia="DFKai-SB"/>
            <w:bCs/>
            <w:noProof/>
            <w:lang w:eastAsia="zh-TW"/>
          </w:rPr>
          <w:t>6</w:t>
        </w:r>
      </w:hyperlink>
      <w:r w:rsidR="004933A0">
        <w:rPr>
          <w:rFonts w:eastAsia="DFKai-SB"/>
          <w:bCs/>
          <w:noProof/>
          <w:lang w:eastAsia="zh-TW"/>
        </w:rPr>
        <w:t>]</w:t>
      </w:r>
      <w:r>
        <w:rPr>
          <w:rFonts w:eastAsia="DFKai-SB"/>
          <w:bCs/>
          <w:lang w:eastAsia="zh-TW"/>
        </w:rPr>
        <w:fldChar w:fldCharType="end"/>
      </w:r>
      <w:r>
        <w:rPr>
          <w:rFonts w:eastAsia="DFKai-SB"/>
          <w:bCs/>
          <w:lang w:eastAsia="zh-TW"/>
        </w:rPr>
        <w:t xml:space="preserve"> found that e-loyalty is significantly influenced by several variables including e-satisfaction, e-trust, perceived value, purchase size, inertia, and convenience motivation, which account for 58% variance of e-loyalty. In another study on online game e-loyalty, Yang and Tsai </w:t>
      </w:r>
      <w:r>
        <w:rPr>
          <w:rFonts w:eastAsia="DFKai-SB"/>
          <w:bCs/>
          <w:lang w:eastAsia="zh-TW"/>
        </w:rPr>
        <w:fldChar w:fldCharType="begin"/>
      </w:r>
      <w:r w:rsidR="003916CB">
        <w:rPr>
          <w:rFonts w:eastAsia="DFKai-SB"/>
          <w:bCs/>
          <w:lang w:eastAsia="zh-TW"/>
        </w:rPr>
        <w:instrText xml:space="preserve"> ADDIN EN.CITE &lt;EndNote&gt;&lt;Cite ExcludeAuth="1"&gt;&lt;Author&gt;Yang&lt;/Author&gt;&lt;Year&gt;2007&lt;/Year&gt;&lt;RecNum&gt;3980&lt;/RecNum&gt;&lt;DisplayText&gt;[29]&lt;/DisplayText&gt;&lt;record&gt;&lt;rec-number&gt;3980&lt;/rec-number&gt;&lt;foreign-keys&gt;&lt;key app="EN" db-id="wa5apfewvdxxtfevvpmxvp95edffss09p9ar" timestamp="1437433200"&gt;3980&lt;/key&gt;&lt;/foreign-keys&gt;&lt;ref-type name="Journal Article"&gt;17&lt;/ref-type&gt;&lt;contributors&gt;&lt;authors&gt;&lt;author&gt;Yang, Hao-erl&lt;/author&gt;&lt;author&gt;Tsai, Feng-Shii&lt;/author&gt;&lt;/authors&gt;&lt;/contributors&gt;&lt;titles&gt;&lt;title&gt;General ES-QUAL scales applied to websites satisfaction and loyalty model&lt;/title&gt;&lt;secondary-title&gt;Communications of the IIMA&lt;/secondary-title&gt;&lt;/titles&gt;&lt;periodical&gt;&lt;full-title&gt;Communications of the IIMA&lt;/full-title&gt;&lt;/periodical&gt;&lt;pages&gt;115&lt;/pages&gt;&lt;volume&gt;7&lt;/volume&gt;&lt;number&gt;2&lt;/number&gt;&lt;dates&gt;&lt;year&gt;2007&lt;/year&gt;&lt;/dates&gt;&lt;isbn&gt;1543-5970&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29" w:tooltip="Yang, 2007 #3980" w:history="1">
        <w:r w:rsidR="00AF7A3E">
          <w:rPr>
            <w:rFonts w:eastAsia="DFKai-SB"/>
            <w:bCs/>
            <w:noProof/>
            <w:lang w:eastAsia="zh-TW"/>
          </w:rPr>
          <w:t>29</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surveyed 273 customers and found that e-loyalty is highly influenced by e-satisfaction </w:t>
      </w:r>
      <w:r w:rsidR="009C1F94">
        <w:rPr>
          <w:rFonts w:eastAsia="DFKai-SB"/>
          <w:bCs/>
          <w:lang w:eastAsia="zh-TW"/>
        </w:rPr>
        <w:t>with 78.2% variance explained by e-satisfaction.</w:t>
      </w:r>
      <w:r>
        <w:rPr>
          <w:rFonts w:eastAsia="DFKai-SB"/>
          <w:bCs/>
          <w:lang w:eastAsia="zh-TW"/>
        </w:rPr>
        <w:t xml:space="preserve"> </w:t>
      </w:r>
      <w:hyperlink w:anchor="_ENREF_69" w:tooltip="Posselt, 2005 #57" w:history="1">
        <w:r w:rsidR="00AF7A3E">
          <w:rPr>
            <w:rFonts w:eastAsia="DFKai-SB"/>
            <w:bCs/>
            <w:lang w:eastAsia="zh-TW"/>
          </w:rPr>
          <w:fldChar w:fldCharType="begin"/>
        </w:r>
        <w:r w:rsidR="00AF7A3E">
          <w:rPr>
            <w:rFonts w:eastAsia="DFKai-SB"/>
            <w:bCs/>
            <w:lang w:eastAsia="zh-TW"/>
          </w:rPr>
          <w:instrText xml:space="preserve"> ADDIN EN.CITE &lt;EndNote&gt;&lt;Cite AuthorYear="1"&gt;&lt;Author&gt;Posselt&lt;/Author&gt;&lt;Year&gt;2005&lt;/Year&gt;&lt;RecNum&gt;57&lt;/RecNum&gt;&lt;DisplayText&gt;Posselt and Gerstner [69]&lt;/DisplayText&gt;&lt;record&gt;&lt;rec-number&gt;57&lt;/rec-number&gt;&lt;foreign-keys&gt;&lt;key app="EN" db-id="25xrpa9dgstd05e5ptxxaxenaerdfft9zsta"&gt;57&lt;/key&gt;&lt;/foreign-keys&gt;&lt;ref-type name="Journal Article"&gt;17&lt;/ref-type&gt;&lt;contributors&gt;&lt;authors&gt;&lt;author&gt;Posselt, Thorsten&lt;/author&gt;&lt;author&gt;Gerstner, Eitan&lt;/author&gt;&lt;/authors&gt;&lt;/contributors&gt;&lt;titles&gt;&lt;title&gt;Pre</w:instrText>
        </w:r>
        <w:r w:rsidR="00AF7A3E">
          <w:rPr>
            <w:rFonts w:ascii="Cambria Math" w:eastAsia="DFKai-SB" w:hAnsi="Cambria Math" w:cs="Cambria Math"/>
            <w:bCs/>
            <w:lang w:eastAsia="zh-TW"/>
          </w:rPr>
          <w:instrText>‐</w:instrText>
        </w:r>
        <w:r w:rsidR="00AF7A3E">
          <w:rPr>
            <w:rFonts w:eastAsia="DFKai-SB"/>
            <w:bCs/>
            <w:lang w:eastAsia="zh-TW"/>
          </w:rPr>
          <w:instrText>sale vs. Post</w:instrText>
        </w:r>
        <w:r w:rsidR="00AF7A3E">
          <w:rPr>
            <w:rFonts w:ascii="Cambria Math" w:eastAsia="DFKai-SB" w:hAnsi="Cambria Math" w:cs="Cambria Math"/>
            <w:bCs/>
            <w:lang w:eastAsia="zh-TW"/>
          </w:rPr>
          <w:instrText>‐</w:instrText>
        </w:r>
        <w:r w:rsidR="00AF7A3E">
          <w:rPr>
            <w:rFonts w:eastAsia="DFKai-SB"/>
            <w:bCs/>
            <w:lang w:eastAsia="zh-TW"/>
          </w:rPr>
          <w:instrText>sale e</w:instrText>
        </w:r>
        <w:r w:rsidR="00AF7A3E">
          <w:rPr>
            <w:rFonts w:ascii="Cambria Math" w:eastAsia="DFKai-SB" w:hAnsi="Cambria Math" w:cs="Cambria Math"/>
            <w:bCs/>
            <w:lang w:eastAsia="zh-TW"/>
          </w:rPr>
          <w:instrText>‐</w:instrText>
        </w:r>
        <w:r w:rsidR="00AF7A3E">
          <w:rPr>
            <w:rFonts w:eastAsia="DFKai-SB"/>
            <w:bCs/>
            <w:lang w:eastAsia="zh-TW"/>
          </w:rPr>
          <w:instrText>satisfaction: Impact on repurchase intention and overall satisfaction&lt;/title&gt;&lt;secondary-title&gt;Journal of Interactive Marketing&lt;/secondary-title&gt;&lt;/titles&gt;&lt;periodical&gt;&lt;full-title&gt;Journal of Interactive Marketing&lt;/full-title&gt;&lt;/periodical&gt;&lt;pages&gt;35-47&lt;/pages&gt;&lt;volume&gt;19&lt;/volume&gt;&lt;number&gt;4&lt;/number&gt;&lt;dates&gt;&lt;year&gt;2005&lt;/year&gt;&lt;/dates&gt;&lt;isbn&gt;1520-6653&lt;/isbn&gt;&lt;urls&gt;&lt;/urls&gt;&lt;/record&gt;&lt;/Cite&gt;&lt;/EndNote&gt;</w:instrText>
        </w:r>
        <w:r w:rsidR="00AF7A3E">
          <w:rPr>
            <w:rFonts w:eastAsia="DFKai-SB"/>
            <w:bCs/>
            <w:lang w:eastAsia="zh-TW"/>
          </w:rPr>
          <w:fldChar w:fldCharType="separate"/>
        </w:r>
        <w:r w:rsidR="00AF7A3E">
          <w:rPr>
            <w:rFonts w:eastAsia="DFKai-SB"/>
            <w:bCs/>
            <w:noProof/>
            <w:lang w:eastAsia="zh-TW"/>
          </w:rPr>
          <w:t>Posselt and Gerstner [69]</w:t>
        </w:r>
        <w:r w:rsidR="00AF7A3E">
          <w:rPr>
            <w:rFonts w:eastAsia="DFKai-SB"/>
            <w:bCs/>
            <w:lang w:eastAsia="zh-TW"/>
          </w:rPr>
          <w:fldChar w:fldCharType="end"/>
        </w:r>
      </w:hyperlink>
      <w:r>
        <w:rPr>
          <w:rFonts w:eastAsia="DFKai-SB"/>
          <w:bCs/>
          <w:lang w:eastAsia="zh-TW"/>
        </w:rPr>
        <w:t xml:space="preserve"> </w:t>
      </w:r>
      <w:proofErr w:type="gramStart"/>
      <w:r>
        <w:rPr>
          <w:rFonts w:eastAsia="DFKai-SB"/>
          <w:bCs/>
          <w:lang w:eastAsia="zh-TW"/>
        </w:rPr>
        <w:t>assessed</w:t>
      </w:r>
      <w:proofErr w:type="gramEnd"/>
      <w:r>
        <w:rPr>
          <w:rFonts w:eastAsia="DFKai-SB"/>
          <w:bCs/>
          <w:lang w:eastAsia="zh-TW"/>
        </w:rPr>
        <w:t xml:space="preserve"> the effects of satisfaction on e-loyalty from two groups</w:t>
      </w:r>
      <w:r w:rsidR="00BA2CB1">
        <w:rPr>
          <w:rFonts w:eastAsiaTheme="minorEastAsia"/>
          <w:bCs/>
          <w:lang w:eastAsia="zh-CN"/>
        </w:rPr>
        <w:t xml:space="preserve">, </w:t>
      </w:r>
      <w:r w:rsidR="004F7DDF">
        <w:rPr>
          <w:rFonts w:eastAsia="DFKai-SB"/>
          <w:bCs/>
          <w:lang w:eastAsia="zh-TW"/>
        </w:rPr>
        <w:t>pre-sale</w:t>
      </w:r>
      <w:r w:rsidR="004F7DDF">
        <w:rPr>
          <w:rFonts w:eastAsiaTheme="minorEastAsia" w:hint="eastAsia"/>
          <w:bCs/>
          <w:lang w:eastAsia="zh-CN"/>
        </w:rPr>
        <w:t xml:space="preserve"> </w:t>
      </w:r>
      <w:r w:rsidR="004F7DDF">
        <w:rPr>
          <w:rFonts w:eastAsia="DFKai-SB"/>
          <w:bCs/>
          <w:lang w:eastAsia="zh-TW"/>
        </w:rPr>
        <w:t xml:space="preserve">and post-sale </w:t>
      </w:r>
      <w:r w:rsidR="004F7DDF">
        <w:rPr>
          <w:rFonts w:eastAsiaTheme="minorEastAsia" w:hint="eastAsia"/>
          <w:bCs/>
          <w:lang w:eastAsia="zh-CN"/>
        </w:rPr>
        <w:t>groups</w:t>
      </w:r>
      <w:r w:rsidR="00BA2CB1">
        <w:rPr>
          <w:rFonts w:eastAsiaTheme="minorEastAsia"/>
          <w:bCs/>
          <w:lang w:eastAsia="zh-CN"/>
        </w:rPr>
        <w:t xml:space="preserve">, </w:t>
      </w:r>
      <w:r>
        <w:rPr>
          <w:rFonts w:eastAsia="DFKai-SB"/>
          <w:bCs/>
          <w:lang w:eastAsia="zh-TW"/>
        </w:rPr>
        <w:t>and</w:t>
      </w:r>
      <w:r w:rsidR="004F7DDF">
        <w:rPr>
          <w:rFonts w:eastAsiaTheme="minorEastAsia" w:hint="eastAsia"/>
          <w:bCs/>
          <w:lang w:eastAsia="zh-CN"/>
        </w:rPr>
        <w:t xml:space="preserve"> the result</w:t>
      </w:r>
      <w:r>
        <w:rPr>
          <w:rFonts w:eastAsia="DFKai-SB"/>
          <w:bCs/>
          <w:lang w:eastAsia="zh-TW"/>
        </w:rPr>
        <w:t xml:space="preserve"> showed that post-sale satisfaction </w:t>
      </w:r>
      <w:r w:rsidR="004F7DDF">
        <w:rPr>
          <w:rFonts w:eastAsiaTheme="minorEastAsia" w:hint="eastAsia"/>
          <w:bCs/>
          <w:lang w:eastAsia="zh-CN"/>
        </w:rPr>
        <w:t>is more effective</w:t>
      </w:r>
      <w:r>
        <w:rPr>
          <w:rFonts w:eastAsia="DFKai-SB"/>
          <w:bCs/>
          <w:lang w:eastAsia="zh-TW"/>
        </w:rPr>
        <w:t xml:space="preserve"> than pre-sale satisfaction </w:t>
      </w:r>
      <w:r w:rsidR="004F7DDF">
        <w:rPr>
          <w:rFonts w:eastAsiaTheme="minorEastAsia" w:hint="eastAsia"/>
          <w:bCs/>
          <w:lang w:eastAsia="zh-CN"/>
        </w:rPr>
        <w:t xml:space="preserve">in developing loyalty although </w:t>
      </w:r>
      <w:r>
        <w:rPr>
          <w:rFonts w:eastAsia="DFKai-SB"/>
          <w:bCs/>
          <w:lang w:eastAsia="zh-TW"/>
        </w:rPr>
        <w:t xml:space="preserve">both types of satisfaction regression analysis showed that satisfaction </w:t>
      </w:r>
      <w:r w:rsidR="009C1F94">
        <w:rPr>
          <w:rFonts w:eastAsia="DFKai-SB"/>
          <w:bCs/>
          <w:lang w:eastAsia="zh-TW"/>
        </w:rPr>
        <w:t xml:space="preserve">leads to </w:t>
      </w:r>
      <w:r>
        <w:rPr>
          <w:rFonts w:eastAsia="DFKai-SB"/>
          <w:bCs/>
          <w:lang w:eastAsia="zh-TW"/>
        </w:rPr>
        <w:t xml:space="preserve">loyalty. Based on </w:t>
      </w:r>
      <w:r w:rsidR="00640CEF">
        <w:rPr>
          <w:rFonts w:eastAsia="DFKai-SB"/>
          <w:bCs/>
          <w:lang w:eastAsia="zh-TW"/>
        </w:rPr>
        <w:t xml:space="preserve">the prior </w:t>
      </w:r>
      <w:r>
        <w:rPr>
          <w:rFonts w:eastAsia="DFKai-SB"/>
          <w:bCs/>
          <w:lang w:eastAsia="zh-TW"/>
        </w:rPr>
        <w:t>studies</w:t>
      </w:r>
      <w:r w:rsidR="00640CEF">
        <w:rPr>
          <w:rFonts w:eastAsia="DFKai-SB"/>
          <w:bCs/>
          <w:lang w:eastAsia="zh-TW"/>
        </w:rPr>
        <w:t>’</w:t>
      </w:r>
      <w:r>
        <w:rPr>
          <w:rFonts w:eastAsia="DFKai-SB"/>
          <w:bCs/>
          <w:lang w:eastAsia="zh-TW"/>
        </w:rPr>
        <w:t xml:space="preserve"> results, we thus proposed the following Hypothesis 1:</w:t>
      </w:r>
    </w:p>
    <w:p w:rsidR="00093EDE" w:rsidRDefault="00831085">
      <w:pPr>
        <w:pStyle w:val="Basictext"/>
        <w:ind w:left="720"/>
        <w:rPr>
          <w:rFonts w:eastAsia="DFKai-SB"/>
          <w:bCs/>
          <w:i/>
          <w:lang w:eastAsia="zh-TW"/>
        </w:rPr>
      </w:pPr>
      <w:r>
        <w:rPr>
          <w:rFonts w:eastAsia="DFKai-SB"/>
          <w:bCs/>
          <w:i/>
          <w:lang w:eastAsia="zh-TW"/>
        </w:rPr>
        <w:t>H1: E-loyalty is positively influenced by online customer satisfaction.</w:t>
      </w:r>
    </w:p>
    <w:p w:rsidR="00093EDE" w:rsidRDefault="00831085">
      <w:pPr>
        <w:pStyle w:val="Basictext"/>
        <w:rPr>
          <w:rFonts w:eastAsia="DFKai-SB"/>
          <w:bCs/>
          <w:lang w:eastAsia="zh-TW"/>
        </w:rPr>
      </w:pPr>
      <w:r>
        <w:rPr>
          <w:rFonts w:eastAsia="DFKai-SB"/>
          <w:bCs/>
          <w:lang w:eastAsia="zh-TW"/>
        </w:rPr>
        <w:t xml:space="preserve">Trust is an important </w:t>
      </w:r>
      <w:r w:rsidR="009A292C">
        <w:rPr>
          <w:rFonts w:eastAsia="DFKai-SB"/>
          <w:bCs/>
          <w:lang w:eastAsia="zh-TW"/>
        </w:rPr>
        <w:t xml:space="preserve">concept </w:t>
      </w:r>
      <w:r>
        <w:rPr>
          <w:rFonts w:eastAsia="DFKai-SB"/>
          <w:bCs/>
          <w:lang w:eastAsia="zh-TW"/>
        </w:rPr>
        <w:t xml:space="preserve">in </w:t>
      </w:r>
      <w:r w:rsidR="00BA2CB1">
        <w:rPr>
          <w:rFonts w:eastAsia="DFKai-SB"/>
          <w:bCs/>
          <w:lang w:eastAsia="zh-TW"/>
        </w:rPr>
        <w:t xml:space="preserve">the </w:t>
      </w:r>
      <w:r w:rsidR="009A292C">
        <w:rPr>
          <w:rFonts w:eastAsia="DFKai-SB"/>
          <w:bCs/>
          <w:lang w:eastAsia="zh-TW"/>
        </w:rPr>
        <w:t>shopping context</w:t>
      </w:r>
      <w:r w:rsidR="00375310">
        <w:rPr>
          <w:rFonts w:eastAsia="DFKai-SB"/>
          <w:bCs/>
          <w:lang w:eastAsia="zh-TW"/>
        </w:rPr>
        <w:t xml:space="preserve"> </w:t>
      </w:r>
      <w:r>
        <w:rPr>
          <w:rFonts w:eastAsia="DFKai-SB"/>
          <w:bCs/>
          <w:lang w:eastAsia="zh-TW"/>
        </w:rPr>
        <w:t xml:space="preserve">because it is one of the most important factors </w:t>
      </w:r>
      <w:r w:rsidR="009C1F94">
        <w:rPr>
          <w:rFonts w:eastAsia="DFKai-SB"/>
          <w:bCs/>
          <w:lang w:eastAsia="zh-TW"/>
        </w:rPr>
        <w:t xml:space="preserve">in </w:t>
      </w:r>
      <w:r>
        <w:rPr>
          <w:rFonts w:eastAsia="DFKai-SB"/>
          <w:bCs/>
          <w:lang w:eastAsia="zh-TW"/>
        </w:rPr>
        <w:t>building successful</w:t>
      </w:r>
      <w:r w:rsidR="00DA5DDD">
        <w:rPr>
          <w:rFonts w:eastAsia="DFKai-SB"/>
          <w:bCs/>
          <w:lang w:eastAsia="zh-TW"/>
        </w:rPr>
        <w:t xml:space="preserve"> and</w:t>
      </w:r>
      <w:r>
        <w:rPr>
          <w:rFonts w:eastAsia="DFKai-SB"/>
          <w:bCs/>
          <w:lang w:eastAsia="zh-TW"/>
        </w:rPr>
        <w:t xml:space="preserve"> continuous relationships</w:t>
      </w:r>
      <w:r w:rsidR="00375310">
        <w:rPr>
          <w:rFonts w:eastAsia="DFKai-SB"/>
          <w:bCs/>
          <w:lang w:eastAsia="zh-TW"/>
        </w:rPr>
        <w:t xml:space="preserve"> with customers</w:t>
      </w:r>
      <w:r w:rsidR="00D50C09">
        <w:rPr>
          <w:rFonts w:eastAsia="DFKai-SB"/>
          <w:bCs/>
          <w:lang w:eastAsia="zh-TW"/>
        </w:rPr>
        <w:t xml:space="preserve"> </w:t>
      </w:r>
      <w:r w:rsidR="00D50C09">
        <w:rPr>
          <w:rFonts w:eastAsia="DFKai-SB"/>
          <w:bCs/>
          <w:lang w:eastAsia="zh-TW"/>
        </w:rPr>
        <w:fldChar w:fldCharType="begin"/>
      </w:r>
      <w:r w:rsidR="003916CB">
        <w:rPr>
          <w:rFonts w:eastAsia="DFKai-SB"/>
          <w:bCs/>
          <w:lang w:eastAsia="zh-TW"/>
        </w:rPr>
        <w:instrText xml:space="preserve"> ADDIN EN.CITE &lt;EndNote&gt;&lt;Cite&gt;&lt;Author&gt;Ellen&lt;/Author&gt;&lt;Year&gt;1999&lt;/Year&gt;&lt;RecNum&gt;2150&lt;/RecNum&gt;&lt;DisplayText&gt;[36]&lt;/DisplayText&gt;&lt;record&gt;&lt;rec-number&gt;2150&lt;/rec-number&gt;&lt;foreign-keys&gt;&lt;key app="EN" db-id="wa5apfewvdxxtfevvpmxvp95edffss09p9ar" timestamp="0"&gt;2150&lt;/key&gt;&lt;/foreign-keys&gt;&lt;ref-type name="Journal Article"&gt;17&lt;/ref-type&gt;&lt;contributors&gt;&lt;authors&gt;&lt;author&gt;Ellen, Garbarino&lt;/author&gt;&lt;author&gt;Mark, S. Johnson&lt;/author&gt;&lt;/authors&gt;&lt;/contributors&gt;&lt;titles&gt;&lt;title&gt;The different roles of satisfaction, trust, and commitment in customer relationships&lt;/title&gt;&lt;secondary-title&gt;Journal of Marketing&lt;/secondary-title&gt;&lt;/titles&gt;&lt;periodical&gt;&lt;full-title&gt;Journal of Marketing&lt;/full-title&gt;&lt;/periodical&gt;&lt;pages&gt;70&lt;/pages&gt;&lt;volume&gt;63&lt;/volume&gt;&lt;number&gt;2&lt;/number&gt;&lt;keywords&gt;&lt;keyword&gt;Relationship marketing&lt;/keyword&gt;&lt;keyword&gt;Market research&lt;/keyword&gt;&lt;keyword&gt;Theaters &amp;amp; cinemas&lt;/keyword&gt;&lt;keyword&gt;Consumer behavior&lt;/keyword&gt;&lt;keyword&gt;Statistical analysis&lt;/keyword&gt;&lt;keyword&gt;Consumer attitudes&lt;/keyword&gt;&lt;keyword&gt;Customer satisfaction&lt;/keyword&gt;&lt;keyword&gt;Variables&lt;/keyword&gt;&lt;keyword&gt;Customer relations&lt;/keyword&gt;&lt;keyword&gt;Relationship marketing&lt;/keyword&gt;&lt;keyword&gt;Market research&lt;/keyword&gt;&lt;keyword&gt;Theaters &amp;amp; cinemas&lt;/keyword&gt;&lt;keyword&gt;Consumer behavior&lt;/keyword&gt;&lt;keyword&gt;Statistical analysis&lt;/keyword&gt;&lt;keyword&gt;Consumer attitudes&lt;/keyword&gt;&lt;keyword&gt;Customer satisfaction&lt;/keyword&gt;&lt;/keywords&gt;&lt;dates&gt;&lt;year&gt;1999&lt;/year&gt;&lt;/dates&gt;&lt;urls&gt;&lt;related-urls&gt;&lt;url&gt;http://proquest.umi.com/pqdweb?did=40916590&amp;amp;Fmt=7&amp;amp;clientId=24689&amp;amp;RQT=309&amp;amp;VName=PQD &lt;/url&gt;&lt;/related-urls&gt;&lt;/urls&gt;&lt;/record&gt;&lt;/Cite&gt;&lt;/EndNote&gt;</w:instrText>
      </w:r>
      <w:r w:rsidR="00D50C09">
        <w:rPr>
          <w:rFonts w:eastAsia="DFKai-SB"/>
          <w:bCs/>
          <w:lang w:eastAsia="zh-TW"/>
        </w:rPr>
        <w:fldChar w:fldCharType="separate"/>
      </w:r>
      <w:r w:rsidR="003916CB">
        <w:rPr>
          <w:rFonts w:eastAsia="DFKai-SB"/>
          <w:bCs/>
          <w:noProof/>
          <w:lang w:eastAsia="zh-TW"/>
        </w:rPr>
        <w:t>[</w:t>
      </w:r>
      <w:hyperlink w:anchor="_ENREF_36" w:tooltip="Ellen, 1999 #2150" w:history="1">
        <w:r w:rsidR="00AF7A3E">
          <w:rPr>
            <w:rFonts w:eastAsia="DFKai-SB"/>
            <w:bCs/>
            <w:noProof/>
            <w:lang w:eastAsia="zh-TW"/>
          </w:rPr>
          <w:t>36</w:t>
        </w:r>
      </w:hyperlink>
      <w:r w:rsidR="003916CB">
        <w:rPr>
          <w:rFonts w:eastAsia="DFKai-SB"/>
          <w:bCs/>
          <w:noProof/>
          <w:lang w:eastAsia="zh-TW"/>
        </w:rPr>
        <w:t>]</w:t>
      </w:r>
      <w:r w:rsidR="00D50C09">
        <w:rPr>
          <w:rFonts w:eastAsia="DFKai-SB"/>
          <w:bCs/>
          <w:lang w:eastAsia="zh-TW"/>
        </w:rPr>
        <w:fldChar w:fldCharType="end"/>
      </w:r>
      <w:r>
        <w:rPr>
          <w:rFonts w:eastAsia="DFKai-SB"/>
          <w:bCs/>
          <w:lang w:eastAsia="zh-TW"/>
        </w:rPr>
        <w:t xml:space="preserve">. </w:t>
      </w:r>
      <w:r w:rsidR="009A292C">
        <w:rPr>
          <w:rFonts w:eastAsia="DFKai-SB"/>
          <w:bCs/>
          <w:lang w:eastAsia="zh-TW"/>
        </w:rPr>
        <w:t xml:space="preserve">Trust could be converted into loyalty which will eventually influence </w:t>
      </w:r>
      <w:r w:rsidR="00BA2CB1">
        <w:rPr>
          <w:rFonts w:eastAsia="DFKai-SB"/>
          <w:bCs/>
          <w:lang w:eastAsia="zh-TW"/>
        </w:rPr>
        <w:t xml:space="preserve">the </w:t>
      </w:r>
      <w:r w:rsidR="009A292C">
        <w:rPr>
          <w:rFonts w:eastAsia="DFKai-SB"/>
          <w:bCs/>
          <w:lang w:eastAsia="zh-TW"/>
        </w:rPr>
        <w:t xml:space="preserve">customer purchasing decision making process </w:t>
      </w:r>
      <w:r w:rsidR="009A292C">
        <w:rPr>
          <w:rFonts w:eastAsia="DFKai-SB"/>
          <w:bCs/>
          <w:lang w:eastAsia="zh-TW"/>
        </w:rPr>
        <w:fldChar w:fldCharType="begin"/>
      </w:r>
      <w:r w:rsidR="004113C2">
        <w:rPr>
          <w:rFonts w:eastAsia="DFKai-SB"/>
          <w:bCs/>
          <w:lang w:eastAsia="zh-TW"/>
        </w:rPr>
        <w:instrText xml:space="preserve"> ADDIN EN.CITE &lt;EndNote&gt;&lt;Cite&gt;&lt;Author&gt;Sirdeshmukh&lt;/Author&gt;&lt;Year&gt;2002&lt;/Year&gt;&lt;RecNum&gt;3958&lt;/RecNum&gt;&lt;DisplayText&gt;[70]&lt;/DisplayText&gt;&lt;record&gt;&lt;rec-number&gt;3958&lt;/rec-number&gt;&lt;foreign-keys&gt;&lt;key app="EN" db-id="wa5apfewvdxxtfevvpmxvp95edffss09p9ar" timestamp="1431451729"&gt;3958&lt;/key&gt;&lt;/foreign-keys&gt;&lt;ref-type name="Journal Article"&gt;17&lt;/ref-type&gt;&lt;contributors&gt;&lt;authors&gt;&lt;author&gt;Sirdeshmukh, Deepak&lt;/author&gt;&lt;author&gt;Singh, Jagdip&lt;/author&gt;&lt;author&gt;Sabol, Barry&lt;/author&gt;&lt;/authors&gt;&lt;/contributors&gt;&lt;titles&gt;&lt;title&gt;Consumer trust, value, and loyalty in relational exchanges&lt;/title&gt;&lt;secondary-title&gt;Journal of Marketing&lt;/secondary-title&gt;&lt;/titles&gt;&lt;periodical&gt;&lt;full-title&gt;Journal of Marketing&lt;/full-title&gt;&lt;/periodical&gt;&lt;pages&gt;15-37&lt;/pages&gt;&lt;volume&gt;66&lt;/volume&gt;&lt;number&gt;1&lt;/number&gt;&lt;dates&gt;&lt;year&gt;2002&lt;/year&gt;&lt;/dates&gt;&lt;isbn&gt;0022-2429&lt;/isbn&gt;&lt;urls&gt;&lt;/urls&gt;&lt;/record&gt;&lt;/Cite&gt;&lt;/EndNote&gt;</w:instrText>
      </w:r>
      <w:r w:rsidR="009A292C">
        <w:rPr>
          <w:rFonts w:eastAsia="DFKai-SB"/>
          <w:bCs/>
          <w:lang w:eastAsia="zh-TW"/>
        </w:rPr>
        <w:fldChar w:fldCharType="separate"/>
      </w:r>
      <w:r w:rsidR="004113C2">
        <w:rPr>
          <w:rFonts w:eastAsia="DFKai-SB"/>
          <w:bCs/>
          <w:noProof/>
          <w:lang w:eastAsia="zh-TW"/>
        </w:rPr>
        <w:t>[</w:t>
      </w:r>
      <w:hyperlink w:anchor="_ENREF_70" w:tooltip="Sirdeshmukh, 2002 #3958" w:history="1">
        <w:r w:rsidR="00AF7A3E">
          <w:rPr>
            <w:rFonts w:eastAsia="DFKai-SB"/>
            <w:bCs/>
            <w:noProof/>
            <w:lang w:eastAsia="zh-TW"/>
          </w:rPr>
          <w:t>70</w:t>
        </w:r>
      </w:hyperlink>
      <w:r w:rsidR="004113C2">
        <w:rPr>
          <w:rFonts w:eastAsia="DFKai-SB"/>
          <w:bCs/>
          <w:noProof/>
          <w:lang w:eastAsia="zh-TW"/>
        </w:rPr>
        <w:t>]</w:t>
      </w:r>
      <w:r w:rsidR="009A292C">
        <w:rPr>
          <w:rFonts w:eastAsia="DFKai-SB"/>
          <w:bCs/>
          <w:lang w:eastAsia="zh-TW"/>
        </w:rPr>
        <w:fldChar w:fldCharType="end"/>
      </w:r>
      <w:r w:rsidR="009A292C">
        <w:rPr>
          <w:rFonts w:eastAsia="DFKai-SB"/>
          <w:bCs/>
          <w:lang w:eastAsia="zh-TW"/>
        </w:rPr>
        <w:t xml:space="preserve">. </w:t>
      </w:r>
      <w:r>
        <w:rPr>
          <w:rFonts w:eastAsia="DFKai-SB"/>
          <w:bCs/>
          <w:lang w:eastAsia="zh-TW"/>
        </w:rPr>
        <w:t xml:space="preserve">Trust in the electronic medium is </w:t>
      </w:r>
      <w:r w:rsidR="00DA5DDD">
        <w:rPr>
          <w:rFonts w:eastAsia="DFKai-SB"/>
          <w:bCs/>
          <w:lang w:eastAsia="zh-TW"/>
        </w:rPr>
        <w:t xml:space="preserve">termed </w:t>
      </w:r>
      <w:r>
        <w:rPr>
          <w:rFonts w:eastAsia="DFKai-SB"/>
          <w:bCs/>
          <w:lang w:eastAsia="zh-TW"/>
        </w:rPr>
        <w:t>“e-</w:t>
      </w:r>
      <w:r>
        <w:rPr>
          <w:rFonts w:eastAsia="DFKai-SB"/>
          <w:i/>
          <w:iCs/>
          <w:lang w:eastAsia="zh-TW"/>
        </w:rPr>
        <w:t>trust"</w:t>
      </w:r>
      <w:r>
        <w:rPr>
          <w:rFonts w:eastAsia="DFKai-SB"/>
          <w:bCs/>
          <w:lang w:eastAsia="zh-TW"/>
        </w:rPr>
        <w:t xml:space="preserve"> and it is believed to </w:t>
      </w:r>
      <w:r w:rsidR="000E39C3">
        <w:rPr>
          <w:rFonts w:eastAsia="DFKai-SB"/>
          <w:bCs/>
          <w:lang w:eastAsia="zh-TW"/>
        </w:rPr>
        <w:t xml:space="preserve">be </w:t>
      </w:r>
      <w:r w:rsidR="0042125B">
        <w:rPr>
          <w:rFonts w:eastAsia="DFKai-SB"/>
          <w:bCs/>
          <w:lang w:eastAsia="zh-TW"/>
        </w:rPr>
        <w:t>converted into e-loyalty</w:t>
      </w:r>
      <w:r w:rsidR="00FF47A3">
        <w:rPr>
          <w:rFonts w:eastAsia="DFKai-SB"/>
          <w:bCs/>
          <w:lang w:eastAsia="zh-TW"/>
        </w:rPr>
        <w:t xml:space="preserve"> </w:t>
      </w:r>
      <w:r w:rsidR="000E39C3">
        <w:rPr>
          <w:rFonts w:eastAsia="DFKai-SB"/>
          <w:bCs/>
          <w:lang w:eastAsia="zh-TW"/>
        </w:rPr>
        <w:t>during the online shopping process</w:t>
      </w:r>
      <w:r w:rsidR="0058124E">
        <w:rPr>
          <w:rFonts w:eastAsia="DFKai-SB"/>
          <w:bCs/>
          <w:lang w:eastAsia="zh-TW"/>
        </w:rPr>
        <w:t xml:space="preserve"> </w:t>
      </w:r>
      <w:r w:rsidR="00FF47A3">
        <w:rPr>
          <w:rFonts w:eastAsia="DFKai-SB"/>
          <w:bCs/>
          <w:lang w:eastAsia="zh-TW"/>
        </w:rPr>
        <w:fldChar w:fldCharType="begin">
          <w:fldData xml:space="preserve">PEVuZE5vdGU+PENpdGU+PEF1dGhvcj5SaWJiaW5rPC9BdXRob3I+PFllYXI+MjAwNDwvWWVhcj48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PEVuZE5vdGU+PENpdGU+PEF1dGhvcj5SaWJiaW5rPC9BdXRob3I+PFllYXI+MjAwNDwvWWVhcj48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FF47A3">
        <w:rPr>
          <w:rFonts w:eastAsia="DFKai-SB"/>
          <w:bCs/>
          <w:lang w:eastAsia="zh-TW"/>
        </w:rPr>
      </w:r>
      <w:r w:rsidR="00FF47A3">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 xml:space="preserve">, </w:t>
      </w:r>
      <w:hyperlink w:anchor="_ENREF_15" w:tooltip="Jin, 2008 #3754" w:history="1">
        <w:r w:rsidR="00AF7A3E">
          <w:rPr>
            <w:rFonts w:eastAsia="DFKai-SB"/>
            <w:bCs/>
            <w:noProof/>
            <w:lang w:eastAsia="zh-TW"/>
          </w:rPr>
          <w:t>15</w:t>
        </w:r>
      </w:hyperlink>
      <w:r w:rsidR="003916CB">
        <w:rPr>
          <w:rFonts w:eastAsia="DFKai-SB"/>
          <w:bCs/>
          <w:noProof/>
          <w:lang w:eastAsia="zh-TW"/>
        </w:rPr>
        <w:t xml:space="preserve">, </w:t>
      </w:r>
      <w:hyperlink w:anchor="_ENREF_51" w:tooltip="Harris, 2004 #3802" w:history="1">
        <w:r w:rsidR="00AF7A3E">
          <w:rPr>
            <w:rFonts w:eastAsia="DFKai-SB"/>
            <w:bCs/>
            <w:noProof/>
            <w:lang w:eastAsia="zh-TW"/>
          </w:rPr>
          <w:t>51</w:t>
        </w:r>
      </w:hyperlink>
      <w:r w:rsidR="003916CB">
        <w:rPr>
          <w:rFonts w:eastAsia="DFKai-SB"/>
          <w:bCs/>
          <w:noProof/>
          <w:lang w:eastAsia="zh-TW"/>
        </w:rPr>
        <w:t xml:space="preserve">, </w:t>
      </w:r>
      <w:hyperlink w:anchor="_ENREF_55" w:tooltip="Ribbink, 2004 #18" w:history="1">
        <w:r w:rsidR="00AF7A3E">
          <w:rPr>
            <w:rFonts w:eastAsia="DFKai-SB"/>
            <w:bCs/>
            <w:noProof/>
            <w:lang w:eastAsia="zh-TW"/>
          </w:rPr>
          <w:t>55</w:t>
        </w:r>
      </w:hyperlink>
      <w:r w:rsidR="003916CB">
        <w:rPr>
          <w:rFonts w:eastAsia="DFKai-SB"/>
          <w:bCs/>
          <w:noProof/>
          <w:lang w:eastAsia="zh-TW"/>
        </w:rPr>
        <w:t>]</w:t>
      </w:r>
      <w:r w:rsidR="00FF47A3">
        <w:rPr>
          <w:rFonts w:eastAsia="DFKai-SB"/>
          <w:bCs/>
          <w:lang w:eastAsia="zh-TW"/>
        </w:rPr>
        <w:fldChar w:fldCharType="end"/>
      </w:r>
      <w:r>
        <w:rPr>
          <w:rFonts w:eastAsia="DFKai-SB"/>
          <w:bCs/>
          <w:lang w:eastAsia="zh-TW"/>
        </w:rPr>
        <w:t xml:space="preserve">.  </w:t>
      </w:r>
      <w:r w:rsidR="00640CEF">
        <w:rPr>
          <w:rFonts w:eastAsia="DFKai-SB"/>
          <w:bCs/>
          <w:lang w:eastAsia="zh-TW"/>
        </w:rPr>
        <w:t>The e</w:t>
      </w:r>
      <w:r>
        <w:rPr>
          <w:rFonts w:eastAsia="DFKai-SB"/>
          <w:bCs/>
          <w:lang w:eastAsia="zh-TW"/>
        </w:rPr>
        <w:t>-trust</w:t>
      </w:r>
      <w:r w:rsidR="0058124E">
        <w:rPr>
          <w:rFonts w:eastAsia="DFKai-SB"/>
          <w:bCs/>
          <w:lang w:eastAsia="zh-TW"/>
        </w:rPr>
        <w:t>/</w:t>
      </w:r>
      <w:r>
        <w:rPr>
          <w:rFonts w:eastAsia="DFKai-SB"/>
          <w:bCs/>
          <w:lang w:eastAsia="zh-TW"/>
        </w:rPr>
        <w:t xml:space="preserve">e-loyalty relationship </w:t>
      </w:r>
      <w:r w:rsidR="0042125B">
        <w:rPr>
          <w:rFonts w:eastAsia="DFKai-SB"/>
          <w:bCs/>
          <w:lang w:eastAsia="zh-TW"/>
        </w:rPr>
        <w:t xml:space="preserve">thus </w:t>
      </w:r>
      <w:r>
        <w:rPr>
          <w:rFonts w:eastAsia="DFKai-SB"/>
          <w:bCs/>
          <w:lang w:eastAsia="zh-TW"/>
        </w:rPr>
        <w:t xml:space="preserve">has been </w:t>
      </w:r>
      <w:r w:rsidR="0042125B">
        <w:rPr>
          <w:rFonts w:eastAsia="DFKai-SB"/>
          <w:bCs/>
          <w:lang w:eastAsia="zh-TW"/>
        </w:rPr>
        <w:t>established</w:t>
      </w:r>
      <w:r>
        <w:rPr>
          <w:rFonts w:eastAsia="DFKai-SB"/>
          <w:bCs/>
          <w:lang w:eastAsia="zh-TW"/>
        </w:rPr>
        <w:t xml:space="preserve"> in many previous </w:t>
      </w:r>
      <w:r w:rsidR="00640CEF">
        <w:rPr>
          <w:rFonts w:eastAsia="DFKai-SB"/>
          <w:bCs/>
          <w:lang w:eastAsia="zh-TW"/>
        </w:rPr>
        <w:t xml:space="preserve">studies </w:t>
      </w:r>
      <w:r>
        <w:rPr>
          <w:rFonts w:eastAsia="DFKai-SB"/>
          <w:bCs/>
          <w:lang w:eastAsia="zh-TW"/>
        </w:rPr>
        <w:t xml:space="preserve">because it is important for </w:t>
      </w:r>
      <w:r w:rsidR="00646402">
        <w:rPr>
          <w:rFonts w:eastAsia="DFKai-SB"/>
          <w:bCs/>
          <w:lang w:eastAsia="zh-TW"/>
        </w:rPr>
        <w:t xml:space="preserve">building </w:t>
      </w:r>
      <w:r>
        <w:rPr>
          <w:rFonts w:eastAsia="DFKai-SB"/>
          <w:bCs/>
          <w:lang w:eastAsia="zh-TW"/>
        </w:rPr>
        <w:t>customer relationship</w:t>
      </w:r>
      <w:r w:rsidR="00646402">
        <w:rPr>
          <w:rFonts w:eastAsia="DFKai-SB"/>
          <w:bCs/>
          <w:lang w:eastAsia="zh-TW"/>
        </w:rPr>
        <w:t>s</w:t>
      </w:r>
      <w:r>
        <w:rPr>
          <w:rFonts w:eastAsia="DFKai-SB"/>
          <w:bCs/>
          <w:lang w:eastAsia="zh-TW"/>
        </w:rPr>
        <w:t xml:space="preserve"> </w:t>
      </w:r>
      <w:r>
        <w:rPr>
          <w:rFonts w:eastAsia="DFKai-SB"/>
          <w:bCs/>
          <w:lang w:eastAsia="zh-TW"/>
        </w:rPr>
        <w:fldChar w:fldCharType="begin"/>
      </w:r>
      <w:r w:rsidR="003916CB">
        <w:rPr>
          <w:rFonts w:eastAsia="DFKai-SB"/>
          <w:bCs/>
          <w:lang w:eastAsia="zh-TW"/>
        </w:rPr>
        <w:instrText xml:space="preserve"> ADDIN EN.CITE &lt;EndNote&gt;&lt;Cite&gt;&lt;Author&gt;Papadopoulou&lt;/Author&gt;&lt;Year&gt;2001&lt;/Year&gt;&lt;RecNum&gt;3756&lt;/RecNum&gt;&lt;DisplayText&gt;[50, 51]&lt;/DisplayText&gt;&lt;record&gt;&lt;rec-number&gt;3756&lt;/rec-number&gt;&lt;foreign-keys&gt;&lt;key app="EN" db-id="wa5apfewvdxxtfevvpmxvp95edffss09p9ar" timestamp="1394222826"&gt;3756&lt;/key&gt;&lt;/foreign-keys&gt;&lt;ref-type name="Journal Article"&gt;17&lt;/ref-type&gt;&lt;contributors&gt;&lt;authors&gt;&lt;author&gt;Papadopoulou, Panagiota&lt;/author&gt;&lt;author&gt;Andreou, Andreas&lt;/author&gt;&lt;author&gt;Kanellis, Panagiotis&lt;/author&gt;&lt;author&gt;Martakos, Drakoulis&lt;/author&gt;&lt;/authors&gt;&lt;/contributors&gt;&lt;titles&gt;&lt;title&gt;Trust and relationship building in electronic commerce&lt;/title&gt;&lt;secondary-title&gt;Internet Research&lt;/secondary-title&gt;&lt;/titles&gt;&lt;periodical&gt;&lt;full-title&gt;Internet Research&lt;/full-title&gt;&lt;/periodical&gt;&lt;pages&gt;322-332&lt;/pages&gt;&lt;volume&gt;11&lt;/volume&gt;&lt;number&gt;4&lt;/number&gt;&lt;dates&gt;&lt;year&gt;2001&lt;/year&gt;&lt;/dates&gt;&lt;isbn&gt;1066-2243&lt;/isbn&gt;&lt;urls&gt;&lt;/urls&gt;&lt;/record&gt;&lt;/Cite&gt;&lt;Cite&gt;&lt;Author&gt;Harris&lt;/Author&gt;&lt;Year&gt;2004&lt;/Year&gt;&lt;RecNum&gt;3802&lt;/RecNum&gt;&lt;record&gt;&lt;rec-number&gt;3802&lt;/rec-number&gt;&lt;foreign-keys&gt;&lt;key app="EN" db-id="wa5apfewvdxxtfevvpmxvp95edffss09p9ar" timestamp="1400165803"&gt;3802&lt;/key&gt;&lt;/foreign-keys&gt;&lt;ref-type name="Journal Article"&gt;17&lt;/ref-type&gt;&lt;contributors&gt;&lt;authors&gt;&lt;author&gt;Harris, Lloyd C&lt;/author&gt;&lt;author&gt;Goode, Mark MH&lt;/author&gt;&lt;/authors&gt;&lt;/contributors&gt;&lt;titles&gt;&lt;title&gt;The four levels of loyalty and the pivotal role of trust: a study of online service dynamics&lt;/title&gt;&lt;secondary-title&gt;Journal of retailing&lt;/secondary-title&gt;&lt;/titles&gt;&lt;periodical&gt;&lt;full-title&gt;Journal of Retailing&lt;/full-title&gt;&lt;/periodical&gt;&lt;pages&gt;139-158&lt;/pages&gt;&lt;volume&gt;80&lt;/volume&gt;&lt;number&gt;2&lt;/number&gt;&lt;dates&gt;&lt;year&gt;2004&lt;/year&gt;&lt;/dates&gt;&lt;isbn&gt;0022-4359&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50" w:tooltip="Papadopoulou, 2001 #3756" w:history="1">
        <w:r w:rsidR="00AF7A3E">
          <w:rPr>
            <w:rFonts w:eastAsia="DFKai-SB"/>
            <w:bCs/>
            <w:noProof/>
            <w:lang w:eastAsia="zh-TW"/>
          </w:rPr>
          <w:t>50</w:t>
        </w:r>
      </w:hyperlink>
      <w:r w:rsidR="003916CB">
        <w:rPr>
          <w:rFonts w:eastAsia="DFKai-SB"/>
          <w:bCs/>
          <w:noProof/>
          <w:lang w:eastAsia="zh-TW"/>
        </w:rPr>
        <w:t xml:space="preserve">, </w:t>
      </w:r>
      <w:hyperlink w:anchor="_ENREF_51" w:tooltip="Harris, 2004 #3802" w:history="1">
        <w:r w:rsidR="00AF7A3E">
          <w:rPr>
            <w:rFonts w:eastAsia="DFKai-SB"/>
            <w:bCs/>
            <w:noProof/>
            <w:lang w:eastAsia="zh-TW"/>
          </w:rPr>
          <w:t>51</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r w:rsidR="0042125B">
        <w:rPr>
          <w:rFonts w:eastAsia="DFKai-SB"/>
          <w:bCs/>
          <w:lang w:eastAsia="zh-TW"/>
        </w:rPr>
        <w:t xml:space="preserve">For instance, </w:t>
      </w:r>
      <w:hyperlink w:anchor="_ENREF_51" w:tooltip="Harris, 2004 #3802" w:history="1">
        <w:r w:rsidR="00AF7A3E">
          <w:rPr>
            <w:rFonts w:eastAsia="DFKai-SB"/>
            <w:bCs/>
            <w:lang w:eastAsia="zh-TW"/>
          </w:rPr>
          <w:fldChar w:fldCharType="begin"/>
        </w:r>
        <w:r w:rsidR="00AF7A3E">
          <w:rPr>
            <w:rFonts w:eastAsia="DFKai-SB"/>
            <w:bCs/>
            <w:lang w:eastAsia="zh-TW"/>
          </w:rPr>
          <w:instrText xml:space="preserve"> ADDIN EN.CITE &lt;EndNote&gt;&lt;Cite AuthorYear="1"&gt;&lt;Author&gt;Harris&lt;/Author&gt;&lt;Year&gt;2004&lt;/Year&gt;&lt;RecNum&gt;3802&lt;/RecNum&gt;&lt;DisplayText&gt;Harris and Goode [51]&lt;/DisplayText&gt;&lt;record&gt;&lt;rec-number&gt;3802&lt;/rec-number&gt;&lt;foreign-keys&gt;&lt;key app="EN" db-id="wa5apfewvdxxtfevvpmxvp95edffss09p9ar" timestamp="1400165803"&gt;3802&lt;/key&gt;&lt;/foreign-keys&gt;&lt;ref-type name="Journal Article"&gt;17&lt;/ref-type&gt;&lt;contributors&gt;&lt;authors&gt;&lt;author&gt;Harris, Lloyd C&lt;/author&gt;&lt;author&gt;Goode, Mark MH&lt;/author&gt;&lt;/authors&gt;&lt;/contributors&gt;&lt;titles&gt;&lt;title&gt;The four levels of loyalty and the pivotal role of trust: a study of online service dynamics&lt;/title&gt;&lt;secondary-title&gt;Journal of retailing&lt;/secondary-title&gt;&lt;/titles&gt;&lt;periodical&gt;&lt;full-title&gt;Journal of Retailing&lt;/full-title&gt;&lt;/periodical&gt;&lt;pages&gt;139-158&lt;/pages&gt;&lt;volume&gt;80&lt;/volume&gt;&lt;number&gt;2&lt;/number&gt;&lt;dates&gt;&lt;year&gt;2004&lt;/year&gt;&lt;/dates&gt;&lt;isbn&gt;0022-4359&lt;/isbn&gt;&lt;urls&gt;&lt;/urls&gt;&lt;/record&gt;&lt;/Cite&gt;&lt;/EndNote&gt;</w:instrText>
        </w:r>
        <w:r w:rsidR="00AF7A3E">
          <w:rPr>
            <w:rFonts w:eastAsia="DFKai-SB"/>
            <w:bCs/>
            <w:lang w:eastAsia="zh-TW"/>
          </w:rPr>
          <w:fldChar w:fldCharType="separate"/>
        </w:r>
        <w:r w:rsidR="00AF7A3E">
          <w:rPr>
            <w:rFonts w:eastAsia="DFKai-SB"/>
            <w:bCs/>
            <w:noProof/>
            <w:lang w:eastAsia="zh-TW"/>
          </w:rPr>
          <w:t>Harris and Goode [51]</w:t>
        </w:r>
        <w:r w:rsidR="00AF7A3E">
          <w:rPr>
            <w:rFonts w:eastAsia="DFKai-SB"/>
            <w:bCs/>
            <w:lang w:eastAsia="zh-TW"/>
          </w:rPr>
          <w:fldChar w:fldCharType="end"/>
        </w:r>
      </w:hyperlink>
      <w:r w:rsidR="0053170C">
        <w:rPr>
          <w:rFonts w:eastAsia="DFKai-SB"/>
          <w:bCs/>
          <w:lang w:eastAsia="zh-TW"/>
        </w:rPr>
        <w:t xml:space="preserve"> </w:t>
      </w:r>
      <w:r>
        <w:rPr>
          <w:rFonts w:eastAsia="DFKai-SB"/>
          <w:bCs/>
          <w:lang w:eastAsia="zh-TW"/>
        </w:rPr>
        <w:t xml:space="preserve">investigated the influence of </w:t>
      </w:r>
      <w:r w:rsidR="0058124E">
        <w:rPr>
          <w:rFonts w:eastAsia="DFKai-SB"/>
          <w:bCs/>
          <w:lang w:eastAsia="zh-TW"/>
        </w:rPr>
        <w:t>e-</w:t>
      </w:r>
      <w:r>
        <w:rPr>
          <w:rFonts w:eastAsia="DFKai-SB"/>
          <w:bCs/>
          <w:lang w:eastAsia="zh-TW"/>
        </w:rPr>
        <w:t xml:space="preserve">trust on </w:t>
      </w:r>
      <w:r w:rsidR="0058124E">
        <w:rPr>
          <w:rFonts w:eastAsia="DFKai-SB"/>
          <w:bCs/>
          <w:lang w:eastAsia="zh-TW"/>
        </w:rPr>
        <w:t>e-</w:t>
      </w:r>
      <w:r>
        <w:rPr>
          <w:rFonts w:eastAsia="DFKai-SB"/>
          <w:bCs/>
          <w:lang w:eastAsia="zh-TW"/>
        </w:rPr>
        <w:t>loyalty</w:t>
      </w:r>
      <w:r w:rsidR="00640CEF">
        <w:rPr>
          <w:rFonts w:eastAsia="DFKai-SB"/>
          <w:bCs/>
          <w:lang w:eastAsia="zh-TW"/>
        </w:rPr>
        <w:t xml:space="preserve">, </w:t>
      </w:r>
      <w:r>
        <w:rPr>
          <w:rFonts w:eastAsia="DFKai-SB"/>
          <w:bCs/>
          <w:lang w:eastAsia="zh-TW"/>
        </w:rPr>
        <w:t xml:space="preserve">and their study showed that there is a positive and direct association between </w:t>
      </w:r>
      <w:r w:rsidR="000E39C3">
        <w:rPr>
          <w:rFonts w:eastAsia="DFKai-SB"/>
          <w:bCs/>
          <w:lang w:eastAsia="zh-TW"/>
        </w:rPr>
        <w:t>e-</w:t>
      </w:r>
      <w:r>
        <w:rPr>
          <w:rFonts w:eastAsia="DFKai-SB"/>
          <w:bCs/>
          <w:lang w:eastAsia="zh-TW"/>
        </w:rPr>
        <w:t xml:space="preserve">trust and </w:t>
      </w:r>
      <w:r w:rsidR="000E39C3">
        <w:rPr>
          <w:rFonts w:eastAsia="DFKai-SB"/>
          <w:bCs/>
          <w:lang w:eastAsia="zh-TW"/>
        </w:rPr>
        <w:t>e-</w:t>
      </w:r>
      <w:r>
        <w:rPr>
          <w:rFonts w:eastAsia="DFKai-SB"/>
          <w:bCs/>
          <w:lang w:eastAsia="zh-TW"/>
        </w:rPr>
        <w:t xml:space="preserve">loyalty. A study by </w:t>
      </w:r>
      <w:proofErr w:type="spellStart"/>
      <w:r>
        <w:rPr>
          <w:rFonts w:eastAsia="DFKai-SB"/>
          <w:bCs/>
          <w:lang w:eastAsia="zh-TW"/>
        </w:rPr>
        <w:t>Luarn</w:t>
      </w:r>
      <w:proofErr w:type="spellEnd"/>
      <w:r>
        <w:rPr>
          <w:rFonts w:eastAsia="DFKai-SB"/>
          <w:bCs/>
          <w:lang w:eastAsia="zh-TW"/>
        </w:rPr>
        <w:t xml:space="preserve"> and Lin </w:t>
      </w:r>
      <w:r>
        <w:rPr>
          <w:rFonts w:eastAsia="DFKai-SB"/>
          <w:bCs/>
          <w:lang w:eastAsia="zh-TW"/>
        </w:rPr>
        <w:fldChar w:fldCharType="begin"/>
      </w:r>
      <w:r w:rsidR="003916CB">
        <w:rPr>
          <w:rFonts w:eastAsia="DFKai-SB"/>
          <w:bCs/>
          <w:lang w:eastAsia="zh-TW"/>
        </w:rPr>
        <w:instrText xml:space="preserve"> ADDIN EN.CITE &lt;EndNote&gt;&lt;Cite ExcludeAuth="1"&gt;&lt;Author&gt;Luarn&lt;/Author&gt;&lt;Year&gt;2003&lt;/Year&gt;&lt;RecNum&gt;3793&lt;/RecNum&gt;&lt;DisplayText&gt;[17]&lt;/DisplayText&gt;&lt;record&gt;&lt;rec-number&gt;3793&lt;/rec-number&gt;&lt;foreign-keys&gt;&lt;key app="EN" db-id="wa5apfewvdxxtfevvpmxvp95edffss09p9ar" timestamp="1400143953"&gt;3793&lt;/key&gt;&lt;/foreign-keys&gt;&lt;ref-type name="Journal Article"&gt;17&lt;/ref-type&gt;&lt;contributors&gt;&lt;authors&gt;&lt;author&gt;Luarn, Pin&lt;/author&gt;&lt;author&gt;Lin, Hsin-Hui&lt;/author&gt;&lt;/authors&gt;&lt;/contributors&gt;&lt;titles&gt;&lt;title&gt;A Customer Loyalty Model for E-Service Context&lt;/title&gt;&lt;secondary-title&gt;Journal of Electronic Commerce Research&lt;/secondary-title&gt;&lt;/titles&gt;&lt;periodical&gt;&lt;full-title&gt;Journal of Electronic Commerce Research&lt;/full-title&gt;&lt;/periodical&gt;&lt;pages&gt;156-167&lt;/pages&gt;&lt;volume&gt;4&lt;/volume&gt;&lt;number&gt;4&lt;/number&gt;&lt;dates&gt;&lt;year&gt;2003&lt;/year&gt;&lt;/dates&gt;&lt;urls&gt;&lt;/urls&gt;&lt;/record&gt;&lt;/Cite&gt;&lt;/EndNote&gt;</w:instrText>
      </w:r>
      <w:r>
        <w:rPr>
          <w:rFonts w:eastAsia="DFKai-SB"/>
          <w:bCs/>
          <w:lang w:eastAsia="zh-TW"/>
        </w:rPr>
        <w:fldChar w:fldCharType="separate"/>
      </w:r>
      <w:r w:rsidR="003916CB">
        <w:rPr>
          <w:rFonts w:eastAsia="DFKai-SB"/>
          <w:bCs/>
          <w:noProof/>
          <w:lang w:eastAsia="zh-TW"/>
        </w:rPr>
        <w:t>[</w:t>
      </w:r>
      <w:hyperlink w:anchor="_ENREF_17" w:tooltip="Luarn, 2003 #3793" w:history="1">
        <w:r w:rsidR="00AF7A3E">
          <w:rPr>
            <w:rFonts w:eastAsia="DFKai-SB"/>
            <w:bCs/>
            <w:noProof/>
            <w:lang w:eastAsia="zh-TW"/>
          </w:rPr>
          <w:t>17</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also identified trust as one of the constructs that determine loyalty alongside customer satisfaction, commitment and perceived value. Based on </w:t>
      </w:r>
      <w:r w:rsidR="0042125B">
        <w:rPr>
          <w:rFonts w:eastAsia="DFKai-SB"/>
          <w:bCs/>
          <w:lang w:eastAsia="zh-TW"/>
        </w:rPr>
        <w:t>previous studies</w:t>
      </w:r>
      <w:r>
        <w:rPr>
          <w:rFonts w:eastAsia="DFKai-SB"/>
          <w:bCs/>
          <w:lang w:eastAsia="zh-TW"/>
        </w:rPr>
        <w:t xml:space="preserve">, </w:t>
      </w:r>
      <w:r w:rsidR="00646402">
        <w:rPr>
          <w:rFonts w:eastAsia="DFKai-SB"/>
          <w:bCs/>
          <w:lang w:eastAsia="zh-TW"/>
        </w:rPr>
        <w:t>it is proposed that</w:t>
      </w:r>
      <w:r>
        <w:rPr>
          <w:rFonts w:eastAsia="DFKai-SB"/>
          <w:bCs/>
          <w:lang w:eastAsia="zh-TW"/>
        </w:rPr>
        <w:t>:</w:t>
      </w:r>
    </w:p>
    <w:p w:rsidR="00093EDE" w:rsidRDefault="00831085">
      <w:pPr>
        <w:pStyle w:val="Basictext"/>
        <w:ind w:left="720"/>
        <w:rPr>
          <w:rFonts w:eastAsia="DFKai-SB"/>
          <w:bCs/>
          <w:i/>
          <w:lang w:eastAsia="zh-TW"/>
        </w:rPr>
      </w:pPr>
      <w:r>
        <w:rPr>
          <w:rFonts w:eastAsia="DFKai-SB"/>
          <w:bCs/>
          <w:i/>
          <w:lang w:eastAsia="zh-TW"/>
        </w:rPr>
        <w:t>H2: E-loyalty is positively influenced by e-trust.</w:t>
      </w:r>
    </w:p>
    <w:p w:rsidR="00093EDE" w:rsidRDefault="00831085">
      <w:pPr>
        <w:pStyle w:val="Heading2"/>
        <w:rPr>
          <w:b/>
          <w:lang w:eastAsia="zh-TW"/>
        </w:rPr>
      </w:pPr>
      <w:r>
        <w:rPr>
          <w:b/>
          <w:lang w:eastAsia="zh-TW"/>
        </w:rPr>
        <w:t>Antecedents of E-Satisfaction</w:t>
      </w:r>
    </w:p>
    <w:p w:rsidR="00045757" w:rsidRDefault="00CC2BB0">
      <w:pPr>
        <w:pStyle w:val="Basictext"/>
        <w:rPr>
          <w:rFonts w:eastAsia="DFKai-SB"/>
          <w:bCs/>
          <w:lang w:eastAsia="zh-TW"/>
        </w:rPr>
      </w:pPr>
      <w:r>
        <w:rPr>
          <w:rFonts w:eastAsia="DFKai-SB"/>
          <w:bCs/>
          <w:lang w:eastAsia="zh-TW"/>
        </w:rPr>
        <w:t xml:space="preserve">As an essential factor in fostering e-loyalty, e-satisfaction has been well studied with sets of variables including convenience and website design </w:t>
      </w:r>
      <w:r>
        <w:rPr>
          <w:rFonts w:eastAsia="DFKai-SB"/>
          <w:bCs/>
          <w:lang w:eastAsia="zh-TW"/>
        </w:rPr>
        <w:fldChar w:fldCharType="begin"/>
      </w:r>
      <w:r w:rsidR="004113C2">
        <w:rPr>
          <w:rFonts w:eastAsia="DFKai-SB"/>
          <w:bCs/>
          <w:lang w:eastAsia="zh-TW"/>
        </w:rPr>
        <w:instrText xml:space="preserve"> ADDIN EN.CITE &lt;EndNote&gt;&lt;Cite&gt;&lt;Author&gt;Heiner&lt;/Author&gt;&lt;Year&gt;2004&lt;/Year&gt;&lt;RecNum&gt;2153&lt;/RecNum&gt;&lt;DisplayText&gt;[71]&lt;/DisplayText&gt;&lt;record&gt;&lt;rec-number&gt;2153&lt;/rec-number&gt;&lt;foreign-keys&gt;&lt;key app="EN" db-id="wa5apfewvdxxtfevvpmxvp95edffss09p9ar" timestamp="0"&gt;2153&lt;/key&gt;&lt;/foreign-keys&gt;&lt;ref-type name="Journal Article"&gt;17&lt;/ref-type&gt;&lt;contributors&gt;&lt;authors&gt;&lt;author&gt;Heiner, Evanschitzky&lt;/author&gt;&lt;author&gt;Gopalkrishnan, R. Iyer&lt;/author&gt;&lt;author&gt;Josef, Hesse&lt;/author&gt;&lt;author&gt;Dieter, Ahlert&lt;/author&gt;&lt;/authors&gt;&lt;/contributors&gt;&lt;titles&gt;&lt;title&gt;E-satisfaction: a re-examination&lt;/title&gt;&lt;secondary-title&gt;Journal of Retailing&lt;/secondary-title&gt;&lt;/titles&gt;&lt;periodical&gt;&lt;full-title&gt;Journal of Retailing&lt;/full-title&gt;&lt;/periodical&gt;&lt;pages&gt;239&lt;/pages&gt;&lt;volume&gt;80&lt;/volume&gt;&lt;number&gt;3&lt;/number&gt;&lt;keywords&gt;&lt;keyword&gt;Customer satisfaction&lt;/keyword&gt;&lt;keyword&gt;Electronic commerce&lt;/keyword&gt;&lt;keyword&gt;Retailing&lt;/keyword&gt;&lt;keyword&gt;Financial services&lt;/keyword&gt;&lt;keyword&gt;Studies&lt;/keyword&gt;&lt;/keywords&gt;&lt;dates&gt;&lt;year&gt;2004&lt;/year&gt;&lt;/dates&gt;&lt;urls&gt;&lt;related-urls&gt;&lt;url&gt;http://proquest.umi.com/pqdweb?did=738205581&amp;amp;Fmt=7&amp;amp;clientId=24689&amp;amp;RQT=309&amp;amp;VName=PQD &lt;/url&gt;&lt;/related-urls&gt;&lt;/urls&gt;&lt;/record&gt;&lt;/Cite&gt;&lt;/EndNote&gt;</w:instrText>
      </w:r>
      <w:r>
        <w:rPr>
          <w:rFonts w:eastAsia="DFKai-SB"/>
          <w:bCs/>
          <w:lang w:eastAsia="zh-TW"/>
        </w:rPr>
        <w:fldChar w:fldCharType="separate"/>
      </w:r>
      <w:r w:rsidR="004113C2">
        <w:rPr>
          <w:rFonts w:eastAsia="DFKai-SB"/>
          <w:bCs/>
          <w:noProof/>
          <w:lang w:eastAsia="zh-TW"/>
        </w:rPr>
        <w:t>[</w:t>
      </w:r>
      <w:hyperlink w:anchor="_ENREF_71" w:tooltip="Heiner, 2004 #2153" w:history="1">
        <w:r w:rsidR="00AF7A3E">
          <w:rPr>
            <w:rFonts w:eastAsia="DFKai-SB"/>
            <w:bCs/>
            <w:noProof/>
            <w:lang w:eastAsia="zh-TW"/>
          </w:rPr>
          <w:t>71</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and </w:t>
      </w:r>
      <w:r w:rsidR="00C1404E">
        <w:rPr>
          <w:rFonts w:eastAsia="DFKai-SB"/>
          <w:bCs/>
          <w:lang w:eastAsia="zh-TW"/>
        </w:rPr>
        <w:t>e-</w:t>
      </w:r>
      <w:r>
        <w:rPr>
          <w:rFonts w:eastAsia="DFKai-SB"/>
          <w:bCs/>
          <w:lang w:eastAsia="zh-TW"/>
        </w:rPr>
        <w:t>service quality scales</w:t>
      </w:r>
      <w:r w:rsidR="00C1404E">
        <w:rPr>
          <w:rFonts w:eastAsia="DFKai-SB"/>
          <w:bCs/>
          <w:lang w:eastAsia="zh-TW"/>
        </w:rPr>
        <w:t xml:space="preserve"> including </w:t>
      </w:r>
      <w:proofErr w:type="spellStart"/>
      <w:r w:rsidR="00C1404E">
        <w:rPr>
          <w:rFonts w:eastAsia="DFKai-SB"/>
          <w:bCs/>
          <w:lang w:eastAsia="zh-TW"/>
        </w:rPr>
        <w:t>eTailQ</w:t>
      </w:r>
      <w:proofErr w:type="spellEnd"/>
      <w:r w:rsidR="00C1404E">
        <w:rPr>
          <w:rFonts w:eastAsia="DFKai-SB"/>
          <w:bCs/>
          <w:lang w:eastAsia="zh-TW"/>
        </w:rPr>
        <w:t xml:space="preserve"> </w:t>
      </w:r>
      <w:r w:rsidR="00C1404E">
        <w:rPr>
          <w:rFonts w:eastAsia="DFKai-SB"/>
          <w:bCs/>
          <w:lang w:eastAsia="zh-TW"/>
        </w:rPr>
        <w:fldChar w:fldCharType="begin">
          <w:fldData xml:space="preserve">PEVuZE5vdGU+PENpdGU+PEF1dGhvcj5DaGFuZzwvQXV0aG9yPjxZZWFyPjIwMDk8L1llYXI+PFJl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</w:fldData>
        </w:fldChar>
      </w:r>
      <w:r w:rsidR="004113C2">
        <w:rPr>
          <w:rFonts w:eastAsia="DFKai-SB"/>
          <w:bCs/>
          <w:lang w:eastAsia="zh-TW"/>
        </w:rPr>
        <w:instrText xml:space="preserve"> ADDIN EN.CITE </w:instrText>
      </w:r>
      <w:r w:rsidR="004113C2">
        <w:rPr>
          <w:rFonts w:eastAsia="DFKai-SB"/>
          <w:bCs/>
          <w:lang w:eastAsia="zh-TW"/>
        </w:rPr>
        <w:fldChar w:fldCharType="begin">
          <w:fldData xml:space="preserve">PEVuZE5vdGU+PENpdGU+PEF1dGhvcj5DaGFuZzwvQXV0aG9yPjxZZWFyPjIwMDk8L1llYXI+PFJl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</w:fldData>
        </w:fldChar>
      </w:r>
      <w:r w:rsidR="004113C2">
        <w:rPr>
          <w:rFonts w:eastAsia="DFKai-SB"/>
          <w:bCs/>
          <w:lang w:eastAsia="zh-TW"/>
        </w:rPr>
        <w:instrText xml:space="preserve"> ADDIN EN.CITE.DATA </w:instrText>
      </w:r>
      <w:r w:rsidR="004113C2">
        <w:rPr>
          <w:rFonts w:eastAsia="DFKai-SB"/>
          <w:bCs/>
          <w:lang w:eastAsia="zh-TW"/>
        </w:rPr>
      </w:r>
      <w:r w:rsidR="004113C2">
        <w:rPr>
          <w:rFonts w:eastAsia="DFKai-SB"/>
          <w:bCs/>
          <w:lang w:eastAsia="zh-TW"/>
        </w:rPr>
        <w:fldChar w:fldCharType="end"/>
      </w:r>
      <w:r w:rsidR="00C1404E">
        <w:rPr>
          <w:rFonts w:eastAsia="DFKai-SB"/>
          <w:bCs/>
          <w:lang w:eastAsia="zh-TW"/>
        </w:rPr>
      </w:r>
      <w:r w:rsidR="00C1404E">
        <w:rPr>
          <w:rFonts w:eastAsia="DFKai-SB"/>
          <w:bCs/>
          <w:lang w:eastAsia="zh-TW"/>
        </w:rPr>
        <w:fldChar w:fldCharType="separate"/>
      </w:r>
      <w:r w:rsidR="004113C2">
        <w:rPr>
          <w:rFonts w:eastAsia="DFKai-SB"/>
          <w:bCs/>
          <w:noProof/>
          <w:lang w:eastAsia="zh-TW"/>
        </w:rPr>
        <w:t>[</w:t>
      </w:r>
      <w:hyperlink w:anchor="_ENREF_9" w:tooltip="Kim, 2009 #3757" w:history="1">
        <w:r w:rsidR="00AF7A3E">
          <w:rPr>
            <w:rFonts w:eastAsia="DFKai-SB"/>
            <w:bCs/>
            <w:noProof/>
            <w:lang w:eastAsia="zh-TW"/>
          </w:rPr>
          <w:t>9</w:t>
        </w:r>
      </w:hyperlink>
      <w:r w:rsidR="004113C2">
        <w:rPr>
          <w:rFonts w:eastAsia="DFKai-SB"/>
          <w:bCs/>
          <w:noProof/>
          <w:lang w:eastAsia="zh-TW"/>
        </w:rPr>
        <w:t xml:space="preserve">, </w:t>
      </w:r>
      <w:hyperlink w:anchor="_ENREF_30" w:tooltip="Wolfinbarger, 2003 #3791" w:history="1">
        <w:r w:rsidR="00AF7A3E">
          <w:rPr>
            <w:rFonts w:eastAsia="DFKai-SB"/>
            <w:bCs/>
            <w:noProof/>
            <w:lang w:eastAsia="zh-TW"/>
          </w:rPr>
          <w:t>30</w:t>
        </w:r>
      </w:hyperlink>
      <w:r w:rsidR="004113C2">
        <w:rPr>
          <w:rFonts w:eastAsia="DFKai-SB"/>
          <w:bCs/>
          <w:noProof/>
          <w:lang w:eastAsia="zh-TW"/>
        </w:rPr>
        <w:t xml:space="preserve">, </w:t>
      </w:r>
      <w:hyperlink w:anchor="_ENREF_72" w:tooltip="Chang, 2009 #3961" w:history="1">
        <w:r w:rsidR="00AF7A3E">
          <w:rPr>
            <w:rFonts w:eastAsia="DFKai-SB"/>
            <w:bCs/>
            <w:noProof/>
            <w:lang w:eastAsia="zh-TW"/>
          </w:rPr>
          <w:t>72</w:t>
        </w:r>
      </w:hyperlink>
      <w:r w:rsidR="004113C2">
        <w:rPr>
          <w:rFonts w:eastAsia="DFKai-SB"/>
          <w:bCs/>
          <w:noProof/>
          <w:lang w:eastAsia="zh-TW"/>
        </w:rPr>
        <w:t>]</w:t>
      </w:r>
      <w:r w:rsidR="00C1404E">
        <w:rPr>
          <w:rFonts w:eastAsia="DFKai-SB"/>
          <w:bCs/>
          <w:lang w:eastAsia="zh-TW"/>
        </w:rPr>
        <w:fldChar w:fldCharType="end"/>
      </w:r>
      <w:r w:rsidR="00C1404E">
        <w:rPr>
          <w:rFonts w:eastAsia="DFKai-SB"/>
          <w:bCs/>
          <w:lang w:eastAsia="zh-TW"/>
        </w:rPr>
        <w:t xml:space="preserve">. Value perception has been brought out as another important factor for e-satisfaction </w:t>
      </w:r>
      <w:r w:rsidR="00C1404E">
        <w:rPr>
          <w:rFonts w:eastAsia="DFKai-SB"/>
          <w:bCs/>
          <w:lang w:eastAsia="zh-TW"/>
        </w:rPr>
        <w:fldChar w:fldCharType="begin">
          <w:fldData xml:space="preserve">PEVuZE5vdGU+PENpdGU+PEF1dGhvcj5DaGFuZzwvQXV0aG9yPjxZZWFyPjIwMDk8L1llYXI+PFJl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</w:fldData>
        </w:fldChar>
      </w:r>
      <w:r w:rsidR="004113C2">
        <w:rPr>
          <w:rFonts w:eastAsia="DFKai-SB"/>
          <w:bCs/>
          <w:lang w:eastAsia="zh-TW"/>
        </w:rPr>
        <w:instrText xml:space="preserve"> ADDIN EN.CITE </w:instrText>
      </w:r>
      <w:r w:rsidR="004113C2">
        <w:rPr>
          <w:rFonts w:eastAsia="DFKai-SB"/>
          <w:bCs/>
          <w:lang w:eastAsia="zh-TW"/>
        </w:rPr>
        <w:fldChar w:fldCharType="begin">
          <w:fldData xml:space="preserve">PEVuZE5vdGU+PENpdGU+PEF1dGhvcj5DaGFuZzwvQXV0aG9yPjxZZWFyPjIwMDk8L1llYXI+PFJl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</w:fldData>
        </w:fldChar>
      </w:r>
      <w:r w:rsidR="004113C2">
        <w:rPr>
          <w:rFonts w:eastAsia="DFKai-SB"/>
          <w:bCs/>
          <w:lang w:eastAsia="zh-TW"/>
        </w:rPr>
        <w:instrText xml:space="preserve"> ADDIN EN.CITE.DATA </w:instrText>
      </w:r>
      <w:r w:rsidR="004113C2">
        <w:rPr>
          <w:rFonts w:eastAsia="DFKai-SB"/>
          <w:bCs/>
          <w:lang w:eastAsia="zh-TW"/>
        </w:rPr>
      </w:r>
      <w:r w:rsidR="004113C2">
        <w:rPr>
          <w:rFonts w:eastAsia="DFKai-SB"/>
          <w:bCs/>
          <w:lang w:eastAsia="zh-TW"/>
        </w:rPr>
        <w:fldChar w:fldCharType="end"/>
      </w:r>
      <w:r w:rsidR="00C1404E">
        <w:rPr>
          <w:rFonts w:eastAsia="DFKai-SB"/>
          <w:bCs/>
          <w:lang w:eastAsia="zh-TW"/>
        </w:rPr>
      </w:r>
      <w:r w:rsidR="00C1404E">
        <w:rPr>
          <w:rFonts w:eastAsia="DFKai-SB"/>
          <w:bCs/>
          <w:lang w:eastAsia="zh-TW"/>
        </w:rPr>
        <w:fldChar w:fldCharType="separate"/>
      </w:r>
      <w:r w:rsidR="004113C2">
        <w:rPr>
          <w:rFonts w:eastAsia="DFKai-SB"/>
          <w:bCs/>
          <w:noProof/>
          <w:lang w:eastAsia="zh-TW"/>
        </w:rPr>
        <w:t>[</w:t>
      </w:r>
      <w:hyperlink w:anchor="_ENREF_63" w:tooltip="Yang, 2004 #3799" w:history="1">
        <w:r w:rsidR="00AF7A3E">
          <w:rPr>
            <w:rFonts w:eastAsia="DFKai-SB"/>
            <w:bCs/>
            <w:noProof/>
            <w:lang w:eastAsia="zh-TW"/>
          </w:rPr>
          <w:t>63</w:t>
        </w:r>
      </w:hyperlink>
      <w:r w:rsidR="004113C2">
        <w:rPr>
          <w:rFonts w:eastAsia="DFKai-SB"/>
          <w:bCs/>
          <w:noProof/>
          <w:lang w:eastAsia="zh-TW"/>
        </w:rPr>
        <w:t xml:space="preserve">, </w:t>
      </w:r>
      <w:hyperlink w:anchor="_ENREF_64" w:tooltip="Lin, 2006 #3962" w:history="1">
        <w:r w:rsidR="00AF7A3E">
          <w:rPr>
            <w:rFonts w:eastAsia="DFKai-SB"/>
            <w:bCs/>
            <w:noProof/>
            <w:lang w:eastAsia="zh-TW"/>
          </w:rPr>
          <w:t>64</w:t>
        </w:r>
      </w:hyperlink>
      <w:r w:rsidR="004113C2">
        <w:rPr>
          <w:rFonts w:eastAsia="DFKai-SB"/>
          <w:bCs/>
          <w:noProof/>
          <w:lang w:eastAsia="zh-TW"/>
        </w:rPr>
        <w:t xml:space="preserve">, </w:t>
      </w:r>
      <w:hyperlink w:anchor="_ENREF_72" w:tooltip="Chang, 2009 #3961" w:history="1">
        <w:r w:rsidR="00AF7A3E">
          <w:rPr>
            <w:rFonts w:eastAsia="DFKai-SB"/>
            <w:bCs/>
            <w:noProof/>
            <w:lang w:eastAsia="zh-TW"/>
          </w:rPr>
          <w:t>72</w:t>
        </w:r>
      </w:hyperlink>
      <w:r w:rsidR="004113C2">
        <w:rPr>
          <w:rFonts w:eastAsia="DFKai-SB"/>
          <w:bCs/>
          <w:noProof/>
          <w:lang w:eastAsia="zh-TW"/>
        </w:rPr>
        <w:t>]</w:t>
      </w:r>
      <w:r w:rsidR="00C1404E">
        <w:rPr>
          <w:rFonts w:eastAsia="DFKai-SB"/>
          <w:bCs/>
          <w:lang w:eastAsia="zh-TW"/>
        </w:rPr>
        <w:fldChar w:fldCharType="end"/>
      </w:r>
      <w:r w:rsidR="00C1404E">
        <w:rPr>
          <w:rFonts w:eastAsia="DFKai-SB"/>
          <w:bCs/>
          <w:lang w:eastAsia="zh-TW"/>
        </w:rPr>
        <w:t xml:space="preserve">. We first develop the hypothesis for value perception and then for </w:t>
      </w:r>
      <w:proofErr w:type="spellStart"/>
      <w:r w:rsidR="00C1404E">
        <w:rPr>
          <w:rFonts w:eastAsia="DFKai-SB"/>
          <w:bCs/>
          <w:lang w:eastAsia="zh-TW"/>
        </w:rPr>
        <w:t>eTailQ</w:t>
      </w:r>
      <w:proofErr w:type="spellEnd"/>
      <w:r w:rsidR="00C1404E">
        <w:rPr>
          <w:rFonts w:eastAsia="DFKai-SB"/>
          <w:bCs/>
          <w:lang w:eastAsia="zh-TW"/>
        </w:rPr>
        <w:t xml:space="preserve">. </w:t>
      </w:r>
      <w:r w:rsidR="00B806B0">
        <w:rPr>
          <w:rFonts w:eastAsia="DFKai-SB"/>
          <w:bCs/>
          <w:lang w:eastAsia="zh-TW"/>
        </w:rPr>
        <w:t xml:space="preserve">Value perception used to be the main competitive advantage for </w:t>
      </w:r>
      <w:r w:rsidR="00646402">
        <w:rPr>
          <w:rFonts w:eastAsia="DFKai-SB"/>
          <w:bCs/>
          <w:lang w:eastAsia="zh-TW"/>
        </w:rPr>
        <w:t xml:space="preserve">an </w:t>
      </w:r>
      <w:r w:rsidR="00B806B0">
        <w:rPr>
          <w:rFonts w:eastAsia="DFKai-SB"/>
          <w:bCs/>
          <w:lang w:eastAsia="zh-TW"/>
        </w:rPr>
        <w:t xml:space="preserve">online business to attract customers and it has been reported to increase customer satisfaction </w:t>
      </w:r>
      <w:r w:rsidR="0058124E">
        <w:rPr>
          <w:rFonts w:eastAsia="DFKai-SB"/>
          <w:bCs/>
          <w:lang w:eastAsia="zh-TW"/>
        </w:rPr>
        <w:fldChar w:fldCharType="begin">
          <w:fldData xml:space="preserve">PEVuZE5vdGU+PENpdGU+PEF1dGhvcj5MaW48L0F1dGhvcj48WWVhcj4yMDA4PC9ZZWFyPjxSZWNO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</w:fldData>
        </w:fldChar>
      </w:r>
      <w:r w:rsidR="004113C2">
        <w:rPr>
          <w:rFonts w:eastAsia="DFKai-SB"/>
          <w:bCs/>
          <w:lang w:eastAsia="zh-TW"/>
        </w:rPr>
        <w:instrText xml:space="preserve"> ADDIN EN.CITE </w:instrText>
      </w:r>
      <w:r w:rsidR="004113C2">
        <w:rPr>
          <w:rFonts w:eastAsia="DFKai-SB"/>
          <w:bCs/>
          <w:lang w:eastAsia="zh-TW"/>
        </w:rPr>
        <w:fldChar w:fldCharType="begin">
          <w:fldData xml:space="preserve">PEVuZE5vdGU+PENpdGU+PEF1dGhvcj5MaW48L0F1dGhvcj48WWVhcj4yMDA4PC9ZZWFyPjxSZWNO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</w:fldData>
        </w:fldChar>
      </w:r>
      <w:r w:rsidR="004113C2">
        <w:rPr>
          <w:rFonts w:eastAsia="DFKai-SB"/>
          <w:bCs/>
          <w:lang w:eastAsia="zh-TW"/>
        </w:rPr>
        <w:instrText xml:space="preserve"> ADDIN EN.CITE.DATA </w:instrText>
      </w:r>
      <w:r w:rsidR="004113C2">
        <w:rPr>
          <w:rFonts w:eastAsia="DFKai-SB"/>
          <w:bCs/>
          <w:lang w:eastAsia="zh-TW"/>
        </w:rPr>
      </w:r>
      <w:r w:rsidR="004113C2">
        <w:rPr>
          <w:rFonts w:eastAsia="DFKai-SB"/>
          <w:bCs/>
          <w:lang w:eastAsia="zh-TW"/>
        </w:rPr>
        <w:fldChar w:fldCharType="end"/>
      </w:r>
      <w:r w:rsidR="0058124E">
        <w:rPr>
          <w:rFonts w:eastAsia="DFKai-SB"/>
          <w:bCs/>
          <w:lang w:eastAsia="zh-TW"/>
        </w:rPr>
      </w:r>
      <w:r w:rsidR="0058124E">
        <w:rPr>
          <w:rFonts w:eastAsia="DFKai-SB"/>
          <w:bCs/>
          <w:lang w:eastAsia="zh-TW"/>
        </w:rPr>
        <w:fldChar w:fldCharType="separate"/>
      </w:r>
      <w:r w:rsidR="004113C2">
        <w:rPr>
          <w:rFonts w:eastAsia="DFKai-SB"/>
          <w:bCs/>
          <w:noProof/>
          <w:lang w:eastAsia="zh-TW"/>
        </w:rPr>
        <w:t>[</w:t>
      </w:r>
      <w:hyperlink w:anchor="_ENREF_29" w:tooltip="Yang, 2007 #3980" w:history="1">
        <w:r w:rsidR="00AF7A3E">
          <w:rPr>
            <w:rFonts w:eastAsia="DFKai-SB"/>
            <w:bCs/>
            <w:noProof/>
            <w:lang w:eastAsia="zh-TW"/>
          </w:rPr>
          <w:t>29</w:t>
        </w:r>
      </w:hyperlink>
      <w:r w:rsidR="004113C2">
        <w:rPr>
          <w:rFonts w:eastAsia="DFKai-SB"/>
          <w:bCs/>
          <w:noProof/>
          <w:lang w:eastAsia="zh-TW"/>
        </w:rPr>
        <w:t xml:space="preserve">, </w:t>
      </w:r>
      <w:hyperlink w:anchor="_ENREF_63" w:tooltip="Yang, 2004 #3799" w:history="1">
        <w:r w:rsidR="00AF7A3E">
          <w:rPr>
            <w:rFonts w:eastAsia="DFKai-SB"/>
            <w:bCs/>
            <w:noProof/>
            <w:lang w:eastAsia="zh-TW"/>
          </w:rPr>
          <w:t>63</w:t>
        </w:r>
      </w:hyperlink>
      <w:r w:rsidR="004113C2">
        <w:rPr>
          <w:rFonts w:eastAsia="DFKai-SB"/>
          <w:bCs/>
          <w:noProof/>
          <w:lang w:eastAsia="zh-TW"/>
        </w:rPr>
        <w:t xml:space="preserve">, </w:t>
      </w:r>
      <w:hyperlink w:anchor="_ENREF_73" w:tooltip="Lin, 2008 #2181" w:history="1">
        <w:r w:rsidR="00AF7A3E">
          <w:rPr>
            <w:rFonts w:eastAsia="DFKai-SB"/>
            <w:bCs/>
            <w:noProof/>
            <w:lang w:eastAsia="zh-TW"/>
          </w:rPr>
          <w:t>73</w:t>
        </w:r>
      </w:hyperlink>
      <w:r w:rsidR="004113C2">
        <w:rPr>
          <w:rFonts w:eastAsia="DFKai-SB"/>
          <w:bCs/>
          <w:noProof/>
          <w:lang w:eastAsia="zh-TW"/>
        </w:rPr>
        <w:t>]</w:t>
      </w:r>
      <w:r w:rsidR="0058124E">
        <w:rPr>
          <w:rFonts w:eastAsia="DFKai-SB"/>
          <w:bCs/>
          <w:lang w:eastAsia="zh-TW"/>
        </w:rPr>
        <w:fldChar w:fldCharType="end"/>
      </w:r>
      <w:r w:rsidR="0058124E">
        <w:rPr>
          <w:rFonts w:eastAsia="DFKai-SB"/>
          <w:bCs/>
          <w:lang w:eastAsia="zh-TW"/>
        </w:rPr>
        <w:t>.</w:t>
      </w:r>
      <w:r w:rsidR="00B806B0">
        <w:rPr>
          <w:rFonts w:eastAsia="DFKai-SB"/>
          <w:bCs/>
          <w:lang w:eastAsia="zh-TW"/>
        </w:rPr>
        <w:t xml:space="preserve"> </w:t>
      </w:r>
      <w:proofErr w:type="spellStart"/>
      <w:r w:rsidR="0058124E">
        <w:rPr>
          <w:rFonts w:eastAsia="DFKai-SB"/>
          <w:bCs/>
          <w:lang w:eastAsia="zh-TW"/>
        </w:rPr>
        <w:t>Wandermerwe</w:t>
      </w:r>
      <w:proofErr w:type="spellEnd"/>
      <w:r w:rsidR="0058124E">
        <w:rPr>
          <w:rFonts w:eastAsia="DFKai-SB"/>
          <w:bCs/>
          <w:lang w:eastAsia="zh-TW"/>
        </w:rPr>
        <w:t xml:space="preserve"> </w:t>
      </w:r>
      <w:r w:rsidR="0058124E">
        <w:rPr>
          <w:rFonts w:eastAsia="DFKai-SB"/>
          <w:bCs/>
          <w:lang w:eastAsia="zh-TW"/>
        </w:rPr>
        <w:fldChar w:fldCharType="begin"/>
      </w:r>
      <w:r w:rsidR="004113C2">
        <w:rPr>
          <w:rFonts w:eastAsia="DFKai-SB"/>
          <w:bCs/>
          <w:lang w:eastAsia="zh-TW"/>
        </w:rPr>
        <w:instrText xml:space="preserve"> ADDIN EN.CITE &lt;EndNote&gt;&lt;Cite ExcludeAuth="1"&gt;&lt;Author&gt;Vandermerwe&lt;/Author&gt;&lt;Year&gt;2000&lt;/Year&gt;&lt;RecNum&gt;64&lt;/RecNum&gt;&lt;DisplayText&gt;[74]&lt;/DisplayText&gt;&lt;record&gt;&lt;rec-number&gt;64&lt;/rec-number&gt;&lt;foreign-keys&gt;&lt;key app="EN" db-id="25xrpa9dgstd05e5ptxxaxenaerdfft9zsta"&gt;64&lt;/key&gt;&lt;/foreign-keys&gt;&lt;ref-type name="Journal Article"&gt;17&lt;/ref-type&gt;&lt;contributors&gt;&lt;authors&gt;&lt;author&gt;Vandermerwe, Sandra&lt;/author&gt;&lt;/authors&gt;&lt;/contributors&gt;&lt;titles&gt;&lt;title&gt;How increasing value to customers improves business results&lt;/title&gt;&lt;secondary-title&gt;Sloan Management Review&lt;/secondary-title&gt;&lt;/titles&gt;&lt;periodical&gt;&lt;full-title&gt;Sloan Management Review&lt;/full-title&gt;&lt;/periodical&gt;&lt;pages&gt;27-38&lt;/pages&gt;&lt;volume&gt;42&lt;/volume&gt;&lt;number&gt;1&lt;/number&gt;&lt;dates&gt;&lt;year&gt;2000&lt;/year&gt;&lt;/dates&gt;&lt;isbn&gt;0019-848X&lt;/isbn&gt;&lt;urls&gt;&lt;/urls&gt;&lt;/record&gt;&lt;/Cite&gt;&lt;/EndNote&gt;</w:instrText>
      </w:r>
      <w:r w:rsidR="0058124E">
        <w:rPr>
          <w:rFonts w:eastAsia="DFKai-SB"/>
          <w:bCs/>
          <w:lang w:eastAsia="zh-TW"/>
        </w:rPr>
        <w:fldChar w:fldCharType="separate"/>
      </w:r>
      <w:r w:rsidR="004113C2">
        <w:rPr>
          <w:rFonts w:eastAsia="DFKai-SB"/>
          <w:bCs/>
          <w:noProof/>
          <w:lang w:eastAsia="zh-TW"/>
        </w:rPr>
        <w:t>[</w:t>
      </w:r>
      <w:hyperlink w:anchor="_ENREF_74" w:tooltip="Vandermerwe, 2000 #64" w:history="1">
        <w:r w:rsidR="00AF7A3E">
          <w:rPr>
            <w:rFonts w:eastAsia="DFKai-SB"/>
            <w:bCs/>
            <w:noProof/>
            <w:lang w:eastAsia="zh-TW"/>
          </w:rPr>
          <w:t>74</w:t>
        </w:r>
      </w:hyperlink>
      <w:r w:rsidR="004113C2">
        <w:rPr>
          <w:rFonts w:eastAsia="DFKai-SB"/>
          <w:bCs/>
          <w:noProof/>
          <w:lang w:eastAsia="zh-TW"/>
        </w:rPr>
        <w:t>]</w:t>
      </w:r>
      <w:r w:rsidR="0058124E">
        <w:rPr>
          <w:rFonts w:eastAsia="DFKai-SB"/>
          <w:bCs/>
          <w:lang w:eastAsia="zh-TW"/>
        </w:rPr>
        <w:fldChar w:fldCharType="end"/>
      </w:r>
      <w:r w:rsidR="0058124E">
        <w:rPr>
          <w:rFonts w:eastAsia="DFKai-SB"/>
          <w:bCs/>
          <w:lang w:eastAsia="zh-TW"/>
        </w:rPr>
        <w:t xml:space="preserve"> explained </w:t>
      </w:r>
      <w:r w:rsidR="00646402">
        <w:rPr>
          <w:rFonts w:eastAsia="DFKai-SB"/>
          <w:bCs/>
          <w:lang w:eastAsia="zh-TW"/>
        </w:rPr>
        <w:t xml:space="preserve">that </w:t>
      </w:r>
      <w:r w:rsidR="0058124E">
        <w:rPr>
          <w:rFonts w:eastAsia="DFKai-SB"/>
          <w:bCs/>
          <w:lang w:eastAsia="zh-TW"/>
        </w:rPr>
        <w:t xml:space="preserve">the </w:t>
      </w:r>
      <w:r w:rsidR="00B806B0">
        <w:rPr>
          <w:rFonts w:eastAsia="DFKai-SB"/>
          <w:bCs/>
          <w:lang w:eastAsia="zh-TW"/>
        </w:rPr>
        <w:t xml:space="preserve">early </w:t>
      </w:r>
      <w:r w:rsidR="0058124E">
        <w:rPr>
          <w:rFonts w:eastAsia="DFKai-SB"/>
          <w:bCs/>
          <w:lang w:eastAsia="zh-TW"/>
        </w:rPr>
        <w:t>success of electronic retailers, such as Amazon</w:t>
      </w:r>
      <w:r w:rsidR="00B806B0">
        <w:rPr>
          <w:rFonts w:eastAsia="DFKai-SB"/>
          <w:bCs/>
          <w:lang w:eastAsia="zh-TW"/>
        </w:rPr>
        <w:t xml:space="preserve"> and eBay,</w:t>
      </w:r>
      <w:r w:rsidR="0058124E">
        <w:rPr>
          <w:rFonts w:eastAsia="DFKai-SB"/>
          <w:bCs/>
          <w:lang w:eastAsia="zh-TW"/>
        </w:rPr>
        <w:t xml:space="preserve"> mostly </w:t>
      </w:r>
      <w:r w:rsidR="00646402">
        <w:rPr>
          <w:rFonts w:eastAsia="DFKai-SB"/>
          <w:bCs/>
          <w:lang w:eastAsia="zh-TW"/>
        </w:rPr>
        <w:t xml:space="preserve">depended </w:t>
      </w:r>
      <w:r w:rsidR="0058124E">
        <w:rPr>
          <w:rFonts w:eastAsia="DFKai-SB"/>
          <w:bCs/>
          <w:lang w:eastAsia="zh-TW"/>
        </w:rPr>
        <w:t xml:space="preserve">on their ability to </w:t>
      </w:r>
      <w:r w:rsidR="00B806B0">
        <w:rPr>
          <w:rFonts w:eastAsia="DFKai-SB"/>
          <w:bCs/>
          <w:lang w:eastAsia="zh-TW"/>
        </w:rPr>
        <w:t>create a value gap</w:t>
      </w:r>
      <w:r w:rsidR="0058124E">
        <w:rPr>
          <w:rFonts w:eastAsia="DFKai-SB"/>
          <w:bCs/>
          <w:lang w:eastAsia="zh-TW"/>
        </w:rPr>
        <w:t xml:space="preserve"> for </w:t>
      </w:r>
      <w:r w:rsidR="00B806B0">
        <w:rPr>
          <w:rFonts w:eastAsia="DFKai-SB"/>
          <w:bCs/>
          <w:lang w:eastAsia="zh-TW"/>
        </w:rPr>
        <w:t>online</w:t>
      </w:r>
      <w:r w:rsidR="0058124E">
        <w:rPr>
          <w:rFonts w:eastAsia="DFKai-SB"/>
          <w:bCs/>
          <w:lang w:eastAsia="zh-TW"/>
        </w:rPr>
        <w:t xml:space="preserve"> shoppers. </w:t>
      </w:r>
      <w:r w:rsidR="009438CC">
        <w:rPr>
          <w:rFonts w:eastAsia="DFKai-SB"/>
          <w:bCs/>
          <w:lang w:eastAsia="zh-TW"/>
        </w:rPr>
        <w:t xml:space="preserve">This value gap created by e-commerce website initially provided outcomes that </w:t>
      </w:r>
      <w:r w:rsidR="00646402">
        <w:rPr>
          <w:rFonts w:eastAsia="DFKai-SB"/>
          <w:bCs/>
          <w:lang w:eastAsia="zh-TW"/>
        </w:rPr>
        <w:t xml:space="preserve">met </w:t>
      </w:r>
      <w:r w:rsidR="009438CC">
        <w:rPr>
          <w:rFonts w:eastAsia="DFKai-SB"/>
          <w:bCs/>
          <w:lang w:eastAsia="zh-TW"/>
        </w:rPr>
        <w:t>customers’ expectation</w:t>
      </w:r>
      <w:r w:rsidR="00646402">
        <w:rPr>
          <w:rFonts w:eastAsia="DFKai-SB"/>
          <w:bCs/>
          <w:lang w:eastAsia="zh-TW"/>
        </w:rPr>
        <w:t>s</w:t>
      </w:r>
      <w:r w:rsidR="009438CC">
        <w:rPr>
          <w:rFonts w:eastAsia="DFKai-SB"/>
          <w:bCs/>
          <w:lang w:eastAsia="zh-TW"/>
        </w:rPr>
        <w:t xml:space="preserve">, which </w:t>
      </w:r>
      <w:r w:rsidR="00646402">
        <w:rPr>
          <w:rFonts w:eastAsia="DFKai-SB"/>
          <w:bCs/>
          <w:lang w:eastAsia="zh-TW"/>
        </w:rPr>
        <w:t xml:space="preserve">in turn </w:t>
      </w:r>
      <w:r w:rsidR="009438CC">
        <w:rPr>
          <w:rFonts w:eastAsia="DFKai-SB"/>
          <w:bCs/>
          <w:lang w:eastAsia="zh-TW"/>
        </w:rPr>
        <w:t>increase</w:t>
      </w:r>
      <w:r w:rsidR="00646402">
        <w:rPr>
          <w:rFonts w:eastAsia="DFKai-SB"/>
          <w:bCs/>
          <w:lang w:eastAsia="zh-TW"/>
        </w:rPr>
        <w:t>d</w:t>
      </w:r>
      <w:r w:rsidR="009438CC">
        <w:rPr>
          <w:rFonts w:eastAsia="DFKai-SB"/>
          <w:bCs/>
          <w:lang w:eastAsia="zh-TW"/>
        </w:rPr>
        <w:t xml:space="preserve"> satisfaction</w:t>
      </w:r>
      <w:r w:rsidR="009C1F94">
        <w:rPr>
          <w:rFonts w:eastAsia="DFKai-SB"/>
          <w:bCs/>
          <w:lang w:eastAsia="zh-TW"/>
        </w:rPr>
        <w:t xml:space="preserve"> toward </w:t>
      </w:r>
      <w:r w:rsidR="00646402">
        <w:rPr>
          <w:rFonts w:eastAsia="DFKai-SB"/>
          <w:bCs/>
          <w:lang w:eastAsia="zh-TW"/>
        </w:rPr>
        <w:t xml:space="preserve">the </w:t>
      </w:r>
      <w:r w:rsidR="009C1F94">
        <w:rPr>
          <w:rFonts w:eastAsia="DFKai-SB"/>
          <w:bCs/>
          <w:lang w:eastAsia="zh-TW"/>
        </w:rPr>
        <w:t>product or service</w:t>
      </w:r>
      <w:r w:rsidR="009438CC">
        <w:rPr>
          <w:rFonts w:eastAsia="DFKai-SB"/>
          <w:bCs/>
          <w:lang w:eastAsia="zh-TW"/>
        </w:rPr>
        <w:t xml:space="preserve">. </w:t>
      </w:r>
      <w:r w:rsidR="00B806B0">
        <w:rPr>
          <w:rFonts w:eastAsia="DFKai-SB"/>
          <w:bCs/>
          <w:lang w:eastAsia="zh-TW"/>
        </w:rPr>
        <w:t xml:space="preserve"> </w:t>
      </w:r>
      <w:r w:rsidR="0058124E">
        <w:rPr>
          <w:rFonts w:eastAsia="DFKai-SB"/>
          <w:bCs/>
          <w:lang w:eastAsia="zh-TW"/>
        </w:rPr>
        <w:t xml:space="preserve">Van La </w:t>
      </w:r>
      <w:r w:rsidR="0058124E">
        <w:rPr>
          <w:rFonts w:eastAsia="DFKai-SB"/>
          <w:bCs/>
          <w:lang w:eastAsia="zh-TW"/>
        </w:rPr>
        <w:fldChar w:fldCharType="begin"/>
      </w:r>
      <w:r w:rsidR="003916CB">
        <w:rPr>
          <w:rFonts w:eastAsia="DFKai-SB"/>
          <w:bCs/>
          <w:lang w:eastAsia="zh-TW"/>
        </w:rPr>
        <w:instrText xml:space="preserve"> ADDIN EN.CITE &lt;EndNote&gt;&lt;Cite ExcludeAuth="1"&gt;&lt;Author&gt;Van La&lt;/Author&gt;&lt;Year&gt;2005&lt;/Year&gt;&lt;RecNum&gt;66&lt;/RecNum&gt;&lt;DisplayText&gt;[43]&lt;/DisplayText&gt;&lt;record&gt;&lt;rec-number&gt;66&lt;/rec-number&gt;&lt;foreign-keys&gt;&lt;key app="EN" db-id="25xrpa9dgstd05e5ptxxaxenaerdfft9zsta"&gt;66&lt;/key&gt;&lt;/foreign-keys&gt;&lt;ref-type name="Thesis"&gt;32&lt;/ref-type&gt;&lt;contributors&gt;&lt;authors&gt;&lt;author&gt;Van La, Khanh&lt;/author&gt;&lt;/authors&gt;&lt;/contributors&gt;&lt;titles&gt;&lt;title&gt;Customer Loyalty in Web-based Retailing&lt;/title&gt;&lt;/titles&gt;&lt;dates&gt;&lt;year&gt;2005&lt;/year&gt;&lt;/dates&gt;&lt;publisher&gt;RMIT University&lt;/publisher&gt;&lt;urls&gt;&lt;/urls&gt;&lt;/record&gt;&lt;/Cite&gt;&lt;/EndNote&gt;</w:instrText>
      </w:r>
      <w:r w:rsidR="0058124E">
        <w:rPr>
          <w:rFonts w:eastAsia="DFKai-SB"/>
          <w:bCs/>
          <w:lang w:eastAsia="zh-TW"/>
        </w:rPr>
        <w:fldChar w:fldCharType="separate"/>
      </w:r>
      <w:r w:rsidR="003916CB">
        <w:rPr>
          <w:rFonts w:eastAsia="DFKai-SB"/>
          <w:bCs/>
          <w:noProof/>
          <w:lang w:eastAsia="zh-TW"/>
        </w:rPr>
        <w:t>[</w:t>
      </w:r>
      <w:hyperlink w:anchor="_ENREF_43" w:tooltip="Van La, 2005 #24" w:history="1">
        <w:r w:rsidR="00AF7A3E">
          <w:rPr>
            <w:rFonts w:eastAsia="DFKai-SB"/>
            <w:bCs/>
            <w:noProof/>
            <w:lang w:eastAsia="zh-TW"/>
          </w:rPr>
          <w:t>43</w:t>
        </w:r>
      </w:hyperlink>
      <w:r w:rsidR="003916CB">
        <w:rPr>
          <w:rFonts w:eastAsia="DFKai-SB"/>
          <w:bCs/>
          <w:noProof/>
          <w:lang w:eastAsia="zh-TW"/>
        </w:rPr>
        <w:t>]</w:t>
      </w:r>
      <w:r w:rsidR="0058124E">
        <w:rPr>
          <w:rFonts w:eastAsia="DFKai-SB"/>
          <w:bCs/>
          <w:lang w:eastAsia="zh-TW"/>
        </w:rPr>
        <w:fldChar w:fldCharType="end"/>
      </w:r>
      <w:r w:rsidR="0058124E">
        <w:rPr>
          <w:rFonts w:eastAsia="DFKai-SB"/>
          <w:bCs/>
          <w:lang w:eastAsia="zh-TW"/>
        </w:rPr>
        <w:t xml:space="preserve"> </w:t>
      </w:r>
      <w:r w:rsidR="00646402">
        <w:rPr>
          <w:rFonts w:eastAsia="DFKai-SB"/>
          <w:bCs/>
          <w:lang w:eastAsia="zh-TW"/>
        </w:rPr>
        <w:t xml:space="preserve">reported </w:t>
      </w:r>
      <w:r w:rsidR="0058124E">
        <w:rPr>
          <w:rFonts w:eastAsia="DFKai-SB"/>
          <w:bCs/>
          <w:lang w:eastAsia="zh-TW"/>
        </w:rPr>
        <w:t xml:space="preserve">that value perception has a strong effect on customer satisfaction and loyalty. </w:t>
      </w:r>
      <w:r w:rsidR="00B806B0">
        <w:rPr>
          <w:rFonts w:eastAsia="DFKai-SB"/>
          <w:bCs/>
          <w:lang w:eastAsia="zh-TW"/>
        </w:rPr>
        <w:t>Following the previous study on the positive relationship between value perception and e-satisfaction, we proposed the following hypothesis:</w:t>
      </w:r>
    </w:p>
    <w:p w:rsidR="00045757" w:rsidRPr="007D1BC3" w:rsidRDefault="00045757" w:rsidP="007D1BC3">
      <w:pPr>
        <w:pStyle w:val="Basictext"/>
        <w:ind w:left="720"/>
        <w:rPr>
          <w:rFonts w:eastAsia="DFKai-SB"/>
          <w:bCs/>
          <w:i/>
          <w:lang w:eastAsia="zh-TW"/>
        </w:rPr>
      </w:pPr>
      <w:r w:rsidRPr="007D1BC3">
        <w:rPr>
          <w:rFonts w:eastAsia="DFKai-SB"/>
          <w:bCs/>
          <w:i/>
          <w:lang w:eastAsia="zh-TW"/>
        </w:rPr>
        <w:t>H3-1: e-customer satisfaction is positively influenced by value perception.</w:t>
      </w:r>
    </w:p>
    <w:p w:rsidR="009A23E7" w:rsidRDefault="004C3702">
      <w:pPr>
        <w:pStyle w:val="Basictext"/>
        <w:rPr>
          <w:rFonts w:eastAsia="DFKai-SB"/>
          <w:bCs/>
          <w:lang w:eastAsia="zh-TW"/>
        </w:rPr>
      </w:pPr>
      <w:r>
        <w:rPr>
          <w:rFonts w:eastAsia="DFKai-SB"/>
          <w:bCs/>
          <w:lang w:eastAsia="zh-TW"/>
        </w:rPr>
        <w:t xml:space="preserve">As discussed in the previous study, many previous service quality scales have only captured the website design aspects of e-service quality but </w:t>
      </w:r>
      <w:proofErr w:type="spellStart"/>
      <w:r>
        <w:rPr>
          <w:rFonts w:eastAsia="DFKai-SB"/>
          <w:bCs/>
          <w:lang w:eastAsia="zh-TW"/>
        </w:rPr>
        <w:t>eTailQ</w:t>
      </w:r>
      <w:proofErr w:type="spellEnd"/>
      <w:r>
        <w:rPr>
          <w:rFonts w:eastAsia="DFKai-SB"/>
          <w:bCs/>
          <w:lang w:eastAsia="zh-TW"/>
        </w:rPr>
        <w:t xml:space="preserve"> considered not only the website design aspects but also how </w:t>
      </w:r>
      <w:r w:rsidR="00206AEB">
        <w:rPr>
          <w:rFonts w:eastAsia="DFKai-SB"/>
          <w:bCs/>
          <w:lang w:eastAsia="zh-TW"/>
        </w:rPr>
        <w:t>consumer</w:t>
      </w:r>
      <w:r>
        <w:rPr>
          <w:rFonts w:eastAsia="DFKai-SB"/>
          <w:bCs/>
          <w:lang w:eastAsia="zh-TW"/>
        </w:rPr>
        <w:t xml:space="preserve"> needs are fulfilled through online support such as order fulfillment and delivery.</w:t>
      </w:r>
      <w:r w:rsidR="009A23E7">
        <w:rPr>
          <w:rFonts w:eastAsia="DFKai-SB"/>
          <w:bCs/>
          <w:lang w:eastAsia="zh-TW"/>
        </w:rPr>
        <w:t xml:space="preserve"> As an effective e-service quality scale providing a holistic view about e-loyalty development process, </w:t>
      </w:r>
      <w:proofErr w:type="spellStart"/>
      <w:r w:rsidR="009A23E7">
        <w:rPr>
          <w:rFonts w:eastAsia="DFKai-SB"/>
          <w:bCs/>
          <w:lang w:eastAsia="zh-TW"/>
        </w:rPr>
        <w:t>eTailQ</w:t>
      </w:r>
      <w:proofErr w:type="spellEnd"/>
      <w:r w:rsidR="009A23E7">
        <w:rPr>
          <w:rFonts w:eastAsia="DFKai-SB"/>
          <w:bCs/>
          <w:lang w:eastAsia="zh-TW"/>
        </w:rPr>
        <w:t xml:space="preserve"> has been reported to be effective in a study conducted by Kim et al. </w:t>
      </w:r>
      <w:r w:rsidR="009A23E7">
        <w:rPr>
          <w:rFonts w:eastAsia="DFKai-SB"/>
          <w:bCs/>
          <w:lang w:eastAsia="zh-TW"/>
        </w:rPr>
        <w:fldChar w:fldCharType="begin"/>
      </w:r>
      <w:r w:rsidR="003916CB">
        <w:rPr>
          <w:rFonts w:eastAsia="DFKai-SB"/>
          <w:bCs/>
          <w:lang w:eastAsia="zh-TW"/>
        </w:rPr>
        <w:instrText xml:space="preserve"> ADDIN EN.CITE &lt;EndNote&gt;&lt;Cite ExcludeAuth="1"&gt;&lt;Author&gt;Kim&lt;/Author&gt;&lt;Year&gt;2009&lt;/Year&gt;&lt;RecNum&gt;3757&lt;/RecNum&gt;&lt;DisplayText&gt;[9]&lt;/DisplayText&gt;&lt;record&gt;&lt;rec-number&gt;3757&lt;/rec-number&gt;&lt;foreign-keys&gt;&lt;key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sidR="009A23E7">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sidR="009A23E7">
        <w:rPr>
          <w:rFonts w:eastAsia="DFKai-SB"/>
          <w:bCs/>
          <w:lang w:eastAsia="zh-TW"/>
        </w:rPr>
        <w:fldChar w:fldCharType="end"/>
      </w:r>
      <w:r w:rsidR="009A23E7">
        <w:rPr>
          <w:rFonts w:eastAsia="DFKai-SB"/>
          <w:bCs/>
          <w:lang w:eastAsia="zh-TW"/>
        </w:rPr>
        <w:t xml:space="preserve">. </w:t>
      </w:r>
      <w:r w:rsidR="00646402">
        <w:rPr>
          <w:rFonts w:eastAsia="DFKai-SB"/>
          <w:bCs/>
          <w:lang w:eastAsia="zh-TW"/>
        </w:rPr>
        <w:t xml:space="preserve">The </w:t>
      </w:r>
      <w:proofErr w:type="spellStart"/>
      <w:r w:rsidR="00646402">
        <w:rPr>
          <w:rFonts w:eastAsia="DFKai-SB"/>
          <w:bCs/>
          <w:lang w:eastAsia="zh-TW"/>
        </w:rPr>
        <w:t>eTailQ</w:t>
      </w:r>
      <w:proofErr w:type="spellEnd"/>
      <w:r w:rsidR="00646402">
        <w:rPr>
          <w:rFonts w:eastAsia="DFKai-SB"/>
          <w:bCs/>
          <w:lang w:eastAsia="zh-TW"/>
        </w:rPr>
        <w:t xml:space="preserve"> </w:t>
      </w:r>
      <w:r w:rsidR="00A0562A">
        <w:rPr>
          <w:rFonts w:eastAsia="DFKai-SB"/>
          <w:bCs/>
          <w:lang w:eastAsia="zh-TW"/>
        </w:rPr>
        <w:t xml:space="preserve">scale </w:t>
      </w:r>
      <w:r w:rsidR="00486C5C">
        <w:rPr>
          <w:rFonts w:eastAsia="DFKai-SB"/>
          <w:bCs/>
          <w:lang w:eastAsia="zh-TW"/>
        </w:rPr>
        <w:t xml:space="preserve">consists </w:t>
      </w:r>
      <w:r w:rsidR="00A0562A">
        <w:rPr>
          <w:rFonts w:eastAsia="DFKai-SB"/>
          <w:bCs/>
          <w:lang w:eastAsia="zh-TW"/>
        </w:rPr>
        <w:t xml:space="preserve">of </w:t>
      </w:r>
      <w:r w:rsidR="00831085">
        <w:rPr>
          <w:rFonts w:eastAsia="DFKai-SB"/>
          <w:bCs/>
          <w:lang w:eastAsia="zh-TW"/>
        </w:rPr>
        <w:t>four factors includ</w:t>
      </w:r>
      <w:r w:rsidR="00640CEF">
        <w:rPr>
          <w:rFonts w:eastAsia="DFKai-SB"/>
          <w:bCs/>
          <w:lang w:eastAsia="zh-TW"/>
        </w:rPr>
        <w:t>ing</w:t>
      </w:r>
      <w:r w:rsidR="00831085">
        <w:rPr>
          <w:rFonts w:eastAsia="DFKai-SB"/>
          <w:bCs/>
          <w:lang w:eastAsia="zh-TW"/>
        </w:rPr>
        <w:t xml:space="preserve"> website </w:t>
      </w:r>
      <w:r w:rsidR="00C3004B">
        <w:rPr>
          <w:rFonts w:eastAsia="DFKai-SB"/>
          <w:bCs/>
          <w:lang w:eastAsia="zh-TW"/>
        </w:rPr>
        <w:t>design</w:t>
      </w:r>
      <w:r w:rsidR="00831085">
        <w:rPr>
          <w:rFonts w:eastAsia="DFKai-SB"/>
          <w:bCs/>
          <w:lang w:eastAsia="zh-TW"/>
        </w:rPr>
        <w:t>, reliability</w:t>
      </w:r>
      <w:r w:rsidR="00C3004B">
        <w:rPr>
          <w:rFonts w:eastAsia="DFKai-SB"/>
          <w:bCs/>
          <w:lang w:eastAsia="zh-TW"/>
        </w:rPr>
        <w:t>/fulfilment</w:t>
      </w:r>
      <w:r w:rsidR="00831085">
        <w:rPr>
          <w:rFonts w:eastAsia="DFKai-SB"/>
          <w:bCs/>
          <w:lang w:eastAsia="zh-TW"/>
        </w:rPr>
        <w:t xml:space="preserve">, customer service and privacy/security. </w:t>
      </w:r>
      <w:r>
        <w:rPr>
          <w:rFonts w:eastAsia="DFKai-SB"/>
          <w:bCs/>
          <w:lang w:eastAsia="zh-TW"/>
        </w:rPr>
        <w:t xml:space="preserve">Three components of the </w:t>
      </w:r>
      <w:proofErr w:type="spellStart"/>
      <w:r>
        <w:rPr>
          <w:rFonts w:eastAsia="DFKai-SB"/>
          <w:bCs/>
          <w:lang w:eastAsia="zh-TW"/>
        </w:rPr>
        <w:t>eTailQ</w:t>
      </w:r>
      <w:proofErr w:type="spellEnd"/>
      <w:r>
        <w:rPr>
          <w:rFonts w:eastAsia="DFKai-SB"/>
          <w:bCs/>
          <w:lang w:eastAsia="zh-TW"/>
        </w:rPr>
        <w:t xml:space="preserve"> sc</w:t>
      </w:r>
      <w:r w:rsidR="00C3004B">
        <w:rPr>
          <w:rFonts w:eastAsia="DFKai-SB"/>
          <w:bCs/>
          <w:lang w:eastAsia="zh-TW"/>
        </w:rPr>
        <w:t>ale</w:t>
      </w:r>
      <w:r w:rsidR="00646402">
        <w:rPr>
          <w:rFonts w:eastAsia="DFKai-SB"/>
          <w:bCs/>
          <w:lang w:eastAsia="zh-TW"/>
        </w:rPr>
        <w:t xml:space="preserve">, </w:t>
      </w:r>
      <w:r>
        <w:rPr>
          <w:rFonts w:eastAsia="DFKai-SB"/>
          <w:bCs/>
          <w:lang w:eastAsia="zh-TW"/>
        </w:rPr>
        <w:t>website design, reliability</w:t>
      </w:r>
      <w:r w:rsidR="00C3004B">
        <w:rPr>
          <w:rFonts w:eastAsia="DFKai-SB"/>
          <w:bCs/>
          <w:lang w:eastAsia="zh-TW"/>
        </w:rPr>
        <w:t>/fulfilment</w:t>
      </w:r>
      <w:r>
        <w:rPr>
          <w:rFonts w:eastAsia="DFKai-SB"/>
          <w:bCs/>
          <w:lang w:eastAsia="zh-TW"/>
        </w:rPr>
        <w:t>, and customer support services</w:t>
      </w:r>
      <w:r w:rsidR="00646402">
        <w:rPr>
          <w:rFonts w:eastAsia="DFKai-SB"/>
          <w:bCs/>
          <w:lang w:eastAsia="zh-TW"/>
        </w:rPr>
        <w:t>,</w:t>
      </w:r>
      <w:r>
        <w:rPr>
          <w:rFonts w:eastAsia="DFKai-SB"/>
          <w:bCs/>
          <w:lang w:eastAsia="zh-TW"/>
        </w:rPr>
        <w:t xml:space="preserve"> are strong predictors of customers’ perceived satisfaction according to </w:t>
      </w:r>
      <w:hyperlink w:anchor="_ENREF_30" w:tooltip="Wolfinbarger, 2003 #3791" w:history="1">
        <w:r w:rsidR="00AF7A3E">
          <w:rPr>
            <w:rFonts w:eastAsia="DFKai-SB"/>
            <w:bCs/>
            <w:lang w:eastAsia="zh-TW"/>
          </w:rPr>
          <w:fldChar w:fldCharType="begin"/>
        </w:r>
        <w:r w:rsidR="00AF7A3E">
          <w:rPr>
            <w:rFonts w:eastAsia="DFKai-SB"/>
            <w:bCs/>
            <w:lang w:eastAsia="zh-TW"/>
          </w:rPr>
          <w:instrText xml:space="preserve"> ADDIN EN.CITE &lt;EndNote&gt;&lt;Cite AuthorYear="1"&gt;&lt;Author&gt;Wolfinbarger&lt;/Author&gt;&lt;Year&gt;2003&lt;/Year&gt;&lt;RecNum&gt;3791&lt;/RecNum&gt;&lt;DisplayText&gt;Wolfinbarger and Gilly [30]&lt;/DisplayText&gt;&lt;record&gt;&lt;rec-number&gt;3791&lt;/rec-number&gt;&lt;foreign-keys&gt;&lt;key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AF7A3E">
          <w:rPr>
            <w:rFonts w:eastAsia="DFKai-SB"/>
            <w:bCs/>
            <w:lang w:eastAsia="zh-TW"/>
          </w:rPr>
          <w:fldChar w:fldCharType="separate"/>
        </w:r>
        <w:r w:rsidR="00AF7A3E">
          <w:rPr>
            <w:rFonts w:eastAsia="DFKai-SB"/>
            <w:bCs/>
            <w:noProof/>
            <w:lang w:eastAsia="zh-TW"/>
          </w:rPr>
          <w:t>Wolfinbarger and Gilly [30]</w:t>
        </w:r>
        <w:r w:rsidR="00AF7A3E">
          <w:rPr>
            <w:rFonts w:eastAsia="DFKai-SB"/>
            <w:bCs/>
            <w:lang w:eastAsia="zh-TW"/>
          </w:rPr>
          <w:fldChar w:fldCharType="end"/>
        </w:r>
      </w:hyperlink>
      <w:r>
        <w:rPr>
          <w:rFonts w:eastAsia="DFKai-SB"/>
          <w:bCs/>
          <w:lang w:eastAsia="zh-TW"/>
        </w:rPr>
        <w:t xml:space="preserve">. </w:t>
      </w:r>
      <w:r w:rsidR="009A23E7">
        <w:rPr>
          <w:rFonts w:eastAsia="DFKai-SB"/>
          <w:bCs/>
          <w:lang w:eastAsia="zh-TW"/>
        </w:rPr>
        <w:t xml:space="preserve">Each of these hypotheses </w:t>
      </w:r>
      <w:r w:rsidR="00DC0C65">
        <w:rPr>
          <w:rFonts w:eastAsia="DFKai-SB"/>
          <w:bCs/>
          <w:lang w:eastAsia="zh-TW"/>
        </w:rPr>
        <w:t>is</w:t>
      </w:r>
      <w:r w:rsidR="009A23E7">
        <w:rPr>
          <w:rFonts w:eastAsia="DFKai-SB"/>
          <w:bCs/>
          <w:lang w:eastAsia="zh-TW"/>
        </w:rPr>
        <w:t xml:space="preserve"> developed as following:</w:t>
      </w:r>
    </w:p>
    <w:p w:rsidR="009A23E7" w:rsidRDefault="00831085">
      <w:pPr>
        <w:pStyle w:val="Basictext"/>
        <w:rPr>
          <w:rFonts w:eastAsia="DFKai-SB"/>
          <w:bCs/>
          <w:lang w:eastAsia="zh-TW"/>
        </w:rPr>
      </w:pPr>
      <w:r>
        <w:rPr>
          <w:rFonts w:eastAsia="DFKai-SB"/>
          <w:bCs/>
          <w:i/>
          <w:lang w:eastAsia="zh-TW"/>
        </w:rPr>
        <w:t xml:space="preserve">Website </w:t>
      </w:r>
      <w:r w:rsidR="00C3004B">
        <w:rPr>
          <w:rFonts w:eastAsia="DFKai-SB"/>
          <w:bCs/>
          <w:i/>
          <w:lang w:eastAsia="zh-TW"/>
        </w:rPr>
        <w:t>design</w:t>
      </w:r>
      <w:r w:rsidR="00DC0C65">
        <w:rPr>
          <w:rFonts w:eastAsia="DFKai-SB"/>
          <w:bCs/>
          <w:lang w:eastAsia="zh-TW"/>
        </w:rPr>
        <w:t xml:space="preserve"> </w:t>
      </w:r>
      <w:r w:rsidR="00C05F32">
        <w:rPr>
          <w:rFonts w:eastAsia="DFKai-SB"/>
          <w:bCs/>
          <w:lang w:eastAsia="zh-TW"/>
        </w:rPr>
        <w:t xml:space="preserve">in </w:t>
      </w:r>
      <w:proofErr w:type="spellStart"/>
      <w:r w:rsidR="00C05F32">
        <w:rPr>
          <w:rFonts w:eastAsia="DFKai-SB"/>
          <w:bCs/>
          <w:lang w:eastAsia="zh-TW"/>
        </w:rPr>
        <w:t>eTailQ</w:t>
      </w:r>
      <w:proofErr w:type="spellEnd"/>
      <w:r w:rsidR="00C05F32">
        <w:rPr>
          <w:rFonts w:eastAsia="DFKai-SB"/>
          <w:bCs/>
          <w:lang w:eastAsia="zh-TW"/>
        </w:rPr>
        <w:t xml:space="preserve"> </w:t>
      </w:r>
      <w:r>
        <w:rPr>
          <w:rFonts w:eastAsia="DFKai-SB"/>
          <w:bCs/>
          <w:lang w:eastAsia="zh-TW"/>
        </w:rPr>
        <w:t xml:space="preserve">refers to the </w:t>
      </w:r>
      <w:r w:rsidR="00C05F32">
        <w:rPr>
          <w:rFonts w:eastAsia="DFKai-SB"/>
          <w:bCs/>
          <w:lang w:eastAsia="zh-TW"/>
        </w:rPr>
        <w:t>all elements of the consumer’s experience</w:t>
      </w:r>
      <w:r w:rsidR="002D5979">
        <w:rPr>
          <w:rFonts w:eastAsia="DFKai-SB"/>
          <w:bCs/>
          <w:lang w:eastAsia="zh-TW"/>
        </w:rPr>
        <w:t xml:space="preserve"> excluding customer service </w:t>
      </w:r>
      <w:r w:rsidR="002D5979">
        <w:rPr>
          <w:rFonts w:eastAsia="DFKai-SB"/>
          <w:bCs/>
          <w:lang w:eastAsia="zh-TW"/>
        </w:rPr>
        <w:fldChar w:fldCharType="begin"/>
      </w:r>
      <w:r w:rsidR="003916CB">
        <w:rPr>
          <w:rFonts w:eastAsia="DFKai-SB"/>
          <w:bCs/>
          <w:lang w:eastAsia="zh-TW"/>
        </w:rPr>
        <w:instrText xml:space="preserve"> ADDIN EN.CITE &lt;EndNote&gt;&lt;Cite&gt;&lt;Author&gt;Wolfinbarger&lt;/Author&gt;&lt;Year&gt;2003&lt;/Year&gt;&lt;RecNum&gt;3791&lt;/RecNum&gt;&lt;DisplayText&gt;[30]&lt;/DisplayText&gt;&lt;record&gt;&lt;rec-number&gt;3791&lt;/rec-number&gt;&lt;foreign-keys&gt;&lt;key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2D5979">
        <w:rPr>
          <w:rFonts w:eastAsia="DFKai-SB"/>
          <w:bCs/>
          <w:lang w:eastAsia="zh-TW"/>
        </w:rPr>
        <w:fldChar w:fldCharType="separate"/>
      </w:r>
      <w:r w:rsidR="003916CB">
        <w:rPr>
          <w:rFonts w:eastAsia="DFKai-SB"/>
          <w:bCs/>
          <w:noProof/>
          <w:lang w:eastAsia="zh-TW"/>
        </w:rPr>
        <w:t>[</w:t>
      </w:r>
      <w:hyperlink w:anchor="_ENREF_30" w:tooltip="Wolfinbarger, 2003 #3791" w:history="1">
        <w:r w:rsidR="00AF7A3E">
          <w:rPr>
            <w:rFonts w:eastAsia="DFKai-SB"/>
            <w:bCs/>
            <w:noProof/>
            <w:lang w:eastAsia="zh-TW"/>
          </w:rPr>
          <w:t>30</w:t>
        </w:r>
      </w:hyperlink>
      <w:r w:rsidR="003916CB">
        <w:rPr>
          <w:rFonts w:eastAsia="DFKai-SB"/>
          <w:bCs/>
          <w:noProof/>
          <w:lang w:eastAsia="zh-TW"/>
        </w:rPr>
        <w:t>]</w:t>
      </w:r>
      <w:r w:rsidR="002D5979">
        <w:rPr>
          <w:rFonts w:eastAsia="DFKai-SB"/>
          <w:bCs/>
          <w:lang w:eastAsia="zh-TW"/>
        </w:rPr>
        <w:fldChar w:fldCharType="end"/>
      </w:r>
      <w:r w:rsidR="002D5979">
        <w:rPr>
          <w:rFonts w:eastAsia="DFKai-SB"/>
          <w:bCs/>
          <w:lang w:eastAsia="zh-TW"/>
        </w:rPr>
        <w:t xml:space="preserve">. In the website aspect of e-service quality scales, it is described as the </w:t>
      </w:r>
      <w:r>
        <w:rPr>
          <w:rFonts w:eastAsia="DFKai-SB"/>
          <w:bCs/>
          <w:lang w:eastAsia="zh-TW"/>
        </w:rPr>
        <w:t>presentation and capability of a business’ online platform and considers its usability, user friendliness, aesthetic design,</w:t>
      </w:r>
      <w:r w:rsidR="00640CEF">
        <w:rPr>
          <w:rFonts w:eastAsia="DFKai-SB"/>
          <w:bCs/>
          <w:lang w:eastAsia="zh-TW"/>
        </w:rPr>
        <w:t xml:space="preserve"> </w:t>
      </w:r>
      <w:r>
        <w:rPr>
          <w:rFonts w:eastAsia="DFKai-SB"/>
          <w:bCs/>
          <w:lang w:eastAsia="zh-TW"/>
        </w:rPr>
        <w:t xml:space="preserve">interactivity, layout, navigation, checkout, search capabilities and quality of information </w:t>
      </w:r>
      <w:r w:rsidR="002462A5">
        <w:rPr>
          <w:rFonts w:eastAsia="DFKai-SB"/>
          <w:bCs/>
          <w:lang w:eastAsia="zh-TW"/>
        </w:rPr>
        <w:fldChar w:fldCharType="begin">
          <w:fldData xml:space="preserve">PEVuZE5vdGU+PENpdGU+PEF1dGhvcj5ZYW5nPC9BdXRob3I+PFllYXI+MjAwNDwvWWVhcj48UmVj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PEVuZE5vdGU+PENpdGU+PEF1dGhvcj5ZYW5nPC9BdXRob3I+PFllYXI+MjAwNDwvWWVhcj48UmVj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2462A5">
        <w:rPr>
          <w:rFonts w:eastAsia="DFKai-SB"/>
          <w:bCs/>
          <w:lang w:eastAsia="zh-TW"/>
        </w:rPr>
      </w:r>
      <w:r w:rsidR="002462A5">
        <w:rPr>
          <w:rFonts w:eastAsia="DFKai-SB"/>
          <w:bCs/>
          <w:lang w:eastAsia="zh-TW"/>
        </w:rPr>
        <w:fldChar w:fldCharType="separate"/>
      </w:r>
      <w:r w:rsidR="003916CB">
        <w:rPr>
          <w:rFonts w:eastAsia="DFKai-SB"/>
          <w:bCs/>
          <w:noProof/>
          <w:lang w:eastAsia="zh-TW"/>
        </w:rPr>
        <w:t>[</w:t>
      </w:r>
      <w:hyperlink w:anchor="_ENREF_21" w:tooltip="Cristobal, 2007 #3807" w:history="1">
        <w:r w:rsidR="00AF7A3E">
          <w:rPr>
            <w:rFonts w:eastAsia="DFKai-SB"/>
            <w:bCs/>
            <w:noProof/>
            <w:lang w:eastAsia="zh-TW"/>
          </w:rPr>
          <w:t>21</w:t>
        </w:r>
      </w:hyperlink>
      <w:r w:rsidR="003916CB">
        <w:rPr>
          <w:rFonts w:eastAsia="DFKai-SB"/>
          <w:bCs/>
          <w:noProof/>
          <w:lang w:eastAsia="zh-TW"/>
        </w:rPr>
        <w:t xml:space="preserve">, </w:t>
      </w:r>
      <w:hyperlink w:anchor="_ENREF_27" w:tooltip="Zeithaml, 2002 #3810" w:history="1">
        <w:r w:rsidR="00AF7A3E">
          <w:rPr>
            <w:rFonts w:eastAsia="DFKai-SB"/>
            <w:bCs/>
            <w:noProof/>
            <w:lang w:eastAsia="zh-TW"/>
          </w:rPr>
          <w:t>27</w:t>
        </w:r>
      </w:hyperlink>
      <w:r w:rsidR="003916CB">
        <w:rPr>
          <w:rFonts w:eastAsia="DFKai-SB"/>
          <w:bCs/>
          <w:noProof/>
          <w:lang w:eastAsia="zh-TW"/>
        </w:rPr>
        <w:t xml:space="preserve">, </w:t>
      </w:r>
      <w:hyperlink w:anchor="_ENREF_30" w:tooltip="Wolfinbarger, 2003 #3791" w:history="1">
        <w:r w:rsidR="00AF7A3E">
          <w:rPr>
            <w:rFonts w:eastAsia="DFKai-SB"/>
            <w:bCs/>
            <w:noProof/>
            <w:lang w:eastAsia="zh-TW"/>
          </w:rPr>
          <w:t>30</w:t>
        </w:r>
      </w:hyperlink>
      <w:r w:rsidR="003916CB">
        <w:rPr>
          <w:rFonts w:eastAsia="DFKai-SB"/>
          <w:bCs/>
          <w:noProof/>
          <w:lang w:eastAsia="zh-TW"/>
        </w:rPr>
        <w:t xml:space="preserve">, </w:t>
      </w:r>
      <w:hyperlink w:anchor="_ENREF_57" w:tooltip="Yang, 2004 #3809" w:history="1">
        <w:r w:rsidR="00AF7A3E">
          <w:rPr>
            <w:rFonts w:eastAsia="DFKai-SB"/>
            <w:bCs/>
            <w:noProof/>
            <w:lang w:eastAsia="zh-TW"/>
          </w:rPr>
          <w:t>57</w:t>
        </w:r>
      </w:hyperlink>
      <w:r w:rsidR="003916CB">
        <w:rPr>
          <w:rFonts w:eastAsia="DFKai-SB"/>
          <w:bCs/>
          <w:noProof/>
          <w:lang w:eastAsia="zh-TW"/>
        </w:rPr>
        <w:t>]</w:t>
      </w:r>
      <w:r w:rsidR="002462A5">
        <w:rPr>
          <w:rFonts w:eastAsia="DFKai-SB"/>
          <w:bCs/>
          <w:lang w:eastAsia="zh-TW"/>
        </w:rPr>
        <w:fldChar w:fldCharType="end"/>
      </w:r>
      <w:r>
        <w:rPr>
          <w:rFonts w:eastAsia="DFKai-SB"/>
          <w:bCs/>
          <w:lang w:eastAsia="zh-TW"/>
        </w:rPr>
        <w:t xml:space="preserve">. </w:t>
      </w:r>
      <w:r w:rsidR="00DC0C65">
        <w:rPr>
          <w:rFonts w:eastAsia="DFKai-SB"/>
          <w:bCs/>
          <w:lang w:eastAsia="zh-TW"/>
        </w:rPr>
        <w:t xml:space="preserve"> </w:t>
      </w:r>
      <w:r w:rsidR="002D5979">
        <w:rPr>
          <w:rFonts w:eastAsia="DFKai-SB"/>
          <w:bCs/>
          <w:lang w:eastAsia="zh-TW"/>
        </w:rPr>
        <w:t xml:space="preserve">Website design plays an important role in influencing e-satisfaction in </w:t>
      </w:r>
      <w:r w:rsidR="00646402">
        <w:rPr>
          <w:rFonts w:eastAsia="DFKai-SB"/>
          <w:bCs/>
          <w:lang w:eastAsia="zh-TW"/>
        </w:rPr>
        <w:t xml:space="preserve">the </w:t>
      </w:r>
      <w:r w:rsidR="002D5979">
        <w:rPr>
          <w:rFonts w:eastAsia="DFKai-SB"/>
          <w:bCs/>
          <w:lang w:eastAsia="zh-TW"/>
        </w:rPr>
        <w:t xml:space="preserve">other e-service quality scales </w:t>
      </w:r>
      <w:r w:rsidR="00646402">
        <w:rPr>
          <w:rFonts w:eastAsia="DFKai-SB"/>
          <w:bCs/>
          <w:lang w:eastAsia="zh-TW"/>
        </w:rPr>
        <w:t xml:space="preserve">used </w:t>
      </w:r>
      <w:r w:rsidR="002D5979">
        <w:rPr>
          <w:rFonts w:eastAsia="DFKai-SB"/>
          <w:bCs/>
          <w:lang w:eastAsia="zh-TW"/>
        </w:rPr>
        <w:t xml:space="preserve">in previous studies </w:t>
      </w:r>
      <w:r w:rsidR="002D5979">
        <w:rPr>
          <w:rFonts w:eastAsia="DFKai-SB"/>
          <w:bCs/>
          <w:lang w:eastAsia="zh-TW"/>
        </w:rPr>
        <w:fldChar w:fldCharType="begin">
          <w:fldData xml:space="preserve">PEVuZE5vdGU+PENpdGU+PEF1dGhvcj5MZWU8L0F1dGhvcj48WWVhcj4yMDA1PC9ZZWFyPjxSZWNO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</w:fldData>
        </w:fldChar>
      </w:r>
      <w:r w:rsidR="004113C2">
        <w:rPr>
          <w:rFonts w:eastAsia="DFKai-SB"/>
          <w:bCs/>
          <w:lang w:eastAsia="zh-TW"/>
        </w:rPr>
        <w:instrText xml:space="preserve"> ADDIN EN.CITE </w:instrText>
      </w:r>
      <w:r w:rsidR="004113C2">
        <w:rPr>
          <w:rFonts w:eastAsia="DFKai-SB"/>
          <w:bCs/>
          <w:lang w:eastAsia="zh-TW"/>
        </w:rPr>
        <w:fldChar w:fldCharType="begin">
          <w:fldData xml:space="preserve">PEVuZE5vdGU+PENpdGU+PEF1dGhvcj5MZWU8L0F1dGhvcj48WWVhcj4yMDA1PC9ZZWFyPjxSZWNO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</w:fldData>
        </w:fldChar>
      </w:r>
      <w:r w:rsidR="004113C2">
        <w:rPr>
          <w:rFonts w:eastAsia="DFKai-SB"/>
          <w:bCs/>
          <w:lang w:eastAsia="zh-TW"/>
        </w:rPr>
        <w:instrText xml:space="preserve"> ADDIN EN.CITE.DATA </w:instrText>
      </w:r>
      <w:r w:rsidR="004113C2">
        <w:rPr>
          <w:rFonts w:eastAsia="DFKai-SB"/>
          <w:bCs/>
          <w:lang w:eastAsia="zh-TW"/>
        </w:rPr>
      </w:r>
      <w:r w:rsidR="004113C2">
        <w:rPr>
          <w:rFonts w:eastAsia="DFKai-SB"/>
          <w:bCs/>
          <w:lang w:eastAsia="zh-TW"/>
        </w:rPr>
        <w:fldChar w:fldCharType="end"/>
      </w:r>
      <w:r w:rsidR="002D5979">
        <w:rPr>
          <w:rFonts w:eastAsia="DFKai-SB"/>
          <w:bCs/>
          <w:lang w:eastAsia="zh-TW"/>
        </w:rPr>
      </w:r>
      <w:r w:rsidR="002D5979">
        <w:rPr>
          <w:rFonts w:eastAsia="DFKai-SB"/>
          <w:bCs/>
          <w:lang w:eastAsia="zh-TW"/>
        </w:rPr>
        <w:fldChar w:fldCharType="separate"/>
      </w:r>
      <w:r w:rsidR="004113C2">
        <w:rPr>
          <w:rFonts w:eastAsia="DFKai-SB"/>
          <w:bCs/>
          <w:noProof/>
          <w:lang w:eastAsia="zh-TW"/>
        </w:rPr>
        <w:t>[</w:t>
      </w:r>
      <w:hyperlink w:anchor="_ENREF_19" w:tooltip="Lee, 2005 #3814" w:history="1">
        <w:r w:rsidR="00AF7A3E">
          <w:rPr>
            <w:rFonts w:eastAsia="DFKai-SB"/>
            <w:bCs/>
            <w:noProof/>
            <w:lang w:eastAsia="zh-TW"/>
          </w:rPr>
          <w:t>19</w:t>
        </w:r>
      </w:hyperlink>
      <w:r w:rsidR="004113C2">
        <w:rPr>
          <w:rFonts w:eastAsia="DFKai-SB"/>
          <w:bCs/>
          <w:noProof/>
          <w:lang w:eastAsia="zh-TW"/>
        </w:rPr>
        <w:t xml:space="preserve">, </w:t>
      </w:r>
      <w:hyperlink w:anchor="_ENREF_29" w:tooltip="Yang, 2007 #3980" w:history="1">
        <w:r w:rsidR="00AF7A3E">
          <w:rPr>
            <w:rFonts w:eastAsia="DFKai-SB"/>
            <w:bCs/>
            <w:noProof/>
            <w:lang w:eastAsia="zh-TW"/>
          </w:rPr>
          <w:t>29</w:t>
        </w:r>
      </w:hyperlink>
      <w:r w:rsidR="004113C2">
        <w:rPr>
          <w:rFonts w:eastAsia="DFKai-SB"/>
          <w:bCs/>
          <w:noProof/>
          <w:lang w:eastAsia="zh-TW"/>
        </w:rPr>
        <w:t xml:space="preserve">, </w:t>
      </w:r>
      <w:hyperlink w:anchor="_ENREF_71" w:tooltip="Heiner, 2004 #2153" w:history="1">
        <w:r w:rsidR="00AF7A3E">
          <w:rPr>
            <w:rFonts w:eastAsia="DFKai-SB"/>
            <w:bCs/>
            <w:noProof/>
            <w:lang w:eastAsia="zh-TW"/>
          </w:rPr>
          <w:t>71</w:t>
        </w:r>
      </w:hyperlink>
      <w:r w:rsidR="004113C2">
        <w:rPr>
          <w:rFonts w:eastAsia="DFKai-SB"/>
          <w:bCs/>
          <w:noProof/>
          <w:lang w:eastAsia="zh-TW"/>
        </w:rPr>
        <w:t>]</w:t>
      </w:r>
      <w:r w:rsidR="002D5979">
        <w:rPr>
          <w:rFonts w:eastAsia="DFKai-SB"/>
          <w:bCs/>
          <w:lang w:eastAsia="zh-TW"/>
        </w:rPr>
        <w:fldChar w:fldCharType="end"/>
      </w:r>
      <w:r w:rsidR="002D5979">
        <w:rPr>
          <w:rFonts w:eastAsia="DFKai-SB"/>
          <w:bCs/>
          <w:lang w:eastAsia="zh-TW"/>
        </w:rPr>
        <w:t xml:space="preserve">. </w:t>
      </w:r>
      <w:r w:rsidR="00FF4C43">
        <w:rPr>
          <w:rFonts w:eastAsia="DFKai-SB"/>
          <w:bCs/>
          <w:lang w:eastAsia="zh-TW"/>
        </w:rPr>
        <w:t xml:space="preserve">It has been reported that website design is a cognitive factor that will influence the affective construct e-satisfaction subjectively in a hidden way </w:t>
      </w:r>
      <w:r w:rsidR="00FF4C43">
        <w:rPr>
          <w:rFonts w:eastAsia="DFKai-SB"/>
          <w:bCs/>
          <w:lang w:eastAsia="zh-TW"/>
        </w:rPr>
        <w:fldChar w:fldCharType="begin"/>
      </w:r>
      <w:r w:rsidR="004113C2">
        <w:rPr>
          <w:rFonts w:eastAsia="DFKai-SB"/>
          <w:bCs/>
          <w:lang w:eastAsia="zh-TW"/>
        </w:rPr>
        <w:instrText xml:space="preserve"> ADDIN EN.CITE &lt;EndNote&gt;&lt;Cite&gt;&lt;Author&gt;Zviran&lt;/Author&gt;&lt;Year&gt;2006&lt;/Year&gt;&lt;RecNum&gt;3964&lt;/RecNum&gt;&lt;DisplayText&gt;[75]&lt;/DisplayText&gt;&lt;record&gt;&lt;rec-number&gt;3964&lt;/rec-number&gt;&lt;foreign-keys&gt;&lt;key app="EN" db-id="wa5apfewvdxxtfevvpmxvp95edffss09p9ar" timestamp="1431623968"&gt;3964&lt;/key&gt;&lt;/foreign-keys&gt;&lt;ref-type name="Journal Article"&gt;17&lt;/ref-type&gt;&lt;contributors&gt;&lt;authors&gt;&lt;author&gt;Zviran, Moshe&lt;/author&gt;&lt;author&gt;Glezer, Chanan&lt;/author&gt;&lt;author&gt;Avni, Itay&lt;/author&gt;&lt;/authors&gt;&lt;/contributors&gt;&lt;titles&gt;&lt;title&gt;User satisfaction from commercial web sites: The effect of design and use&lt;/title&gt;&lt;secondary-title&gt;Information &amp;amp; Management&lt;/secondary-title&gt;&lt;/titles&gt;&lt;periodical&gt;&lt;full-title&gt;Information &amp;amp; Management&lt;/full-title&gt;&lt;/periodical&gt;&lt;pages&gt;157-178&lt;/pages&gt;&lt;volume&gt;43&lt;/volume&gt;&lt;number&gt;2&lt;/number&gt;&lt;dates&gt;&lt;year&gt;2006&lt;/year&gt;&lt;/dates&gt;&lt;isbn&gt;0378-7206&lt;/isbn&gt;&lt;urls&gt;&lt;/urls&gt;&lt;/record&gt;&lt;/Cite&gt;&lt;/EndNote&gt;</w:instrText>
      </w:r>
      <w:r w:rsidR="00FF4C43">
        <w:rPr>
          <w:rFonts w:eastAsia="DFKai-SB"/>
          <w:bCs/>
          <w:lang w:eastAsia="zh-TW"/>
        </w:rPr>
        <w:fldChar w:fldCharType="separate"/>
      </w:r>
      <w:r w:rsidR="004113C2">
        <w:rPr>
          <w:rFonts w:eastAsia="DFKai-SB"/>
          <w:bCs/>
          <w:noProof/>
          <w:lang w:eastAsia="zh-TW"/>
        </w:rPr>
        <w:t>[</w:t>
      </w:r>
      <w:hyperlink w:anchor="_ENREF_75" w:tooltip="Zviran, 2006 #3964" w:history="1">
        <w:r w:rsidR="00AF7A3E">
          <w:rPr>
            <w:rFonts w:eastAsia="DFKai-SB"/>
            <w:bCs/>
            <w:noProof/>
            <w:lang w:eastAsia="zh-TW"/>
          </w:rPr>
          <w:t>75</w:t>
        </w:r>
      </w:hyperlink>
      <w:r w:rsidR="004113C2">
        <w:rPr>
          <w:rFonts w:eastAsia="DFKai-SB"/>
          <w:bCs/>
          <w:noProof/>
          <w:lang w:eastAsia="zh-TW"/>
        </w:rPr>
        <w:t>]</w:t>
      </w:r>
      <w:r w:rsidR="00FF4C43">
        <w:rPr>
          <w:rFonts w:eastAsia="DFKai-SB"/>
          <w:bCs/>
          <w:lang w:eastAsia="zh-TW"/>
        </w:rPr>
        <w:fldChar w:fldCharType="end"/>
      </w:r>
      <w:r w:rsidR="00FF4C43">
        <w:rPr>
          <w:rFonts w:eastAsia="DFKai-SB"/>
          <w:bCs/>
          <w:lang w:eastAsia="zh-TW"/>
        </w:rPr>
        <w:t xml:space="preserve">. We would argue that website design aspects such as layout, interactivity, usability, and navigation serve as the environmental factors to influence their attitude toward the company. While good design brings customers </w:t>
      </w:r>
      <w:r w:rsidR="00646402">
        <w:rPr>
          <w:rFonts w:eastAsia="DFKai-SB"/>
          <w:bCs/>
          <w:lang w:eastAsia="zh-TW"/>
        </w:rPr>
        <w:t xml:space="preserve">the </w:t>
      </w:r>
      <w:r w:rsidR="00FF4C43">
        <w:rPr>
          <w:rFonts w:eastAsia="DFKai-SB"/>
          <w:bCs/>
          <w:lang w:eastAsia="zh-TW"/>
        </w:rPr>
        <w:t>sense of control for the environment and the website</w:t>
      </w:r>
      <w:r w:rsidR="00646402">
        <w:rPr>
          <w:rFonts w:eastAsia="DFKai-SB"/>
          <w:bCs/>
          <w:lang w:eastAsia="zh-TW"/>
        </w:rPr>
        <w:t>. It</w:t>
      </w:r>
      <w:r w:rsidR="00FF4C43">
        <w:rPr>
          <w:rFonts w:eastAsia="DFKai-SB"/>
          <w:bCs/>
          <w:lang w:eastAsia="zh-TW"/>
        </w:rPr>
        <w:t xml:space="preserve"> arouse</w:t>
      </w:r>
      <w:r w:rsidR="00646402">
        <w:rPr>
          <w:rFonts w:eastAsia="DFKai-SB"/>
          <w:bCs/>
          <w:lang w:eastAsia="zh-TW"/>
        </w:rPr>
        <w:t>s</w:t>
      </w:r>
      <w:r w:rsidR="00FF4C43">
        <w:rPr>
          <w:rFonts w:eastAsia="DFKai-SB"/>
          <w:bCs/>
          <w:lang w:eastAsia="zh-TW"/>
        </w:rPr>
        <w:t xml:space="preserve"> the positive feelings in general toward the website. Combining previous </w:t>
      </w:r>
      <w:r w:rsidR="007B3BCA">
        <w:rPr>
          <w:rFonts w:eastAsia="DFKai-SB"/>
          <w:bCs/>
          <w:lang w:eastAsia="zh-TW"/>
        </w:rPr>
        <w:t>research results together with o</w:t>
      </w:r>
      <w:r w:rsidR="00FF4C43">
        <w:rPr>
          <w:rFonts w:eastAsia="DFKai-SB"/>
          <w:bCs/>
          <w:lang w:eastAsia="zh-TW"/>
        </w:rPr>
        <w:t>ur proposition, we state the following hypothesis:</w:t>
      </w:r>
    </w:p>
    <w:p w:rsidR="009A23E7" w:rsidRDefault="009A23E7" w:rsidP="009A23E7">
      <w:pPr>
        <w:pStyle w:val="Basictext"/>
        <w:ind w:left="720"/>
        <w:rPr>
          <w:rFonts w:eastAsia="DFKai-SB"/>
          <w:bCs/>
          <w:i/>
          <w:lang w:eastAsia="zh-TW"/>
        </w:rPr>
      </w:pPr>
      <w:r>
        <w:rPr>
          <w:rFonts w:eastAsia="DFKai-SB"/>
          <w:bCs/>
          <w:i/>
          <w:lang w:eastAsia="zh-TW"/>
        </w:rPr>
        <w:t xml:space="preserve">H 3-2:  E-satisfaction is positively influenced by </w:t>
      </w:r>
      <w:r w:rsidR="000B57FC">
        <w:rPr>
          <w:rFonts w:eastAsia="DFKai-SB"/>
          <w:bCs/>
          <w:i/>
          <w:lang w:eastAsia="zh-TW"/>
        </w:rPr>
        <w:t>Website design</w:t>
      </w:r>
      <w:r>
        <w:rPr>
          <w:rFonts w:eastAsia="DFKai-SB"/>
          <w:bCs/>
          <w:i/>
          <w:lang w:eastAsia="zh-TW"/>
        </w:rPr>
        <w:t>.</w:t>
      </w:r>
    </w:p>
    <w:p w:rsidR="009A23E7" w:rsidRDefault="00831085">
      <w:pPr>
        <w:pStyle w:val="Basictext"/>
        <w:rPr>
          <w:rFonts w:eastAsia="DFKai-SB"/>
          <w:bCs/>
          <w:lang w:eastAsia="zh-TW"/>
        </w:rPr>
      </w:pPr>
      <w:r>
        <w:rPr>
          <w:rFonts w:eastAsia="DFKai-SB"/>
          <w:bCs/>
          <w:i/>
          <w:lang w:eastAsia="zh-TW"/>
        </w:rPr>
        <w:t>Reliability</w:t>
      </w:r>
      <w:r>
        <w:rPr>
          <w:rFonts w:eastAsia="DFKai-SB"/>
          <w:bCs/>
          <w:lang w:eastAsia="zh-TW"/>
        </w:rPr>
        <w:t xml:space="preserve"> refers to </w:t>
      </w:r>
      <w:r w:rsidR="00646402">
        <w:rPr>
          <w:rFonts w:eastAsia="DFKai-SB"/>
          <w:bCs/>
          <w:lang w:eastAsia="zh-TW"/>
        </w:rPr>
        <w:t>the</w:t>
      </w:r>
      <w:r>
        <w:rPr>
          <w:rFonts w:eastAsia="DFKai-SB"/>
          <w:bCs/>
          <w:lang w:eastAsia="zh-TW"/>
        </w:rPr>
        <w:t xml:space="preserve"> capacity </w:t>
      </w:r>
      <w:r w:rsidR="00646402">
        <w:rPr>
          <w:rFonts w:eastAsia="DFKai-SB"/>
          <w:bCs/>
          <w:lang w:eastAsia="zh-TW"/>
        </w:rPr>
        <w:t xml:space="preserve">of a firm </w:t>
      </w:r>
      <w:r>
        <w:rPr>
          <w:rFonts w:eastAsia="DFKai-SB"/>
          <w:bCs/>
          <w:lang w:eastAsia="zh-TW"/>
        </w:rPr>
        <w:t xml:space="preserve">to deliver the right products in the promised condition and the promised time </w:t>
      </w:r>
      <w:r>
        <w:rPr>
          <w:rFonts w:eastAsia="DFKai-SB"/>
          <w:bCs/>
          <w:lang w:eastAsia="zh-TW"/>
        </w:rPr>
        <w:fldChar w:fldCharType="begin"/>
      </w:r>
      <w:r w:rsidR="003916CB">
        <w:rPr>
          <w:rFonts w:eastAsia="DFKai-SB"/>
          <w:bCs/>
          <w:lang w:eastAsia="zh-TW"/>
        </w:rPr>
        <w:instrText xml:space="preserve"> ADDIN EN.CITE &lt;EndNote&gt;&lt;Cite&gt;&lt;Author&gt;Cristobal&lt;/Author&gt;&lt;Year&gt;2007&lt;/Year&gt;&lt;RecNum&gt;3807&lt;/RecNum&gt;&lt;DisplayText&gt;[21]&lt;/DisplayText&gt;&lt;record&gt;&lt;rec-number&gt;3807&lt;/rec-number&gt;&lt;foreign-keys&gt;&lt;key app="EN" db-id="wa5apfewvdxxtfevvpmxvp95edffss09p9ar" timestamp="1400165803"&gt;3807&lt;/key&gt;&lt;/foreign-keys&gt;&lt;ref-type name="Journal Article"&gt;17&lt;/ref-type&gt;&lt;contributors&gt;&lt;authors&gt;&lt;author&gt;Cristobal, Eduard&lt;/author&gt;&lt;author&gt;Flavián, Carlos&lt;/author&gt;&lt;author&gt;Guinaliu, Miguel&lt;/author&gt;&lt;/authors&gt;&lt;/contributors&gt;&lt;titles&gt;&lt;title&gt;Perceived e-service quality (PeSQ): Measurement validation and effects on consumer satisfaction and web site loyalty&lt;/title&gt;&lt;secondary-title&gt;Managing Service Quality&lt;/secondary-title&gt;&lt;/titles&gt;&lt;periodical&gt;&lt;full-title&gt;Managing Service Quality&lt;/full-title&gt;&lt;/periodical&gt;&lt;pages&gt;317-340&lt;/pages&gt;&lt;volume&gt;17&lt;/volume&gt;&lt;number&gt;3&lt;/number&gt;&lt;dates&gt;&lt;year&gt;2007&lt;/year&gt;&lt;/dates&gt;&lt;isbn&gt;0960-4529&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21" w:tooltip="Cristobal, 2007 #3807" w:history="1">
        <w:r w:rsidR="00AF7A3E">
          <w:rPr>
            <w:rFonts w:eastAsia="DFKai-SB"/>
            <w:bCs/>
            <w:noProof/>
            <w:lang w:eastAsia="zh-TW"/>
          </w:rPr>
          <w:t>21</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r w:rsidR="00820C6F">
        <w:rPr>
          <w:rFonts w:eastAsia="DFKai-SB"/>
          <w:bCs/>
          <w:lang w:eastAsia="zh-TW"/>
        </w:rPr>
        <w:t xml:space="preserve">The </w:t>
      </w:r>
      <w:proofErr w:type="spellStart"/>
      <w:r w:rsidR="00820C6F">
        <w:rPr>
          <w:rFonts w:eastAsia="DFKai-SB"/>
          <w:bCs/>
          <w:lang w:eastAsia="zh-TW"/>
        </w:rPr>
        <w:t>eTailQ</w:t>
      </w:r>
      <w:proofErr w:type="spellEnd"/>
      <w:r w:rsidR="00820C6F">
        <w:rPr>
          <w:rFonts w:eastAsia="DFKai-SB"/>
          <w:bCs/>
          <w:lang w:eastAsia="zh-TW"/>
        </w:rPr>
        <w:t xml:space="preserve"> </w:t>
      </w:r>
      <w:r w:rsidR="00646402">
        <w:rPr>
          <w:rFonts w:eastAsia="DFKai-SB"/>
          <w:bCs/>
          <w:lang w:eastAsia="zh-TW"/>
        </w:rPr>
        <w:t>scale discusses</w:t>
      </w:r>
      <w:r w:rsidR="00820C6F">
        <w:rPr>
          <w:rFonts w:eastAsia="DFKai-SB"/>
          <w:bCs/>
          <w:lang w:eastAsia="zh-TW"/>
        </w:rPr>
        <w:t xml:space="preserve"> reliability </w:t>
      </w:r>
      <w:r w:rsidR="00646402">
        <w:rPr>
          <w:rFonts w:eastAsia="DFKai-SB"/>
          <w:bCs/>
          <w:lang w:eastAsia="zh-TW"/>
        </w:rPr>
        <w:t xml:space="preserve">in </w:t>
      </w:r>
      <w:r w:rsidR="00820C6F">
        <w:rPr>
          <w:rFonts w:eastAsia="DFKai-SB"/>
          <w:bCs/>
          <w:lang w:eastAsia="zh-TW"/>
        </w:rPr>
        <w:t xml:space="preserve">two </w:t>
      </w:r>
      <w:r w:rsidR="00646402">
        <w:rPr>
          <w:rFonts w:eastAsia="DFKai-SB"/>
          <w:bCs/>
          <w:lang w:eastAsia="zh-TW"/>
        </w:rPr>
        <w:t>ways</w:t>
      </w:r>
      <w:r w:rsidR="00820C6F">
        <w:rPr>
          <w:rFonts w:eastAsia="DFKai-SB"/>
          <w:bCs/>
          <w:lang w:eastAsia="zh-TW"/>
        </w:rPr>
        <w:t>. Firstly, t</w:t>
      </w:r>
      <w:r>
        <w:rPr>
          <w:rFonts w:eastAsia="DFKai-SB"/>
          <w:bCs/>
          <w:lang w:eastAsia="zh-TW"/>
        </w:rPr>
        <w:t xml:space="preserve">he description of products has to be exactly the same </w:t>
      </w:r>
      <w:r w:rsidR="00640CEF">
        <w:rPr>
          <w:rFonts w:eastAsia="DFKai-SB"/>
          <w:bCs/>
          <w:lang w:eastAsia="zh-TW"/>
        </w:rPr>
        <w:t xml:space="preserve">as </w:t>
      </w:r>
      <w:r>
        <w:rPr>
          <w:rFonts w:eastAsia="DFKai-SB"/>
          <w:bCs/>
          <w:lang w:eastAsia="zh-TW"/>
        </w:rPr>
        <w:t>the delivered goods and services.  Since the customer</w:t>
      </w:r>
      <w:r w:rsidR="00640CEF">
        <w:rPr>
          <w:rFonts w:eastAsia="DFKai-SB"/>
          <w:bCs/>
          <w:lang w:eastAsia="zh-TW"/>
        </w:rPr>
        <w:t>s</w:t>
      </w:r>
      <w:r>
        <w:rPr>
          <w:rFonts w:eastAsia="DFKai-SB"/>
          <w:bCs/>
          <w:lang w:eastAsia="zh-TW"/>
        </w:rPr>
        <w:t xml:space="preserve"> </w:t>
      </w:r>
      <w:r w:rsidR="00640CEF">
        <w:rPr>
          <w:rFonts w:eastAsia="DFKai-SB"/>
          <w:bCs/>
          <w:lang w:eastAsia="zh-TW"/>
        </w:rPr>
        <w:t xml:space="preserve">are </w:t>
      </w:r>
      <w:r>
        <w:rPr>
          <w:rFonts w:eastAsia="DFKai-SB"/>
          <w:bCs/>
          <w:lang w:eastAsia="zh-TW"/>
        </w:rPr>
        <w:t xml:space="preserve">unable to see the real item before buying, at this stage the company has to be careful about </w:t>
      </w:r>
      <w:r w:rsidR="00640CEF">
        <w:rPr>
          <w:rFonts w:eastAsia="DFKai-SB"/>
          <w:bCs/>
          <w:lang w:eastAsia="zh-TW"/>
        </w:rPr>
        <w:t xml:space="preserve">its </w:t>
      </w:r>
      <w:r>
        <w:rPr>
          <w:rFonts w:eastAsia="DFKai-SB"/>
          <w:bCs/>
          <w:lang w:eastAsia="zh-TW"/>
        </w:rPr>
        <w:t xml:space="preserve">products and </w:t>
      </w:r>
      <w:r w:rsidR="00640CEF">
        <w:rPr>
          <w:rFonts w:eastAsia="DFKai-SB"/>
          <w:bCs/>
          <w:lang w:eastAsia="zh-TW"/>
        </w:rPr>
        <w:t xml:space="preserve">written </w:t>
      </w:r>
      <w:r>
        <w:rPr>
          <w:rFonts w:eastAsia="DFKai-SB"/>
          <w:bCs/>
          <w:lang w:eastAsia="zh-TW"/>
        </w:rPr>
        <w:t xml:space="preserve">descriptions. </w:t>
      </w:r>
      <w:r w:rsidR="00820C6F">
        <w:rPr>
          <w:rFonts w:eastAsia="DFKai-SB"/>
          <w:bCs/>
          <w:lang w:eastAsia="zh-TW"/>
        </w:rPr>
        <w:t>Secondly, d</w:t>
      </w:r>
      <w:r>
        <w:rPr>
          <w:rFonts w:eastAsia="DFKai-SB"/>
          <w:bCs/>
          <w:lang w:eastAsia="zh-TW"/>
        </w:rPr>
        <w:t xml:space="preserve">elivery time is also another important factor </w:t>
      </w:r>
      <w:r w:rsidR="009C1F94">
        <w:rPr>
          <w:rFonts w:eastAsia="DFKai-SB"/>
          <w:bCs/>
          <w:lang w:eastAsia="zh-TW"/>
        </w:rPr>
        <w:t>from</w:t>
      </w:r>
      <w:r>
        <w:rPr>
          <w:rFonts w:eastAsia="DFKai-SB"/>
          <w:bCs/>
          <w:lang w:eastAsia="zh-TW"/>
        </w:rPr>
        <w:t xml:space="preserve"> </w:t>
      </w:r>
      <w:r w:rsidR="009C1F94">
        <w:rPr>
          <w:rFonts w:eastAsia="DFKai-SB"/>
          <w:bCs/>
          <w:lang w:eastAsia="zh-TW"/>
        </w:rPr>
        <w:t>the customer’s perspective</w:t>
      </w:r>
      <w:r>
        <w:rPr>
          <w:rFonts w:eastAsia="DFKai-SB"/>
          <w:bCs/>
          <w:lang w:eastAsia="zh-TW"/>
        </w:rPr>
        <w:t xml:space="preserve"> because if there are frequent delays on delivery times this may lead the customer</w:t>
      </w:r>
      <w:r w:rsidR="00640CEF">
        <w:rPr>
          <w:rFonts w:eastAsia="DFKai-SB"/>
          <w:bCs/>
          <w:lang w:eastAsia="zh-TW"/>
        </w:rPr>
        <w:t>s</w:t>
      </w:r>
      <w:r>
        <w:rPr>
          <w:rFonts w:eastAsia="DFKai-SB"/>
          <w:bCs/>
          <w:lang w:eastAsia="zh-TW"/>
        </w:rPr>
        <w:t xml:space="preserve"> to think that the company is unreliable. </w:t>
      </w:r>
      <w:r w:rsidR="00820C6F">
        <w:rPr>
          <w:rFonts w:eastAsia="DFKai-SB"/>
          <w:bCs/>
          <w:lang w:eastAsia="zh-TW"/>
        </w:rPr>
        <w:t xml:space="preserve"> </w:t>
      </w:r>
      <w:r w:rsidR="007B3BCA">
        <w:rPr>
          <w:rFonts w:eastAsia="DFKai-SB"/>
          <w:bCs/>
          <w:lang w:eastAsia="zh-TW"/>
        </w:rPr>
        <w:t xml:space="preserve">Reliability has also been tested in the previous </w:t>
      </w:r>
      <w:proofErr w:type="spellStart"/>
      <w:r w:rsidR="007B3BCA">
        <w:rPr>
          <w:rFonts w:eastAsia="DFKai-SB"/>
          <w:bCs/>
          <w:lang w:eastAsia="zh-TW"/>
        </w:rPr>
        <w:t>eTailQ</w:t>
      </w:r>
      <w:proofErr w:type="spellEnd"/>
      <w:r w:rsidR="007B3BCA">
        <w:rPr>
          <w:rFonts w:eastAsia="DFKai-SB"/>
          <w:bCs/>
          <w:lang w:eastAsia="zh-TW"/>
        </w:rPr>
        <w:t xml:space="preserve"> study </w:t>
      </w:r>
      <w:r w:rsidR="007B3BCA">
        <w:rPr>
          <w:rFonts w:eastAsia="DFKai-SB"/>
          <w:bCs/>
          <w:lang w:eastAsia="zh-TW"/>
        </w:rPr>
        <w:fldChar w:fldCharType="begin"/>
      </w:r>
      <w:r w:rsidR="003916CB">
        <w:rPr>
          <w:rFonts w:eastAsia="DFKai-SB"/>
          <w:bCs/>
          <w:lang w:eastAsia="zh-TW"/>
        </w:rPr>
        <w:instrText xml:space="preserve"> ADDIN EN.CITE &lt;EndNote&gt;&lt;Cite&gt;&lt;Author&gt;Kim&lt;/Author&gt;&lt;Year&gt;2009&lt;/Year&gt;&lt;RecNum&gt;3757&lt;/RecNum&gt;&lt;DisplayText&gt;[9]&lt;/DisplayText&gt;&lt;record&gt;&lt;rec-number&gt;3757&lt;/rec-number&gt;&lt;foreign-keys&gt;&lt;key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sidR="007B3BCA">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sidR="007B3BCA">
        <w:rPr>
          <w:rFonts w:eastAsia="DFKai-SB"/>
          <w:bCs/>
          <w:lang w:eastAsia="zh-TW"/>
        </w:rPr>
        <w:fldChar w:fldCharType="end"/>
      </w:r>
      <w:r w:rsidR="007B3BCA">
        <w:rPr>
          <w:rFonts w:eastAsia="DFKai-SB"/>
          <w:bCs/>
          <w:lang w:eastAsia="zh-TW"/>
        </w:rPr>
        <w:t xml:space="preserve"> and other e-service quality scales to positively influence e-satisfaction </w:t>
      </w:r>
      <w:r w:rsidR="00723291">
        <w:rPr>
          <w:rFonts w:eastAsia="DFKai-SB"/>
          <w:bCs/>
          <w:lang w:eastAsia="zh-TW"/>
        </w:rPr>
        <w:fldChar w:fldCharType="begin"/>
      </w:r>
      <w:r w:rsidR="003916CB">
        <w:rPr>
          <w:rFonts w:eastAsia="DFKai-SB"/>
          <w:bCs/>
          <w:lang w:eastAsia="zh-TW"/>
        </w:rPr>
        <w:instrText xml:space="preserve"> ADDIN EN.CITE &lt;EndNote&gt;&lt;Cite&gt;&lt;Author&gt;Yang&lt;/Author&gt;&lt;Year&gt;2007&lt;/Year&gt;&lt;RecNum&gt;3980&lt;/RecNum&gt;&lt;DisplayText&gt;[29, 43]&lt;/DisplayText&gt;&lt;record&gt;&lt;rec-number&gt;3980&lt;/rec-number&gt;&lt;foreign-keys&gt;&lt;key app="EN" db-id="wa5apfewvdxxtfevvpmxvp95edffss09p9ar" timestamp="1437433200"&gt;3980&lt;/key&gt;&lt;/foreign-keys&gt;&lt;ref-type name="Journal Article"&gt;17&lt;/ref-type&gt;&lt;contributors&gt;&lt;authors&gt;&lt;author&gt;Yang, Hao-erl&lt;/author&gt;&lt;author&gt;Tsai, Feng-Shii&lt;/author&gt;&lt;/authors&gt;&lt;/contributors&gt;&lt;titles&gt;&lt;title&gt;General ES-QUAL scales applied to websites satisfaction and loyalty model&lt;/title&gt;&lt;secondary-title&gt;Communications of the IIMA&lt;/secondary-title&gt;&lt;/titles&gt;&lt;periodical&gt;&lt;full-title&gt;Communications of the IIMA&lt;/full-title&gt;&lt;/periodical&gt;&lt;pages&gt;115&lt;/pages&gt;&lt;volume&gt;7&lt;/volume&gt;&lt;number&gt;2&lt;/number&gt;&lt;dates&gt;&lt;year&gt;2007&lt;/year&gt;&lt;/dates&gt;&lt;isbn&gt;1543-5970&lt;/isbn&gt;&lt;urls&gt;&lt;/urls&gt;&lt;/record&gt;&lt;/Cite&gt;&lt;Cite&gt;&lt;Author&gt;Van La&lt;/Author&gt;&lt;Year&gt;2005&lt;/Year&gt;&lt;RecNum&gt;15&lt;/RecNum&gt;&lt;record&gt;&lt;rec-number&gt;15&lt;/rec-number&gt;&lt;foreign-keys&gt;&lt;key app="EN" db-id="f9pet9ta5p92dtewzac5fzsazfps5zv0rs20" timestamp="1431610103"&gt;15&lt;/key&gt;&lt;/foreign-keys&gt;&lt;ref-type name="Thesis"&gt;32&lt;/ref-type&gt;&lt;contributors&gt;&lt;authors&gt;&lt;author&gt;Van La, Khanh&lt;/author&gt;&lt;/authors&gt;&lt;/contributors&gt;&lt;titles&gt;&lt;title&gt;Customer Loyalty in Web-based Retailing&lt;/title&gt;&lt;/titles&gt;&lt;dates&gt;&lt;year&gt;2005&lt;/year&gt;&lt;/dates&gt;&lt;publisher&gt;RMIT University&lt;/publisher&gt;&lt;urls&gt;&lt;/urls&gt;&lt;/record&gt;&lt;/Cite&gt;&lt;/EndNote&gt;</w:instrText>
      </w:r>
      <w:r w:rsidR="00723291">
        <w:rPr>
          <w:rFonts w:eastAsia="DFKai-SB"/>
          <w:bCs/>
          <w:lang w:eastAsia="zh-TW"/>
        </w:rPr>
        <w:fldChar w:fldCharType="separate"/>
      </w:r>
      <w:r w:rsidR="003916CB">
        <w:rPr>
          <w:rFonts w:eastAsia="DFKai-SB"/>
          <w:bCs/>
          <w:noProof/>
          <w:lang w:eastAsia="zh-TW"/>
        </w:rPr>
        <w:t>[</w:t>
      </w:r>
      <w:hyperlink w:anchor="_ENREF_29" w:tooltip="Yang, 2007 #3980" w:history="1">
        <w:r w:rsidR="00AF7A3E">
          <w:rPr>
            <w:rFonts w:eastAsia="DFKai-SB"/>
            <w:bCs/>
            <w:noProof/>
            <w:lang w:eastAsia="zh-TW"/>
          </w:rPr>
          <w:t>29</w:t>
        </w:r>
      </w:hyperlink>
      <w:r w:rsidR="003916CB">
        <w:rPr>
          <w:rFonts w:eastAsia="DFKai-SB"/>
          <w:bCs/>
          <w:noProof/>
          <w:lang w:eastAsia="zh-TW"/>
        </w:rPr>
        <w:t xml:space="preserve">, </w:t>
      </w:r>
      <w:hyperlink w:anchor="_ENREF_43" w:tooltip="Van La, 2005 #24" w:history="1">
        <w:r w:rsidR="00AF7A3E">
          <w:rPr>
            <w:rFonts w:eastAsia="DFKai-SB"/>
            <w:bCs/>
            <w:noProof/>
            <w:lang w:eastAsia="zh-TW"/>
          </w:rPr>
          <w:t>43</w:t>
        </w:r>
      </w:hyperlink>
      <w:r w:rsidR="003916CB">
        <w:rPr>
          <w:rFonts w:eastAsia="DFKai-SB"/>
          <w:bCs/>
          <w:noProof/>
          <w:lang w:eastAsia="zh-TW"/>
        </w:rPr>
        <w:t>]</w:t>
      </w:r>
      <w:r w:rsidR="00723291">
        <w:rPr>
          <w:rFonts w:eastAsia="DFKai-SB"/>
          <w:bCs/>
          <w:lang w:eastAsia="zh-TW"/>
        </w:rPr>
        <w:fldChar w:fldCharType="end"/>
      </w:r>
      <w:r w:rsidR="007B3BCA">
        <w:rPr>
          <w:rFonts w:eastAsia="DFKai-SB"/>
          <w:bCs/>
          <w:lang w:eastAsia="zh-TW"/>
        </w:rPr>
        <w:t>.</w:t>
      </w:r>
      <w:r w:rsidR="00723291">
        <w:rPr>
          <w:rFonts w:eastAsia="DFKai-SB"/>
          <w:bCs/>
          <w:lang w:eastAsia="zh-TW"/>
        </w:rPr>
        <w:t xml:space="preserve"> We argue that reliability of service will give customers confirmation of their expectations toward the buying process and lead to the positive feelings and eventually attitude toward the e-commerce website.  We </w:t>
      </w:r>
      <w:r w:rsidR="00646402">
        <w:rPr>
          <w:rFonts w:eastAsia="DFKai-SB"/>
          <w:bCs/>
          <w:lang w:eastAsia="zh-TW"/>
        </w:rPr>
        <w:t xml:space="preserve">therefore </w:t>
      </w:r>
      <w:r w:rsidR="00723291">
        <w:rPr>
          <w:rFonts w:eastAsia="DFKai-SB"/>
          <w:bCs/>
          <w:lang w:eastAsia="zh-TW"/>
        </w:rPr>
        <w:t>propose the following hypothesis:</w:t>
      </w:r>
    </w:p>
    <w:p w:rsidR="009A23E7" w:rsidRDefault="009A23E7" w:rsidP="009A23E7">
      <w:pPr>
        <w:pStyle w:val="Basictext"/>
        <w:ind w:left="720"/>
        <w:rPr>
          <w:rFonts w:eastAsia="DFKai-SB"/>
          <w:bCs/>
          <w:i/>
          <w:lang w:eastAsia="zh-TW"/>
        </w:rPr>
      </w:pPr>
      <w:r>
        <w:rPr>
          <w:rFonts w:eastAsia="DFKai-SB"/>
          <w:bCs/>
          <w:i/>
          <w:lang w:eastAsia="zh-TW"/>
        </w:rPr>
        <w:t>H3-3: E- satisfaction is positively influenced by reliability of the company.</w:t>
      </w:r>
    </w:p>
    <w:p w:rsidR="00646402" w:rsidRDefault="00831085" w:rsidP="00F12AFE">
      <w:pPr>
        <w:pStyle w:val="Basictext"/>
        <w:rPr>
          <w:rFonts w:eastAsia="DFKai-SB"/>
          <w:bCs/>
          <w:lang w:eastAsia="zh-TW"/>
        </w:rPr>
      </w:pPr>
      <w:r>
        <w:rPr>
          <w:rFonts w:eastAsia="DFKai-SB"/>
          <w:bCs/>
          <w:i/>
          <w:lang w:eastAsia="zh-TW"/>
        </w:rPr>
        <w:t xml:space="preserve">Customer support </w:t>
      </w:r>
      <w:r>
        <w:rPr>
          <w:rFonts w:eastAsia="DFKai-SB"/>
          <w:bCs/>
          <w:lang w:eastAsia="zh-TW"/>
        </w:rPr>
        <w:t>refer</w:t>
      </w:r>
      <w:r w:rsidR="002462A5">
        <w:rPr>
          <w:rFonts w:eastAsia="DFKai-SB"/>
          <w:bCs/>
          <w:lang w:eastAsia="zh-TW"/>
        </w:rPr>
        <w:t>s</w:t>
      </w:r>
      <w:r>
        <w:rPr>
          <w:rFonts w:eastAsia="DFKai-SB"/>
          <w:bCs/>
          <w:lang w:eastAsia="zh-TW"/>
        </w:rPr>
        <w:t xml:space="preserve"> to a firm’s ability to deal with customer requests and complaints and show the customers the willingness of </w:t>
      </w:r>
      <w:r w:rsidR="00646402">
        <w:rPr>
          <w:rFonts w:eastAsia="DFKai-SB"/>
          <w:bCs/>
          <w:lang w:eastAsia="zh-TW"/>
        </w:rPr>
        <w:t xml:space="preserve">the </w:t>
      </w:r>
      <w:r>
        <w:rPr>
          <w:rFonts w:eastAsia="DFKai-SB"/>
          <w:bCs/>
          <w:lang w:eastAsia="zh-TW"/>
        </w:rPr>
        <w:t xml:space="preserve">company to communicate with them. </w:t>
      </w:r>
      <w:r w:rsidR="000763A8">
        <w:rPr>
          <w:rFonts w:eastAsia="DFKai-SB"/>
          <w:bCs/>
          <w:lang w:eastAsia="zh-TW"/>
        </w:rPr>
        <w:t xml:space="preserve">Here in </w:t>
      </w:r>
      <w:r w:rsidR="00646402">
        <w:rPr>
          <w:rFonts w:eastAsia="DFKai-SB"/>
          <w:bCs/>
          <w:lang w:eastAsia="zh-TW"/>
        </w:rPr>
        <w:t xml:space="preserve">the </w:t>
      </w:r>
      <w:proofErr w:type="spellStart"/>
      <w:r w:rsidR="000763A8">
        <w:rPr>
          <w:rFonts w:eastAsia="DFKai-SB"/>
          <w:bCs/>
          <w:lang w:eastAsia="zh-TW"/>
        </w:rPr>
        <w:t>eTailQ</w:t>
      </w:r>
      <w:proofErr w:type="spellEnd"/>
      <w:r w:rsidR="000763A8">
        <w:rPr>
          <w:rFonts w:eastAsia="DFKai-SB"/>
          <w:bCs/>
          <w:lang w:eastAsia="zh-TW"/>
        </w:rPr>
        <w:t xml:space="preserve"> e-service scale, it refers to the specific online information section/functions to response </w:t>
      </w:r>
      <w:r w:rsidR="00646402">
        <w:rPr>
          <w:rFonts w:eastAsia="DFKai-SB"/>
          <w:bCs/>
          <w:lang w:eastAsia="zh-TW"/>
        </w:rPr>
        <w:t xml:space="preserve">to </w:t>
      </w:r>
      <w:r w:rsidR="000763A8">
        <w:rPr>
          <w:rFonts w:eastAsia="DFKai-SB"/>
          <w:bCs/>
          <w:lang w:eastAsia="zh-TW"/>
        </w:rPr>
        <w:t>customer enquir</w:t>
      </w:r>
      <w:r w:rsidR="00646402">
        <w:rPr>
          <w:rFonts w:eastAsia="DFKai-SB"/>
          <w:bCs/>
          <w:lang w:eastAsia="zh-TW"/>
        </w:rPr>
        <w:t>ies</w:t>
      </w:r>
      <w:r w:rsidR="000763A8">
        <w:rPr>
          <w:rFonts w:eastAsia="DFKai-SB"/>
          <w:bCs/>
          <w:lang w:eastAsia="zh-TW"/>
        </w:rPr>
        <w:t>, request</w:t>
      </w:r>
      <w:r w:rsidR="00646402">
        <w:rPr>
          <w:rFonts w:eastAsia="DFKai-SB"/>
          <w:bCs/>
          <w:lang w:eastAsia="zh-TW"/>
        </w:rPr>
        <w:t>s</w:t>
      </w:r>
      <w:r w:rsidR="000763A8">
        <w:rPr>
          <w:rFonts w:eastAsia="DFKai-SB"/>
          <w:bCs/>
          <w:lang w:eastAsia="zh-TW"/>
        </w:rPr>
        <w:t xml:space="preserve">, </w:t>
      </w:r>
      <w:r w:rsidR="00646402">
        <w:rPr>
          <w:rFonts w:eastAsia="DFKai-SB"/>
          <w:bCs/>
          <w:lang w:eastAsia="zh-TW"/>
        </w:rPr>
        <w:t xml:space="preserve">and </w:t>
      </w:r>
      <w:r w:rsidR="000763A8">
        <w:rPr>
          <w:rFonts w:eastAsia="DFKai-SB"/>
          <w:bCs/>
          <w:lang w:eastAsia="zh-TW"/>
        </w:rPr>
        <w:t xml:space="preserve">complaints. Although this is an important factor </w:t>
      </w:r>
      <w:r w:rsidR="00646402">
        <w:rPr>
          <w:rFonts w:eastAsia="DFKai-SB"/>
          <w:bCs/>
          <w:lang w:eastAsia="zh-TW"/>
        </w:rPr>
        <w:t>(</w:t>
      </w:r>
      <w:r w:rsidR="000763A8">
        <w:rPr>
          <w:rFonts w:eastAsia="DFKai-SB"/>
          <w:bCs/>
          <w:lang w:eastAsia="zh-TW"/>
        </w:rPr>
        <w:t xml:space="preserve">as proposed by </w:t>
      </w:r>
      <w:hyperlink w:anchor="_ENREF_30" w:tooltip="Wolfinbarger, 2003 #3791" w:history="1">
        <w:r w:rsidR="00AF7A3E">
          <w:rPr>
            <w:rFonts w:eastAsia="DFKai-SB"/>
            <w:bCs/>
            <w:lang w:eastAsia="zh-TW"/>
          </w:rPr>
          <w:fldChar w:fldCharType="begin"/>
        </w:r>
        <w:r w:rsidR="00AF7A3E">
          <w:rPr>
            <w:rFonts w:eastAsia="DFKai-SB"/>
            <w:bCs/>
            <w:lang w:eastAsia="zh-TW"/>
          </w:rPr>
          <w:instrText xml:space="preserve"> ADDIN EN.CITE &lt;EndNote&gt;&lt;Cite AuthorYear="1"&gt;&lt;Author&gt;Wolfinbarger&lt;/Author&gt;&lt;Year&gt;2003&lt;/Year&gt;&lt;RecNum&gt;3791&lt;/RecNum&gt;&lt;DisplayText&gt;Wolfinbarger and Gilly [30]&lt;/DisplayText&gt;&lt;record&gt;&lt;rec-number&gt;3791&lt;/rec-number&gt;&lt;foreign-keys&gt;&lt;key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AF7A3E">
          <w:rPr>
            <w:rFonts w:eastAsia="DFKai-SB"/>
            <w:bCs/>
            <w:lang w:eastAsia="zh-TW"/>
          </w:rPr>
          <w:fldChar w:fldCharType="separate"/>
        </w:r>
        <w:r w:rsidR="00AF7A3E">
          <w:rPr>
            <w:rFonts w:eastAsia="DFKai-SB"/>
            <w:bCs/>
            <w:noProof/>
            <w:lang w:eastAsia="zh-TW"/>
          </w:rPr>
          <w:t>Wolfinbarger and Gilly [30]</w:t>
        </w:r>
        <w:r w:rsidR="00AF7A3E">
          <w:rPr>
            <w:rFonts w:eastAsia="DFKai-SB"/>
            <w:bCs/>
            <w:lang w:eastAsia="zh-TW"/>
          </w:rPr>
          <w:fldChar w:fldCharType="end"/>
        </w:r>
      </w:hyperlink>
      <w:r w:rsidR="00646402">
        <w:rPr>
          <w:rFonts w:eastAsia="DFKai-SB"/>
          <w:bCs/>
          <w:lang w:eastAsia="zh-TW"/>
        </w:rPr>
        <w:t>)</w:t>
      </w:r>
      <w:r w:rsidR="000763A8">
        <w:rPr>
          <w:rFonts w:eastAsia="DFKai-SB"/>
          <w:bCs/>
          <w:lang w:eastAsia="zh-TW"/>
        </w:rPr>
        <w:t xml:space="preserve">, it is not significant in </w:t>
      </w:r>
      <w:r w:rsidR="00646402">
        <w:rPr>
          <w:rFonts w:eastAsia="DFKai-SB"/>
          <w:bCs/>
          <w:lang w:eastAsia="zh-TW"/>
        </w:rPr>
        <w:t xml:space="preserve">the study of </w:t>
      </w:r>
      <w:r w:rsidR="000763A8">
        <w:rPr>
          <w:rFonts w:eastAsia="DFKai-SB"/>
          <w:bCs/>
          <w:lang w:eastAsia="zh-TW"/>
        </w:rPr>
        <w:t xml:space="preserve">Kim et al. </w:t>
      </w:r>
      <w:r w:rsidR="000763A8">
        <w:rPr>
          <w:rFonts w:eastAsia="DFKai-SB"/>
          <w:bCs/>
          <w:lang w:eastAsia="zh-TW"/>
        </w:rPr>
        <w:fldChar w:fldCharType="begin"/>
      </w:r>
      <w:r w:rsidR="003916CB">
        <w:rPr>
          <w:rFonts w:eastAsia="DFKai-SB"/>
          <w:bCs/>
          <w:lang w:eastAsia="zh-TW"/>
        </w:rPr>
        <w:instrText xml:space="preserve"> ADDIN EN.CITE &lt;EndNote&gt;&lt;Cite ExcludeAuth="1"&gt;&lt;Author&gt;Kim&lt;/Author&gt;&lt;Year&gt;2009&lt;/Year&gt;&lt;RecNum&gt;3757&lt;/RecNum&gt;&lt;DisplayText&gt;[9]&lt;/DisplayText&gt;&lt;record&gt;&lt;rec-number&gt;3757&lt;/rec-number&gt;&lt;foreign-keys&gt;&lt;key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sidR="000763A8">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sidR="000763A8">
        <w:rPr>
          <w:rFonts w:eastAsia="DFKai-SB"/>
          <w:bCs/>
          <w:lang w:eastAsia="zh-TW"/>
        </w:rPr>
        <w:fldChar w:fldCharType="end"/>
      </w:r>
      <w:r w:rsidR="000763A8">
        <w:rPr>
          <w:rFonts w:eastAsia="DFKai-SB"/>
          <w:bCs/>
          <w:lang w:eastAsia="zh-TW"/>
        </w:rPr>
        <w:t xml:space="preserve">. However, </w:t>
      </w:r>
      <w:r w:rsidR="00646402">
        <w:rPr>
          <w:rFonts w:eastAsia="DFKai-SB"/>
          <w:bCs/>
          <w:lang w:eastAsia="zh-TW"/>
        </w:rPr>
        <w:t xml:space="preserve">a study by </w:t>
      </w:r>
      <w:hyperlink w:anchor="_ENREF_43" w:tooltip="Van La, 2005 #24" w:history="1">
        <w:r w:rsidR="00AF7A3E">
          <w:rPr>
            <w:rFonts w:eastAsia="DFKai-SB"/>
            <w:bCs/>
            <w:lang w:eastAsia="zh-TW"/>
          </w:rPr>
          <w:fldChar w:fldCharType="begin"/>
        </w:r>
        <w:r w:rsidR="00AF7A3E">
          <w:rPr>
            <w:rFonts w:eastAsia="DFKai-SB"/>
            <w:bCs/>
            <w:lang w:eastAsia="zh-TW"/>
          </w:rPr>
          <w:instrText xml:space="preserve"> ADDIN EN.CITE &lt;EndNote&gt;&lt;Cite AuthorYear="1"&gt;&lt;Author&gt;Van La&lt;/Author&gt;&lt;Year&gt;2005&lt;/Year&gt;&lt;RecNum&gt;66&lt;/RecNum&gt;&lt;DisplayText&gt;Van La [43]&lt;/DisplayText&gt;&lt;record&gt;&lt;rec-number&gt;66&lt;/rec-number&gt;&lt;foreign-keys&gt;&lt;key app="EN" db-id="25xrpa9dgstd05e5ptxxaxenaerdfft9zsta"&gt;66&lt;/key&gt;&lt;/foreign-keys&gt;&lt;ref-type name="Thesis"&gt;32&lt;/ref-type&gt;&lt;contributors&gt;&lt;authors&gt;&lt;author&gt;Van La, Khanh&lt;/author&gt;&lt;/authors&gt;&lt;/contributors&gt;&lt;titles&gt;&lt;title&gt;Customer Loyalty in Web-based Retailing&lt;/title&gt;&lt;/titles&gt;&lt;dates&gt;&lt;year&gt;2005&lt;/year&gt;&lt;/dates&gt;&lt;publisher&gt;RMIT University&lt;/publisher&gt;&lt;urls&gt;&lt;/urls&gt;&lt;/record&gt;&lt;/Cite&gt;&lt;/EndNote&gt;</w:instrText>
        </w:r>
        <w:r w:rsidR="00AF7A3E">
          <w:rPr>
            <w:rFonts w:eastAsia="DFKai-SB"/>
            <w:bCs/>
            <w:lang w:eastAsia="zh-TW"/>
          </w:rPr>
          <w:fldChar w:fldCharType="separate"/>
        </w:r>
        <w:r w:rsidR="00AF7A3E">
          <w:rPr>
            <w:rFonts w:eastAsia="DFKai-SB"/>
            <w:bCs/>
            <w:noProof/>
            <w:lang w:eastAsia="zh-TW"/>
          </w:rPr>
          <w:t>Van La [43]</w:t>
        </w:r>
        <w:r w:rsidR="00AF7A3E">
          <w:rPr>
            <w:rFonts w:eastAsia="DFKai-SB"/>
            <w:bCs/>
            <w:lang w:eastAsia="zh-TW"/>
          </w:rPr>
          <w:fldChar w:fldCharType="end"/>
        </w:r>
      </w:hyperlink>
      <w:r w:rsidR="000763A8">
        <w:rPr>
          <w:rFonts w:eastAsia="DFKai-SB"/>
          <w:bCs/>
          <w:lang w:eastAsia="zh-TW"/>
        </w:rPr>
        <w:t xml:space="preserve"> </w:t>
      </w:r>
      <w:r w:rsidR="005520FE">
        <w:rPr>
          <w:rFonts w:eastAsia="DFKai-SB"/>
          <w:bCs/>
          <w:lang w:eastAsia="zh-TW"/>
        </w:rPr>
        <w:t xml:space="preserve">showed that </w:t>
      </w:r>
      <w:r>
        <w:rPr>
          <w:rFonts w:eastAsia="DFKai-SB"/>
          <w:bCs/>
          <w:lang w:eastAsia="zh-TW"/>
        </w:rPr>
        <w:t xml:space="preserve">customer support and on time delivery </w:t>
      </w:r>
      <w:r w:rsidR="009D59F9">
        <w:rPr>
          <w:rFonts w:eastAsia="DFKai-SB"/>
          <w:bCs/>
          <w:lang w:eastAsia="zh-TW"/>
        </w:rPr>
        <w:t xml:space="preserve">are </w:t>
      </w:r>
      <w:r>
        <w:rPr>
          <w:rFonts w:eastAsia="DFKai-SB"/>
          <w:bCs/>
          <w:lang w:eastAsia="zh-TW"/>
        </w:rPr>
        <w:t xml:space="preserve">more related </w:t>
      </w:r>
      <w:r w:rsidR="009D59F9">
        <w:rPr>
          <w:rFonts w:eastAsia="DFKai-SB"/>
          <w:bCs/>
          <w:lang w:eastAsia="zh-TW"/>
        </w:rPr>
        <w:t xml:space="preserve">to </w:t>
      </w:r>
      <w:r w:rsidR="00FC1F47">
        <w:rPr>
          <w:rFonts w:eastAsia="DFKai-SB"/>
          <w:bCs/>
          <w:lang w:eastAsia="zh-TW"/>
        </w:rPr>
        <w:t xml:space="preserve">the </w:t>
      </w:r>
      <w:r>
        <w:rPr>
          <w:rFonts w:eastAsia="DFKai-SB"/>
          <w:bCs/>
          <w:lang w:eastAsia="zh-TW"/>
        </w:rPr>
        <w:t xml:space="preserve">likelihood </w:t>
      </w:r>
      <w:r w:rsidR="00FC1F47">
        <w:rPr>
          <w:rFonts w:eastAsia="DFKai-SB"/>
          <w:bCs/>
          <w:lang w:eastAsia="zh-TW"/>
        </w:rPr>
        <w:t xml:space="preserve">of the customer </w:t>
      </w:r>
      <w:r>
        <w:rPr>
          <w:rFonts w:eastAsia="DFKai-SB"/>
          <w:bCs/>
          <w:lang w:eastAsia="zh-TW"/>
        </w:rPr>
        <w:t>to buy again from an online retailer than price</w:t>
      </w:r>
      <w:hyperlink w:anchor="_ENREF_96" w:tooltip="Van La, 2005 #66" w:history="1"/>
      <w:r>
        <w:rPr>
          <w:rFonts w:eastAsia="DFKai-SB"/>
          <w:bCs/>
          <w:lang w:eastAsia="zh-TW"/>
        </w:rPr>
        <w:t xml:space="preserve">. </w:t>
      </w:r>
      <w:r w:rsidR="005520FE">
        <w:rPr>
          <w:rFonts w:eastAsia="DFKai-SB"/>
          <w:bCs/>
          <w:lang w:eastAsia="zh-TW"/>
        </w:rPr>
        <w:t>Referred as responsiveness, it’s also reported that customer support shall lead to</w:t>
      </w:r>
      <w:r w:rsidR="00FC1F47">
        <w:rPr>
          <w:rFonts w:eastAsia="DFKai-SB"/>
          <w:bCs/>
          <w:lang w:eastAsia="zh-TW"/>
        </w:rPr>
        <w:t xml:space="preserve"> a</w:t>
      </w:r>
      <w:r w:rsidR="005520FE">
        <w:rPr>
          <w:rFonts w:eastAsia="DFKai-SB"/>
          <w:bCs/>
          <w:lang w:eastAsia="zh-TW"/>
        </w:rPr>
        <w:t xml:space="preserve"> positive attitude change </w:t>
      </w:r>
      <w:r w:rsidR="005520FE">
        <w:rPr>
          <w:rFonts w:eastAsia="DFKai-SB"/>
          <w:bCs/>
          <w:lang w:eastAsia="zh-TW"/>
        </w:rPr>
        <w:fldChar w:fldCharType="begin"/>
      </w:r>
      <w:r w:rsidR="003916CB">
        <w:rPr>
          <w:rFonts w:eastAsia="DFKai-SB"/>
          <w:bCs/>
          <w:lang w:eastAsia="zh-TW"/>
        </w:rPr>
        <w:instrText xml:space="preserve"> ADDIN EN.CITE &lt;EndNote&gt;&lt;Cite&gt;&lt;Author&gt;Yang&lt;/Author&gt;&lt;Year&gt;2007&lt;/Year&gt;&lt;RecNum&gt;3980&lt;/RecNum&gt;&lt;DisplayText&gt;[29]&lt;/DisplayText&gt;&lt;record&gt;&lt;rec-number&gt;3980&lt;/rec-number&gt;&lt;foreign-keys&gt;&lt;key app="EN" db-id="wa5apfewvdxxtfevvpmxvp95edffss09p9ar" timestamp="1437433200"&gt;3980&lt;/key&gt;&lt;/foreign-keys&gt;&lt;ref-type name="Journal Article"&gt;17&lt;/ref-type&gt;&lt;contributors&gt;&lt;authors&gt;&lt;author&gt;Yang, Hao-erl&lt;/author&gt;&lt;author&gt;Tsai, Feng-Shii&lt;/author&gt;&lt;/authors&gt;&lt;/contributors&gt;&lt;titles&gt;&lt;title&gt;General ES-QUAL scales applied to websites satisfaction and loyalty model&lt;/title&gt;&lt;secondary-title&gt;Communications of the IIMA&lt;/secondary-title&gt;&lt;/titles&gt;&lt;periodical&gt;&lt;full-title&gt;Communications of the IIMA&lt;/full-title&gt;&lt;/periodical&gt;&lt;pages&gt;115&lt;/pages&gt;&lt;volume&gt;7&lt;/volume&gt;&lt;number&gt;2&lt;/number&gt;&lt;dates&gt;&lt;year&gt;2007&lt;/year&gt;&lt;/dates&gt;&lt;isbn&gt;1543-5970&lt;/isbn&gt;&lt;urls&gt;&lt;/urls&gt;&lt;/record&gt;&lt;/Cite&gt;&lt;/EndNote&gt;</w:instrText>
      </w:r>
      <w:r w:rsidR="005520FE">
        <w:rPr>
          <w:rFonts w:eastAsia="DFKai-SB"/>
          <w:bCs/>
          <w:lang w:eastAsia="zh-TW"/>
        </w:rPr>
        <w:fldChar w:fldCharType="separate"/>
      </w:r>
      <w:r w:rsidR="003916CB">
        <w:rPr>
          <w:rFonts w:eastAsia="DFKai-SB"/>
          <w:bCs/>
          <w:noProof/>
          <w:lang w:eastAsia="zh-TW"/>
        </w:rPr>
        <w:t>[</w:t>
      </w:r>
      <w:hyperlink w:anchor="_ENREF_29" w:tooltip="Yang, 2007 #3980" w:history="1">
        <w:r w:rsidR="00AF7A3E">
          <w:rPr>
            <w:rFonts w:eastAsia="DFKai-SB"/>
            <w:bCs/>
            <w:noProof/>
            <w:lang w:eastAsia="zh-TW"/>
          </w:rPr>
          <w:t>29</w:t>
        </w:r>
      </w:hyperlink>
      <w:r w:rsidR="003916CB">
        <w:rPr>
          <w:rFonts w:eastAsia="DFKai-SB"/>
          <w:bCs/>
          <w:noProof/>
          <w:lang w:eastAsia="zh-TW"/>
        </w:rPr>
        <w:t>]</w:t>
      </w:r>
      <w:r w:rsidR="005520FE">
        <w:rPr>
          <w:rFonts w:eastAsia="DFKai-SB"/>
          <w:bCs/>
          <w:lang w:eastAsia="zh-TW"/>
        </w:rPr>
        <w:fldChar w:fldCharType="end"/>
      </w:r>
      <w:r w:rsidR="005520FE">
        <w:rPr>
          <w:rFonts w:eastAsia="DFKai-SB"/>
          <w:bCs/>
          <w:lang w:eastAsia="zh-TW"/>
        </w:rPr>
        <w:t xml:space="preserve">. It is generally reasonable to infer that customer support </w:t>
      </w:r>
      <w:r w:rsidR="00FC1F47">
        <w:rPr>
          <w:rFonts w:eastAsia="DFKai-SB"/>
          <w:bCs/>
          <w:lang w:eastAsia="zh-TW"/>
        </w:rPr>
        <w:t xml:space="preserve">will </w:t>
      </w:r>
      <w:r w:rsidR="005520FE">
        <w:rPr>
          <w:rFonts w:eastAsia="DFKai-SB"/>
          <w:bCs/>
          <w:lang w:eastAsia="zh-TW"/>
        </w:rPr>
        <w:t xml:space="preserve">lead to </w:t>
      </w:r>
      <w:r w:rsidR="00FC1F47">
        <w:rPr>
          <w:rFonts w:eastAsia="DFKai-SB"/>
          <w:bCs/>
          <w:lang w:eastAsia="zh-TW"/>
        </w:rPr>
        <w:t xml:space="preserve">a </w:t>
      </w:r>
      <w:r w:rsidR="005520FE">
        <w:rPr>
          <w:rFonts w:eastAsia="DFKai-SB"/>
          <w:bCs/>
          <w:lang w:eastAsia="zh-TW"/>
        </w:rPr>
        <w:t xml:space="preserve">positive attitude toward the e-commerce website as </w:t>
      </w:r>
      <w:r w:rsidR="00FC1F47">
        <w:rPr>
          <w:rFonts w:eastAsia="DFKai-SB"/>
          <w:bCs/>
          <w:lang w:eastAsia="zh-TW"/>
        </w:rPr>
        <w:t xml:space="preserve">the </w:t>
      </w:r>
      <w:r w:rsidR="005520FE">
        <w:rPr>
          <w:rFonts w:eastAsia="DFKai-SB"/>
          <w:bCs/>
          <w:lang w:eastAsia="zh-TW"/>
        </w:rPr>
        <w:t>customers are cared</w:t>
      </w:r>
      <w:r w:rsidR="00FC1F47">
        <w:rPr>
          <w:rFonts w:eastAsia="DFKai-SB"/>
          <w:bCs/>
          <w:lang w:eastAsia="zh-TW"/>
        </w:rPr>
        <w:t xml:space="preserve"> for</w:t>
      </w:r>
      <w:r w:rsidR="005520FE">
        <w:rPr>
          <w:rFonts w:eastAsia="DFKai-SB"/>
          <w:bCs/>
          <w:lang w:eastAsia="zh-TW"/>
        </w:rPr>
        <w:t xml:space="preserve">. We </w:t>
      </w:r>
      <w:r w:rsidR="00FC1F47">
        <w:rPr>
          <w:rFonts w:eastAsia="DFKai-SB"/>
          <w:bCs/>
          <w:lang w:eastAsia="zh-TW"/>
        </w:rPr>
        <w:t xml:space="preserve">therefore </w:t>
      </w:r>
      <w:r w:rsidR="005520FE">
        <w:rPr>
          <w:rFonts w:eastAsia="DFKai-SB"/>
          <w:bCs/>
          <w:lang w:eastAsia="zh-TW"/>
        </w:rPr>
        <w:t xml:space="preserve">propose that: </w:t>
      </w:r>
    </w:p>
    <w:p w:rsidR="00093EDE" w:rsidRDefault="001F779D" w:rsidP="00F12AFE">
      <w:pPr>
        <w:pStyle w:val="Basictext"/>
        <w:ind w:left="720"/>
        <w:rPr>
          <w:rFonts w:eastAsia="DFKai-SB"/>
          <w:bCs/>
          <w:i/>
          <w:lang w:eastAsia="zh-TW"/>
        </w:rPr>
      </w:pPr>
      <w:hyperlink w:anchor="_ENREF_99" w:tooltip="Wolfinbarger, 2003 #3791" w:history="1"/>
      <w:r w:rsidR="00831085">
        <w:rPr>
          <w:rFonts w:eastAsia="DFKai-SB"/>
          <w:bCs/>
          <w:i/>
          <w:lang w:eastAsia="zh-TW"/>
        </w:rPr>
        <w:t xml:space="preserve">H3-4: </w:t>
      </w:r>
      <w:r w:rsidR="009A23E7">
        <w:rPr>
          <w:rFonts w:eastAsia="DFKai-SB"/>
          <w:bCs/>
          <w:i/>
          <w:lang w:eastAsia="zh-TW"/>
        </w:rPr>
        <w:t>E-</w:t>
      </w:r>
      <w:r w:rsidR="00831085">
        <w:rPr>
          <w:rFonts w:eastAsia="DFKai-SB"/>
          <w:bCs/>
          <w:i/>
          <w:lang w:eastAsia="zh-TW"/>
        </w:rPr>
        <w:t>satisfaction is positively influenced by customer support service quality</w:t>
      </w:r>
      <w:r w:rsidR="0058124E">
        <w:rPr>
          <w:rFonts w:eastAsia="DFKai-SB"/>
          <w:bCs/>
          <w:i/>
          <w:lang w:eastAsia="zh-TW"/>
        </w:rPr>
        <w:t>.</w:t>
      </w:r>
    </w:p>
    <w:p w:rsidR="00093EDE" w:rsidRDefault="00831085">
      <w:pPr>
        <w:pStyle w:val="Heading2"/>
        <w:rPr>
          <w:b/>
          <w:lang w:eastAsia="zh-TW"/>
        </w:rPr>
      </w:pPr>
      <w:r>
        <w:rPr>
          <w:b/>
          <w:lang w:eastAsia="zh-TW"/>
        </w:rPr>
        <w:t>Antecedents of E-Trust</w:t>
      </w:r>
    </w:p>
    <w:p w:rsidR="0016153D" w:rsidRDefault="0016153D" w:rsidP="0016153D">
      <w:pPr>
        <w:pStyle w:val="Basictext"/>
        <w:rPr>
          <w:rFonts w:eastAsia="DFKai-SB"/>
          <w:bCs/>
          <w:lang w:eastAsia="zh-TW"/>
        </w:rPr>
      </w:pPr>
      <w:r>
        <w:rPr>
          <w:rFonts w:eastAsia="DFKai-SB"/>
          <w:bCs/>
          <w:lang w:eastAsia="zh-TW"/>
        </w:rPr>
        <w:t xml:space="preserve">As an important factor influencing e-loyalty, e-trust has been very well studied in previous e-loyalty studies. According to  </w:t>
      </w:r>
      <w:hyperlink w:anchor="_ENREF_76" w:tooltip="Swan, 2004 #697" w:history="1">
        <w:r w:rsidR="00AF7A3E">
          <w:rPr>
            <w:rFonts w:eastAsia="DFKai-SB"/>
            <w:bCs/>
            <w:lang w:eastAsia="zh-TW"/>
          </w:rPr>
          <w:fldChar w:fldCharType="begin"/>
        </w:r>
        <w:r w:rsidR="00AF7A3E">
          <w:rPr>
            <w:rFonts w:eastAsia="DFKai-SB"/>
            <w:bCs/>
            <w:lang w:eastAsia="zh-TW"/>
          </w:rPr>
          <w:instrText xml:space="preserve"> ADDIN EN.CITE &lt;EndNote&gt;&lt;Cite AuthorYear="1"&gt;&lt;Author&gt;Swan&lt;/Author&gt;&lt;Year&gt;2004&lt;/Year&gt;&lt;RecNum&gt;697&lt;/RecNum&gt;&lt;DisplayText&gt;Swan and Rosenbaum [76]&lt;/DisplayText&gt;&lt;record&gt;&lt;rec-number&gt;697&lt;/rec-number&gt;&lt;foreign-keys&gt;&lt;key app="EN" db-id="zrpwzsee8twxvhessrsvzxp2twrzrz02raaf" timestamp="1428837376"&gt;697&lt;/key&gt;&lt;/foreign-keys&gt;&lt;ref-type name="Journal Article"&gt;17&lt;/ref-type&gt;&lt;contributors&gt;&lt;authors&gt;&lt;author&gt;Swan, Margaret&lt;/author&gt;&lt;author&gt;Rosenbaum, Howard&lt;/author&gt;&lt;/authors&gt;&lt;/contributors&gt;&lt;titles&gt;&lt;title&gt;The social construction of trust in e-business: an empirical investigation&lt;/title&gt;&lt;secondary-title&gt;AMCIS 2004 Proceedings&lt;/secondary-title&gt;&lt;/titles&gt;&lt;periodical&gt;&lt;full-title&gt;AMCIS 2004 Proceedings&lt;/full-title&gt;&lt;/periodical&gt;&lt;pages&gt;293&lt;/pages&gt;&lt;dates&gt;&lt;year&gt;2004&lt;/year&gt;&lt;/dates&gt;&lt;urls&gt;&lt;/urls&gt;&lt;/record&gt;&lt;/Cite&gt;&lt;/EndNote&gt;</w:instrText>
        </w:r>
        <w:r w:rsidR="00AF7A3E">
          <w:rPr>
            <w:rFonts w:eastAsia="DFKai-SB"/>
            <w:bCs/>
            <w:lang w:eastAsia="zh-TW"/>
          </w:rPr>
          <w:fldChar w:fldCharType="separate"/>
        </w:r>
        <w:r w:rsidR="00AF7A3E">
          <w:rPr>
            <w:rFonts w:eastAsia="DFKai-SB"/>
            <w:bCs/>
            <w:noProof/>
            <w:lang w:eastAsia="zh-TW"/>
          </w:rPr>
          <w:t>Swan and Rosenbaum [76]</w:t>
        </w:r>
        <w:r w:rsidR="00AF7A3E">
          <w:rPr>
            <w:rFonts w:eastAsia="DFKai-SB"/>
            <w:bCs/>
            <w:lang w:eastAsia="zh-TW"/>
          </w:rPr>
          <w:fldChar w:fldCharType="end"/>
        </w:r>
      </w:hyperlink>
      <w:r>
        <w:rPr>
          <w:rFonts w:eastAsia="DFKai-SB"/>
          <w:bCs/>
          <w:lang w:eastAsia="zh-TW"/>
        </w:rPr>
        <w:t xml:space="preserve">, there are features of a website interface that affects people’s social construction of trust </w:t>
      </w:r>
      <w:r w:rsidR="00EF290D">
        <w:rPr>
          <w:rFonts w:eastAsiaTheme="minorEastAsia" w:hint="eastAsia"/>
          <w:bCs/>
          <w:lang w:eastAsia="zh-CN"/>
        </w:rPr>
        <w:t>while</w:t>
      </w:r>
      <w:r w:rsidR="00EF290D">
        <w:rPr>
          <w:rFonts w:eastAsia="DFKai-SB"/>
          <w:bCs/>
          <w:lang w:eastAsia="zh-TW"/>
        </w:rPr>
        <w:t xml:space="preserve"> they use the site</w:t>
      </w:r>
      <w:r w:rsidR="00EF290D">
        <w:rPr>
          <w:rFonts w:eastAsiaTheme="minorEastAsia" w:hint="eastAsia"/>
          <w:bCs/>
          <w:lang w:eastAsia="zh-CN"/>
        </w:rPr>
        <w:t>. T</w:t>
      </w:r>
      <w:r>
        <w:rPr>
          <w:rFonts w:eastAsia="DFKai-SB"/>
          <w:bCs/>
          <w:lang w:eastAsia="zh-TW"/>
        </w:rPr>
        <w:t>he quality of  a</w:t>
      </w:r>
      <w:r w:rsidR="00EF290D">
        <w:rPr>
          <w:rFonts w:eastAsia="DFKai-SB"/>
          <w:bCs/>
          <w:lang w:eastAsia="zh-TW"/>
        </w:rPr>
        <w:t xml:space="preserve">n e-store design has also been </w:t>
      </w:r>
      <w:r w:rsidR="00EF290D">
        <w:rPr>
          <w:rFonts w:eastAsiaTheme="minorEastAsia" w:hint="eastAsia"/>
          <w:bCs/>
          <w:lang w:eastAsia="zh-CN"/>
        </w:rPr>
        <w:t xml:space="preserve">reported </w:t>
      </w:r>
      <w:r>
        <w:rPr>
          <w:rFonts w:eastAsia="DFKai-SB"/>
          <w:bCs/>
          <w:lang w:eastAsia="zh-TW"/>
        </w:rPr>
        <w:t xml:space="preserve">to affect customers’ purchase decisions </w:t>
      </w:r>
      <w:r>
        <w:rPr>
          <w:rFonts w:eastAsia="DFKai-SB"/>
          <w:bCs/>
          <w:lang w:eastAsia="zh-TW"/>
        </w:rPr>
        <w:fldChar w:fldCharType="begin"/>
      </w:r>
      <w:r w:rsidR="004113C2">
        <w:rPr>
          <w:rFonts w:eastAsia="DFKai-SB"/>
          <w:bCs/>
          <w:lang w:eastAsia="zh-TW"/>
        </w:rPr>
        <w:instrText xml:space="preserve"> ADDIN EN.CITE &lt;EndNote&gt;&lt;Cite&gt;&lt;Author&gt;Liang&lt;/Author&gt;&lt;Year&gt;2002&lt;/Year&gt;&lt;RecNum&gt;699&lt;/RecNum&gt;&lt;DisplayText&gt;[77]&lt;/DisplayText&gt;&lt;record&gt;&lt;rec-number&gt;699&lt;/rec-number&gt;&lt;foreign-keys&gt;&lt;key app="EN" db-id="zrpwzsee8twxvhessrsvzxp2twrzrz02raaf" timestamp="1428839945"&gt;699&lt;/key&gt;&lt;/foreign-keys&gt;&lt;ref-type name="Journal Article"&gt;17&lt;/ref-type&gt;&lt;contributors&gt;&lt;authors&gt;&lt;author&gt;Liang, Ting-Peng&lt;/author&gt;&lt;author&gt;Lai, Hung-Jen&lt;/author&gt;&lt;/authors&gt;&lt;/contributors&gt;&lt;titles&gt;&lt;title&gt;Effect of store design on consumer purchases: an empirical study of on-line bookstores&lt;/title&gt;&lt;secondary-title&gt;Information &amp;amp; Management&lt;/secondary-title&gt;&lt;/titles&gt;&lt;periodical&gt;&lt;full-title&gt;Information &amp;amp; Management&lt;/full-title&gt;&lt;/periodical&gt;&lt;pages&gt;431-444&lt;/pages&gt;&lt;volume&gt;39&lt;/volume&gt;&lt;number&gt;6&lt;/number&gt;&lt;dates&gt;&lt;year&gt;2002&lt;/year&gt;&lt;/dates&gt;&lt;isbn&gt;0378-7206&lt;/isbn&gt;&lt;urls&gt;&lt;/urls&gt;&lt;/record&gt;&lt;/Cite&gt;&lt;/EndNote&gt;</w:instrText>
      </w:r>
      <w:r>
        <w:rPr>
          <w:rFonts w:eastAsia="DFKai-SB"/>
          <w:bCs/>
          <w:lang w:eastAsia="zh-TW"/>
        </w:rPr>
        <w:fldChar w:fldCharType="separate"/>
      </w:r>
      <w:r w:rsidR="004113C2">
        <w:rPr>
          <w:rFonts w:eastAsia="DFKai-SB"/>
          <w:bCs/>
          <w:noProof/>
          <w:lang w:eastAsia="zh-TW"/>
        </w:rPr>
        <w:t>[</w:t>
      </w:r>
      <w:hyperlink w:anchor="_ENREF_77" w:tooltip="Liang, 2002 #699" w:history="1">
        <w:r w:rsidR="00AF7A3E">
          <w:rPr>
            <w:rFonts w:eastAsia="DFKai-SB"/>
            <w:bCs/>
            <w:noProof/>
            <w:lang w:eastAsia="zh-TW"/>
          </w:rPr>
          <w:t>77</w:t>
        </w:r>
      </w:hyperlink>
      <w:r w:rsidR="004113C2">
        <w:rPr>
          <w:rFonts w:eastAsia="DFKai-SB"/>
          <w:bCs/>
          <w:noProof/>
          <w:lang w:eastAsia="zh-TW"/>
        </w:rPr>
        <w:t>]</w:t>
      </w:r>
      <w:r>
        <w:rPr>
          <w:rFonts w:eastAsia="DFKai-SB"/>
          <w:bCs/>
          <w:lang w:eastAsia="zh-TW"/>
        </w:rPr>
        <w:fldChar w:fldCharType="end"/>
      </w:r>
      <w:r w:rsidR="00EF290D">
        <w:rPr>
          <w:rFonts w:eastAsiaTheme="minorEastAsia" w:hint="eastAsia"/>
          <w:bCs/>
          <w:lang w:eastAsia="zh-CN"/>
        </w:rPr>
        <w:t>.</w:t>
      </w:r>
      <w:r>
        <w:rPr>
          <w:rFonts w:eastAsia="DFKai-SB"/>
          <w:bCs/>
          <w:lang w:eastAsia="zh-TW"/>
        </w:rPr>
        <w:t xml:space="preserve">  In a study </w:t>
      </w:r>
      <w:r w:rsidR="00EF290D">
        <w:rPr>
          <w:rFonts w:eastAsiaTheme="minorEastAsia" w:hint="eastAsia"/>
          <w:bCs/>
          <w:lang w:eastAsia="zh-CN"/>
        </w:rPr>
        <w:t xml:space="preserve">conducted </w:t>
      </w:r>
      <w:r>
        <w:rPr>
          <w:rFonts w:eastAsia="DFKai-SB"/>
          <w:bCs/>
          <w:lang w:eastAsia="zh-TW"/>
        </w:rPr>
        <w:t xml:space="preserve">by </w:t>
      </w:r>
      <w:hyperlink w:anchor="_ENREF_78" w:tooltip="Hwang, 2007 #698" w:history="1">
        <w:r w:rsidR="00AF7A3E">
          <w:rPr>
            <w:rFonts w:eastAsia="DFKai-SB"/>
            <w:bCs/>
            <w:lang w:eastAsia="zh-TW"/>
          </w:rPr>
          <w:fldChar w:fldCharType="begin"/>
        </w:r>
        <w:r w:rsidR="00AF7A3E">
          <w:rPr>
            <w:rFonts w:eastAsia="DFKai-SB"/>
            <w:bCs/>
            <w:lang w:eastAsia="zh-TW"/>
          </w:rPr>
          <w:instrText xml:space="preserve"> ADDIN EN.CITE &lt;EndNote&gt;&lt;Cite AuthorYear="1"&gt;&lt;Author&gt;Hwang&lt;/Author&gt;&lt;Year&gt;2007&lt;/Year&gt;&lt;RecNum&gt;698&lt;/RecNum&gt;&lt;DisplayText&gt;Hwang and Kim [78]&lt;/DisplayText&gt;&lt;record&gt;&lt;rec-number&gt;698&lt;/rec-number&gt;&lt;foreign-keys&gt;&lt;key app="EN" db-id="zrpwzsee8twxvhessrsvzxp2twrzrz02raaf" timestamp="1428839604"&gt;698&lt;/key&gt;&lt;/foreign-keys&gt;&lt;ref-type name="Journal Article"&gt;17&lt;/ref-type&gt;&lt;contributors&gt;&lt;authors&gt;&lt;author&gt;Hwang, Yujong&lt;/author&gt;&lt;author&gt;Kim, Dan J&lt;/author&gt;&lt;/authors&gt;&lt;/contributors&gt;&lt;titles&gt;&lt;title&gt;Customer self-service systems: The effects of perceived Web quality with service contents on enjoyment, anxiety, and e-trust&lt;/title&gt;&lt;secondary-title&gt;Decision support systems&lt;/secondary-title&gt;&lt;/titles&gt;&lt;periodical&gt;&lt;full-title&gt;Decision Support Systems&lt;/full-title&gt;&lt;/periodical&gt;&lt;pages&gt;746-760&lt;/pages&gt;&lt;volume&gt;43&lt;/volume&gt;&lt;number&gt;3&lt;/number&gt;&lt;dates&gt;&lt;year&gt;2007&lt;/year&gt;&lt;/dates&gt;&lt;isbn&gt;0167-9236&lt;/isbn&gt;&lt;urls&gt;&lt;/urls&gt;&lt;/record&gt;&lt;/Cite&gt;&lt;/EndNote&gt;</w:instrText>
        </w:r>
        <w:r w:rsidR="00AF7A3E">
          <w:rPr>
            <w:rFonts w:eastAsia="DFKai-SB"/>
            <w:bCs/>
            <w:lang w:eastAsia="zh-TW"/>
          </w:rPr>
          <w:fldChar w:fldCharType="separate"/>
        </w:r>
        <w:r w:rsidR="00AF7A3E">
          <w:rPr>
            <w:rFonts w:eastAsia="DFKai-SB"/>
            <w:bCs/>
            <w:noProof/>
            <w:lang w:eastAsia="zh-TW"/>
          </w:rPr>
          <w:t>Hwang and Kim [78]</w:t>
        </w:r>
        <w:r w:rsidR="00AF7A3E">
          <w:rPr>
            <w:rFonts w:eastAsia="DFKai-SB"/>
            <w:bCs/>
            <w:lang w:eastAsia="zh-TW"/>
          </w:rPr>
          <w:fldChar w:fldCharType="end"/>
        </w:r>
      </w:hyperlink>
      <w:r>
        <w:rPr>
          <w:rFonts w:eastAsia="DFKai-SB"/>
          <w:bCs/>
          <w:lang w:eastAsia="zh-TW"/>
        </w:rPr>
        <w:t xml:space="preserve">, it was </w:t>
      </w:r>
      <w:r w:rsidR="00EF290D">
        <w:rPr>
          <w:rFonts w:eastAsiaTheme="minorEastAsia" w:hint="eastAsia"/>
          <w:bCs/>
          <w:lang w:eastAsia="zh-CN"/>
        </w:rPr>
        <w:t xml:space="preserve">found </w:t>
      </w:r>
      <w:r>
        <w:rPr>
          <w:rFonts w:eastAsia="DFKai-SB"/>
          <w:bCs/>
          <w:lang w:eastAsia="zh-TW"/>
        </w:rPr>
        <w:t xml:space="preserve">that perceived </w:t>
      </w:r>
      <w:r w:rsidR="000B57FC">
        <w:rPr>
          <w:rFonts w:eastAsia="DFKai-SB"/>
          <w:bCs/>
          <w:lang w:eastAsia="zh-TW"/>
        </w:rPr>
        <w:t>website design</w:t>
      </w:r>
      <w:r>
        <w:rPr>
          <w:rFonts w:eastAsia="DFKai-SB"/>
          <w:bCs/>
          <w:lang w:eastAsia="zh-TW"/>
        </w:rPr>
        <w:t xml:space="preserve"> has a direct effect on all three dimensions of e-trust which are integrity, benevolence and ability. In line with several other studies which have found the quality of a website or e-store design to affect e-trust </w:t>
      </w:r>
      <w:r>
        <w:rPr>
          <w:rFonts w:eastAsia="DFKai-SB"/>
          <w:bCs/>
          <w:lang w:eastAsia="zh-TW"/>
        </w:rPr>
        <w:fldChar w:fldCharType="begin">
          <w:fldData xml:space="preserve">PEVuZE5vdGU+PENpdGU+PEF1dGhvcj5DaGlvdTwvQXV0aG9yPjxZZWFyPjIwMDY8L1llYXI+PFJl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PEVuZE5vdGU+PENpdGU+PEF1dGhvcj5DaGlvdTwvQXV0aG9yPjxZZWFyPjIwMDY8L1llYXI+PFJl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Pr>
          <w:rFonts w:eastAsia="DFKai-SB"/>
          <w:bCs/>
          <w:lang w:eastAsia="zh-TW"/>
        </w:rPr>
      </w:r>
      <w:r>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 xml:space="preserve">, </w:t>
      </w:r>
      <w:hyperlink w:anchor="_ENREF_37" w:tooltip="Chiou, 2006 #13" w:history="1">
        <w:r w:rsidR="00AF7A3E">
          <w:rPr>
            <w:rFonts w:eastAsia="DFKai-SB"/>
            <w:bCs/>
            <w:noProof/>
            <w:lang w:eastAsia="zh-TW"/>
          </w:rPr>
          <w:t>37</w:t>
        </w:r>
      </w:hyperlink>
      <w:r w:rsidR="003916CB">
        <w:rPr>
          <w:rFonts w:eastAsia="DFKai-SB"/>
          <w:bCs/>
          <w:noProof/>
          <w:lang w:eastAsia="zh-TW"/>
        </w:rPr>
        <w:t xml:space="preserve">, </w:t>
      </w:r>
      <w:hyperlink w:anchor="_ENREF_51" w:tooltip="Harris, 2004 #3802" w:history="1">
        <w:r w:rsidR="00AF7A3E">
          <w:rPr>
            <w:rFonts w:eastAsia="DFKai-SB"/>
            <w:bCs/>
            <w:noProof/>
            <w:lang w:eastAsia="zh-TW"/>
          </w:rPr>
          <w:t>51</w:t>
        </w:r>
      </w:hyperlink>
      <w:r w:rsidR="003916CB">
        <w:rPr>
          <w:rFonts w:eastAsia="DFKai-SB"/>
          <w:bCs/>
          <w:noProof/>
          <w:lang w:eastAsia="zh-TW"/>
        </w:rPr>
        <w:t xml:space="preserve">, </w:t>
      </w:r>
      <w:hyperlink w:anchor="_ENREF_55" w:tooltip="Ribbink, 2004 #18" w:history="1">
        <w:r w:rsidR="00AF7A3E">
          <w:rPr>
            <w:rFonts w:eastAsia="DFKai-SB"/>
            <w:bCs/>
            <w:noProof/>
            <w:lang w:eastAsia="zh-TW"/>
          </w:rPr>
          <w:t>55</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we argue that the </w:t>
      </w:r>
      <w:r w:rsidR="000B57FC">
        <w:rPr>
          <w:rFonts w:eastAsia="DFKai-SB"/>
          <w:bCs/>
          <w:lang w:eastAsia="zh-TW"/>
        </w:rPr>
        <w:t>website design</w:t>
      </w:r>
      <w:r w:rsidR="00EF290D">
        <w:rPr>
          <w:rFonts w:eastAsia="DFKai-SB"/>
          <w:bCs/>
          <w:lang w:eastAsia="zh-TW"/>
        </w:rPr>
        <w:t xml:space="preserve"> of an e-store has </w:t>
      </w:r>
      <w:r w:rsidR="00EF290D">
        <w:rPr>
          <w:rFonts w:eastAsiaTheme="minorEastAsia" w:hint="eastAsia"/>
          <w:bCs/>
          <w:lang w:eastAsia="zh-CN"/>
        </w:rPr>
        <w:t xml:space="preserve">a positive </w:t>
      </w:r>
      <w:r>
        <w:rPr>
          <w:rFonts w:eastAsia="DFKai-SB"/>
          <w:bCs/>
          <w:lang w:eastAsia="zh-TW"/>
        </w:rPr>
        <w:t>effect on e-trust</w:t>
      </w:r>
      <w:r w:rsidR="00FC1F47">
        <w:rPr>
          <w:rFonts w:eastAsia="DFKai-SB"/>
          <w:bCs/>
          <w:lang w:eastAsia="zh-TW"/>
        </w:rPr>
        <w:t>. We therefore</w:t>
      </w:r>
      <w:r>
        <w:rPr>
          <w:rFonts w:eastAsia="DFKai-SB"/>
          <w:bCs/>
          <w:lang w:eastAsia="zh-TW"/>
        </w:rPr>
        <w:t xml:space="preserve"> propose that:</w:t>
      </w:r>
    </w:p>
    <w:p w:rsidR="0016153D" w:rsidRPr="00E9058C" w:rsidRDefault="0016153D" w:rsidP="0016153D">
      <w:pPr>
        <w:pStyle w:val="Basictext"/>
        <w:ind w:left="720"/>
        <w:rPr>
          <w:rFonts w:eastAsia="DFKai-SB"/>
          <w:bCs/>
          <w:i/>
          <w:lang w:eastAsia="zh-TW"/>
        </w:rPr>
      </w:pPr>
      <w:r>
        <w:rPr>
          <w:rFonts w:eastAsia="DFKai-SB"/>
          <w:bCs/>
          <w:i/>
          <w:lang w:eastAsia="zh-TW"/>
        </w:rPr>
        <w:t xml:space="preserve">H4-1: Customer trust is positively influenced by </w:t>
      </w:r>
      <w:r w:rsidR="000B57FC">
        <w:rPr>
          <w:rFonts w:eastAsia="DFKai-SB"/>
          <w:bCs/>
          <w:i/>
          <w:lang w:eastAsia="zh-TW"/>
        </w:rPr>
        <w:t>Website design</w:t>
      </w:r>
      <w:r>
        <w:rPr>
          <w:rFonts w:eastAsia="DFKai-SB"/>
          <w:bCs/>
          <w:i/>
          <w:lang w:eastAsia="zh-TW"/>
        </w:rPr>
        <w:t>.</w:t>
      </w:r>
    </w:p>
    <w:p w:rsidR="0016153D" w:rsidRDefault="0016153D" w:rsidP="0016153D">
      <w:pPr>
        <w:pStyle w:val="Basictext"/>
        <w:rPr>
          <w:rFonts w:eastAsia="DFKai-SB"/>
          <w:bCs/>
          <w:lang w:eastAsia="zh-TW"/>
        </w:rPr>
      </w:pPr>
      <w:r>
        <w:rPr>
          <w:rFonts w:eastAsia="DFKai-SB"/>
          <w:bCs/>
          <w:lang w:eastAsia="zh-TW"/>
        </w:rPr>
        <w:t>As discussed</w:t>
      </w:r>
      <w:r w:rsidR="00EF290D" w:rsidRPr="00EF290D">
        <w:rPr>
          <w:rFonts w:eastAsia="DFKai-SB"/>
          <w:bCs/>
          <w:lang w:eastAsia="zh-TW"/>
        </w:rPr>
        <w:t xml:space="preserve"> </w:t>
      </w:r>
      <w:r w:rsidR="00EF290D">
        <w:rPr>
          <w:rFonts w:eastAsia="DFKai-SB"/>
          <w:bCs/>
          <w:lang w:eastAsia="zh-TW"/>
        </w:rPr>
        <w:t>earlier</w:t>
      </w:r>
      <w:r>
        <w:rPr>
          <w:rFonts w:eastAsia="DFKai-SB"/>
          <w:bCs/>
          <w:lang w:eastAsia="zh-TW"/>
        </w:rPr>
        <w:t>, reliability/</w:t>
      </w:r>
      <w:r w:rsidRPr="00BD691A">
        <w:rPr>
          <w:rFonts w:eastAsia="DFKai-SB"/>
          <w:bCs/>
          <w:lang w:eastAsia="zh-TW"/>
        </w:rPr>
        <w:t>fulfillment refers to the ability to accurately display and describe products so that customers receive</w:t>
      </w:r>
      <w:r>
        <w:rPr>
          <w:rFonts w:eastAsia="DFKai-SB"/>
          <w:bCs/>
          <w:lang w:eastAsia="zh-TW"/>
        </w:rPr>
        <w:t xml:space="preserve"> what they thought they ordered </w:t>
      </w:r>
      <w:r>
        <w:rPr>
          <w:rFonts w:eastAsia="DFKai-SB"/>
          <w:bCs/>
          <w:lang w:eastAsia="zh-TW"/>
        </w:rPr>
        <w:fldChar w:fldCharType="begin"/>
      </w:r>
      <w:r w:rsidR="003916CB">
        <w:rPr>
          <w:rFonts w:eastAsia="DFKai-SB"/>
          <w:bCs/>
          <w:lang w:eastAsia="zh-TW"/>
        </w:rPr>
        <w:instrText xml:space="preserve"> ADDIN EN.CITE &lt;EndNote&gt;&lt;Cite&gt;&lt;Author&gt;Wolfinbarger&lt;/Author&gt;&lt;Year&gt;2003&lt;/Year&gt;&lt;RecNum&gt;3791&lt;/RecNum&gt;&lt;DisplayText&gt;[30]&lt;/DisplayText&gt;&lt;record&gt;&lt;rec-number&gt;3791&lt;/rec-number&gt;&lt;foreign-keys&gt;&lt;key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30" w:tooltip="Wolfinbarger, 2003 #3791" w:history="1">
        <w:r w:rsidR="00AF7A3E">
          <w:rPr>
            <w:rFonts w:eastAsia="DFKai-SB"/>
            <w:bCs/>
            <w:noProof/>
            <w:lang w:eastAsia="zh-TW"/>
          </w:rPr>
          <w:t>30</w:t>
        </w:r>
      </w:hyperlink>
      <w:r w:rsidR="003916CB">
        <w:rPr>
          <w:rFonts w:eastAsia="DFKai-SB"/>
          <w:bCs/>
          <w:noProof/>
          <w:lang w:eastAsia="zh-TW"/>
        </w:rPr>
        <w:t>]</w:t>
      </w:r>
      <w:r>
        <w:rPr>
          <w:rFonts w:eastAsia="DFKai-SB"/>
          <w:bCs/>
          <w:lang w:eastAsia="zh-TW"/>
        </w:rPr>
        <w:fldChar w:fldCharType="end"/>
      </w:r>
      <w:r w:rsidR="00EF290D">
        <w:rPr>
          <w:rFonts w:eastAsiaTheme="minorEastAsia" w:hint="eastAsia"/>
          <w:bCs/>
          <w:lang w:eastAsia="zh-CN"/>
        </w:rPr>
        <w:t>.</w:t>
      </w:r>
      <w:r w:rsidR="00EF290D">
        <w:rPr>
          <w:rFonts w:eastAsia="DFKai-SB"/>
          <w:bCs/>
          <w:lang w:eastAsia="zh-TW"/>
        </w:rPr>
        <w:t xml:space="preserve"> </w:t>
      </w:r>
      <w:r w:rsidR="00EF290D">
        <w:rPr>
          <w:rFonts w:eastAsiaTheme="minorEastAsia" w:hint="eastAsia"/>
          <w:bCs/>
          <w:lang w:eastAsia="zh-CN"/>
        </w:rPr>
        <w:t>I</w:t>
      </w:r>
      <w:r>
        <w:rPr>
          <w:rFonts w:eastAsia="DFKai-SB"/>
          <w:bCs/>
          <w:lang w:eastAsia="zh-TW"/>
        </w:rPr>
        <w:t xml:space="preserve">t also refers to the ability to stock products, keep promises </w:t>
      </w:r>
      <w:r w:rsidRPr="00BD691A">
        <w:rPr>
          <w:rFonts w:eastAsia="DFKai-SB"/>
          <w:bCs/>
          <w:lang w:eastAsia="zh-TW"/>
        </w:rPr>
        <w:t>and deliver products to customers on time</w:t>
      </w:r>
      <w:r>
        <w:rPr>
          <w:rFonts w:eastAsia="DFKai-SB"/>
          <w:bCs/>
          <w:lang w:eastAsia="zh-TW"/>
        </w:rPr>
        <w:t xml:space="preserve"> </w:t>
      </w:r>
      <w:r>
        <w:rPr>
          <w:rFonts w:eastAsia="DFKai-SB"/>
          <w:bCs/>
          <w:lang w:eastAsia="zh-TW"/>
        </w:rPr>
        <w:fldChar w:fldCharType="begin"/>
      </w:r>
      <w:r w:rsidR="003916CB">
        <w:rPr>
          <w:rFonts w:eastAsia="DFKai-SB"/>
          <w:bCs/>
          <w:lang w:eastAsia="zh-TW"/>
        </w:rPr>
        <w:instrText xml:space="preserve"> ADDIN EN.CITE &lt;EndNote&gt;&lt;Cite&gt;&lt;Author&gt;Zeithaml&lt;/Author&gt;&lt;Year&gt;2002&lt;/Year&gt;&lt;RecNum&gt;3810&lt;/RecNum&gt;&lt;DisplayText&gt;[27]&lt;/DisplayText&gt;&lt;record&gt;&lt;rec-number&gt;3810&lt;/rec-number&gt;&lt;foreign-keys&gt;&lt;key app="EN" db-id="wa5apfewvdxxtfevvpmxvp95edffss09p9ar" timestamp="1400165803"&gt;3810&lt;/key&gt;&lt;/foreign-keys&gt;&lt;ref-type name="Journal Article"&gt;17&lt;/ref-type&gt;&lt;contributors&gt;&lt;authors&gt;&lt;author&gt;Zeithaml, Valarie A&lt;/author&gt;&lt;author&gt;Parasuraman, Arun&lt;/author&gt;&lt;author&gt;Malhotra, Arvind&lt;/author&gt;&lt;/authors&gt;&lt;/contributors&gt;&lt;titles&gt;&lt;title&gt;Service quality delivery through web sites: a critical review of extant knowledge&lt;/title&gt;&lt;secondary-title&gt;Journal of the academy of marketing science&lt;/secondary-title&gt;&lt;/titles&gt;&lt;periodical&gt;&lt;full-title&gt;Journal of the Academy of Marketing Science&lt;/full-title&gt;&lt;/periodical&gt;&lt;pages&gt;362-375&lt;/pages&gt;&lt;volume&gt;30&lt;/volume&gt;&lt;number&gt;4&lt;/number&gt;&lt;dates&gt;&lt;year&gt;2002&lt;/year&gt;&lt;/dates&gt;&lt;isbn&gt;0092-0703&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27" w:tooltip="Zeithaml, 2002 #3810" w:history="1">
        <w:r w:rsidR="00AF7A3E">
          <w:rPr>
            <w:rFonts w:eastAsia="DFKai-SB"/>
            <w:bCs/>
            <w:noProof/>
            <w:lang w:eastAsia="zh-TW"/>
          </w:rPr>
          <w:t>27</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A critical dimension of trust is integrity which is the perception that the trusted party will keep promises, be honest and adhere to accepted rules of conduct </w:t>
      </w:r>
      <w:r>
        <w:rPr>
          <w:rFonts w:eastAsia="DFKai-SB"/>
          <w:bCs/>
          <w:lang w:eastAsia="zh-TW"/>
        </w:rPr>
        <w:fldChar w:fldCharType="begin">
          <w:fldData xml:space="preserve">PEVuZE5vdGU+PENpdGU+PEF1dGhvcj5NYXllcjwvQXV0aG9yPjxZZWFyPjE5OTk8L1llYXI+PFJl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</w:fldData>
        </w:fldChar>
      </w:r>
      <w:r w:rsidR="004113C2">
        <w:rPr>
          <w:rFonts w:eastAsia="DFKai-SB"/>
          <w:bCs/>
          <w:lang w:eastAsia="zh-TW"/>
        </w:rPr>
        <w:instrText xml:space="preserve"> ADDIN EN.CITE </w:instrText>
      </w:r>
      <w:r w:rsidR="004113C2">
        <w:rPr>
          <w:rFonts w:eastAsia="DFKai-SB"/>
          <w:bCs/>
          <w:lang w:eastAsia="zh-TW"/>
        </w:rPr>
        <w:fldChar w:fldCharType="begin">
          <w:fldData xml:space="preserve">PEVuZE5vdGU+PENpdGU+PEF1dGhvcj5NYXllcjwvQXV0aG9yPjxZZWFyPjE5OTk8L1llYXI+PFJl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</w:fldData>
        </w:fldChar>
      </w:r>
      <w:r w:rsidR="004113C2">
        <w:rPr>
          <w:rFonts w:eastAsia="DFKai-SB"/>
          <w:bCs/>
          <w:lang w:eastAsia="zh-TW"/>
        </w:rPr>
        <w:instrText xml:space="preserve"> ADDIN EN.CITE.DATA </w:instrText>
      </w:r>
      <w:r w:rsidR="004113C2">
        <w:rPr>
          <w:rFonts w:eastAsia="DFKai-SB"/>
          <w:bCs/>
          <w:lang w:eastAsia="zh-TW"/>
        </w:rPr>
      </w:r>
      <w:r w:rsidR="004113C2">
        <w:rPr>
          <w:rFonts w:eastAsia="DFKai-SB"/>
          <w:bCs/>
          <w:lang w:eastAsia="zh-TW"/>
        </w:rPr>
        <w:fldChar w:fldCharType="end"/>
      </w:r>
      <w:r>
        <w:rPr>
          <w:rFonts w:eastAsia="DFKai-SB"/>
          <w:bCs/>
          <w:lang w:eastAsia="zh-TW"/>
        </w:rPr>
      </w:r>
      <w:r>
        <w:rPr>
          <w:rFonts w:eastAsia="DFKai-SB"/>
          <w:bCs/>
          <w:lang w:eastAsia="zh-TW"/>
        </w:rPr>
        <w:fldChar w:fldCharType="separate"/>
      </w:r>
      <w:r w:rsidR="004113C2">
        <w:rPr>
          <w:rFonts w:eastAsia="DFKai-SB"/>
          <w:bCs/>
          <w:noProof/>
          <w:lang w:eastAsia="zh-TW"/>
        </w:rPr>
        <w:t>[</w:t>
      </w:r>
      <w:hyperlink w:anchor="_ENREF_54" w:tooltip="McKnight, 2002 #703" w:history="1">
        <w:r w:rsidR="00AF7A3E">
          <w:rPr>
            <w:rFonts w:eastAsia="DFKai-SB"/>
            <w:bCs/>
            <w:noProof/>
            <w:lang w:eastAsia="zh-TW"/>
          </w:rPr>
          <w:t>54</w:t>
        </w:r>
      </w:hyperlink>
      <w:r w:rsidR="004113C2">
        <w:rPr>
          <w:rFonts w:eastAsia="DFKai-SB"/>
          <w:bCs/>
          <w:noProof/>
          <w:lang w:eastAsia="zh-TW"/>
        </w:rPr>
        <w:t xml:space="preserve">, </w:t>
      </w:r>
      <w:hyperlink w:anchor="_ENREF_79" w:tooltip="Mayer, 1999 #701" w:history="1">
        <w:r w:rsidR="00AF7A3E">
          <w:rPr>
            <w:rFonts w:eastAsia="DFKai-SB"/>
            <w:bCs/>
            <w:noProof/>
            <w:lang w:eastAsia="zh-TW"/>
          </w:rPr>
          <w:t>79</w:t>
        </w:r>
      </w:hyperlink>
      <w:r w:rsidR="004113C2">
        <w:rPr>
          <w:rFonts w:eastAsia="DFKai-SB"/>
          <w:bCs/>
          <w:noProof/>
          <w:lang w:eastAsia="zh-TW"/>
        </w:rPr>
        <w:t xml:space="preserve">, </w:t>
      </w:r>
      <w:hyperlink w:anchor="_ENREF_80" w:tooltip="Singh, 2000 #702" w:history="1">
        <w:r w:rsidR="00AF7A3E">
          <w:rPr>
            <w:rFonts w:eastAsia="DFKai-SB"/>
            <w:bCs/>
            <w:noProof/>
            <w:lang w:eastAsia="zh-TW"/>
          </w:rPr>
          <w:t>80</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Generating e-trust is therefore dependent on the trusted party’s ability to deliver promises made and on meeting </w:t>
      </w:r>
      <w:r w:rsidR="00FC1F47">
        <w:rPr>
          <w:rFonts w:eastAsia="DFKai-SB"/>
          <w:bCs/>
          <w:lang w:eastAsia="zh-TW"/>
        </w:rPr>
        <w:t xml:space="preserve">the </w:t>
      </w:r>
      <w:r>
        <w:rPr>
          <w:rFonts w:eastAsia="DFKai-SB"/>
          <w:bCs/>
          <w:lang w:eastAsia="zh-TW"/>
        </w:rPr>
        <w:t>expectation</w:t>
      </w:r>
      <w:r w:rsidR="00FC1F47">
        <w:rPr>
          <w:rFonts w:eastAsia="DFKai-SB"/>
          <w:bCs/>
          <w:lang w:eastAsia="zh-TW"/>
        </w:rPr>
        <w:t xml:space="preserve"> of customers </w:t>
      </w:r>
      <w:r>
        <w:rPr>
          <w:rFonts w:eastAsia="DFKai-SB"/>
          <w:bCs/>
          <w:lang w:eastAsia="zh-TW"/>
        </w:rPr>
        <w:fldChar w:fldCharType="begin">
          <w:fldData xml:space="preserve">PEVuZE5vdGU+PENpdGU+PEF1dGhvcj5NYXJrZXk8L0F1dGhvcj48WWVhcj4yMDAwPC9ZZWFyPjxS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</w:fldData>
        </w:fldChar>
      </w:r>
      <w:r w:rsidR="004113C2">
        <w:rPr>
          <w:rFonts w:eastAsia="DFKai-SB"/>
          <w:bCs/>
          <w:lang w:eastAsia="zh-TW"/>
        </w:rPr>
        <w:instrText xml:space="preserve"> ADDIN EN.CITE </w:instrText>
      </w:r>
      <w:r w:rsidR="004113C2">
        <w:rPr>
          <w:rFonts w:eastAsia="DFKai-SB"/>
          <w:bCs/>
          <w:lang w:eastAsia="zh-TW"/>
        </w:rPr>
        <w:fldChar w:fldCharType="begin">
          <w:fldData xml:space="preserve">PEVuZE5vdGU+PENpdGU+PEF1dGhvcj5NYXJrZXk8L0F1dGhvcj48WWVhcj4yMDAwPC9ZZWFyPjxS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</w:fldData>
        </w:fldChar>
      </w:r>
      <w:r w:rsidR="004113C2">
        <w:rPr>
          <w:rFonts w:eastAsia="DFKai-SB"/>
          <w:bCs/>
          <w:lang w:eastAsia="zh-TW"/>
        </w:rPr>
        <w:instrText xml:space="preserve"> ADDIN EN.CITE.DATA </w:instrText>
      </w:r>
      <w:r w:rsidR="004113C2">
        <w:rPr>
          <w:rFonts w:eastAsia="DFKai-SB"/>
          <w:bCs/>
          <w:lang w:eastAsia="zh-TW"/>
        </w:rPr>
      </w:r>
      <w:r w:rsidR="004113C2">
        <w:rPr>
          <w:rFonts w:eastAsia="DFKai-SB"/>
          <w:bCs/>
          <w:lang w:eastAsia="zh-TW"/>
        </w:rPr>
        <w:fldChar w:fldCharType="end"/>
      </w:r>
      <w:r>
        <w:rPr>
          <w:rFonts w:eastAsia="DFKai-SB"/>
          <w:bCs/>
          <w:lang w:eastAsia="zh-TW"/>
        </w:rPr>
      </w:r>
      <w:r>
        <w:rPr>
          <w:rFonts w:eastAsia="DFKai-SB"/>
          <w:bCs/>
          <w:lang w:eastAsia="zh-TW"/>
        </w:rPr>
        <w:fldChar w:fldCharType="separate"/>
      </w:r>
      <w:r w:rsidR="004113C2">
        <w:rPr>
          <w:rFonts w:eastAsia="DFKai-SB"/>
          <w:bCs/>
          <w:noProof/>
          <w:lang w:eastAsia="zh-TW"/>
        </w:rPr>
        <w:t>[</w:t>
      </w:r>
      <w:hyperlink w:anchor="_ENREF_9" w:tooltip="Kim, 2009 #3757" w:history="1">
        <w:r w:rsidR="00AF7A3E">
          <w:rPr>
            <w:rFonts w:eastAsia="DFKai-SB"/>
            <w:bCs/>
            <w:noProof/>
            <w:lang w:eastAsia="zh-TW"/>
          </w:rPr>
          <w:t>9</w:t>
        </w:r>
      </w:hyperlink>
      <w:r w:rsidR="004113C2">
        <w:rPr>
          <w:rFonts w:eastAsia="DFKai-SB"/>
          <w:bCs/>
          <w:noProof/>
          <w:lang w:eastAsia="zh-TW"/>
        </w:rPr>
        <w:t xml:space="preserve">, </w:t>
      </w:r>
      <w:hyperlink w:anchor="_ENREF_81" w:tooltip="Markey, 2000 #704" w:history="1">
        <w:r w:rsidR="00AF7A3E">
          <w:rPr>
            <w:rFonts w:eastAsia="DFKai-SB"/>
            <w:bCs/>
            <w:noProof/>
            <w:lang w:eastAsia="zh-TW"/>
          </w:rPr>
          <w:t>81</w:t>
        </w:r>
      </w:hyperlink>
      <w:r w:rsidR="004113C2">
        <w:rPr>
          <w:rFonts w:eastAsia="DFKai-SB"/>
          <w:bCs/>
          <w:noProof/>
          <w:lang w:eastAsia="zh-TW"/>
        </w:rPr>
        <w:t xml:space="preserve">, </w:t>
      </w:r>
      <w:hyperlink w:anchor="_ENREF_82" w:tooltip="Coulter, 2002 #706" w:history="1">
        <w:r w:rsidR="00AF7A3E">
          <w:rPr>
            <w:rFonts w:eastAsia="DFKai-SB"/>
            <w:bCs/>
            <w:noProof/>
            <w:lang w:eastAsia="zh-TW"/>
          </w:rPr>
          <w:t>82</w:t>
        </w:r>
      </w:hyperlink>
      <w:r w:rsidR="004113C2">
        <w:rPr>
          <w:rFonts w:eastAsia="DFKai-SB"/>
          <w:bCs/>
          <w:noProof/>
          <w:lang w:eastAsia="zh-TW"/>
        </w:rPr>
        <w:t>]</w:t>
      </w:r>
      <w:r>
        <w:rPr>
          <w:rFonts w:eastAsia="DFKai-SB"/>
          <w:bCs/>
          <w:lang w:eastAsia="zh-TW"/>
        </w:rPr>
        <w:fldChar w:fldCharType="end"/>
      </w:r>
      <w:r>
        <w:rPr>
          <w:rFonts w:eastAsia="DFKai-SB"/>
          <w:bCs/>
          <w:lang w:eastAsia="zh-TW"/>
        </w:rPr>
        <w:t>. We therefore argue that reliability has an effect on e-trust and propose that:</w:t>
      </w:r>
    </w:p>
    <w:p w:rsidR="0016153D" w:rsidRPr="00E9058C" w:rsidRDefault="0016153D" w:rsidP="0016153D">
      <w:pPr>
        <w:pStyle w:val="Basictext"/>
        <w:ind w:left="720"/>
        <w:rPr>
          <w:rFonts w:eastAsia="DFKai-SB"/>
          <w:bCs/>
          <w:i/>
          <w:lang w:eastAsia="zh-TW"/>
        </w:rPr>
      </w:pPr>
      <w:r>
        <w:rPr>
          <w:rFonts w:eastAsia="DFKai-SB"/>
          <w:bCs/>
          <w:i/>
          <w:lang w:eastAsia="zh-TW"/>
        </w:rPr>
        <w:t>H4-2: Customer trust is positively influenced by the reliability of the company.</w:t>
      </w:r>
    </w:p>
    <w:p w:rsidR="0016153D" w:rsidRDefault="0016153D" w:rsidP="0016153D">
      <w:pPr>
        <w:pStyle w:val="Basictext"/>
        <w:rPr>
          <w:rFonts w:eastAsia="DFKai-SB"/>
          <w:bCs/>
          <w:lang w:eastAsia="zh-TW"/>
        </w:rPr>
      </w:pPr>
      <w:r>
        <w:rPr>
          <w:rFonts w:eastAsia="DFKai-SB"/>
          <w:bCs/>
          <w:lang w:eastAsia="zh-TW"/>
        </w:rPr>
        <w:t xml:space="preserve">According to </w:t>
      </w:r>
      <w:hyperlink w:anchor="_ENREF_30" w:tooltip="Wolfinbarger, 2003 #3791" w:history="1">
        <w:r w:rsidR="00AF7A3E">
          <w:rPr>
            <w:rFonts w:eastAsia="DFKai-SB"/>
            <w:bCs/>
            <w:lang w:eastAsia="zh-TW"/>
          </w:rPr>
          <w:fldChar w:fldCharType="begin"/>
        </w:r>
        <w:r w:rsidR="00AF7A3E">
          <w:rPr>
            <w:rFonts w:eastAsia="DFKai-SB"/>
            <w:bCs/>
            <w:lang w:eastAsia="zh-TW"/>
          </w:rPr>
          <w:instrText xml:space="preserve"> ADDIN EN.CITE &lt;EndNote&gt;&lt;Cite AuthorYear="1"&gt;&lt;Author&gt;Wolfinbarger&lt;/Author&gt;&lt;Year&gt;2003&lt;/Year&gt;&lt;RecNum&gt;3791&lt;/RecNum&gt;&lt;DisplayText&gt;Wolfinbarger and Gilly [30]&lt;/DisplayText&gt;&lt;record&gt;&lt;rec-number&gt;3791&lt;/rec-number&gt;&lt;foreign-keys&gt;&lt;key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AF7A3E">
          <w:rPr>
            <w:rFonts w:eastAsia="DFKai-SB"/>
            <w:bCs/>
            <w:lang w:eastAsia="zh-TW"/>
          </w:rPr>
          <w:fldChar w:fldCharType="separate"/>
        </w:r>
        <w:r w:rsidR="00AF7A3E">
          <w:rPr>
            <w:rFonts w:eastAsia="DFKai-SB"/>
            <w:bCs/>
            <w:noProof/>
            <w:lang w:eastAsia="zh-TW"/>
          </w:rPr>
          <w:t>Wolfinbarger and Gilly [30]</w:t>
        </w:r>
        <w:r w:rsidR="00AF7A3E">
          <w:rPr>
            <w:rFonts w:eastAsia="DFKai-SB"/>
            <w:bCs/>
            <w:lang w:eastAsia="zh-TW"/>
          </w:rPr>
          <w:fldChar w:fldCharType="end"/>
        </w:r>
      </w:hyperlink>
      <w:r>
        <w:rPr>
          <w:rFonts w:eastAsia="DFKai-SB"/>
          <w:bCs/>
          <w:lang w:eastAsia="zh-TW"/>
        </w:rPr>
        <w:t>, c</w:t>
      </w:r>
      <w:r w:rsidRPr="00BD691A">
        <w:rPr>
          <w:rFonts w:eastAsia="DFKai-SB"/>
          <w:bCs/>
          <w:lang w:eastAsia="zh-TW"/>
        </w:rPr>
        <w:t>ustomer service refers to the responsive, helpful and willing service that responds to customer inquiries quickly.</w:t>
      </w:r>
      <w:r>
        <w:rPr>
          <w:rFonts w:eastAsia="DFKai-SB"/>
          <w:bCs/>
          <w:lang w:eastAsia="zh-TW"/>
        </w:rPr>
        <w:t xml:space="preserve"> Customer service and delivering on promises are seen as necessary in building customers’ trust which cannot be earned just by good ethics and low prices </w:t>
      </w:r>
      <w:r>
        <w:rPr>
          <w:rFonts w:eastAsia="DFKai-SB"/>
          <w:bCs/>
          <w:lang w:eastAsia="zh-TW"/>
        </w:rPr>
        <w:fldChar w:fldCharType="begin"/>
      </w:r>
      <w:r w:rsidR="004113C2">
        <w:rPr>
          <w:rFonts w:eastAsia="DFKai-SB"/>
          <w:bCs/>
          <w:lang w:eastAsia="zh-TW"/>
        </w:rPr>
        <w:instrText xml:space="preserve"> ADDIN EN.CITE &lt;EndNote&gt;&lt;Cite&gt;&lt;Author&gt;William M. Pride&lt;/Author&gt;&lt;Year&gt;2012&lt;/Year&gt;&lt;RecNum&gt;707&lt;/RecNum&gt;&lt;DisplayText&gt;[83]&lt;/DisplayText&gt;&lt;record&gt;&lt;rec-number&gt;707&lt;/rec-number&gt;&lt;foreign-keys&gt;&lt;key app="EN" db-id="zrpwzsee8twxvhessrsvzxp2twrzrz02raaf" timestamp="1428845669"&gt;707&lt;/key&gt;&lt;/foreign-keys&gt;&lt;ref-type name="Book"&gt;6&lt;/ref-type&gt;&lt;contributors&gt;&lt;authors&gt;&lt;author&gt;William M. Pride&lt;/author&gt;&lt;author&gt;O.C. Ferrell&lt;/author&gt;&lt;/authors&gt;&lt;/contributors&gt;&lt;titles&gt;&lt;title&gt;Marketing&lt;/title&gt;&lt;/titles&gt;&lt;edition&gt;16th&lt;/edition&gt;&lt;dates&gt;&lt;year&gt;2012&lt;/year&gt;&lt;/dates&gt;&lt;pub-location&gt;Ohio&lt;/pub-location&gt;&lt;publisher&gt;South-Western Cengage Learning&lt;/publisher&gt;&lt;urls&gt;&lt;/urls&gt;&lt;/record&gt;&lt;/Cite&gt;&lt;/EndNote&gt;</w:instrText>
      </w:r>
      <w:r>
        <w:rPr>
          <w:rFonts w:eastAsia="DFKai-SB"/>
          <w:bCs/>
          <w:lang w:eastAsia="zh-TW"/>
        </w:rPr>
        <w:fldChar w:fldCharType="separate"/>
      </w:r>
      <w:r w:rsidR="004113C2">
        <w:rPr>
          <w:rFonts w:eastAsia="DFKai-SB"/>
          <w:bCs/>
          <w:noProof/>
          <w:lang w:eastAsia="zh-TW"/>
        </w:rPr>
        <w:t>[</w:t>
      </w:r>
      <w:hyperlink w:anchor="_ENREF_83" w:tooltip="Pride, 2012 #707" w:history="1">
        <w:r w:rsidR="00AF7A3E">
          <w:rPr>
            <w:rFonts w:eastAsia="DFKai-SB"/>
            <w:bCs/>
            <w:noProof/>
            <w:lang w:eastAsia="zh-TW"/>
          </w:rPr>
          <w:t>83</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According to William and Ferrell, a survey </w:t>
      </w:r>
      <w:r w:rsidR="00EF290D">
        <w:rPr>
          <w:rFonts w:eastAsiaTheme="minorEastAsia" w:hint="eastAsia"/>
          <w:bCs/>
          <w:lang w:eastAsia="zh-CN"/>
        </w:rPr>
        <w:t>conducted</w:t>
      </w:r>
      <w:r>
        <w:rPr>
          <w:rFonts w:eastAsia="DFKai-SB"/>
          <w:bCs/>
          <w:lang w:eastAsia="zh-TW"/>
        </w:rPr>
        <w:t xml:space="preserve"> by Better Business Bureau which focused on customers’ trust of businesses found out that customers considered customer service as a core component of trust in companies. Similarly, </w:t>
      </w:r>
      <w:hyperlink w:anchor="_ENREF_84" w:tooltip="Chen, 2006 #708" w:history="1">
        <w:r w:rsidR="00AF7A3E">
          <w:rPr>
            <w:rFonts w:eastAsia="DFKai-SB"/>
            <w:bCs/>
            <w:lang w:eastAsia="zh-TW"/>
          </w:rPr>
          <w:fldChar w:fldCharType="begin"/>
        </w:r>
        <w:r w:rsidR="00AF7A3E">
          <w:rPr>
            <w:rFonts w:eastAsia="DFKai-SB"/>
            <w:bCs/>
            <w:lang w:eastAsia="zh-TW"/>
          </w:rPr>
          <w:instrText xml:space="preserve"> ADDIN EN.CITE &lt;EndNote&gt;&lt;Cite AuthorYear="1"&gt;&lt;Author&gt;Chen&lt;/Author&gt;&lt;Year&gt;2006&lt;/Year&gt;&lt;RecNum&gt;708&lt;/RecNum&gt;&lt;DisplayText&gt;Chen [84]&lt;/DisplayText&gt;&lt;record&gt;&lt;rec-number&gt;708&lt;/rec-number&gt;&lt;foreign-keys&gt;&lt;key app="EN" db-id="zrpwzsee8twxvhessrsvzxp2twrzrz02raaf" timestamp="1428846237"&gt;708&lt;/key&gt;&lt;/foreign-keys&gt;&lt;ref-type name="Journal Article"&gt;17&lt;/ref-type&gt;&lt;contributors&gt;&lt;authors&gt;&lt;author&gt;Chen, Changfeng&lt;/author&gt;&lt;/authors&gt;&lt;/contributors&gt;&lt;titles&gt;&lt;title&gt;Identifying significant factors influencing consumer trust in an online travel site&lt;/title&gt;&lt;secondary-title&gt;Information Technology &amp;amp; Tourism&lt;/secondary-title&gt;&lt;/titles&gt;&lt;periodical&gt;&lt;full-title&gt;Information Technology &amp;amp; Tourism&lt;/full-title&gt;&lt;/periodical&gt;&lt;pages&gt;197-214&lt;/pages&gt;&lt;volume&gt;8&lt;/volume&gt;&lt;number&gt;3-4&lt;/number&gt;&lt;dates&gt;&lt;year&gt;2006&lt;/year&gt;&lt;/dates&gt;&lt;isbn&gt;1098-3058&lt;/isbn&gt;&lt;urls&gt;&lt;/urls&gt;&lt;/record&gt;&lt;/Cite&gt;&lt;/EndNote&gt;</w:instrText>
        </w:r>
        <w:r w:rsidR="00AF7A3E">
          <w:rPr>
            <w:rFonts w:eastAsia="DFKai-SB"/>
            <w:bCs/>
            <w:lang w:eastAsia="zh-TW"/>
          </w:rPr>
          <w:fldChar w:fldCharType="separate"/>
        </w:r>
        <w:r w:rsidR="00AF7A3E">
          <w:rPr>
            <w:rFonts w:eastAsia="DFKai-SB"/>
            <w:bCs/>
            <w:noProof/>
            <w:lang w:eastAsia="zh-TW"/>
          </w:rPr>
          <w:t>Chen [84]</w:t>
        </w:r>
        <w:r w:rsidR="00AF7A3E">
          <w:rPr>
            <w:rFonts w:eastAsia="DFKai-SB"/>
            <w:bCs/>
            <w:lang w:eastAsia="zh-TW"/>
          </w:rPr>
          <w:fldChar w:fldCharType="end"/>
        </w:r>
      </w:hyperlink>
      <w:r>
        <w:rPr>
          <w:rFonts w:eastAsia="DFKai-SB"/>
          <w:bCs/>
          <w:lang w:eastAsia="zh-TW"/>
        </w:rPr>
        <w:t xml:space="preserve"> conducted a research which shows the importance of customer service in building e-trust. According to Chen, e-trust is forged with timely response to </w:t>
      </w:r>
      <w:r w:rsidR="00FC1F47">
        <w:rPr>
          <w:rFonts w:eastAsia="DFKai-SB"/>
          <w:bCs/>
          <w:lang w:eastAsia="zh-TW"/>
        </w:rPr>
        <w:t xml:space="preserve">the inquiries of </w:t>
      </w:r>
      <w:r>
        <w:rPr>
          <w:rFonts w:eastAsia="DFKai-SB"/>
          <w:bCs/>
          <w:lang w:eastAsia="zh-TW"/>
        </w:rPr>
        <w:t xml:space="preserve">customers, monitoring customer satisfaction through communications after purchase, providing personalized attention, providing customers the ability to track purchases via the website, and explicitly communicating to customers how their private information will be handled. Other studies </w:t>
      </w:r>
      <w:r>
        <w:rPr>
          <w:rFonts w:eastAsia="DFKai-SB"/>
          <w:bCs/>
          <w:lang w:eastAsia="zh-TW"/>
        </w:rPr>
        <w:fldChar w:fldCharType="begin">
          <w:fldData xml:space="preserve">PEVuZE5vdGU+PENpdGU+PEF1dGhvcj5Id2FuZzwvQXV0aG9yPjxZZWFyPjIwMDc8L1llYXI+PFJl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</w:fldData>
        </w:fldChar>
      </w:r>
      <w:r w:rsidR="004113C2">
        <w:rPr>
          <w:rFonts w:eastAsia="DFKai-SB"/>
          <w:bCs/>
          <w:lang w:eastAsia="zh-TW"/>
        </w:rPr>
        <w:instrText xml:space="preserve"> ADDIN EN.CITE </w:instrText>
      </w:r>
      <w:r w:rsidR="004113C2">
        <w:rPr>
          <w:rFonts w:eastAsia="DFKai-SB"/>
          <w:bCs/>
          <w:lang w:eastAsia="zh-TW"/>
        </w:rPr>
        <w:fldChar w:fldCharType="begin">
          <w:fldData xml:space="preserve">PEVuZE5vdGU+PENpdGU+PEF1dGhvcj5Id2FuZzwvQXV0aG9yPjxZZWFyPjIwMDc8L1llYXI+PFJl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</w:fldData>
        </w:fldChar>
      </w:r>
      <w:r w:rsidR="004113C2">
        <w:rPr>
          <w:rFonts w:eastAsia="DFKai-SB"/>
          <w:bCs/>
          <w:lang w:eastAsia="zh-TW"/>
        </w:rPr>
        <w:instrText xml:space="preserve"> ADDIN EN.CITE.DATA </w:instrText>
      </w:r>
      <w:r w:rsidR="004113C2">
        <w:rPr>
          <w:rFonts w:eastAsia="DFKai-SB"/>
          <w:bCs/>
          <w:lang w:eastAsia="zh-TW"/>
        </w:rPr>
      </w:r>
      <w:r w:rsidR="004113C2">
        <w:rPr>
          <w:rFonts w:eastAsia="DFKai-SB"/>
          <w:bCs/>
          <w:lang w:eastAsia="zh-TW"/>
        </w:rPr>
        <w:fldChar w:fldCharType="end"/>
      </w:r>
      <w:r>
        <w:rPr>
          <w:rFonts w:eastAsia="DFKai-SB"/>
          <w:bCs/>
          <w:lang w:eastAsia="zh-TW"/>
        </w:rPr>
      </w:r>
      <w:r>
        <w:rPr>
          <w:rFonts w:eastAsia="DFKai-SB"/>
          <w:bCs/>
          <w:lang w:eastAsia="zh-TW"/>
        </w:rPr>
        <w:fldChar w:fldCharType="separate"/>
      </w:r>
      <w:r w:rsidR="004113C2">
        <w:rPr>
          <w:rFonts w:eastAsia="DFKai-SB"/>
          <w:bCs/>
          <w:noProof/>
          <w:lang w:eastAsia="zh-TW"/>
        </w:rPr>
        <w:t>[</w:t>
      </w:r>
      <w:hyperlink w:anchor="_ENREF_9" w:tooltip="Kim, 2009 #3757" w:history="1">
        <w:r w:rsidR="00AF7A3E">
          <w:rPr>
            <w:rFonts w:eastAsia="DFKai-SB"/>
            <w:bCs/>
            <w:noProof/>
            <w:lang w:eastAsia="zh-TW"/>
          </w:rPr>
          <w:t>9</w:t>
        </w:r>
      </w:hyperlink>
      <w:r w:rsidR="004113C2">
        <w:rPr>
          <w:rFonts w:eastAsia="DFKai-SB"/>
          <w:bCs/>
          <w:noProof/>
          <w:lang w:eastAsia="zh-TW"/>
        </w:rPr>
        <w:t xml:space="preserve">, </w:t>
      </w:r>
      <w:hyperlink w:anchor="_ENREF_78" w:tooltip="Hwang, 2007 #698" w:history="1">
        <w:r w:rsidR="00AF7A3E">
          <w:rPr>
            <w:rFonts w:eastAsia="DFKai-SB"/>
            <w:bCs/>
            <w:noProof/>
            <w:lang w:eastAsia="zh-TW"/>
          </w:rPr>
          <w:t>78</w:t>
        </w:r>
      </w:hyperlink>
      <w:r w:rsidR="004113C2">
        <w:rPr>
          <w:rFonts w:eastAsia="DFKai-SB"/>
          <w:bCs/>
          <w:noProof/>
          <w:lang w:eastAsia="zh-TW"/>
        </w:rPr>
        <w:t xml:space="preserve">, </w:t>
      </w:r>
      <w:hyperlink w:anchor="_ENREF_85" w:tooltip="Meyronin, 2004 #709" w:history="1">
        <w:r w:rsidR="00AF7A3E">
          <w:rPr>
            <w:rFonts w:eastAsia="DFKai-SB"/>
            <w:bCs/>
            <w:noProof/>
            <w:lang w:eastAsia="zh-TW"/>
          </w:rPr>
          <w:t>85</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have also indicated the importance of customer service in building e-trust; we therefore argue that the quality of customer service has an effect on e-trust and propose that: </w:t>
      </w:r>
    </w:p>
    <w:p w:rsidR="00172A65" w:rsidRPr="007D1BC3" w:rsidRDefault="00172A65" w:rsidP="007D1BC3">
      <w:pPr>
        <w:pStyle w:val="Basictext"/>
        <w:ind w:left="720"/>
        <w:rPr>
          <w:rFonts w:eastAsia="DFKai-SB"/>
          <w:bCs/>
          <w:i/>
          <w:lang w:eastAsia="zh-TW"/>
        </w:rPr>
      </w:pPr>
      <w:r w:rsidRPr="007D1BC3">
        <w:rPr>
          <w:rFonts w:eastAsia="DFKai-SB"/>
          <w:bCs/>
          <w:i/>
          <w:lang w:eastAsia="zh-TW"/>
        </w:rPr>
        <w:t>H4-3: Customer trust is positively influenced by customer support service quality.</w:t>
      </w:r>
    </w:p>
    <w:p w:rsidR="00093EDE" w:rsidRDefault="00045757" w:rsidP="00A0562A">
      <w:pPr>
        <w:pStyle w:val="Basictext"/>
        <w:rPr>
          <w:rFonts w:eastAsia="DFKai-SB"/>
          <w:bCs/>
          <w:lang w:eastAsia="zh-TW"/>
        </w:rPr>
      </w:pPr>
      <w:r w:rsidRPr="00A0562A">
        <w:rPr>
          <w:rFonts w:eastAsia="DFKai-SB"/>
          <w:bCs/>
          <w:i/>
          <w:lang w:eastAsia="zh-TW"/>
        </w:rPr>
        <w:t>Online Security/Privacy</w:t>
      </w:r>
      <w:r>
        <w:rPr>
          <w:rFonts w:eastAsia="DFKai-SB"/>
          <w:bCs/>
          <w:lang w:eastAsia="zh-TW"/>
        </w:rPr>
        <w:t xml:space="preserve"> is an increasingly important issue that affects the unauthorized access, distribution and clandestine or fraudulent use of personal information/financial data as made possible by new technolog</w:t>
      </w:r>
      <w:r w:rsidR="006823AD">
        <w:rPr>
          <w:rFonts w:eastAsia="DFKai-SB"/>
          <w:bCs/>
          <w:lang w:eastAsia="zh-TW"/>
        </w:rPr>
        <w:t>ies</w:t>
      </w:r>
      <w:r>
        <w:rPr>
          <w:rFonts w:eastAsia="DFKai-SB"/>
          <w:bCs/>
          <w:lang w:eastAsia="zh-TW"/>
        </w:rPr>
        <w:t xml:space="preserve"> </w:t>
      </w:r>
      <w:r w:rsidR="006823AD">
        <w:rPr>
          <w:rFonts w:eastAsia="DFKai-SB"/>
          <w:bCs/>
          <w:lang w:eastAsia="zh-TW"/>
        </w:rPr>
        <w:fldChar w:fldCharType="begin"/>
      </w:r>
      <w:r w:rsidR="004113C2">
        <w:rPr>
          <w:rFonts w:eastAsia="DFKai-SB"/>
          <w:bCs/>
          <w:lang w:eastAsia="zh-TW"/>
        </w:rPr>
        <w:instrText xml:space="preserve"> ADDIN EN.CITE &lt;EndNote&gt;&lt;Cite&gt;&lt;Author&gt;Cristobal&lt;/Author&gt;&lt;Year&gt;2007&lt;/Year&gt;&lt;RecNum&gt;3807&lt;/RecNum&gt;&lt;DisplayText&gt;[21, 86]&lt;/DisplayText&gt;&lt;record&gt;&lt;rec-number&gt;3807&lt;/rec-number&gt;&lt;foreign-keys&gt;&lt;key app="EN" db-id="wa5apfewvdxxtfevvpmxvp95edffss09p9ar" timestamp="1400165803"&gt;3807&lt;/key&gt;&lt;/foreign-keys&gt;&lt;ref-type name="Journal Article"&gt;17&lt;/ref-type&gt;&lt;contributors&gt;&lt;authors&gt;&lt;author&gt;Cristobal, Eduard&lt;/author&gt;&lt;author&gt;Flavián, Carlos&lt;/author&gt;&lt;author&gt;Guinaliu, Miguel&lt;/author&gt;&lt;/authors&gt;&lt;/contributors&gt;&lt;titles&gt;&lt;title&gt;Perceived e-service quality (PeSQ): Measurement validation and effects on consumer satisfaction and web site loyalty&lt;/title&gt;&lt;secondary-title&gt;Managing Service Quality&lt;/secondary-title&gt;&lt;/titles&gt;&lt;periodical&gt;&lt;full-title&gt;Managing Service Quality&lt;/full-title&gt;&lt;/periodical&gt;&lt;pages&gt;317-340&lt;/pages&gt;&lt;volume&gt;17&lt;/volume&gt;&lt;number&gt;3&lt;/number&gt;&lt;dates&gt;&lt;year&gt;2007&lt;/year&gt;&lt;/dates&gt;&lt;isbn&gt;0960-4529&lt;/isbn&gt;&lt;urls&gt;&lt;/urls&gt;&lt;/record&gt;&lt;/Cite&gt;&lt;Cite&gt;&lt;Author&gt;Jones&lt;/Author&gt;&lt;Year&gt;2000&lt;/Year&gt;&lt;RecNum&gt;3812&lt;/RecNum&gt;&lt;record&gt;&lt;rec-number&gt;3812&lt;/rec-number&gt;&lt;foreign-keys&gt;&lt;key app="EN" db-id="wa5apfewvdxxtfevvpmxvp95edffss09p9ar" timestamp="1400165803"&gt;3812&lt;/key&gt;&lt;/foreign-keys&gt;&lt;ref-type name="Journal Article"&gt;17&lt;/ref-type&gt;&lt;contributors&gt;&lt;authors&gt;&lt;author&gt;Jones, Sara&lt;/author&gt;&lt;author&gt;Wilikens, Marc&lt;/author&gt;&lt;author&gt;Morris, Philip&lt;/author&gt;&lt;author&gt;Masera, Marcelo&lt;/author&gt;&lt;/authors&gt;&lt;/contributors&gt;&lt;titles&gt;&lt;title&gt;Trust requirements in e-business&lt;/title&gt;&lt;secondary-title&gt;Communications of the ACM&lt;/secondary-title&gt;&lt;/titles&gt;&lt;periodical&gt;&lt;full-title&gt;Communications of the Acm&lt;/full-title&gt;&lt;/periodical&gt;&lt;pages&gt;81-87&lt;/pages&gt;&lt;volume&gt;43&lt;/volume&gt;&lt;number&gt;12&lt;/number&gt;&lt;dates&gt;&lt;year&gt;2000&lt;/year&gt;&lt;/dates&gt;&lt;isbn&gt;0001-0782&lt;/isbn&gt;&lt;urls&gt;&lt;/urls&gt;&lt;/record&gt;&lt;/Cite&gt;&lt;/EndNote&gt;</w:instrText>
      </w:r>
      <w:r w:rsidR="006823AD">
        <w:rPr>
          <w:rFonts w:eastAsia="DFKai-SB"/>
          <w:bCs/>
          <w:lang w:eastAsia="zh-TW"/>
        </w:rPr>
        <w:fldChar w:fldCharType="separate"/>
      </w:r>
      <w:r w:rsidR="004113C2">
        <w:rPr>
          <w:rFonts w:eastAsia="DFKai-SB"/>
          <w:bCs/>
          <w:noProof/>
          <w:lang w:eastAsia="zh-TW"/>
        </w:rPr>
        <w:t>[</w:t>
      </w:r>
      <w:hyperlink w:anchor="_ENREF_21" w:tooltip="Cristobal, 2007 #3807" w:history="1">
        <w:r w:rsidR="00AF7A3E">
          <w:rPr>
            <w:rFonts w:eastAsia="DFKai-SB"/>
            <w:bCs/>
            <w:noProof/>
            <w:lang w:eastAsia="zh-TW"/>
          </w:rPr>
          <w:t>21</w:t>
        </w:r>
      </w:hyperlink>
      <w:r w:rsidR="004113C2">
        <w:rPr>
          <w:rFonts w:eastAsia="DFKai-SB"/>
          <w:bCs/>
          <w:noProof/>
          <w:lang w:eastAsia="zh-TW"/>
        </w:rPr>
        <w:t xml:space="preserve">, </w:t>
      </w:r>
      <w:hyperlink w:anchor="_ENREF_86" w:tooltip="Jones, 2000 #3812" w:history="1">
        <w:r w:rsidR="00AF7A3E">
          <w:rPr>
            <w:rFonts w:eastAsia="DFKai-SB"/>
            <w:bCs/>
            <w:noProof/>
            <w:lang w:eastAsia="zh-TW"/>
          </w:rPr>
          <w:t>86</w:t>
        </w:r>
      </w:hyperlink>
      <w:r w:rsidR="004113C2">
        <w:rPr>
          <w:rFonts w:eastAsia="DFKai-SB"/>
          <w:bCs/>
          <w:noProof/>
          <w:lang w:eastAsia="zh-TW"/>
        </w:rPr>
        <w:t>]</w:t>
      </w:r>
      <w:r w:rsidR="006823AD">
        <w:rPr>
          <w:rFonts w:eastAsia="DFKai-SB"/>
          <w:bCs/>
          <w:lang w:eastAsia="zh-TW"/>
        </w:rPr>
        <w:fldChar w:fldCharType="end"/>
      </w:r>
      <w:r>
        <w:rPr>
          <w:rFonts w:eastAsia="DFKai-SB"/>
          <w:bCs/>
          <w:lang w:eastAsia="zh-TW"/>
        </w:rPr>
        <w:t>.</w:t>
      </w:r>
      <w:r w:rsidRPr="007D1BC3">
        <w:rPr>
          <w:rFonts w:eastAsia="DFKai-SB" w:hint="eastAsia"/>
          <w:bCs/>
          <w:lang w:eastAsia="zh-TW"/>
        </w:rPr>
        <w:t xml:space="preserve"> </w:t>
      </w:r>
      <w:r w:rsidR="00831085">
        <w:rPr>
          <w:rFonts w:eastAsia="DFKai-SB"/>
          <w:bCs/>
          <w:lang w:eastAsia="zh-TW"/>
        </w:rPr>
        <w:t xml:space="preserve">Trust issues in e-commerce do not just cover financial concerns, </w:t>
      </w:r>
      <w:r w:rsidR="00C05930">
        <w:rPr>
          <w:rFonts w:eastAsia="DFKai-SB"/>
          <w:bCs/>
          <w:lang w:eastAsia="zh-TW"/>
        </w:rPr>
        <w:t xml:space="preserve">but </w:t>
      </w:r>
      <w:r w:rsidR="00831085">
        <w:rPr>
          <w:rFonts w:eastAsia="DFKai-SB"/>
          <w:bCs/>
          <w:lang w:eastAsia="zh-TW"/>
        </w:rPr>
        <w:t>also relate to</w:t>
      </w:r>
      <w:r w:rsidR="00FC1F47">
        <w:rPr>
          <w:rFonts w:eastAsia="DFKai-SB"/>
          <w:bCs/>
          <w:lang w:eastAsia="zh-TW"/>
        </w:rPr>
        <w:t xml:space="preserve"> the</w:t>
      </w:r>
      <w:r w:rsidR="00831085">
        <w:rPr>
          <w:rFonts w:eastAsia="DFKai-SB"/>
          <w:bCs/>
          <w:lang w:eastAsia="zh-TW"/>
        </w:rPr>
        <w:t xml:space="preserve"> privacy of the consumer</w:t>
      </w:r>
      <w:r w:rsidR="00C05930">
        <w:rPr>
          <w:rFonts w:eastAsia="DFKai-SB"/>
          <w:bCs/>
          <w:lang w:eastAsia="zh-TW"/>
        </w:rPr>
        <w:t>s</w:t>
      </w:r>
      <w:r w:rsidR="00831085">
        <w:rPr>
          <w:rFonts w:eastAsia="DFKai-SB"/>
          <w:bCs/>
          <w:lang w:eastAsia="zh-TW"/>
        </w:rPr>
        <w:t>. In some sectors</w:t>
      </w:r>
      <w:r w:rsidR="00C05930">
        <w:rPr>
          <w:rFonts w:eastAsia="DFKai-SB"/>
          <w:bCs/>
          <w:lang w:eastAsia="zh-TW"/>
        </w:rPr>
        <w:t>,</w:t>
      </w:r>
      <w:r w:rsidR="00831085">
        <w:rPr>
          <w:rFonts w:eastAsia="DFKai-SB"/>
          <w:bCs/>
          <w:lang w:eastAsia="zh-TW"/>
        </w:rPr>
        <w:t xml:space="preserve"> customers may also be concerned about their privacy more than anything. </w:t>
      </w:r>
      <w:r w:rsidR="00FC1F47">
        <w:rPr>
          <w:rFonts w:eastAsia="DFKai-SB"/>
          <w:bCs/>
          <w:lang w:eastAsia="zh-TW"/>
        </w:rPr>
        <w:t>The p</w:t>
      </w:r>
      <w:r w:rsidR="00831085">
        <w:rPr>
          <w:rFonts w:eastAsia="DFKai-SB"/>
          <w:bCs/>
          <w:lang w:eastAsia="zh-TW"/>
        </w:rPr>
        <w:t>harmacy sector could be a good example. Consumers who purchas</w:t>
      </w:r>
      <w:r w:rsidR="00C05930">
        <w:rPr>
          <w:rFonts w:eastAsia="DFKai-SB"/>
          <w:bCs/>
          <w:lang w:eastAsia="zh-TW"/>
        </w:rPr>
        <w:t>e</w:t>
      </w:r>
      <w:r w:rsidR="00831085">
        <w:rPr>
          <w:rFonts w:eastAsia="DFKai-SB"/>
          <w:bCs/>
          <w:lang w:eastAsia="zh-TW"/>
        </w:rPr>
        <w:t xml:space="preserve"> their medicines online will mostly request that their ID’s and the medicines they bought to be kept confidential. </w:t>
      </w:r>
      <w:r w:rsidR="00C05930">
        <w:rPr>
          <w:rFonts w:eastAsia="DFKai-SB"/>
          <w:bCs/>
          <w:lang w:eastAsia="zh-TW"/>
        </w:rPr>
        <w:t xml:space="preserve">From </w:t>
      </w:r>
      <w:r w:rsidR="00831085">
        <w:rPr>
          <w:rFonts w:eastAsia="DFKai-SB"/>
          <w:bCs/>
          <w:lang w:eastAsia="zh-TW"/>
        </w:rPr>
        <w:t>this point of view</w:t>
      </w:r>
      <w:r w:rsidR="00C05930">
        <w:rPr>
          <w:rFonts w:eastAsia="DFKai-SB"/>
          <w:bCs/>
          <w:lang w:eastAsia="zh-TW"/>
        </w:rPr>
        <w:t>,</w:t>
      </w:r>
      <w:r w:rsidR="00831085">
        <w:rPr>
          <w:rFonts w:eastAsia="DFKai-SB"/>
          <w:bCs/>
          <w:lang w:eastAsia="zh-TW"/>
        </w:rPr>
        <w:t xml:space="preserve"> the companies </w:t>
      </w:r>
      <w:r w:rsidR="00C05930">
        <w:rPr>
          <w:rFonts w:eastAsia="DFKai-SB"/>
          <w:bCs/>
          <w:lang w:eastAsia="zh-TW"/>
        </w:rPr>
        <w:t>that care</w:t>
      </w:r>
      <w:r w:rsidR="00831085">
        <w:rPr>
          <w:rFonts w:eastAsia="DFKai-SB"/>
          <w:bCs/>
          <w:lang w:eastAsia="zh-TW"/>
        </w:rPr>
        <w:t xml:space="preserve"> about privacy will have competitive advantage with both acquiring new customers and retaining them. Secure Sockets Layer (SSL) encryption is a </w:t>
      </w:r>
      <w:r w:rsidR="00C05930">
        <w:rPr>
          <w:rFonts w:eastAsia="DFKai-SB"/>
          <w:bCs/>
          <w:lang w:eastAsia="zh-TW"/>
        </w:rPr>
        <w:t xml:space="preserve">mechanism </w:t>
      </w:r>
      <w:r w:rsidR="00831085">
        <w:rPr>
          <w:rFonts w:eastAsia="DFKai-SB"/>
          <w:bCs/>
          <w:lang w:eastAsia="zh-TW"/>
        </w:rPr>
        <w:t xml:space="preserve">used for e-commerce sites to provide secure communications on the </w:t>
      </w:r>
      <w:r w:rsidR="00C05930">
        <w:rPr>
          <w:rFonts w:eastAsia="DFKai-SB"/>
          <w:bCs/>
          <w:lang w:eastAsia="zh-TW"/>
        </w:rPr>
        <w:t>Internet</w:t>
      </w:r>
      <w:r w:rsidR="00831085">
        <w:rPr>
          <w:rFonts w:eastAsia="DFKai-SB"/>
          <w:bCs/>
          <w:lang w:eastAsia="zh-TW"/>
        </w:rPr>
        <w:t xml:space="preserve">. This kind of security layer protects customer from ID frauds and enables a secure online transaction medium. The websites which are protected by SSL encryption </w:t>
      </w:r>
      <w:r w:rsidR="00E90C83">
        <w:rPr>
          <w:rFonts w:eastAsia="DFKai-SB"/>
          <w:bCs/>
          <w:lang w:eastAsia="zh-TW"/>
        </w:rPr>
        <w:t xml:space="preserve">have </w:t>
      </w:r>
      <w:r w:rsidR="00831085">
        <w:rPr>
          <w:rFonts w:eastAsia="DFKai-SB"/>
          <w:bCs/>
          <w:lang w:eastAsia="zh-TW"/>
        </w:rPr>
        <w:t xml:space="preserve">SSL certificates containing authenticated information about the certificate owner. </w:t>
      </w:r>
      <w:r w:rsidR="00C05930">
        <w:rPr>
          <w:rFonts w:eastAsia="DFKai-SB"/>
          <w:bCs/>
          <w:lang w:eastAsia="zh-TW"/>
        </w:rPr>
        <w:t xml:space="preserve">Therefore, the </w:t>
      </w:r>
      <w:r w:rsidR="00831085">
        <w:rPr>
          <w:rFonts w:eastAsia="DFKai-SB"/>
          <w:bCs/>
          <w:lang w:eastAsia="zh-TW"/>
        </w:rPr>
        <w:t>site</w:t>
      </w:r>
      <w:r w:rsidR="00C05930">
        <w:rPr>
          <w:rFonts w:eastAsia="DFKai-SB"/>
          <w:bCs/>
          <w:lang w:eastAsia="zh-TW"/>
        </w:rPr>
        <w:t>s</w:t>
      </w:r>
      <w:r w:rsidR="00831085">
        <w:rPr>
          <w:rFonts w:eastAsia="DFKai-SB"/>
          <w:bCs/>
          <w:lang w:eastAsia="zh-TW"/>
        </w:rPr>
        <w:t xml:space="preserve"> having a SSL encryption certificate </w:t>
      </w:r>
      <w:r w:rsidR="00C05930">
        <w:rPr>
          <w:rFonts w:eastAsia="DFKai-SB"/>
          <w:bCs/>
          <w:lang w:eastAsia="zh-TW"/>
        </w:rPr>
        <w:t xml:space="preserve">are </w:t>
      </w:r>
      <w:r w:rsidR="00831085">
        <w:rPr>
          <w:rFonts w:eastAsia="DFKai-SB"/>
          <w:bCs/>
          <w:lang w:eastAsia="zh-TW"/>
        </w:rPr>
        <w:t>much more trustable when compared to uncertified ones. Nowadays growing customer awareness forces each commercial site to have an SSL certificate. By this way</w:t>
      </w:r>
      <w:r w:rsidR="00C05930">
        <w:rPr>
          <w:rFonts w:eastAsia="DFKai-SB"/>
          <w:bCs/>
          <w:lang w:eastAsia="zh-TW"/>
        </w:rPr>
        <w:t>,</w:t>
      </w:r>
      <w:r w:rsidR="00831085">
        <w:rPr>
          <w:rFonts w:eastAsia="DFKai-SB"/>
          <w:bCs/>
          <w:lang w:eastAsia="zh-TW"/>
        </w:rPr>
        <w:t xml:space="preserve"> at least customers will be sure that no one will </w:t>
      </w:r>
      <w:r w:rsidR="00C05930">
        <w:rPr>
          <w:rFonts w:eastAsia="DFKai-SB"/>
          <w:bCs/>
          <w:lang w:eastAsia="zh-TW"/>
        </w:rPr>
        <w:t xml:space="preserve">obtain </w:t>
      </w:r>
      <w:r w:rsidR="00831085">
        <w:rPr>
          <w:rFonts w:eastAsia="DFKai-SB"/>
          <w:bCs/>
          <w:lang w:eastAsia="zh-TW"/>
        </w:rPr>
        <w:t>their ID</w:t>
      </w:r>
      <w:r w:rsidR="00C05930">
        <w:rPr>
          <w:rFonts w:eastAsia="DFKai-SB"/>
          <w:bCs/>
          <w:lang w:eastAsia="zh-TW"/>
        </w:rPr>
        <w:t>’s</w:t>
      </w:r>
      <w:r w:rsidR="00831085">
        <w:rPr>
          <w:rFonts w:eastAsia="DFKai-SB"/>
          <w:bCs/>
          <w:lang w:eastAsia="zh-TW"/>
        </w:rPr>
        <w:t xml:space="preserve"> and they will shop in confidence by entering their bank account and pin numbers. Studies show that online Security/Privacy </w:t>
      </w:r>
      <w:r w:rsidR="00C05930">
        <w:rPr>
          <w:rFonts w:eastAsia="DFKai-SB"/>
          <w:bCs/>
          <w:lang w:eastAsia="zh-TW"/>
        </w:rPr>
        <w:t xml:space="preserve">has </w:t>
      </w:r>
      <w:r w:rsidR="00831085">
        <w:rPr>
          <w:rFonts w:eastAsia="DFKai-SB"/>
          <w:bCs/>
          <w:lang w:eastAsia="zh-TW"/>
        </w:rPr>
        <w:t xml:space="preserve">a direct effect on e-trust </w:t>
      </w:r>
      <w:r w:rsidR="00EF290D">
        <w:rPr>
          <w:rFonts w:eastAsia="DFKai-SB"/>
          <w:bCs/>
          <w:lang w:eastAsia="zh-TW"/>
        </w:rPr>
        <w:fldChar w:fldCharType="begin"/>
      </w:r>
      <w:r w:rsidR="004113C2">
        <w:rPr>
          <w:rFonts w:eastAsia="DFKai-SB"/>
          <w:bCs/>
          <w:lang w:eastAsia="zh-TW"/>
        </w:rPr>
        <w:instrText xml:space="preserve"> ADDIN EN.CITE &lt;EndNote&gt;&lt;Cite&gt;&lt;Author&gt;Cristobal&lt;/Author&gt;&lt;Year&gt;2007&lt;/Year&gt;&lt;RecNum&gt;3807&lt;/RecNum&gt;&lt;DisplayText&gt;[21, 86]&lt;/DisplayText&gt;&lt;record&gt;&lt;rec-number&gt;3807&lt;/rec-number&gt;&lt;foreign-keys&gt;&lt;key app="EN" db-id="wa5apfewvdxxtfevvpmxvp95edffss09p9ar" timestamp="1400165803"&gt;3807&lt;/key&gt;&lt;/foreign-keys&gt;&lt;ref-type name="Journal Article"&gt;17&lt;/ref-type&gt;&lt;contributors&gt;&lt;authors&gt;&lt;author&gt;Cristobal, Eduard&lt;/author&gt;&lt;author&gt;Flavián, Carlos&lt;/author&gt;&lt;author&gt;Guinaliu, Miguel&lt;/author&gt;&lt;/authors&gt;&lt;/contributors&gt;&lt;titles&gt;&lt;title&gt;Perceived e-service quality (PeSQ): Measurement validation and effects on consumer satisfaction and web site loyalty&lt;/title&gt;&lt;secondary-title&gt;Managing Service Quality&lt;/secondary-title&gt;&lt;/titles&gt;&lt;periodical&gt;&lt;full-title&gt;Managing Service Quality&lt;/full-title&gt;&lt;/periodical&gt;&lt;pages&gt;317-340&lt;/pages&gt;&lt;volume&gt;17&lt;/volume&gt;&lt;number&gt;3&lt;/number&gt;&lt;dates&gt;&lt;year&gt;2007&lt;/year&gt;&lt;/dates&gt;&lt;isbn&gt;0960-4529&lt;/isbn&gt;&lt;urls&gt;&lt;/urls&gt;&lt;/record&gt;&lt;/Cite&gt;&lt;Cite&gt;&lt;Author&gt;Jones&lt;/Author&gt;&lt;Year&gt;2000&lt;/Year&gt;&lt;RecNum&gt;3812&lt;/RecNum&gt;&lt;record&gt;&lt;rec-number&gt;3812&lt;/rec-number&gt;&lt;foreign-keys&gt;&lt;key app="EN" db-id="wa5apfewvdxxtfevvpmxvp95edffss09p9ar" timestamp="1400165803"&gt;3812&lt;/key&gt;&lt;/foreign-keys&gt;&lt;ref-type name="Journal Article"&gt;17&lt;/ref-type&gt;&lt;contributors&gt;&lt;authors&gt;&lt;author&gt;Jones, Sara&lt;/author&gt;&lt;author&gt;Wilikens, Marc&lt;/author&gt;&lt;author&gt;Morris, Philip&lt;/author&gt;&lt;author&gt;Masera, Marcelo&lt;/author&gt;&lt;/authors&gt;&lt;/contributors&gt;&lt;titles&gt;&lt;title&gt;Trust requirements in e-business&lt;/title&gt;&lt;secondary-title&gt;Communications of the ACM&lt;/secondary-title&gt;&lt;/titles&gt;&lt;periodical&gt;&lt;full-title&gt;Communications of the Acm&lt;/full-title&gt;&lt;/periodical&gt;&lt;pages&gt;81-87&lt;/pages&gt;&lt;volume&gt;43&lt;/volume&gt;&lt;number&gt;12&lt;/number&gt;&lt;dates&gt;&lt;year&gt;2000&lt;/year&gt;&lt;/dates&gt;&lt;isbn&gt;0001-0782&lt;/isbn&gt;&lt;urls&gt;&lt;/urls&gt;&lt;/record&gt;&lt;/Cite&gt;&lt;/EndNote&gt;</w:instrText>
      </w:r>
      <w:r w:rsidR="00EF290D">
        <w:rPr>
          <w:rFonts w:eastAsia="DFKai-SB"/>
          <w:bCs/>
          <w:lang w:eastAsia="zh-TW"/>
        </w:rPr>
        <w:fldChar w:fldCharType="separate"/>
      </w:r>
      <w:r w:rsidR="004113C2">
        <w:rPr>
          <w:rFonts w:eastAsia="DFKai-SB"/>
          <w:bCs/>
          <w:noProof/>
          <w:lang w:eastAsia="zh-TW"/>
        </w:rPr>
        <w:t>[</w:t>
      </w:r>
      <w:hyperlink w:anchor="_ENREF_21" w:tooltip="Cristobal, 2007 #3807" w:history="1">
        <w:r w:rsidR="00AF7A3E">
          <w:rPr>
            <w:rFonts w:eastAsia="DFKai-SB"/>
            <w:bCs/>
            <w:noProof/>
            <w:lang w:eastAsia="zh-TW"/>
          </w:rPr>
          <w:t>21</w:t>
        </w:r>
      </w:hyperlink>
      <w:r w:rsidR="004113C2">
        <w:rPr>
          <w:rFonts w:eastAsia="DFKai-SB"/>
          <w:bCs/>
          <w:noProof/>
          <w:lang w:eastAsia="zh-TW"/>
        </w:rPr>
        <w:t xml:space="preserve">, </w:t>
      </w:r>
      <w:hyperlink w:anchor="_ENREF_86" w:tooltip="Jones, 2000 #3812" w:history="1">
        <w:r w:rsidR="00AF7A3E">
          <w:rPr>
            <w:rFonts w:eastAsia="DFKai-SB"/>
            <w:bCs/>
            <w:noProof/>
            <w:lang w:eastAsia="zh-TW"/>
          </w:rPr>
          <w:t>86</w:t>
        </w:r>
      </w:hyperlink>
      <w:r w:rsidR="004113C2">
        <w:rPr>
          <w:rFonts w:eastAsia="DFKai-SB"/>
          <w:bCs/>
          <w:noProof/>
          <w:lang w:eastAsia="zh-TW"/>
        </w:rPr>
        <w:t>]</w:t>
      </w:r>
      <w:r w:rsidR="00EF290D">
        <w:rPr>
          <w:rFonts w:eastAsia="DFKai-SB"/>
          <w:bCs/>
          <w:lang w:eastAsia="zh-TW"/>
        </w:rPr>
        <w:fldChar w:fldCharType="end"/>
      </w:r>
      <w:r w:rsidR="00831085">
        <w:rPr>
          <w:rFonts w:eastAsia="DFKai-SB"/>
          <w:bCs/>
          <w:lang w:eastAsia="zh-TW"/>
        </w:rPr>
        <w:t xml:space="preserve"> and it is the only </w:t>
      </w:r>
      <w:proofErr w:type="spellStart"/>
      <w:r w:rsidR="00831085">
        <w:rPr>
          <w:rFonts w:eastAsia="DFKai-SB"/>
          <w:bCs/>
          <w:lang w:eastAsia="zh-TW"/>
        </w:rPr>
        <w:t>eTailQ</w:t>
      </w:r>
      <w:proofErr w:type="spellEnd"/>
      <w:r w:rsidR="00831085">
        <w:rPr>
          <w:rFonts w:eastAsia="DFKai-SB"/>
          <w:bCs/>
          <w:lang w:eastAsia="zh-TW"/>
        </w:rPr>
        <w:t xml:space="preserve"> factor that is </w:t>
      </w:r>
      <w:r w:rsidR="00C05930">
        <w:rPr>
          <w:rFonts w:eastAsia="DFKai-SB"/>
          <w:bCs/>
          <w:lang w:eastAsia="zh-TW"/>
        </w:rPr>
        <w:t>theorized</w:t>
      </w:r>
      <w:r w:rsidR="00831085">
        <w:rPr>
          <w:rFonts w:eastAsia="DFKai-SB"/>
          <w:bCs/>
          <w:lang w:eastAsia="zh-TW"/>
        </w:rPr>
        <w:t xml:space="preserve"> to affect trust </w:t>
      </w:r>
      <w:r w:rsidR="008E0FF6">
        <w:rPr>
          <w:rFonts w:eastAsia="DFKai-SB"/>
          <w:bCs/>
          <w:lang w:eastAsia="zh-TW"/>
        </w:rPr>
        <w:fldChar w:fldCharType="begin"/>
      </w:r>
      <w:r w:rsidR="003916CB">
        <w:rPr>
          <w:rFonts w:eastAsia="DFKai-SB"/>
          <w:bCs/>
          <w:lang w:eastAsia="zh-TW"/>
        </w:rPr>
        <w:instrText xml:space="preserve"> ADDIN EN.CITE &lt;EndNote&gt;&lt;Cite&gt;&lt;Author&gt;Wolfinbarger&lt;/Author&gt;&lt;Year&gt;2003&lt;/Year&gt;&lt;RecNum&gt;3791&lt;/RecNum&gt;&lt;DisplayText&gt;[30]&lt;/DisplayText&gt;&lt;record&gt;&lt;rec-number&gt;3791&lt;/rec-number&gt;&lt;foreign-keys&gt;&lt;key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8E0FF6">
        <w:rPr>
          <w:rFonts w:eastAsia="DFKai-SB"/>
          <w:bCs/>
          <w:lang w:eastAsia="zh-TW"/>
        </w:rPr>
        <w:fldChar w:fldCharType="separate"/>
      </w:r>
      <w:r w:rsidR="003916CB">
        <w:rPr>
          <w:rFonts w:eastAsia="DFKai-SB"/>
          <w:bCs/>
          <w:noProof/>
          <w:lang w:eastAsia="zh-TW"/>
        </w:rPr>
        <w:t>[</w:t>
      </w:r>
      <w:hyperlink w:anchor="_ENREF_30" w:tooltip="Wolfinbarger, 2003 #3791" w:history="1">
        <w:r w:rsidR="00AF7A3E">
          <w:rPr>
            <w:rFonts w:eastAsia="DFKai-SB"/>
            <w:bCs/>
            <w:noProof/>
            <w:lang w:eastAsia="zh-TW"/>
          </w:rPr>
          <w:t>30</w:t>
        </w:r>
      </w:hyperlink>
      <w:r w:rsidR="003916CB">
        <w:rPr>
          <w:rFonts w:eastAsia="DFKai-SB"/>
          <w:bCs/>
          <w:noProof/>
          <w:lang w:eastAsia="zh-TW"/>
        </w:rPr>
        <w:t>]</w:t>
      </w:r>
      <w:r w:rsidR="008E0FF6">
        <w:rPr>
          <w:rFonts w:eastAsia="DFKai-SB"/>
          <w:bCs/>
          <w:lang w:eastAsia="zh-TW"/>
        </w:rPr>
        <w:fldChar w:fldCharType="end"/>
      </w:r>
      <w:r w:rsidR="00831085">
        <w:rPr>
          <w:rFonts w:eastAsia="DFKai-SB"/>
          <w:bCs/>
          <w:lang w:eastAsia="zh-TW"/>
        </w:rPr>
        <w:t>. There</w:t>
      </w:r>
      <w:r w:rsidR="008E0FF6">
        <w:rPr>
          <w:rFonts w:eastAsiaTheme="minorEastAsia" w:hint="eastAsia"/>
          <w:bCs/>
          <w:lang w:eastAsia="zh-CN"/>
        </w:rPr>
        <w:t>fore</w:t>
      </w:r>
      <w:r w:rsidR="00831085">
        <w:rPr>
          <w:rFonts w:eastAsia="DFKai-SB"/>
          <w:bCs/>
          <w:lang w:eastAsia="zh-TW"/>
        </w:rPr>
        <w:t>, we propose that:</w:t>
      </w:r>
    </w:p>
    <w:p w:rsidR="00093EDE" w:rsidRDefault="00831085">
      <w:pPr>
        <w:pStyle w:val="Basictext"/>
        <w:ind w:left="720"/>
        <w:rPr>
          <w:rFonts w:eastAsia="DFKai-SB"/>
          <w:bCs/>
          <w:i/>
          <w:lang w:eastAsia="zh-TW"/>
        </w:rPr>
      </w:pPr>
      <w:r>
        <w:rPr>
          <w:rFonts w:eastAsia="DFKai-SB"/>
          <w:bCs/>
          <w:i/>
          <w:lang w:eastAsia="zh-TW"/>
        </w:rPr>
        <w:t xml:space="preserve"> H4-4: Customer trust is positively influenced by </w:t>
      </w:r>
      <w:r w:rsidR="00FC1F47">
        <w:rPr>
          <w:rFonts w:eastAsia="DFKai-SB"/>
          <w:bCs/>
          <w:i/>
          <w:lang w:eastAsia="zh-TW"/>
        </w:rPr>
        <w:t>the s</w:t>
      </w:r>
      <w:r>
        <w:rPr>
          <w:rFonts w:eastAsia="DFKai-SB"/>
          <w:bCs/>
          <w:i/>
          <w:lang w:eastAsia="zh-TW"/>
        </w:rPr>
        <w:t xml:space="preserve">ecurity/privacy of the </w:t>
      </w:r>
      <w:r w:rsidR="00FC1F47">
        <w:rPr>
          <w:rFonts w:eastAsia="DFKai-SB"/>
          <w:bCs/>
          <w:i/>
          <w:lang w:eastAsia="zh-TW"/>
        </w:rPr>
        <w:t>website</w:t>
      </w:r>
      <w:r>
        <w:rPr>
          <w:rFonts w:eastAsia="DFKai-SB"/>
          <w:bCs/>
          <w:i/>
          <w:lang w:eastAsia="zh-TW"/>
        </w:rPr>
        <w:t>.</w:t>
      </w:r>
    </w:p>
    <w:p w:rsidR="00093EDE" w:rsidRDefault="00831085">
      <w:pPr>
        <w:pStyle w:val="Heading1"/>
      </w:pPr>
      <w:r>
        <w:t>Research Methodology</w:t>
      </w:r>
    </w:p>
    <w:p w:rsidR="005520FE" w:rsidRDefault="000C1588">
      <w:pPr>
        <w:pStyle w:val="Basictext"/>
        <w:rPr>
          <w:rFonts w:eastAsia="DFKai-SB"/>
          <w:bCs/>
          <w:lang w:eastAsia="zh-TW"/>
        </w:rPr>
      </w:pPr>
      <w:r>
        <w:rPr>
          <w:rFonts w:eastAsia="DFKai-SB"/>
          <w:bCs/>
          <w:lang w:eastAsia="zh-TW"/>
        </w:rPr>
        <w:t xml:space="preserve">Considering the large amount existing service quality literature has adopted online survey research methods to collect data, we follow the similar data collection method by designing a survey questionnaire to collect data from e-commerce users. The quantitative survey research method has been adopted in this study to verify the </w:t>
      </w:r>
      <w:proofErr w:type="spellStart"/>
      <w:r>
        <w:rPr>
          <w:rFonts w:eastAsia="DFKai-SB"/>
          <w:bCs/>
          <w:lang w:eastAsia="zh-TW"/>
        </w:rPr>
        <w:t>eTailQ</w:t>
      </w:r>
      <w:proofErr w:type="spellEnd"/>
      <w:r>
        <w:rPr>
          <w:rFonts w:eastAsia="DFKai-SB"/>
          <w:bCs/>
          <w:lang w:eastAsia="zh-TW"/>
        </w:rPr>
        <w:t xml:space="preserve"> scale with a large sample as the survey research method is used more often in the theory-testing context </w:t>
      </w:r>
      <w:r>
        <w:rPr>
          <w:rFonts w:eastAsia="DFKai-SB"/>
          <w:bCs/>
          <w:lang w:eastAsia="zh-TW"/>
        </w:rPr>
        <w:fldChar w:fldCharType="begin"/>
      </w:r>
      <w:r w:rsidR="004113C2">
        <w:rPr>
          <w:rFonts w:eastAsia="DFKai-SB"/>
          <w:bCs/>
          <w:lang w:eastAsia="zh-TW"/>
        </w:rPr>
        <w:instrText xml:space="preserve"> ADDIN EN.CITE &lt;EndNote&gt;&lt;Cite&gt;&lt;Author&gt;Chen&lt;/Author&gt;&lt;Year&gt;2004&lt;/Year&gt;&lt;RecNum&gt;2431&lt;/RecNum&gt;&lt;DisplayText&gt;[87]&lt;/DisplayText&gt;&lt;record&gt;&lt;rec-number&gt;2431&lt;/rec-number&gt;&lt;foreign-keys&gt;&lt;key app="EN" db-id="wa5apfewvdxxtfevvpmxvp95edffss09p9ar" timestamp="0"&gt;2431&lt;/key&gt;&lt;/foreign-keys&gt;&lt;ref-type name="Journal Article"&gt;17&lt;/ref-type&gt;&lt;contributors&gt;&lt;authors&gt;&lt;author&gt;WenShin Chen&lt;/author&gt;&lt;author&gt;Hirschheim, Rudy&lt;/author&gt;&lt;/authors&gt;&lt;/contributors&gt;&lt;titles&gt;&lt;title&gt;A paradigmatic and methodological examination of information systems research from 1991 to 2001&lt;/title&gt;&lt;secondary-title&gt;Information Systems Journal&lt;/secondary-title&gt;&lt;/titles&gt;&lt;periodical&gt;&lt;full-title&gt;Information Systems Journal&lt;/full-title&gt;&lt;/periodical&gt;&lt;pages&gt;197-235&lt;/pages&gt;&lt;volume&gt;14&lt;/volume&gt;&lt;number&gt;3&lt;/number&gt;&lt;keywords&gt;&lt;keyword&gt;INFORMATION resources management&lt;/keyword&gt;&lt;keyword&gt;INFORMATION technology&lt;/keyword&gt;&lt;keyword&gt;SYSTEMS development&lt;/keyword&gt;&lt;keyword&gt;RESEARCH&lt;/keyword&gt;&lt;keyword&gt;interpretivism&lt;/keyword&gt;&lt;keyword&gt;IS research&lt;/keyword&gt;&lt;keyword&gt;paradigms&lt;/keyword&gt;&lt;keyword&gt;positivism&lt;/keyword&gt;&lt;keyword&gt;research methodology&lt;/keyword&gt;&lt;/keywords&gt;&lt;dates&gt;&lt;year&gt;2004&lt;/year&gt;&lt;/dates&gt;&lt;publisher&gt;Blackwell Publishing Limited&lt;/publisher&gt;&lt;urls&gt;&lt;related-urls&gt;&lt;url&gt;10.1111/j.1365-2575.2004.00173.x&lt;/url&gt;&lt;url&gt;http://search.ebscohost.com/login.aspx?direct=true&amp;amp;db=buh&amp;amp;AN=13514889&amp;amp;site=ehost-live &lt;/url&gt;&lt;/related-urls&gt;&lt;/urls&gt;&lt;/record&gt;&lt;/Cite&gt;&lt;/EndNote&gt;</w:instrText>
      </w:r>
      <w:r>
        <w:rPr>
          <w:rFonts w:eastAsia="DFKai-SB"/>
          <w:bCs/>
          <w:lang w:eastAsia="zh-TW"/>
        </w:rPr>
        <w:fldChar w:fldCharType="separate"/>
      </w:r>
      <w:r w:rsidR="004113C2">
        <w:rPr>
          <w:rFonts w:eastAsia="DFKai-SB"/>
          <w:bCs/>
          <w:noProof/>
          <w:lang w:eastAsia="zh-TW"/>
        </w:rPr>
        <w:t>[</w:t>
      </w:r>
      <w:hyperlink w:anchor="_ENREF_87" w:tooltip="Chen, 2004 #2431" w:history="1">
        <w:r w:rsidR="00AF7A3E">
          <w:rPr>
            <w:rFonts w:eastAsia="DFKai-SB"/>
            <w:bCs/>
            <w:noProof/>
            <w:lang w:eastAsia="zh-TW"/>
          </w:rPr>
          <w:t>87</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As </w:t>
      </w:r>
      <w:proofErr w:type="spellStart"/>
      <w:r>
        <w:rPr>
          <w:rFonts w:eastAsia="DFKai-SB"/>
          <w:bCs/>
          <w:lang w:eastAsia="zh-TW"/>
        </w:rPr>
        <w:t>eTailQ</w:t>
      </w:r>
      <w:proofErr w:type="spellEnd"/>
      <w:r>
        <w:rPr>
          <w:rFonts w:eastAsia="DFKai-SB"/>
          <w:bCs/>
          <w:lang w:eastAsia="zh-TW"/>
        </w:rPr>
        <w:t xml:space="preserve"> has been verified by </w:t>
      </w:r>
      <w:hyperlink w:anchor="_ENREF_9" w:tooltip="Kim, 2009 #3757" w:history="1">
        <w:r w:rsidR="00AF7A3E">
          <w:rPr>
            <w:rFonts w:eastAsia="DFKai-SB"/>
            <w:bCs/>
            <w:lang w:eastAsia="zh-TW"/>
          </w:rPr>
          <w:fldChar w:fldCharType="begin"/>
        </w:r>
        <w:r w:rsidR="00AF7A3E">
          <w:rPr>
            <w:rFonts w:eastAsia="DFKai-SB"/>
            <w:bCs/>
            <w:lang w:eastAsia="zh-TW"/>
          </w:rPr>
          <w:instrText xml:space="preserve"> ADDIN EN.CITE &lt;EndNote&gt;&lt;Cite AuthorYear="1"&gt;&lt;Author&gt;Kim&lt;/Author&gt;&lt;Year&gt;2009&lt;/Year&gt;&lt;RecNum&gt;3757&lt;/RecNum&gt;&lt;DisplayText&gt;Kim, Jin [9]&lt;/DisplayText&gt;&lt;record&gt;&lt;rec-number&gt;3757&lt;/rec-number&gt;&lt;foreign-keys&gt;&lt;key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sidR="00AF7A3E">
          <w:rPr>
            <w:rFonts w:eastAsia="DFKai-SB"/>
            <w:bCs/>
            <w:lang w:eastAsia="zh-TW"/>
          </w:rPr>
          <w:fldChar w:fldCharType="separate"/>
        </w:r>
        <w:r w:rsidR="00AF7A3E">
          <w:rPr>
            <w:rFonts w:eastAsia="DFKai-SB"/>
            <w:bCs/>
            <w:noProof/>
            <w:lang w:eastAsia="zh-TW"/>
          </w:rPr>
          <w:t>Kim, Jin [9]</w:t>
        </w:r>
        <w:r w:rsidR="00AF7A3E">
          <w:rPr>
            <w:rFonts w:eastAsia="DFKai-SB"/>
            <w:bCs/>
            <w:lang w:eastAsia="zh-TW"/>
          </w:rPr>
          <w:fldChar w:fldCharType="end"/>
        </w:r>
      </w:hyperlink>
      <w:r>
        <w:rPr>
          <w:rFonts w:eastAsia="DFKai-SB"/>
          <w:bCs/>
          <w:lang w:eastAsia="zh-TW"/>
        </w:rPr>
        <w:t xml:space="preserve"> to be effective, the </w:t>
      </w:r>
      <w:proofErr w:type="spellStart"/>
      <w:r>
        <w:rPr>
          <w:rFonts w:eastAsia="DFKai-SB"/>
          <w:bCs/>
          <w:lang w:eastAsia="zh-TW"/>
        </w:rPr>
        <w:t>eTailQ</w:t>
      </w:r>
      <w:proofErr w:type="spellEnd"/>
      <w:r>
        <w:rPr>
          <w:rFonts w:eastAsia="DFKai-SB"/>
          <w:bCs/>
          <w:lang w:eastAsia="zh-TW"/>
        </w:rPr>
        <w:t xml:space="preserve"> scale is more of a confirmatory measurement model rather than</w:t>
      </w:r>
      <w:r w:rsidR="00FC1F47">
        <w:rPr>
          <w:rFonts w:eastAsia="DFKai-SB"/>
          <w:bCs/>
          <w:lang w:eastAsia="zh-TW"/>
        </w:rPr>
        <w:t xml:space="preserve"> the</w:t>
      </w:r>
      <w:r>
        <w:rPr>
          <w:rFonts w:eastAsia="DFKai-SB"/>
          <w:bCs/>
          <w:lang w:eastAsia="zh-TW"/>
        </w:rPr>
        <w:t xml:space="preserve"> exploratory measurement model, we </w:t>
      </w:r>
      <w:r w:rsidR="002F46AD">
        <w:rPr>
          <w:rFonts w:eastAsia="DFKai-SB"/>
          <w:bCs/>
          <w:lang w:eastAsia="zh-TW"/>
        </w:rPr>
        <w:t xml:space="preserve">used SEM with </w:t>
      </w:r>
      <w:proofErr w:type="spellStart"/>
      <w:r w:rsidR="002F46AD">
        <w:rPr>
          <w:rFonts w:eastAsia="DFKai-SB"/>
          <w:bCs/>
          <w:lang w:eastAsia="zh-TW"/>
        </w:rPr>
        <w:t>Lisrel</w:t>
      </w:r>
      <w:proofErr w:type="spellEnd"/>
      <w:r w:rsidR="002F46AD">
        <w:rPr>
          <w:rFonts w:eastAsia="DFKai-SB"/>
          <w:bCs/>
          <w:lang w:eastAsia="zh-TW"/>
        </w:rPr>
        <w:t xml:space="preserve"> 8.8 for data analysis </w:t>
      </w:r>
      <w:r w:rsidR="002F46AD">
        <w:rPr>
          <w:rFonts w:eastAsia="DFKai-SB"/>
          <w:bCs/>
          <w:lang w:eastAsia="zh-TW"/>
        </w:rPr>
        <w:fldChar w:fldCharType="begin"/>
      </w:r>
      <w:r w:rsidR="004113C2">
        <w:rPr>
          <w:rFonts w:eastAsia="DFKai-SB"/>
          <w:bCs/>
          <w:lang w:eastAsia="zh-TW"/>
        </w:rPr>
        <w:instrText xml:space="preserve"> ADDIN EN.CITE &lt;EndNote&gt;&lt;Cite&gt;&lt;Author&gt;Gefen&lt;/Author&gt;&lt;Year&gt;2011&lt;/Year&gt;&lt;RecNum&gt;3667&lt;/RecNum&gt;&lt;DisplayText&gt;[88]&lt;/DisplayText&gt;&lt;record&gt;&lt;rec-number&gt;3667&lt;/rec-number&gt;&lt;foreign-keys&gt;&lt;key app="EN" db-id="wa5apfewvdxxtfevvpmxvp95edffss09p9ar" timestamp="1381714087"&gt;3667&lt;/key&gt;&lt;/foreign-keys&gt;&lt;ref-type name="Journal Article"&gt;17&lt;/ref-type&gt;&lt;contributors&gt;&lt;authors&gt;&lt;author&gt;Gefen, David&lt;/author&gt;&lt;author&gt;Straub, Detmar W&lt;/author&gt;&lt;author&gt;Rigdon, Edward E&lt;/author&gt;&lt;/authors&gt;&lt;/contributors&gt;&lt;titles&gt;&lt;title&gt;An update and extension to SEM guidelines for admnistrative and social science research&lt;/title&gt;&lt;secondary-title&gt;Management Information Systems Quarterly&lt;/secondary-title&gt;&lt;/titles&gt;&lt;periodical&gt;&lt;full-title&gt;Management Information Systems Quarterly&lt;/full-title&gt;&lt;/periodical&gt;&lt;pages&gt;iii-xiv&lt;/pages&gt;&lt;volume&gt;35&lt;/volume&gt;&lt;number&gt;2&lt;/number&gt;&lt;dates&gt;&lt;year&gt;2011&lt;/year&gt;&lt;/dates&gt;&lt;urls&gt;&lt;/urls&gt;&lt;/record&gt;&lt;/Cite&gt;&lt;/EndNote&gt;</w:instrText>
      </w:r>
      <w:r w:rsidR="002F46AD">
        <w:rPr>
          <w:rFonts w:eastAsia="DFKai-SB"/>
          <w:bCs/>
          <w:lang w:eastAsia="zh-TW"/>
        </w:rPr>
        <w:fldChar w:fldCharType="separate"/>
      </w:r>
      <w:r w:rsidR="004113C2">
        <w:rPr>
          <w:rFonts w:eastAsia="DFKai-SB"/>
          <w:bCs/>
          <w:noProof/>
          <w:lang w:eastAsia="zh-TW"/>
        </w:rPr>
        <w:t>[</w:t>
      </w:r>
      <w:hyperlink w:anchor="_ENREF_88" w:tooltip="Gefen, 2011 #3667" w:history="1">
        <w:r w:rsidR="00AF7A3E">
          <w:rPr>
            <w:rFonts w:eastAsia="DFKai-SB"/>
            <w:bCs/>
            <w:noProof/>
            <w:lang w:eastAsia="zh-TW"/>
          </w:rPr>
          <w:t>88</w:t>
        </w:r>
      </w:hyperlink>
      <w:r w:rsidR="004113C2">
        <w:rPr>
          <w:rFonts w:eastAsia="DFKai-SB"/>
          <w:bCs/>
          <w:noProof/>
          <w:lang w:eastAsia="zh-TW"/>
        </w:rPr>
        <w:t>]</w:t>
      </w:r>
      <w:r w:rsidR="002F46AD">
        <w:rPr>
          <w:rFonts w:eastAsia="DFKai-SB"/>
          <w:bCs/>
          <w:lang w:eastAsia="zh-TW"/>
        </w:rPr>
        <w:fldChar w:fldCharType="end"/>
      </w:r>
      <w:r w:rsidR="002F46AD">
        <w:rPr>
          <w:rFonts w:eastAsia="DFKai-SB"/>
          <w:bCs/>
          <w:lang w:eastAsia="zh-TW"/>
        </w:rPr>
        <w:t>.</w:t>
      </w:r>
    </w:p>
    <w:p w:rsidR="00093EDE" w:rsidRDefault="00831085">
      <w:pPr>
        <w:pStyle w:val="Basictext"/>
        <w:rPr>
          <w:rFonts w:eastAsia="DFKai-SB"/>
          <w:bCs/>
          <w:lang w:eastAsia="zh-TW"/>
        </w:rPr>
      </w:pPr>
      <w:r>
        <w:rPr>
          <w:rFonts w:eastAsia="DFKai-SB"/>
          <w:bCs/>
          <w:lang w:eastAsia="zh-TW"/>
        </w:rPr>
        <w:t xml:space="preserve">The research instruments for this study </w:t>
      </w:r>
      <w:r w:rsidR="00C05930">
        <w:rPr>
          <w:rFonts w:eastAsia="DFKai-SB"/>
          <w:bCs/>
          <w:lang w:eastAsia="zh-TW"/>
        </w:rPr>
        <w:t xml:space="preserve">were </w:t>
      </w:r>
      <w:r w:rsidR="002F46AD">
        <w:rPr>
          <w:rFonts w:eastAsia="DFKai-SB"/>
          <w:bCs/>
          <w:lang w:eastAsia="zh-TW"/>
        </w:rPr>
        <w:t xml:space="preserve">mainly </w:t>
      </w:r>
      <w:r>
        <w:rPr>
          <w:rFonts w:eastAsia="DFKai-SB"/>
          <w:bCs/>
          <w:lang w:eastAsia="zh-TW"/>
        </w:rPr>
        <w:t xml:space="preserve">adopted </w:t>
      </w:r>
      <w:r w:rsidR="0058124E">
        <w:rPr>
          <w:rFonts w:eastAsia="DFKai-SB"/>
          <w:bCs/>
          <w:lang w:eastAsia="zh-TW"/>
        </w:rPr>
        <w:t xml:space="preserve">from </w:t>
      </w:r>
      <w:proofErr w:type="spellStart"/>
      <w:r w:rsidR="002F46AD">
        <w:rPr>
          <w:rFonts w:eastAsia="DFKai-SB"/>
          <w:bCs/>
          <w:lang w:eastAsia="zh-TW"/>
        </w:rPr>
        <w:t>eTailQ</w:t>
      </w:r>
      <w:proofErr w:type="spellEnd"/>
      <w:r w:rsidR="002F46AD">
        <w:rPr>
          <w:rFonts w:eastAsia="DFKai-SB"/>
          <w:bCs/>
          <w:lang w:eastAsia="zh-TW"/>
        </w:rPr>
        <w:t xml:space="preserve"> </w:t>
      </w:r>
      <w:r w:rsidR="002F46AD">
        <w:rPr>
          <w:rFonts w:eastAsia="DFKai-SB"/>
          <w:bCs/>
          <w:lang w:eastAsia="zh-TW"/>
        </w:rPr>
        <w:fldChar w:fldCharType="begin"/>
      </w:r>
      <w:r w:rsidR="003916CB">
        <w:rPr>
          <w:rFonts w:eastAsia="DFKai-SB"/>
          <w:bCs/>
          <w:lang w:eastAsia="zh-TW"/>
        </w:rPr>
        <w:instrText xml:space="preserve"> ADDIN EN.CITE &lt;EndNote&gt;&lt;Cite&gt;&lt;Author&gt;Wolfinbarger&lt;/Author&gt;&lt;Year&gt;2003&lt;/Year&gt;&lt;RecNum&gt;3791&lt;/RecNum&gt;&lt;DisplayText&gt;[30]&lt;/DisplayText&gt;&lt;record&gt;&lt;rec-number&gt;3791&lt;/rec-number&gt;&lt;foreign-keys&gt;&lt;key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2F46AD">
        <w:rPr>
          <w:rFonts w:eastAsia="DFKai-SB"/>
          <w:bCs/>
          <w:lang w:eastAsia="zh-TW"/>
        </w:rPr>
        <w:fldChar w:fldCharType="separate"/>
      </w:r>
      <w:r w:rsidR="003916CB">
        <w:rPr>
          <w:rFonts w:eastAsia="DFKai-SB"/>
          <w:bCs/>
          <w:noProof/>
          <w:lang w:eastAsia="zh-TW"/>
        </w:rPr>
        <w:t>[</w:t>
      </w:r>
      <w:hyperlink w:anchor="_ENREF_30" w:tooltip="Wolfinbarger, 2003 #3791" w:history="1">
        <w:r w:rsidR="00AF7A3E">
          <w:rPr>
            <w:rFonts w:eastAsia="DFKai-SB"/>
            <w:bCs/>
            <w:noProof/>
            <w:lang w:eastAsia="zh-TW"/>
          </w:rPr>
          <w:t>30</w:t>
        </w:r>
      </w:hyperlink>
      <w:r w:rsidR="003916CB">
        <w:rPr>
          <w:rFonts w:eastAsia="DFKai-SB"/>
          <w:bCs/>
          <w:noProof/>
          <w:lang w:eastAsia="zh-TW"/>
        </w:rPr>
        <w:t>]</w:t>
      </w:r>
      <w:r w:rsidR="002F46AD">
        <w:rPr>
          <w:rFonts w:eastAsia="DFKai-SB"/>
          <w:bCs/>
          <w:lang w:eastAsia="zh-TW"/>
        </w:rPr>
        <w:fldChar w:fldCharType="end"/>
      </w:r>
      <w:r w:rsidR="002F46AD">
        <w:rPr>
          <w:rFonts w:eastAsia="DFKai-SB"/>
          <w:bCs/>
          <w:lang w:eastAsia="zh-TW"/>
        </w:rPr>
        <w:t xml:space="preserve"> and previous validated measurements</w:t>
      </w:r>
      <w:r>
        <w:rPr>
          <w:rFonts w:eastAsia="DFKai-SB"/>
          <w:bCs/>
          <w:lang w:eastAsia="zh-TW"/>
        </w:rPr>
        <w:t>.  E-loyalty, E-trust, and E-satisfaction measurements have been adapted from several studies discussing on relationships between e-loyalty, e-satisfaction, and e-trust</w:t>
      </w:r>
      <w:r w:rsidR="00623BA3">
        <w:rPr>
          <w:rFonts w:eastAsia="DFKai-SB"/>
          <w:bCs/>
          <w:lang w:eastAsia="zh-TW"/>
        </w:rPr>
        <w:t xml:space="preserve"> </w:t>
      </w:r>
      <w:r w:rsidR="00623BA3">
        <w:rPr>
          <w:rFonts w:eastAsia="DFKai-SB"/>
          <w:bCs/>
          <w:lang w:eastAsia="zh-TW"/>
        </w:rPr>
        <w:fldChar w:fldCharType="begin"/>
      </w:r>
      <w:r w:rsidR="004113C2">
        <w:rPr>
          <w:rFonts w:eastAsia="DFKai-SB"/>
          <w:bCs/>
          <w:lang w:eastAsia="zh-TW"/>
        </w:rPr>
        <w:instrText xml:space="preserve"> ADDIN EN.CITE &lt;EndNote&gt;&lt;Cite&gt;&lt;Author&gt;Chang&lt;/Author&gt;&lt;Year&gt;2008&lt;/Year&gt;&lt;RecNum&gt;12&lt;/RecNum&gt;&lt;DisplayText&gt;[15, 35]&lt;/DisplayText&gt;&lt;record&gt;&lt;rec-number&gt;12&lt;/rec-number&gt;&lt;foreign-keys&gt;&lt;key app="EN" db-id="9rdrddxd3zawafeadx8x2d02sxfa22spsw2p" timestamp="1424171824"&gt;12&lt;/key&gt;&lt;/foreign-keys&gt;&lt;ref-type name="Journal Article"&gt;17&lt;/ref-type&gt;&lt;contributors&gt;&lt;authors&gt;&lt;author&gt;Chang, Hsin Hsin&lt;/author&gt;&lt;author&gt;Chen, Su Wen&lt;/author&gt;&lt;/authors&gt;&lt;/contributors&gt;&lt;titles&gt;&lt;title&gt;The impact of customer interface quality, satisfaction and switching costs on e-loyalty: Internet experience as a moderator&lt;/title&gt;&lt;secondary-title&gt;Computers in Human Behavior&lt;/secondary-title&gt;&lt;/titles&gt;&lt;pages&gt;2927-2944&lt;/pages&gt;&lt;volume&gt;24&lt;/volume&gt;&lt;number&gt;6&lt;/number&gt;&lt;dates&gt;&lt;year&gt;2008&lt;/year&gt;&lt;/dates&gt;&lt;isbn&gt;0747-5632&lt;/isbn&gt;&lt;urls&gt;&lt;/urls&gt;&lt;/record&gt;&lt;/Cite&gt;&lt;Cite&gt;&lt;Author&gt;Jin&lt;/Author&gt;&lt;Year&gt;2008&lt;/Year&gt;&lt;RecNum&gt;3754&lt;/RecNum&gt;&lt;record&gt;&lt;rec-number&gt;3754&lt;/rec-number&gt;&lt;foreign-keys&gt;&lt;key app="EN" db-id="wa5apfewvdxxtfevvpmxvp95edffss09p9ar" timestamp="1394222110"&gt;3754&lt;/key&gt;&lt;/foreign-keys&gt;&lt;ref-type name="Journal Article"&gt;17&lt;/ref-type&gt;&lt;contributors&gt;&lt;authors&gt;&lt;author&gt;Jin, Byoungho&lt;/author&gt;&lt;author&gt;Park, Jin Yong&lt;/author&gt;&lt;author&gt;Kim, Jiyoung&lt;/author&gt;&lt;/authors&gt;&lt;/contributors&gt;&lt;titles&gt;&lt;title&gt;Cross-cultural examination of the relationships among firm reputation, e-satisfaction, e-trust, and e-loyalty&lt;/title&gt;&lt;secondary-title&gt;International Marketing Review&lt;/secondary-title&gt;&lt;/titles&gt;&lt;periodical&gt;&lt;full-title&gt;International Marketing Review&lt;/full-title&gt;&lt;/periodical&gt;&lt;pages&gt;324-337&lt;/pages&gt;&lt;volume&gt;25&lt;/volume&gt;&lt;number&gt;3&lt;/number&gt;&lt;dates&gt;&lt;year&gt;2008&lt;/year&gt;&lt;/dates&gt;&lt;isbn&gt;0265-1335&lt;/isbn&gt;&lt;urls&gt;&lt;/urls&gt;&lt;/record&gt;&lt;/Cite&gt;&lt;/EndNote&gt;</w:instrText>
      </w:r>
      <w:r w:rsidR="00623BA3">
        <w:rPr>
          <w:rFonts w:eastAsia="DFKai-SB"/>
          <w:bCs/>
          <w:lang w:eastAsia="zh-TW"/>
        </w:rPr>
        <w:fldChar w:fldCharType="separate"/>
      </w:r>
      <w:r w:rsidR="004113C2">
        <w:rPr>
          <w:rFonts w:eastAsia="DFKai-SB"/>
          <w:bCs/>
          <w:noProof/>
          <w:lang w:eastAsia="zh-TW"/>
        </w:rPr>
        <w:t>[</w:t>
      </w:r>
      <w:hyperlink w:anchor="_ENREF_15" w:tooltip="Jin, 2008 #3754" w:history="1">
        <w:r w:rsidR="00AF7A3E">
          <w:rPr>
            <w:rFonts w:eastAsia="DFKai-SB"/>
            <w:bCs/>
            <w:noProof/>
            <w:lang w:eastAsia="zh-TW"/>
          </w:rPr>
          <w:t>15</w:t>
        </w:r>
      </w:hyperlink>
      <w:r w:rsidR="004113C2">
        <w:rPr>
          <w:rFonts w:eastAsia="DFKai-SB"/>
          <w:bCs/>
          <w:noProof/>
          <w:lang w:eastAsia="zh-TW"/>
        </w:rPr>
        <w:t xml:space="preserve">, </w:t>
      </w:r>
      <w:hyperlink w:anchor="_ENREF_35" w:tooltip="Chang, 2008 #31" w:history="1">
        <w:r w:rsidR="00AF7A3E">
          <w:rPr>
            <w:rFonts w:eastAsia="DFKai-SB"/>
            <w:bCs/>
            <w:noProof/>
            <w:lang w:eastAsia="zh-TW"/>
          </w:rPr>
          <w:t>35</w:t>
        </w:r>
      </w:hyperlink>
      <w:r w:rsidR="004113C2">
        <w:rPr>
          <w:rFonts w:eastAsia="DFKai-SB"/>
          <w:bCs/>
          <w:noProof/>
          <w:lang w:eastAsia="zh-TW"/>
        </w:rPr>
        <w:t>]</w:t>
      </w:r>
      <w:r w:rsidR="00623BA3">
        <w:rPr>
          <w:rFonts w:eastAsia="DFKai-SB"/>
          <w:bCs/>
          <w:lang w:eastAsia="zh-TW"/>
        </w:rPr>
        <w:fldChar w:fldCharType="end"/>
      </w:r>
      <w:r w:rsidR="00FC1F47">
        <w:rPr>
          <w:rFonts w:eastAsia="DFKai-SB"/>
          <w:bCs/>
          <w:lang w:eastAsia="zh-TW"/>
        </w:rPr>
        <w:t>. There are four</w:t>
      </w:r>
      <w:r w:rsidR="005776AF">
        <w:rPr>
          <w:rFonts w:eastAsia="DFKai-SB"/>
          <w:bCs/>
          <w:lang w:eastAsia="zh-TW"/>
        </w:rPr>
        <w:t xml:space="preserve"> items to measure e-loyalty at </w:t>
      </w:r>
      <w:r w:rsidR="004F6BD5">
        <w:rPr>
          <w:rFonts w:eastAsia="DFKai-SB"/>
          <w:bCs/>
          <w:lang w:eastAsia="zh-TW"/>
        </w:rPr>
        <w:t>the</w:t>
      </w:r>
      <w:r w:rsidR="005776AF">
        <w:rPr>
          <w:rFonts w:eastAsia="DFKai-SB"/>
          <w:bCs/>
          <w:lang w:eastAsia="zh-TW"/>
        </w:rPr>
        <w:t xml:space="preserve"> attitudinal and behavioral level</w:t>
      </w:r>
      <w:r w:rsidR="00FC1F47">
        <w:rPr>
          <w:rFonts w:eastAsia="DFKai-SB"/>
          <w:bCs/>
          <w:lang w:eastAsia="zh-TW"/>
        </w:rPr>
        <w:t>, four items to measure e-satisfaction, and four items to measure e-trust as shown in Appendix I</w:t>
      </w:r>
      <w:r w:rsidR="005776AF">
        <w:rPr>
          <w:rFonts w:eastAsia="DFKai-SB"/>
          <w:bCs/>
          <w:lang w:eastAsia="zh-TW"/>
        </w:rPr>
        <w:t xml:space="preserve">. </w:t>
      </w:r>
      <w:r>
        <w:rPr>
          <w:rFonts w:eastAsia="DFKai-SB"/>
          <w:bCs/>
          <w:lang w:eastAsia="zh-TW"/>
        </w:rPr>
        <w:t xml:space="preserve"> Perceived value was adapted from Yang and Peterson </w:t>
      </w:r>
      <w:r>
        <w:rPr>
          <w:rFonts w:eastAsia="DFKai-SB"/>
          <w:bCs/>
          <w:lang w:eastAsia="zh-TW"/>
        </w:rPr>
        <w:fldChar w:fldCharType="begin"/>
      </w:r>
      <w:r w:rsidR="004113C2">
        <w:rPr>
          <w:rFonts w:eastAsia="DFKai-SB"/>
          <w:bCs/>
          <w:lang w:eastAsia="zh-TW"/>
        </w:rPr>
        <w:instrText xml:space="preserve"> ADDIN EN.CITE &lt;EndNote&gt;&lt;Cite ExcludeAuth="1"&gt;&lt;Author&gt;Yang&lt;/Author&gt;&lt;Year&gt;2004&lt;/Year&gt;&lt;RecNum&gt;3799&lt;/RecNum&gt;&lt;DisplayText&gt;[63]&lt;/DisplayText&gt;&lt;record&gt;&lt;rec-number&gt;3799&lt;/rec-number&gt;&lt;foreign-keys&gt;&lt;key app="EN" db-id="wa5apfewvdxxtfevvpmxvp95edffss09p9ar" timestamp="1400165803"&gt;3799&lt;/key&gt;&lt;/foreign-keys&gt;&lt;ref-type name="Journal Article"&gt;17&lt;/ref-type&gt;&lt;contributors&gt;&lt;authors&gt;&lt;author&gt;Yang, Zhilin&lt;/author&gt;&lt;author&gt;Peterson, Robin T&lt;/author&gt;&lt;/authors&gt;&lt;/contributors&gt;&lt;titles&gt;&lt;title&gt;Customer perceived value, satisfaction, and loyalty: the role of switching costs&lt;/title&gt;&lt;secondary-title&gt;Psychology &amp;amp; Marketing&lt;/secondary-title&gt;&lt;/titles&gt;&lt;periodical&gt;&lt;full-title&gt;Psychology &amp;amp; Marketing&lt;/full-title&gt;&lt;/periodical&gt;&lt;pages&gt;799-822&lt;/pages&gt;&lt;volume&gt;21&lt;/volume&gt;&lt;number&gt;10&lt;/number&gt;&lt;dates&gt;&lt;year&gt;2004&lt;/year&gt;&lt;/dates&gt;&lt;isbn&gt;1520-6793&lt;/isbn&gt;&lt;urls&gt;&lt;/urls&gt;&lt;/record&gt;&lt;/Cite&gt;&lt;Cite&gt;&lt;Author&gt;Yang&lt;/Author&gt;&lt;Year&gt;2004&lt;/Year&gt;&lt;RecNum&gt;3799&lt;/RecNum&gt;&lt;record&gt;&lt;rec-number&gt;3799&lt;/rec-number&gt;&lt;foreign-keys&gt;&lt;key app="EN" db-id="wa5apfewvdxxtfevvpmxvp95edffss09p9ar" timestamp="1400165803"&gt;3799&lt;/key&gt;&lt;/foreign-keys&gt;&lt;ref-type name="Journal Article"&gt;17&lt;/ref-type&gt;&lt;contributors&gt;&lt;authors&gt;&lt;author&gt;Yang, Zhilin&lt;/author&gt;&lt;author&gt;Peterson, Robin T&lt;/author&gt;&lt;/authors&gt;&lt;/contributors&gt;&lt;titles&gt;&lt;title&gt;Customer perceived value, satisfaction, and loyalty: the role of switching costs&lt;/title&gt;&lt;secondary-title&gt;Psychology &amp;amp; Marketing&lt;/secondary-title&gt;&lt;/titles&gt;&lt;periodical&gt;&lt;full-title&gt;Psychology &amp;amp; Marketing&lt;/full-title&gt;&lt;/periodical&gt;&lt;pages&gt;799-822&lt;/pages&gt;&lt;volume&gt;21&lt;/volume&gt;&lt;number&gt;10&lt;/number&gt;&lt;dates&gt;&lt;year&gt;2004&lt;/year&gt;&lt;/dates&gt;&lt;isbn&gt;1520-6793&lt;/isbn&gt;&lt;urls&gt;&lt;/urls&gt;&lt;/record&gt;&lt;/Cite&gt;&lt;/EndNote&gt;</w:instrText>
      </w:r>
      <w:r>
        <w:rPr>
          <w:rFonts w:eastAsia="DFKai-SB"/>
          <w:bCs/>
          <w:lang w:eastAsia="zh-TW"/>
        </w:rPr>
        <w:fldChar w:fldCharType="separate"/>
      </w:r>
      <w:r w:rsidR="004113C2">
        <w:rPr>
          <w:rFonts w:eastAsia="DFKai-SB"/>
          <w:bCs/>
          <w:noProof/>
          <w:lang w:eastAsia="zh-TW"/>
        </w:rPr>
        <w:t>[</w:t>
      </w:r>
      <w:hyperlink w:anchor="_ENREF_63" w:tooltip="Yang, 2004 #3799" w:history="1">
        <w:r w:rsidR="00AF7A3E">
          <w:rPr>
            <w:rFonts w:eastAsia="DFKai-SB"/>
            <w:bCs/>
            <w:noProof/>
            <w:lang w:eastAsia="zh-TW"/>
          </w:rPr>
          <w:t>63</w:t>
        </w:r>
      </w:hyperlink>
      <w:r w:rsidR="004113C2">
        <w:rPr>
          <w:rFonts w:eastAsia="DFKai-SB"/>
          <w:bCs/>
          <w:noProof/>
          <w:lang w:eastAsia="zh-TW"/>
        </w:rPr>
        <w:t>]</w:t>
      </w:r>
      <w:r>
        <w:rPr>
          <w:rFonts w:eastAsia="DFKai-SB"/>
          <w:bCs/>
          <w:lang w:eastAsia="zh-TW"/>
        </w:rPr>
        <w:fldChar w:fldCharType="end"/>
      </w:r>
      <w:r w:rsidR="005776AF">
        <w:rPr>
          <w:rFonts w:eastAsia="DFKai-SB"/>
          <w:bCs/>
          <w:lang w:eastAsia="zh-TW"/>
        </w:rPr>
        <w:t xml:space="preserve"> with </w:t>
      </w:r>
      <w:r w:rsidR="00FC1F47">
        <w:rPr>
          <w:rFonts w:eastAsia="DFKai-SB"/>
          <w:bCs/>
          <w:lang w:eastAsia="zh-TW"/>
        </w:rPr>
        <w:t xml:space="preserve">four </w:t>
      </w:r>
      <w:r w:rsidR="005776AF">
        <w:rPr>
          <w:rFonts w:eastAsia="DFKai-SB"/>
          <w:bCs/>
          <w:lang w:eastAsia="zh-TW"/>
        </w:rPr>
        <w:t>items from price offering and perceived benefits dimension</w:t>
      </w:r>
      <w:r w:rsidR="002F46AD">
        <w:rPr>
          <w:rFonts w:eastAsia="DFKai-SB"/>
          <w:bCs/>
          <w:lang w:eastAsia="zh-TW"/>
        </w:rPr>
        <w:t xml:space="preserve">. The four </w:t>
      </w:r>
      <w:proofErr w:type="spellStart"/>
      <w:r w:rsidR="002F46AD">
        <w:rPr>
          <w:rFonts w:eastAsia="DFKai-SB"/>
          <w:bCs/>
          <w:lang w:eastAsia="zh-TW"/>
        </w:rPr>
        <w:t>eTailQ</w:t>
      </w:r>
      <w:proofErr w:type="spellEnd"/>
      <w:r w:rsidR="002F46AD">
        <w:rPr>
          <w:rFonts w:eastAsia="DFKai-SB"/>
          <w:bCs/>
          <w:lang w:eastAsia="zh-TW"/>
        </w:rPr>
        <w:t xml:space="preserve"> factors website design, reliability, customer support, and security/privacy were </w:t>
      </w:r>
      <w:r w:rsidR="00063AE2">
        <w:rPr>
          <w:rFonts w:eastAsia="DFKai-SB"/>
          <w:bCs/>
          <w:lang w:eastAsia="zh-TW"/>
        </w:rPr>
        <w:t>mainly</w:t>
      </w:r>
      <w:r w:rsidR="002F46AD">
        <w:rPr>
          <w:rFonts w:eastAsia="DFKai-SB"/>
          <w:bCs/>
          <w:lang w:eastAsia="zh-TW"/>
        </w:rPr>
        <w:t xml:space="preserve"> adapted from the </w:t>
      </w:r>
      <w:proofErr w:type="spellStart"/>
      <w:r w:rsidR="002F46AD">
        <w:rPr>
          <w:rFonts w:eastAsia="DFKai-SB"/>
          <w:bCs/>
          <w:lang w:eastAsia="zh-TW"/>
        </w:rPr>
        <w:t>eTailQ</w:t>
      </w:r>
      <w:proofErr w:type="spellEnd"/>
      <w:r w:rsidR="002F46AD">
        <w:rPr>
          <w:rFonts w:eastAsia="DFKai-SB"/>
          <w:bCs/>
          <w:lang w:eastAsia="zh-TW"/>
        </w:rPr>
        <w:t xml:space="preserve"> </w:t>
      </w:r>
      <w:r w:rsidR="002F46AD">
        <w:rPr>
          <w:rFonts w:eastAsia="DFKai-SB"/>
          <w:bCs/>
          <w:lang w:eastAsia="zh-TW"/>
        </w:rPr>
        <w:fldChar w:fldCharType="begin"/>
      </w:r>
      <w:r w:rsidR="003916CB">
        <w:rPr>
          <w:rFonts w:eastAsia="DFKai-SB"/>
          <w:bCs/>
          <w:lang w:eastAsia="zh-TW"/>
        </w:rPr>
        <w:instrText xml:space="preserve"> ADDIN EN.CITE &lt;EndNote&gt;&lt;Cite&gt;&lt;Author&gt;Wolfinbarger&lt;/Author&gt;&lt;Year&gt;2003&lt;/Year&gt;&lt;RecNum&gt;3791&lt;/RecNum&gt;&lt;DisplayText&gt;[30]&lt;/DisplayText&gt;&lt;record&gt;&lt;rec-number&gt;3791&lt;/rec-number&gt;&lt;foreign-keys&gt;&lt;key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sidR="002F46AD">
        <w:rPr>
          <w:rFonts w:eastAsia="DFKai-SB"/>
          <w:bCs/>
          <w:lang w:eastAsia="zh-TW"/>
        </w:rPr>
        <w:fldChar w:fldCharType="separate"/>
      </w:r>
      <w:r w:rsidR="003916CB">
        <w:rPr>
          <w:rFonts w:eastAsia="DFKai-SB"/>
          <w:bCs/>
          <w:noProof/>
          <w:lang w:eastAsia="zh-TW"/>
        </w:rPr>
        <w:t>[</w:t>
      </w:r>
      <w:hyperlink w:anchor="_ENREF_30" w:tooltip="Wolfinbarger, 2003 #3791" w:history="1">
        <w:r w:rsidR="00AF7A3E">
          <w:rPr>
            <w:rFonts w:eastAsia="DFKai-SB"/>
            <w:bCs/>
            <w:noProof/>
            <w:lang w:eastAsia="zh-TW"/>
          </w:rPr>
          <w:t>30</w:t>
        </w:r>
      </w:hyperlink>
      <w:r w:rsidR="003916CB">
        <w:rPr>
          <w:rFonts w:eastAsia="DFKai-SB"/>
          <w:bCs/>
          <w:noProof/>
          <w:lang w:eastAsia="zh-TW"/>
        </w:rPr>
        <w:t>]</w:t>
      </w:r>
      <w:r w:rsidR="002F46AD">
        <w:rPr>
          <w:rFonts w:eastAsia="DFKai-SB"/>
          <w:bCs/>
          <w:lang w:eastAsia="zh-TW"/>
        </w:rPr>
        <w:fldChar w:fldCharType="end"/>
      </w:r>
      <w:r w:rsidR="00063AE2">
        <w:rPr>
          <w:rFonts w:eastAsia="DFKai-SB"/>
          <w:bCs/>
          <w:lang w:eastAsia="zh-TW"/>
        </w:rPr>
        <w:t xml:space="preserve"> but we have also </w:t>
      </w:r>
      <w:r w:rsidR="00FC1F47">
        <w:rPr>
          <w:rFonts w:eastAsia="DFKai-SB"/>
          <w:bCs/>
          <w:lang w:eastAsia="zh-TW"/>
        </w:rPr>
        <w:t>adapted them to</w:t>
      </w:r>
      <w:r w:rsidR="00063AE2">
        <w:rPr>
          <w:rFonts w:eastAsia="DFKai-SB"/>
          <w:bCs/>
          <w:lang w:eastAsia="zh-TW"/>
        </w:rPr>
        <w:t xml:space="preserve"> conform to the SEM data analysis method. W</w:t>
      </w:r>
      <w:r w:rsidR="000B57FC">
        <w:rPr>
          <w:rFonts w:eastAsia="DFKai-SB"/>
          <w:bCs/>
          <w:lang w:eastAsia="zh-TW"/>
        </w:rPr>
        <w:t>ebsite design</w:t>
      </w:r>
      <w:r>
        <w:rPr>
          <w:rFonts w:eastAsia="DFKai-SB"/>
          <w:bCs/>
          <w:lang w:eastAsia="zh-TW"/>
        </w:rPr>
        <w:t xml:space="preserve"> was </w:t>
      </w:r>
      <w:r w:rsidR="005776AF">
        <w:rPr>
          <w:rFonts w:eastAsia="DFKai-SB"/>
          <w:bCs/>
          <w:lang w:eastAsia="zh-TW"/>
        </w:rPr>
        <w:t xml:space="preserve">further </w:t>
      </w:r>
      <w:r>
        <w:rPr>
          <w:rFonts w:eastAsia="DFKai-SB"/>
          <w:bCs/>
          <w:lang w:eastAsia="zh-TW"/>
        </w:rPr>
        <w:t xml:space="preserve">adapted from Chang and Chen </w:t>
      </w:r>
      <w:r>
        <w:rPr>
          <w:rFonts w:eastAsia="DFKai-SB"/>
          <w:bCs/>
          <w:lang w:eastAsia="zh-TW"/>
        </w:rPr>
        <w:fldChar w:fldCharType="begin"/>
      </w:r>
      <w:r w:rsidR="003916CB">
        <w:rPr>
          <w:rFonts w:eastAsia="DFKai-SB"/>
          <w:bCs/>
          <w:lang w:eastAsia="zh-TW"/>
        </w:rPr>
        <w:instrText xml:space="preserve"> ADDIN EN.CITE &lt;EndNote&gt;&lt;Cite ExcludeAuth="1"&gt;&lt;Author&gt;Chang&lt;/Author&gt;&lt;Year&gt;2008&lt;/Year&gt;&lt;RecNum&gt;62&lt;/RecNum&gt;&lt;DisplayText&gt;[35]&lt;/DisplayText&gt;&lt;record&gt;&lt;rec-number&gt;62&lt;/rec-number&gt;&lt;foreign-keys&gt;&lt;key app="EN" db-id="25xrpa9dgstd05e5ptxxaxenaerdfft9zsta"&gt;62&lt;/key&gt;&lt;/foreign-keys&gt;&lt;ref-type name="Journal Article"&gt;17&lt;/ref-type&gt;&lt;contributors&gt;&lt;authors&gt;&lt;author&gt;Chang, Hsin Hsin&lt;/author&gt;&lt;author&gt;Chen, Su Wen&lt;/author&gt;&lt;/authors&gt;&lt;/contributors&gt;&lt;titles&gt;&lt;title&gt;The impact of customer interface quality, satisfaction and switching costs on e-loyalty: Internet experience as a moderator&lt;/title&gt;&lt;secondary-title&gt;Computers in Human Behavior&lt;/secondary-title&gt;&lt;/titles&gt;&lt;periodical&gt;&lt;full-title&gt;Computers in Human Behavior&lt;/full-title&gt;&lt;/periodical&gt;&lt;pages&gt;2927-2944&lt;/pages&gt;&lt;volume&gt;24&lt;/volume&gt;&lt;number&gt;6&lt;/number&gt;&lt;dates&gt;&lt;year&gt;2008&lt;/year&gt;&lt;/dates&gt;&lt;isbn&gt;0747-5632&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35" w:tooltip="Chang, 2008 #31" w:history="1">
        <w:r w:rsidR="00AF7A3E">
          <w:rPr>
            <w:rFonts w:eastAsia="DFKai-SB"/>
            <w:bCs/>
            <w:noProof/>
            <w:lang w:eastAsia="zh-TW"/>
          </w:rPr>
          <w:t>35</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reliability was adapted from Coulter and Coulter </w:t>
      </w:r>
      <w:r>
        <w:rPr>
          <w:rFonts w:eastAsia="DFKai-SB"/>
          <w:bCs/>
          <w:lang w:eastAsia="zh-TW"/>
        </w:rPr>
        <w:fldChar w:fldCharType="begin"/>
      </w:r>
      <w:r w:rsidR="004113C2">
        <w:rPr>
          <w:rFonts w:eastAsia="DFKai-SB"/>
          <w:bCs/>
          <w:lang w:eastAsia="zh-TW"/>
        </w:rPr>
        <w:instrText xml:space="preserve"> ADDIN EN.CITE &lt;EndNote&gt;&lt;Cite ExcludeAuth="1"&gt;&lt;Author&gt;Coulter&lt;/Author&gt;&lt;Year&gt;2002&lt;/Year&gt;&lt;RecNum&gt;70&lt;/RecNum&gt;&lt;DisplayText&gt;[82]&lt;/DisplayText&gt;&lt;record&gt;&lt;rec-number&gt;70&lt;/rec-number&gt;&lt;foreign-keys&gt;&lt;key app="EN" db-id="25xrpa9dgstd05e5ptxxaxenaerdfft9zsta"&gt;70&lt;/key&gt;&lt;/foreign-keys&gt;&lt;ref-type name="Journal Article"&gt;17&lt;/ref-type&gt;&lt;contributors&gt;&lt;authors&gt;&lt;author&gt;Coulter, Keith S&lt;/author&gt;&lt;author&gt;Coulter, Robin A&lt;/author&gt;&lt;/authors&gt;&lt;/contributors&gt;&lt;titles&gt;&lt;title&gt;Determinants of trust in a service provider: the moderating role of length of relationship&lt;/title&gt;&lt;secondary-title&gt;Journal of services marketing&lt;/secondary-title&gt;&lt;/titles&gt;&lt;periodical&gt;&lt;full-title&gt;Journal of services marketing&lt;/full-title&gt;&lt;/periodical&gt;&lt;pages&gt;35-50&lt;/pages&gt;&lt;volume&gt;16&lt;/volume&gt;&lt;number&gt;1&lt;/number&gt;&lt;dates&gt;&lt;year&gt;2002&lt;/year&gt;&lt;/dates&gt;&lt;isbn&gt;0887-6045&lt;/isbn&gt;&lt;urls&gt;&lt;/urls&gt;&lt;/record&gt;&lt;/Cite&gt;&lt;/EndNote&gt;</w:instrText>
      </w:r>
      <w:r>
        <w:rPr>
          <w:rFonts w:eastAsia="DFKai-SB"/>
          <w:bCs/>
          <w:lang w:eastAsia="zh-TW"/>
        </w:rPr>
        <w:fldChar w:fldCharType="separate"/>
      </w:r>
      <w:r w:rsidR="004113C2">
        <w:rPr>
          <w:rFonts w:eastAsia="DFKai-SB"/>
          <w:bCs/>
          <w:noProof/>
          <w:lang w:eastAsia="zh-TW"/>
        </w:rPr>
        <w:t>[</w:t>
      </w:r>
      <w:hyperlink w:anchor="_ENREF_82" w:tooltip="Coulter, 2002 #706" w:history="1">
        <w:r w:rsidR="00AF7A3E">
          <w:rPr>
            <w:rFonts w:eastAsia="DFKai-SB"/>
            <w:bCs/>
            <w:noProof/>
            <w:lang w:eastAsia="zh-TW"/>
          </w:rPr>
          <w:t>82</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w:t>
      </w:r>
      <w:r w:rsidR="00063AE2">
        <w:rPr>
          <w:rFonts w:eastAsia="DFKai-SB"/>
          <w:bCs/>
          <w:lang w:eastAsia="zh-TW"/>
        </w:rPr>
        <w:t>c</w:t>
      </w:r>
      <w:r>
        <w:rPr>
          <w:rFonts w:eastAsia="DFKai-SB"/>
          <w:bCs/>
          <w:lang w:eastAsia="zh-TW"/>
        </w:rPr>
        <w:t xml:space="preserve">ustomer support was adapted from two studies </w:t>
      </w:r>
      <w:r>
        <w:rPr>
          <w:rFonts w:eastAsia="DFKai-SB"/>
          <w:bCs/>
          <w:lang w:eastAsia="zh-TW"/>
        </w:rPr>
        <w:fldChar w:fldCharType="begin"/>
      </w:r>
      <w:r w:rsidR="004113C2">
        <w:rPr>
          <w:rFonts w:eastAsia="DFKai-SB"/>
          <w:bCs/>
          <w:lang w:eastAsia="zh-TW"/>
        </w:rPr>
        <w:instrText xml:space="preserve"> ADDIN EN.CITE &lt;EndNote&gt;&lt;Cite&gt;&lt;Author&gt;Negash&lt;/Author&gt;&lt;Year&gt;2003&lt;/Year&gt;&lt;RecNum&gt;68&lt;/RecNum&gt;&lt;DisplayText&gt;[78, 89]&lt;/DisplayText&gt;&lt;record&gt;&lt;rec-number&gt;68&lt;/rec-number&gt;&lt;foreign-keys&gt;&lt;key app="EN" db-id="25xrpa9dgstd05e5ptxxaxenaerdfft9zsta"&gt;68&lt;/key&gt;&lt;/foreign-keys&gt;&lt;ref-type name="Journal Article"&gt;17&lt;/ref-type&gt;&lt;contributors&gt;&lt;authors&gt;&lt;author&gt;Negash, Solomon&lt;/author&gt;&lt;author&gt;Ryan, Terry&lt;/author&gt;&lt;author&gt;Igbaria, Magid&lt;/author&gt;&lt;/authors&gt;&lt;/contributors&gt;&lt;titles&gt;&lt;title&gt;Quality and effectiveness in web-based customer support systems&lt;/title&gt;&lt;secondary-title&gt;Information &amp;amp; Management&lt;/secondary-title&gt;&lt;/titles&gt;&lt;periodical&gt;&lt;full-title&gt;Information &amp;amp; Management&lt;/full-title&gt;&lt;/periodical&gt;&lt;pages&gt;757-768&lt;/pages&gt;&lt;volume&gt;40&lt;/volume&gt;&lt;number&gt;8&lt;/number&gt;&lt;dates&gt;&lt;year&gt;2003&lt;/year&gt;&lt;/dates&gt;&lt;isbn&gt;0378-7206&lt;/isbn&gt;&lt;urls&gt;&lt;/urls&gt;&lt;/record&gt;&lt;/Cite&gt;&lt;Cite&gt;&lt;Author&gt;Hwang&lt;/Author&gt;&lt;Year&gt;2007&lt;/Year&gt;&lt;RecNum&gt;71&lt;/RecNum&gt;&lt;record&gt;&lt;rec-number&gt;71&lt;/rec-number&gt;&lt;foreign-keys&gt;&lt;key app="EN" db-id="25xrpa9dgstd05e5ptxxaxenaerdfft9zsta"&gt;71&lt;/key&gt;&lt;/foreign-keys&gt;&lt;ref-type name="Journal Article"&gt;17&lt;/ref-type&gt;&lt;contributors&gt;&lt;authors&gt;&lt;author&gt;Hwang, Yujong&lt;/author&gt;&lt;author&gt;Kim, Dan J&lt;/author&gt;&lt;/authors&gt;&lt;/contributors&gt;&lt;titles&gt;&lt;title&gt;Customer self-service systems: The effects of perceived Web quality with service contents on enjoyment, anxiety, and e-trust&lt;/title&gt;&lt;secondary-title&gt;Decision Support Systems&lt;/secondary-title&gt;&lt;/titles&gt;&lt;periodical&gt;&lt;full-title&gt;Decision Support Systems&lt;/full-title&gt;&lt;/periodical&gt;&lt;pages&gt;746-760&lt;/pages&gt;&lt;volume&gt;43&lt;/volume&gt;&lt;number&gt;3&lt;/number&gt;&lt;dates&gt;&lt;year&gt;2007&lt;/year&gt;&lt;/dates&gt;&lt;isbn&gt;0167-9236&lt;/isbn&gt;&lt;urls&gt;&lt;/urls&gt;&lt;/record&gt;&lt;/Cite&gt;&lt;/EndNote&gt;</w:instrText>
      </w:r>
      <w:r>
        <w:rPr>
          <w:rFonts w:eastAsia="DFKai-SB"/>
          <w:bCs/>
          <w:lang w:eastAsia="zh-TW"/>
        </w:rPr>
        <w:fldChar w:fldCharType="separate"/>
      </w:r>
      <w:r w:rsidR="004113C2">
        <w:rPr>
          <w:rFonts w:eastAsia="DFKai-SB"/>
          <w:bCs/>
          <w:noProof/>
          <w:lang w:eastAsia="zh-TW"/>
        </w:rPr>
        <w:t>[</w:t>
      </w:r>
      <w:hyperlink w:anchor="_ENREF_78" w:tooltip="Hwang, 2007 #698" w:history="1">
        <w:r w:rsidR="00AF7A3E">
          <w:rPr>
            <w:rFonts w:eastAsia="DFKai-SB"/>
            <w:bCs/>
            <w:noProof/>
            <w:lang w:eastAsia="zh-TW"/>
          </w:rPr>
          <w:t>78</w:t>
        </w:r>
      </w:hyperlink>
      <w:r w:rsidR="004113C2">
        <w:rPr>
          <w:rFonts w:eastAsia="DFKai-SB"/>
          <w:bCs/>
          <w:noProof/>
          <w:lang w:eastAsia="zh-TW"/>
        </w:rPr>
        <w:t xml:space="preserve">, </w:t>
      </w:r>
      <w:hyperlink w:anchor="_ENREF_89" w:tooltip="Negash, 2003 #68" w:history="1">
        <w:r w:rsidR="00AF7A3E">
          <w:rPr>
            <w:rFonts w:eastAsia="DFKai-SB"/>
            <w:bCs/>
            <w:noProof/>
            <w:lang w:eastAsia="zh-TW"/>
          </w:rPr>
          <w:t>89</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and privacy was adapted from Kim et al. </w:t>
      </w:r>
      <w:r>
        <w:rPr>
          <w:rFonts w:eastAsia="DFKai-SB"/>
          <w:bCs/>
          <w:lang w:eastAsia="zh-TW"/>
        </w:rPr>
        <w:fldChar w:fldCharType="begin"/>
      </w:r>
      <w:r w:rsidR="003916CB">
        <w:rPr>
          <w:rFonts w:eastAsia="DFKai-SB"/>
          <w:bCs/>
          <w:lang w:eastAsia="zh-TW"/>
        </w:rPr>
        <w:instrText xml:space="preserve"> ADDIN EN.CITE &lt;EndNote&gt;&lt;Cite ExcludeAuth="1"&gt;&lt;Author&gt;Kim&lt;/Author&gt;&lt;Year&gt;2009&lt;/Year&gt;&lt;RecNum&gt;3757&lt;/RecNum&gt;&lt;DisplayText&gt;[9]&lt;/DisplayText&gt;&lt;record&gt;&lt;rec-number&gt;3757&lt;/rec-number&gt;&lt;foreign-keys&gt;&lt;key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p>
    <w:p w:rsidR="00093EDE" w:rsidRDefault="00831085">
      <w:pPr>
        <w:pStyle w:val="Basictext"/>
        <w:rPr>
          <w:rFonts w:eastAsia="DFKai-SB"/>
          <w:bCs/>
          <w:lang w:eastAsia="zh-TW"/>
        </w:rPr>
      </w:pPr>
      <w:r>
        <w:rPr>
          <w:rFonts w:eastAsia="DFKai-SB"/>
          <w:bCs/>
          <w:lang w:eastAsia="zh-TW"/>
        </w:rPr>
        <w:t xml:space="preserve">A pilot study was conducted with 5 regular e-commerce users who were willing to participate in the study. The feedback from the pilot study helped correct </w:t>
      </w:r>
      <w:r w:rsidR="00623BA3">
        <w:rPr>
          <w:rFonts w:eastAsia="DFKai-SB"/>
          <w:bCs/>
          <w:lang w:eastAsia="zh-TW"/>
        </w:rPr>
        <w:t xml:space="preserve">the </w:t>
      </w:r>
      <w:r w:rsidR="00C05930">
        <w:rPr>
          <w:rFonts w:eastAsia="DFKai-SB"/>
          <w:bCs/>
          <w:lang w:eastAsia="zh-TW"/>
        </w:rPr>
        <w:t xml:space="preserve">wording of </w:t>
      </w:r>
      <w:r>
        <w:rPr>
          <w:rFonts w:eastAsia="DFKai-SB"/>
          <w:bCs/>
          <w:lang w:eastAsia="zh-TW"/>
        </w:rPr>
        <w:t xml:space="preserve">the vague and unclear questions. The average time to fill the questionnaire was estimated to be 5 minutes. </w:t>
      </w:r>
      <w:r w:rsidR="00FC1F47">
        <w:rPr>
          <w:rFonts w:eastAsia="DFKai-SB"/>
          <w:bCs/>
          <w:lang w:eastAsia="zh-TW"/>
        </w:rPr>
        <w:t>The s</w:t>
      </w:r>
      <w:r w:rsidR="0058124E">
        <w:rPr>
          <w:rFonts w:eastAsia="DFKai-SB"/>
          <w:bCs/>
          <w:lang w:eastAsia="zh-TW"/>
        </w:rPr>
        <w:t>nowball approach was used because of the convenience for appropriate data collection.</w:t>
      </w:r>
      <w:r w:rsidR="002F3BD9">
        <w:rPr>
          <w:rFonts w:eastAsia="DFKai-SB"/>
          <w:bCs/>
          <w:lang w:eastAsia="zh-TW"/>
        </w:rPr>
        <w:t xml:space="preserve"> </w:t>
      </w:r>
      <w:r>
        <w:rPr>
          <w:rFonts w:eastAsia="DFKai-SB"/>
          <w:bCs/>
          <w:lang w:eastAsia="zh-TW"/>
        </w:rPr>
        <w:t xml:space="preserve">After the pilot study, </w:t>
      </w:r>
      <w:r w:rsidR="00C05930">
        <w:rPr>
          <w:rFonts w:eastAsia="DFKai-SB"/>
          <w:bCs/>
          <w:lang w:eastAsia="zh-TW"/>
        </w:rPr>
        <w:t xml:space="preserve">a </w:t>
      </w:r>
      <w:r>
        <w:rPr>
          <w:rFonts w:eastAsia="DFKai-SB"/>
          <w:bCs/>
          <w:lang w:eastAsia="zh-TW"/>
        </w:rPr>
        <w:t>link of the online questionnaire was then distributed to potential online customers through</w:t>
      </w:r>
      <w:r w:rsidR="00FC1F47">
        <w:rPr>
          <w:rFonts w:eastAsia="DFKai-SB"/>
          <w:bCs/>
          <w:lang w:eastAsia="zh-TW"/>
        </w:rPr>
        <w:t xml:space="preserve"> the</w:t>
      </w:r>
      <w:r>
        <w:rPr>
          <w:rFonts w:eastAsia="DFKai-SB"/>
          <w:bCs/>
          <w:lang w:eastAsia="zh-TW"/>
        </w:rPr>
        <w:t xml:space="preserve"> snowball approach to the </w:t>
      </w:r>
      <w:r w:rsidR="00FC1F47">
        <w:rPr>
          <w:rFonts w:eastAsia="DFKai-SB"/>
          <w:bCs/>
          <w:lang w:eastAsia="zh-TW"/>
        </w:rPr>
        <w:t>social network</w:t>
      </w:r>
      <w:r w:rsidR="00A27274">
        <w:rPr>
          <w:rFonts w:eastAsia="DFKai-SB"/>
          <w:bCs/>
          <w:lang w:eastAsia="zh-TW"/>
        </w:rPr>
        <w:t xml:space="preserve">s of the </w:t>
      </w:r>
      <w:r>
        <w:rPr>
          <w:rFonts w:eastAsia="DFKai-SB"/>
          <w:bCs/>
          <w:lang w:eastAsia="zh-TW"/>
        </w:rPr>
        <w:t>researcher</w:t>
      </w:r>
      <w:r w:rsidR="00C05930">
        <w:rPr>
          <w:rFonts w:eastAsia="DFKai-SB"/>
          <w:bCs/>
          <w:lang w:eastAsia="zh-TW"/>
        </w:rPr>
        <w:t>s</w:t>
      </w:r>
      <w:r>
        <w:rPr>
          <w:rFonts w:eastAsia="DFKai-SB"/>
          <w:bCs/>
          <w:lang w:eastAsia="zh-TW"/>
        </w:rPr>
        <w:t xml:space="preserve">’ over 2 weeks in </w:t>
      </w:r>
      <w:r w:rsidR="00C05930">
        <w:rPr>
          <w:rFonts w:eastAsia="DFKai-SB"/>
          <w:bCs/>
          <w:lang w:eastAsia="zh-TW"/>
        </w:rPr>
        <w:t xml:space="preserve">the </w:t>
      </w:r>
      <w:r>
        <w:rPr>
          <w:rFonts w:eastAsia="DFKai-SB"/>
          <w:bCs/>
          <w:lang w:eastAsia="zh-TW"/>
        </w:rPr>
        <w:t xml:space="preserve">UK. Before </w:t>
      </w:r>
      <w:r w:rsidR="00C05930">
        <w:rPr>
          <w:rFonts w:eastAsia="DFKai-SB"/>
          <w:bCs/>
          <w:lang w:eastAsia="zh-TW"/>
        </w:rPr>
        <w:t xml:space="preserve">the subjects </w:t>
      </w:r>
      <w:r>
        <w:rPr>
          <w:rFonts w:eastAsia="DFKai-SB"/>
          <w:bCs/>
          <w:lang w:eastAsia="zh-TW"/>
        </w:rPr>
        <w:t xml:space="preserve">filled in the questionnaire, </w:t>
      </w:r>
      <w:r w:rsidR="00A27274">
        <w:rPr>
          <w:rFonts w:eastAsia="DFKai-SB"/>
          <w:bCs/>
          <w:lang w:eastAsia="zh-TW"/>
        </w:rPr>
        <w:t xml:space="preserve">the </w:t>
      </w:r>
      <w:r>
        <w:rPr>
          <w:rFonts w:eastAsia="DFKai-SB"/>
          <w:bCs/>
          <w:lang w:eastAsia="zh-TW"/>
        </w:rPr>
        <w:t xml:space="preserve">research </w:t>
      </w:r>
      <w:r w:rsidR="00C05930">
        <w:rPr>
          <w:rFonts w:eastAsia="DFKai-SB"/>
          <w:bCs/>
          <w:lang w:eastAsia="zh-TW"/>
        </w:rPr>
        <w:t>objective</w:t>
      </w:r>
      <w:r w:rsidR="00623BA3">
        <w:rPr>
          <w:rFonts w:eastAsia="DFKai-SB"/>
          <w:bCs/>
          <w:lang w:eastAsia="zh-TW"/>
        </w:rPr>
        <w:t>s</w:t>
      </w:r>
      <w:r w:rsidR="00C05930">
        <w:rPr>
          <w:rFonts w:eastAsia="DFKai-SB"/>
          <w:bCs/>
          <w:lang w:eastAsia="zh-TW"/>
        </w:rPr>
        <w:t xml:space="preserve"> </w:t>
      </w:r>
      <w:r w:rsidR="00A27274">
        <w:rPr>
          <w:rFonts w:eastAsia="DFKai-SB"/>
          <w:bCs/>
          <w:lang w:eastAsia="zh-TW"/>
        </w:rPr>
        <w:t xml:space="preserve">were explained to them </w:t>
      </w:r>
      <w:r>
        <w:rPr>
          <w:rFonts w:eastAsia="DFKai-SB"/>
          <w:bCs/>
          <w:lang w:eastAsia="zh-TW"/>
        </w:rPr>
        <w:t xml:space="preserve">and </w:t>
      </w:r>
      <w:r w:rsidR="00A27274">
        <w:rPr>
          <w:rFonts w:eastAsia="DFKai-SB"/>
          <w:bCs/>
          <w:lang w:eastAsia="zh-TW"/>
        </w:rPr>
        <w:t xml:space="preserve">they were </w:t>
      </w:r>
      <w:r>
        <w:rPr>
          <w:rFonts w:eastAsia="DFKai-SB"/>
          <w:bCs/>
          <w:lang w:eastAsia="zh-TW"/>
        </w:rPr>
        <w:t>asked whether they have online shopping experience. If no online shopping experience</w:t>
      </w:r>
      <w:r w:rsidR="00C05930">
        <w:rPr>
          <w:rFonts w:eastAsia="DFKai-SB"/>
          <w:bCs/>
          <w:lang w:eastAsia="zh-TW"/>
        </w:rPr>
        <w:t xml:space="preserve"> was reported</w:t>
      </w:r>
      <w:r>
        <w:rPr>
          <w:rFonts w:eastAsia="DFKai-SB"/>
          <w:bCs/>
          <w:lang w:eastAsia="zh-TW"/>
        </w:rPr>
        <w:t xml:space="preserve">, </w:t>
      </w:r>
      <w:r w:rsidR="00A27274">
        <w:rPr>
          <w:rFonts w:eastAsia="DFKai-SB"/>
          <w:bCs/>
          <w:lang w:eastAsia="zh-TW"/>
        </w:rPr>
        <w:t>it was</w:t>
      </w:r>
      <w:r>
        <w:rPr>
          <w:rFonts w:eastAsia="DFKai-SB"/>
          <w:bCs/>
          <w:lang w:eastAsia="zh-TW"/>
        </w:rPr>
        <w:t xml:space="preserve"> suggested </w:t>
      </w:r>
      <w:r w:rsidR="00A27274">
        <w:rPr>
          <w:rFonts w:eastAsia="DFKai-SB"/>
          <w:bCs/>
          <w:lang w:eastAsia="zh-TW"/>
        </w:rPr>
        <w:t>they did not</w:t>
      </w:r>
      <w:r>
        <w:rPr>
          <w:rFonts w:eastAsia="DFKai-SB"/>
          <w:bCs/>
          <w:lang w:eastAsia="zh-TW"/>
        </w:rPr>
        <w:t xml:space="preserve"> participate in the </w:t>
      </w:r>
      <w:r w:rsidR="00C05930">
        <w:rPr>
          <w:rFonts w:eastAsia="DFKai-SB"/>
          <w:bCs/>
          <w:lang w:eastAsia="zh-TW"/>
        </w:rPr>
        <w:t xml:space="preserve">rest of the </w:t>
      </w:r>
      <w:r>
        <w:rPr>
          <w:rFonts w:eastAsia="DFKai-SB"/>
          <w:bCs/>
          <w:lang w:eastAsia="zh-TW"/>
        </w:rPr>
        <w:t>study.</w:t>
      </w:r>
      <w:r w:rsidR="00B0525D">
        <w:rPr>
          <w:rFonts w:eastAsia="DFKai-SB"/>
          <w:bCs/>
          <w:lang w:eastAsia="zh-TW"/>
        </w:rPr>
        <w:t xml:space="preserve"> </w:t>
      </w:r>
      <w:r>
        <w:rPr>
          <w:rFonts w:eastAsia="DFKai-SB"/>
          <w:bCs/>
          <w:lang w:eastAsia="zh-TW"/>
        </w:rPr>
        <w:t xml:space="preserve">152 people responded </w:t>
      </w:r>
      <w:r w:rsidR="00C05930">
        <w:rPr>
          <w:rFonts w:eastAsia="DFKai-SB"/>
          <w:bCs/>
          <w:lang w:eastAsia="zh-TW"/>
        </w:rPr>
        <w:t xml:space="preserve">to </w:t>
      </w:r>
      <w:r>
        <w:rPr>
          <w:rFonts w:eastAsia="DFKai-SB"/>
          <w:bCs/>
          <w:lang w:eastAsia="zh-TW"/>
        </w:rPr>
        <w:t xml:space="preserve">the questionnaire within two weeks. 12 questionnaires were eliminated because of </w:t>
      </w:r>
      <w:r w:rsidR="00A27274">
        <w:rPr>
          <w:rFonts w:eastAsia="DFKai-SB"/>
          <w:bCs/>
          <w:lang w:eastAsia="zh-TW"/>
        </w:rPr>
        <w:t xml:space="preserve">invalid </w:t>
      </w:r>
      <w:r>
        <w:rPr>
          <w:rFonts w:eastAsia="DFKai-SB"/>
          <w:bCs/>
          <w:lang w:eastAsia="zh-TW"/>
        </w:rPr>
        <w:t>response</w:t>
      </w:r>
      <w:r w:rsidR="00A27274">
        <w:rPr>
          <w:rFonts w:eastAsia="DFKai-SB"/>
          <w:bCs/>
          <w:lang w:eastAsia="zh-TW"/>
        </w:rPr>
        <w:t>s</w:t>
      </w:r>
      <w:r w:rsidR="00C05930">
        <w:rPr>
          <w:rFonts w:eastAsia="DFKai-SB"/>
          <w:bCs/>
          <w:lang w:eastAsia="zh-TW"/>
        </w:rPr>
        <w:t>, so</w:t>
      </w:r>
      <w:r>
        <w:rPr>
          <w:rFonts w:eastAsia="DFKai-SB"/>
          <w:bCs/>
          <w:lang w:eastAsia="zh-TW"/>
        </w:rPr>
        <w:t xml:space="preserve"> finally 140 effective questionnaires</w:t>
      </w:r>
      <w:r w:rsidR="00C05930">
        <w:rPr>
          <w:rFonts w:eastAsia="DFKai-SB"/>
          <w:bCs/>
          <w:lang w:eastAsia="zh-TW"/>
        </w:rPr>
        <w:t xml:space="preserve"> were received for further analysis</w:t>
      </w:r>
      <w:r w:rsidR="00A27274">
        <w:rPr>
          <w:rFonts w:eastAsia="DFKai-SB"/>
          <w:bCs/>
          <w:lang w:eastAsia="zh-TW"/>
        </w:rPr>
        <w:t>.</w:t>
      </w:r>
      <w:r w:rsidR="002F3BD9">
        <w:rPr>
          <w:rFonts w:eastAsia="DFKai-SB"/>
          <w:bCs/>
          <w:lang w:eastAsia="zh-TW"/>
        </w:rPr>
        <w:t xml:space="preserve"> </w:t>
      </w:r>
      <w:r w:rsidR="00A27274">
        <w:rPr>
          <w:rFonts w:eastAsia="DFKai-SB"/>
          <w:bCs/>
          <w:lang w:eastAsia="zh-TW"/>
        </w:rPr>
        <w:t xml:space="preserve">This </w:t>
      </w:r>
      <w:r w:rsidR="002F3BD9">
        <w:rPr>
          <w:rFonts w:eastAsia="DFKai-SB"/>
          <w:bCs/>
          <w:lang w:eastAsia="zh-TW"/>
        </w:rPr>
        <w:t xml:space="preserve">is enough for the minimum sample size for SEM data analysis with 10 estimates </w:t>
      </w:r>
      <w:r w:rsidR="002F3BD9">
        <w:rPr>
          <w:rFonts w:eastAsia="DFKai-SB"/>
          <w:bCs/>
          <w:lang w:eastAsia="zh-TW"/>
        </w:rPr>
        <w:fldChar w:fldCharType="begin"/>
      </w:r>
      <w:r w:rsidR="004113C2">
        <w:rPr>
          <w:rFonts w:eastAsia="DFKai-SB"/>
          <w:bCs/>
          <w:lang w:eastAsia="zh-TW"/>
        </w:rPr>
        <w:instrText xml:space="preserve"> ADDIN EN.CITE &lt;EndNote&gt;&lt;Cite&gt;&lt;Author&gt;Jackson&lt;/Author&gt;&lt;Year&gt;2003&lt;/Year&gt;&lt;RecNum&gt;3966&lt;/RecNum&gt;&lt;DisplayText&gt;[90]&lt;/DisplayText&gt;&lt;record&gt;&lt;rec-number&gt;3966&lt;/rec-number&gt;&lt;foreign-keys&gt;&lt;key app="EN" db-id="wa5apfewvdxxtfevvpmxvp95edffss09p9ar" timestamp="1431641395"&gt;3966&lt;/key&gt;&lt;/foreign-keys&gt;&lt;ref-type name="Journal Article"&gt;17&lt;/ref-type&gt;&lt;contributors&gt;&lt;authors&gt;&lt;author&gt;Jackson, Dennis L&lt;/author&gt;&lt;/authors&gt;&lt;/contributors&gt;&lt;titles&gt;&lt;title&gt;Revisiting sample size and number of parameter estimates: Some support for the N: q hypothesis&lt;/title&gt;&lt;secondary-title&gt;Structural Equation Modeling&lt;/secondary-title&gt;&lt;/titles&gt;&lt;periodical&gt;&lt;full-title&gt;Structural Equation Modeling&lt;/full-title&gt;&lt;/periodical&gt;&lt;pages&gt;128-141&lt;/pages&gt;&lt;volume&gt;10&lt;/volume&gt;&lt;number&gt;1&lt;/number&gt;&lt;dates&gt;&lt;year&gt;2003&lt;/year&gt;&lt;/dates&gt;&lt;isbn&gt;1070-5511&lt;/isbn&gt;&lt;urls&gt;&lt;/urls&gt;&lt;/record&gt;&lt;/Cite&gt;&lt;/EndNote&gt;</w:instrText>
      </w:r>
      <w:r w:rsidR="002F3BD9">
        <w:rPr>
          <w:rFonts w:eastAsia="DFKai-SB"/>
          <w:bCs/>
          <w:lang w:eastAsia="zh-TW"/>
        </w:rPr>
        <w:fldChar w:fldCharType="separate"/>
      </w:r>
      <w:r w:rsidR="004113C2">
        <w:rPr>
          <w:rFonts w:eastAsia="DFKai-SB"/>
          <w:bCs/>
          <w:noProof/>
          <w:lang w:eastAsia="zh-TW"/>
        </w:rPr>
        <w:t>[</w:t>
      </w:r>
      <w:hyperlink w:anchor="_ENREF_90" w:tooltip="Jackson, 2003 #3966" w:history="1">
        <w:r w:rsidR="00AF7A3E">
          <w:rPr>
            <w:rFonts w:eastAsia="DFKai-SB"/>
            <w:bCs/>
            <w:noProof/>
            <w:lang w:eastAsia="zh-TW"/>
          </w:rPr>
          <w:t>90</w:t>
        </w:r>
      </w:hyperlink>
      <w:r w:rsidR="004113C2">
        <w:rPr>
          <w:rFonts w:eastAsia="DFKai-SB"/>
          <w:bCs/>
          <w:noProof/>
          <w:lang w:eastAsia="zh-TW"/>
        </w:rPr>
        <w:t>]</w:t>
      </w:r>
      <w:r w:rsidR="002F3BD9">
        <w:rPr>
          <w:rFonts w:eastAsia="DFKai-SB"/>
          <w:bCs/>
          <w:lang w:eastAsia="zh-TW"/>
        </w:rPr>
        <w:fldChar w:fldCharType="end"/>
      </w:r>
      <w:r w:rsidR="002F3BD9">
        <w:rPr>
          <w:rFonts w:eastAsia="DFKai-SB"/>
          <w:bCs/>
          <w:lang w:eastAsia="zh-TW"/>
        </w:rPr>
        <w:t>.</w:t>
      </w:r>
    </w:p>
    <w:p w:rsidR="00093EDE" w:rsidRDefault="00831085">
      <w:pPr>
        <w:pStyle w:val="Heading1"/>
      </w:pPr>
      <w:r>
        <w:rPr>
          <w:lang w:eastAsia="zh-TW"/>
        </w:rPr>
        <w:t>Data Analysis Results</w:t>
      </w:r>
    </w:p>
    <w:p w:rsidR="00093EDE" w:rsidRDefault="00831085">
      <w:pPr>
        <w:pStyle w:val="Heading2"/>
        <w:rPr>
          <w:b/>
          <w:lang w:eastAsia="zh-TW"/>
        </w:rPr>
      </w:pPr>
      <w:r>
        <w:rPr>
          <w:b/>
          <w:lang w:eastAsia="zh-TW"/>
        </w:rPr>
        <w:t>Respondent Profile</w:t>
      </w:r>
    </w:p>
    <w:p w:rsidR="00093EDE" w:rsidRDefault="00831085">
      <w:pPr>
        <w:pStyle w:val="Basictext"/>
        <w:rPr>
          <w:rFonts w:eastAsia="DFKai-SB"/>
          <w:bCs/>
          <w:lang w:eastAsia="zh-TW"/>
        </w:rPr>
      </w:pPr>
      <w:r>
        <w:rPr>
          <w:rFonts w:eastAsia="DFKai-SB"/>
          <w:bCs/>
          <w:lang w:eastAsia="zh-TW"/>
        </w:rPr>
        <w:t xml:space="preserve">Table 1 presents the distribution of respondents according to gender, age, income, and occupational status. It </w:t>
      </w:r>
      <w:r w:rsidR="00BD524B">
        <w:rPr>
          <w:rFonts w:eastAsia="DFKai-SB"/>
          <w:bCs/>
          <w:lang w:eastAsia="zh-TW"/>
        </w:rPr>
        <w:t>indicates</w:t>
      </w:r>
      <w:r>
        <w:rPr>
          <w:rFonts w:eastAsia="DFKai-SB"/>
          <w:bCs/>
          <w:lang w:eastAsia="zh-TW"/>
        </w:rPr>
        <w:t xml:space="preserve"> that gender is </w:t>
      </w:r>
      <w:r w:rsidR="00A27274">
        <w:rPr>
          <w:rFonts w:eastAsia="DFKai-SB"/>
          <w:bCs/>
          <w:lang w:eastAsia="zh-TW"/>
        </w:rPr>
        <w:t>slightly un</w:t>
      </w:r>
      <w:r>
        <w:rPr>
          <w:rFonts w:eastAsia="DFKai-SB"/>
          <w:bCs/>
          <w:lang w:eastAsia="zh-TW"/>
        </w:rPr>
        <w:t xml:space="preserve">balanced with 57.9% are male and 42.1% are female. Most people are with age group of 19-40 and 92.7% of the respondents have </w:t>
      </w:r>
      <w:r w:rsidR="00BD524B">
        <w:rPr>
          <w:rFonts w:eastAsia="DFKai-SB"/>
          <w:bCs/>
          <w:lang w:eastAsia="zh-TW"/>
        </w:rPr>
        <w:t xml:space="preserve">received </w:t>
      </w:r>
      <w:r>
        <w:rPr>
          <w:rFonts w:eastAsia="DFKai-SB"/>
          <w:bCs/>
          <w:lang w:eastAsia="zh-TW"/>
        </w:rPr>
        <w:t xml:space="preserve">at least </w:t>
      </w:r>
      <w:r w:rsidR="00A27274">
        <w:rPr>
          <w:rFonts w:eastAsia="DFKai-SB"/>
          <w:bCs/>
          <w:lang w:eastAsia="zh-TW"/>
        </w:rPr>
        <w:t xml:space="preserve">a </w:t>
      </w:r>
      <w:r>
        <w:rPr>
          <w:rFonts w:eastAsia="DFKai-SB"/>
          <w:bCs/>
          <w:lang w:eastAsia="zh-TW"/>
        </w:rPr>
        <w:t xml:space="preserve">bachelor degree. Most of their income level is below </w:t>
      </w:r>
      <w:r>
        <w:t>£</w:t>
      </w:r>
      <w:r>
        <w:rPr>
          <w:rFonts w:eastAsia="DFKai-SB"/>
          <w:bCs/>
          <w:lang w:eastAsia="zh-TW"/>
        </w:rPr>
        <w:t xml:space="preserve">36000. </w:t>
      </w: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0"/>
        <w:gridCol w:w="2933"/>
        <w:gridCol w:w="2933"/>
      </w:tblGrid>
      <w:tr w:rsidR="00093EDE">
        <w:trPr>
          <w:trHeight w:val="284"/>
          <w:jc w:val="center"/>
        </w:trPr>
        <w:tc>
          <w:tcPr>
            <w:tcW w:w="2990" w:type="dxa"/>
            <w:vMerge w:val="restart"/>
          </w:tcPr>
          <w:p w:rsidR="00093EDE" w:rsidRDefault="00831085" w:rsidP="00E90C83">
            <w:pPr>
              <w:pStyle w:val="Table"/>
              <w:spacing w:after="0"/>
              <w:jc w:val="center"/>
            </w:pPr>
            <w:r>
              <w:t>Gender</w:t>
            </w:r>
          </w:p>
        </w:tc>
        <w:tc>
          <w:tcPr>
            <w:tcW w:w="2933" w:type="dxa"/>
          </w:tcPr>
          <w:p w:rsidR="00093EDE" w:rsidRDefault="00831085" w:rsidP="00E90C83">
            <w:pPr>
              <w:pStyle w:val="Table"/>
              <w:spacing w:after="0"/>
              <w:jc w:val="center"/>
            </w:pPr>
            <w:r>
              <w:t>Male</w:t>
            </w:r>
            <w:r>
              <w:tab/>
            </w:r>
          </w:p>
        </w:tc>
        <w:tc>
          <w:tcPr>
            <w:tcW w:w="2933" w:type="dxa"/>
          </w:tcPr>
          <w:p w:rsidR="00093EDE" w:rsidRDefault="00831085" w:rsidP="00E90C83">
            <w:pPr>
              <w:pStyle w:val="Table"/>
              <w:spacing w:after="0"/>
              <w:jc w:val="center"/>
            </w:pPr>
            <w:r>
              <w:t>57.9 %</w:t>
            </w:r>
          </w:p>
        </w:tc>
      </w:tr>
      <w:tr w:rsidR="00093EDE">
        <w:trPr>
          <w:trHeight w:val="284"/>
          <w:jc w:val="center"/>
        </w:trPr>
        <w:tc>
          <w:tcPr>
            <w:tcW w:w="2990" w:type="dxa"/>
            <w:vMerge/>
          </w:tcPr>
          <w:p w:rsidR="00093EDE" w:rsidRDefault="00093EDE" w:rsidP="00E90C83">
            <w:pPr>
              <w:pStyle w:val="Table"/>
              <w:spacing w:after="0"/>
              <w:jc w:val="center"/>
            </w:pPr>
          </w:p>
        </w:tc>
        <w:tc>
          <w:tcPr>
            <w:tcW w:w="2933" w:type="dxa"/>
          </w:tcPr>
          <w:p w:rsidR="00093EDE" w:rsidRDefault="00831085" w:rsidP="00E90C83">
            <w:pPr>
              <w:pStyle w:val="Table"/>
              <w:spacing w:after="0"/>
              <w:jc w:val="center"/>
            </w:pPr>
            <w:r>
              <w:t>Female</w:t>
            </w:r>
          </w:p>
        </w:tc>
        <w:tc>
          <w:tcPr>
            <w:tcW w:w="2933" w:type="dxa"/>
          </w:tcPr>
          <w:p w:rsidR="00093EDE" w:rsidRDefault="00831085" w:rsidP="00E90C83">
            <w:pPr>
              <w:pStyle w:val="Table"/>
              <w:spacing w:after="0"/>
              <w:jc w:val="center"/>
            </w:pPr>
            <w:r>
              <w:t>42.1 %</w:t>
            </w:r>
          </w:p>
        </w:tc>
      </w:tr>
      <w:tr w:rsidR="00093EDE">
        <w:trPr>
          <w:trHeight w:val="284"/>
          <w:jc w:val="center"/>
        </w:trPr>
        <w:tc>
          <w:tcPr>
            <w:tcW w:w="2990" w:type="dxa"/>
            <w:vMerge w:val="restart"/>
          </w:tcPr>
          <w:p w:rsidR="00093EDE" w:rsidRDefault="00831085" w:rsidP="00E90C83">
            <w:pPr>
              <w:pStyle w:val="Table"/>
              <w:spacing w:after="0"/>
              <w:jc w:val="center"/>
            </w:pPr>
            <w:r>
              <w:t>Age Groups</w:t>
            </w:r>
          </w:p>
        </w:tc>
        <w:tc>
          <w:tcPr>
            <w:tcW w:w="2933" w:type="dxa"/>
          </w:tcPr>
          <w:p w:rsidR="00093EDE" w:rsidRDefault="00831085" w:rsidP="00E90C83">
            <w:pPr>
              <w:pStyle w:val="Table"/>
              <w:spacing w:after="0"/>
              <w:jc w:val="center"/>
            </w:pPr>
            <w:r>
              <w:t xml:space="preserve">0-18 </w:t>
            </w:r>
            <w:proofErr w:type="spellStart"/>
            <w:r>
              <w:t>yrs</w:t>
            </w:r>
            <w:proofErr w:type="spellEnd"/>
          </w:p>
        </w:tc>
        <w:tc>
          <w:tcPr>
            <w:tcW w:w="2933" w:type="dxa"/>
          </w:tcPr>
          <w:p w:rsidR="00093EDE" w:rsidRDefault="00831085" w:rsidP="00E90C83">
            <w:pPr>
              <w:pStyle w:val="Table"/>
              <w:spacing w:after="0"/>
              <w:jc w:val="center"/>
            </w:pPr>
            <w:r>
              <w:t>2.1 %</w:t>
            </w:r>
          </w:p>
        </w:tc>
      </w:tr>
      <w:tr w:rsidR="00093EDE">
        <w:trPr>
          <w:trHeight w:val="284"/>
          <w:jc w:val="center"/>
        </w:trPr>
        <w:tc>
          <w:tcPr>
            <w:tcW w:w="2990" w:type="dxa"/>
            <w:vMerge/>
          </w:tcPr>
          <w:p w:rsidR="00093EDE" w:rsidRDefault="00093EDE" w:rsidP="00E90C83">
            <w:pPr>
              <w:pStyle w:val="Table"/>
              <w:spacing w:after="0"/>
              <w:jc w:val="center"/>
            </w:pPr>
          </w:p>
        </w:tc>
        <w:tc>
          <w:tcPr>
            <w:tcW w:w="2933" w:type="dxa"/>
          </w:tcPr>
          <w:p w:rsidR="00093EDE" w:rsidRDefault="00831085" w:rsidP="00E90C83">
            <w:pPr>
              <w:pStyle w:val="Table"/>
              <w:spacing w:after="0"/>
              <w:jc w:val="center"/>
            </w:pPr>
            <w:r>
              <w:t xml:space="preserve">19-25 </w:t>
            </w:r>
            <w:proofErr w:type="spellStart"/>
            <w:r>
              <w:t>yrs</w:t>
            </w:r>
            <w:proofErr w:type="spellEnd"/>
          </w:p>
        </w:tc>
        <w:tc>
          <w:tcPr>
            <w:tcW w:w="2933" w:type="dxa"/>
          </w:tcPr>
          <w:p w:rsidR="00093EDE" w:rsidRDefault="00831085" w:rsidP="00E90C83">
            <w:pPr>
              <w:pStyle w:val="Table"/>
              <w:spacing w:after="0"/>
              <w:jc w:val="center"/>
            </w:pPr>
            <w:r>
              <w:t>51.4 %</w:t>
            </w:r>
          </w:p>
        </w:tc>
      </w:tr>
      <w:tr w:rsidR="00093EDE">
        <w:trPr>
          <w:trHeight w:val="284"/>
          <w:jc w:val="center"/>
        </w:trPr>
        <w:tc>
          <w:tcPr>
            <w:tcW w:w="2990" w:type="dxa"/>
            <w:vMerge/>
          </w:tcPr>
          <w:p w:rsidR="00093EDE" w:rsidRDefault="00093EDE" w:rsidP="00E90C83">
            <w:pPr>
              <w:pStyle w:val="Table"/>
              <w:spacing w:after="0"/>
              <w:jc w:val="center"/>
            </w:pPr>
          </w:p>
        </w:tc>
        <w:tc>
          <w:tcPr>
            <w:tcW w:w="2933" w:type="dxa"/>
          </w:tcPr>
          <w:p w:rsidR="00093EDE" w:rsidRDefault="00831085" w:rsidP="00E90C83">
            <w:pPr>
              <w:pStyle w:val="Table"/>
              <w:spacing w:after="0"/>
              <w:jc w:val="center"/>
            </w:pPr>
            <w:r>
              <w:t xml:space="preserve">26-40 </w:t>
            </w:r>
            <w:proofErr w:type="spellStart"/>
            <w:r>
              <w:t>yrs</w:t>
            </w:r>
            <w:proofErr w:type="spellEnd"/>
          </w:p>
        </w:tc>
        <w:tc>
          <w:tcPr>
            <w:tcW w:w="2933" w:type="dxa"/>
          </w:tcPr>
          <w:p w:rsidR="00093EDE" w:rsidRDefault="00831085" w:rsidP="00E90C83">
            <w:pPr>
              <w:pStyle w:val="Table"/>
              <w:spacing w:after="0"/>
              <w:jc w:val="center"/>
            </w:pPr>
            <w:r>
              <w:t>43.6 %</w:t>
            </w:r>
          </w:p>
        </w:tc>
      </w:tr>
      <w:tr w:rsidR="00093EDE">
        <w:trPr>
          <w:trHeight w:val="284"/>
          <w:jc w:val="center"/>
        </w:trPr>
        <w:tc>
          <w:tcPr>
            <w:tcW w:w="2990" w:type="dxa"/>
            <w:vMerge/>
          </w:tcPr>
          <w:p w:rsidR="00093EDE" w:rsidRDefault="00093EDE" w:rsidP="00E90C83">
            <w:pPr>
              <w:pStyle w:val="Table"/>
              <w:spacing w:after="0"/>
              <w:jc w:val="center"/>
            </w:pPr>
          </w:p>
        </w:tc>
        <w:tc>
          <w:tcPr>
            <w:tcW w:w="2933" w:type="dxa"/>
          </w:tcPr>
          <w:p w:rsidR="00093EDE" w:rsidRDefault="00831085" w:rsidP="00E90C83">
            <w:pPr>
              <w:pStyle w:val="Table"/>
              <w:spacing w:after="0"/>
              <w:jc w:val="center"/>
            </w:pPr>
            <w:r>
              <w:t>41 and over</w:t>
            </w:r>
          </w:p>
        </w:tc>
        <w:tc>
          <w:tcPr>
            <w:tcW w:w="2933" w:type="dxa"/>
          </w:tcPr>
          <w:p w:rsidR="00093EDE" w:rsidRDefault="00831085" w:rsidP="00E90C83">
            <w:pPr>
              <w:pStyle w:val="Table"/>
              <w:spacing w:after="0"/>
              <w:jc w:val="center"/>
            </w:pPr>
            <w:r>
              <w:t>2.9 %</w:t>
            </w:r>
          </w:p>
        </w:tc>
      </w:tr>
      <w:tr w:rsidR="00093EDE">
        <w:trPr>
          <w:trHeight w:val="284"/>
          <w:jc w:val="center"/>
        </w:trPr>
        <w:tc>
          <w:tcPr>
            <w:tcW w:w="2990" w:type="dxa"/>
            <w:vMerge w:val="restart"/>
          </w:tcPr>
          <w:p w:rsidR="00093EDE" w:rsidRDefault="00831085" w:rsidP="00E90C83">
            <w:pPr>
              <w:pStyle w:val="Table"/>
              <w:spacing w:after="0"/>
              <w:jc w:val="center"/>
            </w:pPr>
            <w:r>
              <w:t>Education Level</w:t>
            </w:r>
          </w:p>
        </w:tc>
        <w:tc>
          <w:tcPr>
            <w:tcW w:w="2933" w:type="dxa"/>
          </w:tcPr>
          <w:p w:rsidR="00093EDE" w:rsidRDefault="00831085" w:rsidP="00E90C83">
            <w:pPr>
              <w:pStyle w:val="Table"/>
              <w:spacing w:after="0"/>
              <w:jc w:val="center"/>
            </w:pPr>
            <w:r>
              <w:t>High school</w:t>
            </w:r>
          </w:p>
        </w:tc>
        <w:tc>
          <w:tcPr>
            <w:tcW w:w="2933" w:type="dxa"/>
          </w:tcPr>
          <w:p w:rsidR="00093EDE" w:rsidRDefault="00831085" w:rsidP="00E90C83">
            <w:pPr>
              <w:pStyle w:val="Table"/>
              <w:spacing w:after="0"/>
              <w:jc w:val="center"/>
            </w:pPr>
            <w:r>
              <w:t>7.3 %</w:t>
            </w:r>
          </w:p>
        </w:tc>
      </w:tr>
      <w:tr w:rsidR="00093EDE">
        <w:trPr>
          <w:trHeight w:val="284"/>
          <w:jc w:val="center"/>
        </w:trPr>
        <w:tc>
          <w:tcPr>
            <w:tcW w:w="2990" w:type="dxa"/>
            <w:vMerge/>
          </w:tcPr>
          <w:p w:rsidR="00093EDE" w:rsidRDefault="00093EDE" w:rsidP="00E90C83">
            <w:pPr>
              <w:pStyle w:val="Table"/>
              <w:spacing w:after="0"/>
              <w:jc w:val="center"/>
            </w:pPr>
          </w:p>
        </w:tc>
        <w:tc>
          <w:tcPr>
            <w:tcW w:w="2933" w:type="dxa"/>
          </w:tcPr>
          <w:p w:rsidR="00093EDE" w:rsidRDefault="00831085" w:rsidP="00E90C83">
            <w:pPr>
              <w:pStyle w:val="Table"/>
              <w:spacing w:after="0"/>
              <w:jc w:val="center"/>
            </w:pPr>
            <w:r>
              <w:t>Bachelors</w:t>
            </w:r>
          </w:p>
        </w:tc>
        <w:tc>
          <w:tcPr>
            <w:tcW w:w="2933" w:type="dxa"/>
          </w:tcPr>
          <w:p w:rsidR="00093EDE" w:rsidRDefault="00831085" w:rsidP="00E90C83">
            <w:pPr>
              <w:pStyle w:val="Table"/>
              <w:spacing w:after="0"/>
              <w:jc w:val="center"/>
            </w:pPr>
            <w:r>
              <w:t>61.2 %</w:t>
            </w:r>
          </w:p>
        </w:tc>
      </w:tr>
      <w:tr w:rsidR="00093EDE">
        <w:trPr>
          <w:trHeight w:val="284"/>
          <w:jc w:val="center"/>
        </w:trPr>
        <w:tc>
          <w:tcPr>
            <w:tcW w:w="2990" w:type="dxa"/>
            <w:vMerge/>
          </w:tcPr>
          <w:p w:rsidR="00093EDE" w:rsidRDefault="00093EDE" w:rsidP="00E90C83">
            <w:pPr>
              <w:pStyle w:val="Table"/>
              <w:spacing w:after="0"/>
              <w:jc w:val="center"/>
            </w:pPr>
          </w:p>
        </w:tc>
        <w:tc>
          <w:tcPr>
            <w:tcW w:w="2933" w:type="dxa"/>
          </w:tcPr>
          <w:p w:rsidR="00093EDE" w:rsidRDefault="00831085" w:rsidP="00E90C83">
            <w:pPr>
              <w:pStyle w:val="Table"/>
              <w:spacing w:after="0"/>
              <w:jc w:val="center"/>
            </w:pPr>
            <w:r>
              <w:t>Masters or higher</w:t>
            </w:r>
          </w:p>
        </w:tc>
        <w:tc>
          <w:tcPr>
            <w:tcW w:w="2933" w:type="dxa"/>
          </w:tcPr>
          <w:p w:rsidR="00093EDE" w:rsidRDefault="00831085" w:rsidP="00E90C83">
            <w:pPr>
              <w:pStyle w:val="Table"/>
              <w:spacing w:after="0"/>
              <w:jc w:val="center"/>
            </w:pPr>
            <w:r>
              <w:t>31.5 %</w:t>
            </w:r>
          </w:p>
        </w:tc>
      </w:tr>
      <w:tr w:rsidR="00093EDE">
        <w:trPr>
          <w:trHeight w:val="284"/>
          <w:jc w:val="center"/>
        </w:trPr>
        <w:tc>
          <w:tcPr>
            <w:tcW w:w="2990" w:type="dxa"/>
            <w:vMerge w:val="restart"/>
          </w:tcPr>
          <w:p w:rsidR="00093EDE" w:rsidRDefault="00831085" w:rsidP="00E90C83">
            <w:pPr>
              <w:pStyle w:val="Table"/>
              <w:spacing w:after="0"/>
              <w:jc w:val="center"/>
            </w:pPr>
            <w:r>
              <w:t>Income Level</w:t>
            </w:r>
          </w:p>
        </w:tc>
        <w:tc>
          <w:tcPr>
            <w:tcW w:w="2933" w:type="dxa"/>
          </w:tcPr>
          <w:p w:rsidR="00093EDE" w:rsidRDefault="00831085" w:rsidP="00E90C83">
            <w:pPr>
              <w:pStyle w:val="Table"/>
              <w:spacing w:after="0"/>
              <w:jc w:val="center"/>
            </w:pPr>
            <w:r>
              <w:t>£ 0-18, 000</w:t>
            </w:r>
          </w:p>
        </w:tc>
        <w:tc>
          <w:tcPr>
            <w:tcW w:w="2933" w:type="dxa"/>
          </w:tcPr>
          <w:p w:rsidR="00093EDE" w:rsidRDefault="00831085" w:rsidP="00E90C83">
            <w:pPr>
              <w:pStyle w:val="Table"/>
              <w:spacing w:after="0"/>
              <w:jc w:val="center"/>
            </w:pPr>
            <w:r>
              <w:t>74.4 %</w:t>
            </w:r>
          </w:p>
        </w:tc>
      </w:tr>
      <w:tr w:rsidR="00093EDE">
        <w:trPr>
          <w:trHeight w:val="284"/>
          <w:jc w:val="center"/>
        </w:trPr>
        <w:tc>
          <w:tcPr>
            <w:tcW w:w="2990" w:type="dxa"/>
            <w:vMerge/>
          </w:tcPr>
          <w:p w:rsidR="00093EDE" w:rsidRDefault="00093EDE" w:rsidP="00E90C83">
            <w:pPr>
              <w:pStyle w:val="Table"/>
              <w:spacing w:after="0"/>
              <w:jc w:val="center"/>
            </w:pPr>
          </w:p>
        </w:tc>
        <w:tc>
          <w:tcPr>
            <w:tcW w:w="2933" w:type="dxa"/>
          </w:tcPr>
          <w:p w:rsidR="00093EDE" w:rsidRDefault="00831085" w:rsidP="00E90C83">
            <w:pPr>
              <w:pStyle w:val="Table"/>
              <w:spacing w:after="0"/>
              <w:jc w:val="center"/>
            </w:pPr>
            <w:r>
              <w:t>£ 18,000-36, 000</w:t>
            </w:r>
          </w:p>
        </w:tc>
        <w:tc>
          <w:tcPr>
            <w:tcW w:w="2933" w:type="dxa"/>
          </w:tcPr>
          <w:p w:rsidR="00093EDE" w:rsidRDefault="00831085" w:rsidP="00E90C83">
            <w:pPr>
              <w:pStyle w:val="Table"/>
              <w:spacing w:after="0"/>
              <w:jc w:val="center"/>
            </w:pPr>
            <w:r>
              <w:t>19.5 %</w:t>
            </w:r>
          </w:p>
        </w:tc>
      </w:tr>
      <w:tr w:rsidR="00093EDE">
        <w:trPr>
          <w:trHeight w:val="284"/>
          <w:jc w:val="center"/>
        </w:trPr>
        <w:tc>
          <w:tcPr>
            <w:tcW w:w="2990" w:type="dxa"/>
            <w:vMerge/>
          </w:tcPr>
          <w:p w:rsidR="00093EDE" w:rsidRDefault="00093EDE" w:rsidP="00E90C83">
            <w:pPr>
              <w:pStyle w:val="Table"/>
              <w:spacing w:after="0"/>
              <w:jc w:val="center"/>
            </w:pPr>
          </w:p>
        </w:tc>
        <w:tc>
          <w:tcPr>
            <w:tcW w:w="2933" w:type="dxa"/>
          </w:tcPr>
          <w:p w:rsidR="00093EDE" w:rsidRDefault="00831085" w:rsidP="00E90C83">
            <w:pPr>
              <w:pStyle w:val="Table"/>
              <w:spacing w:after="0"/>
              <w:jc w:val="center"/>
            </w:pPr>
            <w:r>
              <w:t>£ 36, 000 and over</w:t>
            </w:r>
          </w:p>
        </w:tc>
        <w:tc>
          <w:tcPr>
            <w:tcW w:w="2933" w:type="dxa"/>
          </w:tcPr>
          <w:p w:rsidR="00093EDE" w:rsidRDefault="00831085" w:rsidP="00E90C83">
            <w:pPr>
              <w:pStyle w:val="Table"/>
              <w:spacing w:after="0"/>
              <w:jc w:val="center"/>
            </w:pPr>
            <w:r>
              <w:t>6.1%</w:t>
            </w:r>
          </w:p>
        </w:tc>
      </w:tr>
    </w:tbl>
    <w:p w:rsidR="00093EDE" w:rsidRDefault="00831085">
      <w:pPr>
        <w:pStyle w:val="Figuretitle"/>
      </w:pPr>
      <w:proofErr w:type="gramStart"/>
      <w:r>
        <w:t>Table 1.</w:t>
      </w:r>
      <w:proofErr w:type="gramEnd"/>
      <w:r>
        <w:t xml:space="preserve"> Respondent Profile</w:t>
      </w:r>
    </w:p>
    <w:p w:rsidR="00093EDE" w:rsidRDefault="00831085">
      <w:pPr>
        <w:pStyle w:val="Heading2"/>
        <w:rPr>
          <w:b/>
          <w:lang w:eastAsia="zh-TW"/>
        </w:rPr>
      </w:pPr>
      <w:bookmarkStart w:id="2" w:name="_Toc211765805"/>
      <w:r>
        <w:rPr>
          <w:b/>
          <w:lang w:eastAsia="zh-TW"/>
        </w:rPr>
        <w:t xml:space="preserve">Analysis of </w:t>
      </w:r>
      <w:r w:rsidR="00861817">
        <w:rPr>
          <w:b/>
          <w:lang w:eastAsia="zh-TW"/>
        </w:rPr>
        <w:t>Measurement M</w:t>
      </w:r>
      <w:r>
        <w:rPr>
          <w:b/>
          <w:lang w:eastAsia="zh-TW"/>
        </w:rPr>
        <w:t>odel</w:t>
      </w:r>
      <w:bookmarkEnd w:id="2"/>
    </w:p>
    <w:p w:rsidR="00093EDE" w:rsidRDefault="00BD524B">
      <w:pPr>
        <w:pStyle w:val="Basictext"/>
        <w:rPr>
          <w:rFonts w:eastAsia="DFKai-SB"/>
          <w:bCs/>
          <w:lang w:eastAsia="zh-TW"/>
        </w:rPr>
      </w:pPr>
      <w:r>
        <w:rPr>
          <w:rFonts w:eastAsia="DFKai-SB"/>
          <w:bCs/>
          <w:lang w:eastAsia="zh-TW"/>
        </w:rPr>
        <w:t xml:space="preserve">LISREL </w:t>
      </w:r>
      <w:r w:rsidR="00831085">
        <w:rPr>
          <w:rFonts w:eastAsia="DFKai-SB"/>
          <w:bCs/>
          <w:lang w:eastAsia="zh-TW"/>
        </w:rPr>
        <w:t>8.</w:t>
      </w:r>
      <w:r w:rsidR="00E90C83">
        <w:rPr>
          <w:rFonts w:eastAsia="DFKai-SB"/>
          <w:bCs/>
          <w:lang w:eastAsia="zh-TW"/>
        </w:rPr>
        <w:t>8</w:t>
      </w:r>
      <w:r w:rsidR="00831085">
        <w:rPr>
          <w:rFonts w:eastAsia="DFKai-SB"/>
          <w:bCs/>
          <w:lang w:eastAsia="zh-TW"/>
        </w:rPr>
        <w:t xml:space="preserve">0 was used to </w:t>
      </w:r>
      <w:r>
        <w:rPr>
          <w:rFonts w:eastAsia="DFKai-SB"/>
          <w:bCs/>
          <w:lang w:eastAsia="zh-TW"/>
        </w:rPr>
        <w:t>analyze</w:t>
      </w:r>
      <w:r w:rsidR="00831085">
        <w:rPr>
          <w:rFonts w:eastAsia="DFKai-SB"/>
          <w:bCs/>
          <w:lang w:eastAsia="zh-TW"/>
        </w:rPr>
        <w:t xml:space="preserve"> the research model. A two-step measurement model and structural model analysis approach was employed, based on the recommendation of Anderson and </w:t>
      </w:r>
      <w:proofErr w:type="spellStart"/>
      <w:r w:rsidR="00831085">
        <w:rPr>
          <w:rFonts w:eastAsia="DFKai-SB"/>
          <w:bCs/>
          <w:lang w:eastAsia="zh-TW"/>
        </w:rPr>
        <w:t>Gerbing</w:t>
      </w:r>
      <w:proofErr w:type="spellEnd"/>
      <w:r w:rsidR="00831085">
        <w:rPr>
          <w:rFonts w:eastAsia="DFKai-SB"/>
          <w:bCs/>
          <w:lang w:eastAsia="zh-TW"/>
        </w:rPr>
        <w:t xml:space="preserve"> </w:t>
      </w:r>
      <w:r w:rsidR="00831085">
        <w:rPr>
          <w:rFonts w:eastAsia="DFKai-SB"/>
          <w:bCs/>
          <w:lang w:eastAsia="zh-TW"/>
        </w:rPr>
        <w:fldChar w:fldCharType="begin"/>
      </w:r>
      <w:r w:rsidR="004113C2">
        <w:rPr>
          <w:rFonts w:eastAsia="DFKai-SB"/>
          <w:bCs/>
          <w:lang w:eastAsia="zh-TW"/>
        </w:rPr>
        <w:instrText xml:space="preserve"> ADDIN EN.CITE &lt;EndNote&gt;&lt;Cite ExcludeAuth="1"&gt;&lt;Author&gt;Anderson&lt;/Author&gt;&lt;Year&gt;1988&lt;/Year&gt;&lt;RecNum&gt;1715&lt;/RecNum&gt;&lt;DisplayText&gt;[91]&lt;/DisplayText&gt;&lt;record&gt;&lt;rec-number&gt;1715&lt;/rec-number&gt;&lt;foreign-keys&gt;&lt;key app="EN" db-id="wa5apfewvdxxtfevvpmxvp95edffss09p9ar" timestamp="0"&gt;1715&lt;/key&gt;&lt;/foreign-keys&gt;&lt;ref-type name="Journal Article"&gt;17&lt;/ref-type&gt;&lt;contributors&gt;&lt;authors&gt;&lt;author&gt;Anderson, J. C.&lt;/author&gt;&lt;author&gt;Gerbing, D. W.&lt;/author&gt;&lt;/authors&gt;&lt;/contributors&gt;&lt;titles&gt;&lt;title&gt;Structural equation modeling in practice: a review and recommended two-step approach&lt;/title&gt;&lt;secondary-title&gt;Psychological bulletin&lt;/secondary-title&gt;&lt;/titles&gt;&lt;periodical&gt;&lt;full-title&gt;Psychological bulletin&lt;/full-title&gt;&lt;/periodical&gt;&lt;pages&gt;411-423&lt;/pages&gt;&lt;volume&gt;103&lt;/volume&gt;&lt;number&gt;3&lt;/number&gt;&lt;dates&gt;&lt;year&gt;1988&lt;/year&gt;&lt;/dates&gt;&lt;urls&gt;&lt;/urls&gt;&lt;/record&gt;&lt;/Cite&gt;&lt;/EndNote&gt;</w:instrText>
      </w:r>
      <w:r w:rsidR="00831085">
        <w:rPr>
          <w:rFonts w:eastAsia="DFKai-SB"/>
          <w:bCs/>
          <w:lang w:eastAsia="zh-TW"/>
        </w:rPr>
        <w:fldChar w:fldCharType="separate"/>
      </w:r>
      <w:r w:rsidR="004113C2">
        <w:rPr>
          <w:rFonts w:eastAsia="DFKai-SB"/>
          <w:bCs/>
          <w:noProof/>
          <w:lang w:eastAsia="zh-TW"/>
        </w:rPr>
        <w:t>[</w:t>
      </w:r>
      <w:hyperlink w:anchor="_ENREF_91" w:tooltip="Anderson, 1988 #1715" w:history="1">
        <w:r w:rsidR="00AF7A3E">
          <w:rPr>
            <w:rFonts w:eastAsia="DFKai-SB"/>
            <w:bCs/>
            <w:noProof/>
            <w:lang w:eastAsia="zh-TW"/>
          </w:rPr>
          <w:t>91</w:t>
        </w:r>
      </w:hyperlink>
      <w:r w:rsidR="004113C2">
        <w:rPr>
          <w:rFonts w:eastAsia="DFKai-SB"/>
          <w:bCs/>
          <w:noProof/>
          <w:lang w:eastAsia="zh-TW"/>
        </w:rPr>
        <w:t>]</w:t>
      </w:r>
      <w:r w:rsidR="00831085">
        <w:rPr>
          <w:rFonts w:eastAsia="DFKai-SB"/>
          <w:bCs/>
          <w:lang w:eastAsia="zh-TW"/>
        </w:rPr>
        <w:fldChar w:fldCharType="end"/>
      </w:r>
      <w:r w:rsidR="00831085">
        <w:rPr>
          <w:rFonts w:eastAsia="DFKai-SB"/>
          <w:bCs/>
          <w:lang w:eastAsia="zh-TW"/>
        </w:rPr>
        <w:t>, and C</w:t>
      </w:r>
      <w:r w:rsidR="00A27274">
        <w:rPr>
          <w:rFonts w:eastAsia="DFKai-SB"/>
          <w:bCs/>
          <w:lang w:eastAsia="zh-TW"/>
        </w:rPr>
        <w:t xml:space="preserve">onfirmatory Factory Analysis </w:t>
      </w:r>
      <w:r w:rsidR="00831085">
        <w:rPr>
          <w:rFonts w:eastAsia="DFKai-SB"/>
          <w:bCs/>
          <w:lang w:eastAsia="zh-TW"/>
        </w:rPr>
        <w:t>using LISREL 8.</w:t>
      </w:r>
      <w:r w:rsidR="00E90C83">
        <w:rPr>
          <w:rFonts w:eastAsia="DFKai-SB"/>
          <w:bCs/>
          <w:lang w:eastAsia="zh-TW"/>
        </w:rPr>
        <w:t xml:space="preserve">80 </w:t>
      </w:r>
      <w:r w:rsidR="00831085">
        <w:rPr>
          <w:rFonts w:eastAsia="DFKai-SB"/>
          <w:bCs/>
          <w:lang w:eastAsia="zh-TW"/>
        </w:rPr>
        <w:t xml:space="preserve">was conducted to test the measurement model. </w:t>
      </w:r>
    </w:p>
    <w:p w:rsidR="00093EDE" w:rsidRDefault="00831085">
      <w:pPr>
        <w:pStyle w:val="Basictext"/>
        <w:rPr>
          <w:rFonts w:eastAsia="DFKai-SB"/>
          <w:bCs/>
          <w:lang w:eastAsia="zh-TW"/>
        </w:rPr>
      </w:pPr>
      <w:r>
        <w:rPr>
          <w:rFonts w:eastAsia="DFKai-SB"/>
          <w:bCs/>
          <w:lang w:eastAsia="zh-TW"/>
        </w:rPr>
        <w:t xml:space="preserve">Scale reliability and validity were assessed via CFA and Cronbach’s alpha. The CFA approach was employed in this study, </w:t>
      </w:r>
      <w:r w:rsidR="00BD524B">
        <w:rPr>
          <w:rFonts w:eastAsia="DFKai-SB"/>
          <w:bCs/>
          <w:lang w:eastAsia="zh-TW"/>
        </w:rPr>
        <w:t xml:space="preserve">because </w:t>
      </w:r>
      <w:r>
        <w:rPr>
          <w:rFonts w:eastAsia="DFKai-SB"/>
          <w:bCs/>
          <w:lang w:eastAsia="zh-TW"/>
        </w:rPr>
        <w:t>the e-loyalty and other variables are established factors with validated measures</w:t>
      </w:r>
      <w:r w:rsidR="00BD524B">
        <w:rPr>
          <w:rFonts w:eastAsia="DFKai-SB"/>
          <w:bCs/>
          <w:lang w:eastAsia="zh-TW"/>
        </w:rPr>
        <w:t xml:space="preserve"> and </w:t>
      </w:r>
      <w:r>
        <w:rPr>
          <w:rFonts w:eastAsia="DFKai-SB"/>
          <w:bCs/>
          <w:lang w:eastAsia="zh-TW"/>
        </w:rPr>
        <w:t>this approach can provide the overall goodness of fit for the proposed measurement. CFA validation was evaluated from the GFI, the reliability analysis and the validity perspective.</w:t>
      </w:r>
    </w:p>
    <w:p w:rsidR="00093EDE" w:rsidRDefault="00831085">
      <w:pPr>
        <w:pStyle w:val="Basictext"/>
        <w:rPr>
          <w:rFonts w:eastAsia="DFKai-SB"/>
          <w:bCs/>
          <w:lang w:eastAsia="zh-TW"/>
        </w:rPr>
      </w:pPr>
      <w:r>
        <w:rPr>
          <w:rFonts w:eastAsia="DFKai-SB"/>
          <w:bCs/>
          <w:lang w:eastAsia="zh-TW"/>
        </w:rPr>
        <w:t xml:space="preserve">As there is no perfect fit index, it is recommended that researchers employ a combination of fit indices to report their research results. Based on Hu and </w:t>
      </w:r>
      <w:proofErr w:type="spellStart"/>
      <w:r>
        <w:rPr>
          <w:rFonts w:eastAsia="DFKai-SB"/>
          <w:bCs/>
          <w:lang w:eastAsia="zh-TW"/>
        </w:rPr>
        <w:t>Bentler’s</w:t>
      </w:r>
      <w:proofErr w:type="spellEnd"/>
      <w:r>
        <w:rPr>
          <w:rFonts w:eastAsia="DFKai-SB"/>
          <w:bCs/>
          <w:lang w:eastAsia="zh-TW"/>
        </w:rPr>
        <w:t xml:space="preserve"> </w:t>
      </w:r>
      <w:r>
        <w:rPr>
          <w:rFonts w:eastAsia="DFKai-SB"/>
          <w:bCs/>
          <w:lang w:eastAsia="zh-TW"/>
        </w:rPr>
        <w:fldChar w:fldCharType="begin"/>
      </w:r>
      <w:r w:rsidR="004113C2">
        <w:rPr>
          <w:rFonts w:eastAsia="DFKai-SB"/>
          <w:bCs/>
          <w:lang w:eastAsia="zh-TW"/>
        </w:rPr>
        <w:instrText xml:space="preserve"> ADDIN EN.CITE &lt;EndNote&gt;&lt;Cite ExcludeAuth="1"&gt;&lt;Author&gt;Hu&lt;/Author&gt;&lt;Year&gt;1999&lt;/Year&gt;&lt;RecNum&gt;1721&lt;/RecNum&gt;&lt;DisplayText&gt;[92]&lt;/DisplayText&gt;&lt;record&gt;&lt;rec-number&gt;1721&lt;/rec-number&gt;&lt;foreign-keys&gt;&lt;key app="EN" db-id="wa5apfewvdxxtfevvpmxvp95edffss09p9ar" timestamp="0"&gt;1721&lt;/key&gt;&lt;/foreign-keys&gt;&lt;ref-type name="Journal Article"&gt;17&lt;/ref-type&gt;&lt;contributors&gt;&lt;authors&gt;&lt;author&gt;Hu, L. T.&lt;/author&gt;&lt;author&gt;Bentler, P. M.&lt;/author&gt;&lt;/authors&gt;&lt;/contributors&gt;&lt;titles&gt;&lt;title&gt;Cutoff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Modeling&lt;/full-title&gt;&lt;/periodical&gt;&lt;pages&gt;1-55&lt;/pages&gt;&lt;volume&gt;6&lt;/volume&gt;&lt;number&gt;1&lt;/number&gt;&lt;dates&gt;&lt;year&gt;1999&lt;/year&gt;&lt;/dates&gt;&lt;urls&gt;&lt;/urls&gt;&lt;/record&gt;&lt;/Cite&gt;&lt;/EndNote&gt;</w:instrText>
      </w:r>
      <w:r>
        <w:rPr>
          <w:rFonts w:eastAsia="DFKai-SB"/>
          <w:bCs/>
          <w:lang w:eastAsia="zh-TW"/>
        </w:rPr>
        <w:fldChar w:fldCharType="separate"/>
      </w:r>
      <w:r w:rsidR="004113C2">
        <w:rPr>
          <w:rFonts w:eastAsia="DFKai-SB"/>
          <w:bCs/>
          <w:noProof/>
          <w:lang w:eastAsia="zh-TW"/>
        </w:rPr>
        <w:t>[</w:t>
      </w:r>
      <w:hyperlink w:anchor="_ENREF_92" w:tooltip="Hu, 1999 #1721" w:history="1">
        <w:r w:rsidR="00AF7A3E">
          <w:rPr>
            <w:rFonts w:eastAsia="DFKai-SB"/>
            <w:bCs/>
            <w:noProof/>
            <w:lang w:eastAsia="zh-TW"/>
          </w:rPr>
          <w:t>92</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recommendation, to </w:t>
      </w:r>
      <w:r w:rsidR="00BD524B">
        <w:rPr>
          <w:rFonts w:eastAsia="DFKai-SB"/>
          <w:bCs/>
          <w:lang w:eastAsia="zh-TW"/>
        </w:rPr>
        <w:t>minimize</w:t>
      </w:r>
      <w:r>
        <w:rPr>
          <w:rFonts w:eastAsia="DFKai-SB"/>
          <w:bCs/>
          <w:lang w:eastAsia="zh-TW"/>
        </w:rPr>
        <w:t xml:space="preserve"> Type I and Type II errors under various conditions, an appropriate combination should contain both relative fit indices and </w:t>
      </w:r>
      <w:proofErr w:type="spellStart"/>
      <w:r>
        <w:rPr>
          <w:rFonts w:eastAsia="DFKai-SB"/>
          <w:bCs/>
          <w:lang w:eastAsia="zh-TW"/>
        </w:rPr>
        <w:t>noncentrality</w:t>
      </w:r>
      <w:proofErr w:type="spellEnd"/>
      <w:r>
        <w:rPr>
          <w:rFonts w:eastAsia="DFKai-SB"/>
          <w:bCs/>
          <w:lang w:eastAsia="zh-TW"/>
        </w:rPr>
        <w:t>-based fit indices. Thus, for this study, we chose the GFI, the adjusted goodness-of-fit index (AGFI) and the root mean square residual (RMSR) from the absolute fit indices; the non-</w:t>
      </w:r>
      <w:r w:rsidR="00BD524B">
        <w:rPr>
          <w:rFonts w:eastAsia="DFKai-SB"/>
          <w:bCs/>
          <w:lang w:eastAsia="zh-TW"/>
        </w:rPr>
        <w:t xml:space="preserve">normalized </w:t>
      </w:r>
      <w:r>
        <w:rPr>
          <w:rFonts w:eastAsia="DFKai-SB"/>
          <w:bCs/>
          <w:lang w:eastAsia="zh-TW"/>
        </w:rPr>
        <w:t xml:space="preserve">fit index (NNFI) and the incremental fit index (IFI) from the relative fit indices; and the comparative fit index (CFI) and root mean square error of approximation (RMSEA) from the </w:t>
      </w:r>
      <w:proofErr w:type="spellStart"/>
      <w:r>
        <w:rPr>
          <w:rFonts w:eastAsia="DFKai-SB"/>
          <w:bCs/>
          <w:lang w:eastAsia="zh-TW"/>
        </w:rPr>
        <w:t>noncentrality</w:t>
      </w:r>
      <w:proofErr w:type="spellEnd"/>
      <w:r>
        <w:rPr>
          <w:rFonts w:eastAsia="DFKai-SB"/>
          <w:bCs/>
          <w:lang w:eastAsia="zh-TW"/>
        </w:rPr>
        <w:t xml:space="preserve"> fit indices. The NNFI and IFI were chosen because they are relatively unaffected by sample size</w:t>
      </w:r>
      <w:r w:rsidR="00801335">
        <w:rPr>
          <w:rFonts w:eastAsia="DFKai-SB"/>
          <w:bCs/>
          <w:lang w:eastAsia="zh-TW"/>
        </w:rPr>
        <w:t xml:space="preserve"> </w:t>
      </w:r>
      <w:r w:rsidR="00801335">
        <w:rPr>
          <w:rFonts w:eastAsia="DFKai-SB"/>
          <w:bCs/>
          <w:lang w:eastAsia="zh-TW"/>
        </w:rPr>
        <w:fldChar w:fldCharType="begin">
          <w:fldData xml:space="preserve">PEVuZE5vdGU+PENpdGU+PEF1dGhvcj5HZXJiaW5nPC9BdXRob3I+PFllYXI+MTk5MzwvWWVhcj48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</w:fldData>
        </w:fldChar>
      </w:r>
      <w:r w:rsidR="004113C2">
        <w:rPr>
          <w:rFonts w:eastAsia="DFKai-SB"/>
          <w:bCs/>
          <w:lang w:eastAsia="zh-TW"/>
        </w:rPr>
        <w:instrText xml:space="preserve"> ADDIN EN.CITE </w:instrText>
      </w:r>
      <w:r w:rsidR="004113C2">
        <w:rPr>
          <w:rFonts w:eastAsia="DFKai-SB"/>
          <w:bCs/>
          <w:lang w:eastAsia="zh-TW"/>
        </w:rPr>
        <w:fldChar w:fldCharType="begin">
          <w:fldData xml:space="preserve">PEVuZE5vdGU+PENpdGU+PEF1dGhvcj5HZXJiaW5nPC9BdXRob3I+PFllYXI+MTk5MzwvWWVhcj48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</w:fldData>
        </w:fldChar>
      </w:r>
      <w:r w:rsidR="004113C2">
        <w:rPr>
          <w:rFonts w:eastAsia="DFKai-SB"/>
          <w:bCs/>
          <w:lang w:eastAsia="zh-TW"/>
        </w:rPr>
        <w:instrText xml:space="preserve"> ADDIN EN.CITE.DATA </w:instrText>
      </w:r>
      <w:r w:rsidR="004113C2">
        <w:rPr>
          <w:rFonts w:eastAsia="DFKai-SB"/>
          <w:bCs/>
          <w:lang w:eastAsia="zh-TW"/>
        </w:rPr>
      </w:r>
      <w:r w:rsidR="004113C2">
        <w:rPr>
          <w:rFonts w:eastAsia="DFKai-SB"/>
          <w:bCs/>
          <w:lang w:eastAsia="zh-TW"/>
        </w:rPr>
        <w:fldChar w:fldCharType="end"/>
      </w:r>
      <w:r w:rsidR="00801335">
        <w:rPr>
          <w:rFonts w:eastAsia="DFKai-SB"/>
          <w:bCs/>
          <w:lang w:eastAsia="zh-TW"/>
        </w:rPr>
      </w:r>
      <w:r w:rsidR="00801335">
        <w:rPr>
          <w:rFonts w:eastAsia="DFKai-SB"/>
          <w:bCs/>
          <w:lang w:eastAsia="zh-TW"/>
        </w:rPr>
        <w:fldChar w:fldCharType="separate"/>
      </w:r>
      <w:r w:rsidR="004113C2">
        <w:rPr>
          <w:rFonts w:eastAsia="DFKai-SB"/>
          <w:bCs/>
          <w:noProof/>
          <w:lang w:eastAsia="zh-TW"/>
        </w:rPr>
        <w:t>[</w:t>
      </w:r>
      <w:hyperlink w:anchor="_ENREF_93" w:tooltip="Gerbing, 1993 #1722" w:history="1">
        <w:r w:rsidR="00AF7A3E">
          <w:rPr>
            <w:rFonts w:eastAsia="DFKai-SB"/>
            <w:bCs/>
            <w:noProof/>
            <w:lang w:eastAsia="zh-TW"/>
          </w:rPr>
          <w:t>93-95</w:t>
        </w:r>
      </w:hyperlink>
      <w:r w:rsidR="004113C2">
        <w:rPr>
          <w:rFonts w:eastAsia="DFKai-SB"/>
          <w:bCs/>
          <w:noProof/>
          <w:lang w:eastAsia="zh-TW"/>
        </w:rPr>
        <w:t>]</w:t>
      </w:r>
      <w:r w:rsidR="00801335">
        <w:rPr>
          <w:rFonts w:eastAsia="DFKai-SB"/>
          <w:bCs/>
          <w:lang w:eastAsia="zh-TW"/>
        </w:rPr>
        <w:fldChar w:fldCharType="end"/>
      </w:r>
      <w:r>
        <w:rPr>
          <w:rFonts w:eastAsia="DFKai-SB"/>
          <w:bCs/>
          <w:lang w:eastAsia="zh-TW"/>
        </w:rPr>
        <w:t xml:space="preserve">. The cut-off criteria for the fit indices were based on </w:t>
      </w:r>
      <w:r w:rsidR="00A27274">
        <w:rPr>
          <w:rFonts w:eastAsia="DFKai-SB"/>
          <w:bCs/>
          <w:lang w:eastAsia="zh-TW"/>
        </w:rPr>
        <w:t xml:space="preserve"> the study of </w:t>
      </w:r>
      <w:r>
        <w:rPr>
          <w:rFonts w:eastAsia="DFKai-SB"/>
          <w:bCs/>
          <w:lang w:eastAsia="zh-TW"/>
        </w:rPr>
        <w:t xml:space="preserve">Hu and </w:t>
      </w:r>
      <w:proofErr w:type="spellStart"/>
      <w:r>
        <w:rPr>
          <w:rFonts w:eastAsia="DFKai-SB"/>
          <w:bCs/>
          <w:lang w:eastAsia="zh-TW"/>
        </w:rPr>
        <w:t>Bentler</w:t>
      </w:r>
      <w:proofErr w:type="spellEnd"/>
      <w:r>
        <w:rPr>
          <w:rFonts w:eastAsia="DFKai-SB"/>
          <w:bCs/>
          <w:lang w:eastAsia="zh-TW"/>
        </w:rPr>
        <w:t xml:space="preserve"> </w:t>
      </w:r>
      <w:r>
        <w:rPr>
          <w:rFonts w:eastAsia="DFKai-SB"/>
          <w:bCs/>
          <w:lang w:eastAsia="zh-TW"/>
        </w:rPr>
        <w:fldChar w:fldCharType="begin"/>
      </w:r>
      <w:r w:rsidR="004113C2">
        <w:rPr>
          <w:rFonts w:eastAsia="DFKai-SB"/>
          <w:bCs/>
          <w:lang w:eastAsia="zh-TW"/>
        </w:rPr>
        <w:instrText xml:space="preserve"> ADDIN EN.CITE &lt;EndNote&gt;&lt;Cite ExcludeAuth="1"&gt;&lt;Author&gt;Hu&lt;/Author&gt;&lt;Year&gt;1999&lt;/Year&gt;&lt;RecNum&gt;1721&lt;/RecNum&gt;&lt;DisplayText&gt;[92]&lt;/DisplayText&gt;&lt;record&gt;&lt;rec-number&gt;1721&lt;/rec-number&gt;&lt;foreign-keys&gt;&lt;key app="EN" db-id="wa5apfewvdxxtfevvpmxvp95edffss09p9ar" timestamp="0"&gt;1721&lt;/key&gt;&lt;/foreign-keys&gt;&lt;ref-type name="Journal Article"&gt;17&lt;/ref-type&gt;&lt;contributors&gt;&lt;authors&gt;&lt;author&gt;Hu, L. T.&lt;/author&gt;&lt;author&gt;Bentler, P. M.&lt;/author&gt;&lt;/authors&gt;&lt;/contributors&gt;&lt;titles&gt;&lt;title&gt;Cutoff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Modeling&lt;/full-title&gt;&lt;/periodical&gt;&lt;pages&gt;1-55&lt;/pages&gt;&lt;volume&gt;6&lt;/volume&gt;&lt;number&gt;1&lt;/number&gt;&lt;dates&gt;&lt;year&gt;1999&lt;/year&gt;&lt;/dates&gt;&lt;urls&gt;&lt;/urls&gt;&lt;/record&gt;&lt;/Cite&gt;&lt;/EndNote&gt;</w:instrText>
      </w:r>
      <w:r>
        <w:rPr>
          <w:rFonts w:eastAsia="DFKai-SB"/>
          <w:bCs/>
          <w:lang w:eastAsia="zh-TW"/>
        </w:rPr>
        <w:fldChar w:fldCharType="separate"/>
      </w:r>
      <w:r w:rsidR="004113C2">
        <w:rPr>
          <w:rFonts w:eastAsia="DFKai-SB"/>
          <w:bCs/>
          <w:noProof/>
          <w:lang w:eastAsia="zh-TW"/>
        </w:rPr>
        <w:t>[</w:t>
      </w:r>
      <w:hyperlink w:anchor="_ENREF_92" w:tooltip="Hu, 1999 #1721" w:history="1">
        <w:r w:rsidR="00AF7A3E">
          <w:rPr>
            <w:rFonts w:eastAsia="DFKai-SB"/>
            <w:bCs/>
            <w:noProof/>
            <w:lang w:eastAsia="zh-TW"/>
          </w:rPr>
          <w:t>92</w:t>
        </w:r>
      </w:hyperlink>
      <w:r w:rsidR="004113C2">
        <w:rPr>
          <w:rFonts w:eastAsia="DFKai-SB"/>
          <w:bCs/>
          <w:noProof/>
          <w:lang w:eastAsia="zh-TW"/>
        </w:rPr>
        <w:t>]</w:t>
      </w:r>
      <w:r>
        <w:rPr>
          <w:rFonts w:eastAsia="DFKai-SB"/>
          <w:bCs/>
          <w:lang w:eastAsia="zh-TW"/>
        </w:rPr>
        <w:fldChar w:fldCharType="end"/>
      </w:r>
      <w:r>
        <w:rPr>
          <w:rFonts w:eastAsia="DFKai-SB"/>
          <w:bCs/>
          <w:lang w:eastAsia="zh-TW"/>
        </w:rPr>
        <w:t>. Table 2 presents the overall fit index of the structural model.</w:t>
      </w: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766"/>
        <w:gridCol w:w="516"/>
        <w:gridCol w:w="683"/>
        <w:gridCol w:w="676"/>
        <w:gridCol w:w="676"/>
        <w:gridCol w:w="676"/>
        <w:gridCol w:w="683"/>
        <w:gridCol w:w="772"/>
        <w:gridCol w:w="906"/>
      </w:tblGrid>
      <w:tr w:rsidR="00093EDE">
        <w:trPr>
          <w:jc w:val="center"/>
        </w:trPr>
        <w:tc>
          <w:tcPr>
            <w:tcW w:w="1944" w:type="dxa"/>
          </w:tcPr>
          <w:p w:rsidR="00093EDE" w:rsidRDefault="00093EDE" w:rsidP="00E90C83">
            <w:pPr>
              <w:pStyle w:val="Table"/>
              <w:spacing w:after="0"/>
              <w:jc w:val="center"/>
              <w:rPr>
                <w:rFonts w:cs="Times New Roman"/>
              </w:rPr>
            </w:pPr>
          </w:p>
        </w:tc>
        <w:tc>
          <w:tcPr>
            <w:tcW w:w="766" w:type="dxa"/>
          </w:tcPr>
          <w:p w:rsidR="00093EDE" w:rsidRDefault="00831085" w:rsidP="00E90C83">
            <w:pPr>
              <w:pStyle w:val="Table"/>
              <w:spacing w:after="0"/>
              <w:jc w:val="center"/>
              <w:rPr>
                <w:rFonts w:cs="Times New Roman"/>
              </w:rPr>
            </w:pPr>
            <w:r>
              <w:rPr>
                <w:rFonts w:cs="Times New Roman"/>
              </w:rPr>
              <w:sym w:font="Symbol" w:char="F063"/>
            </w:r>
            <w:r>
              <w:rPr>
                <w:rFonts w:cs="Times New Roman"/>
              </w:rPr>
              <w:t>2</w:t>
            </w:r>
          </w:p>
        </w:tc>
        <w:tc>
          <w:tcPr>
            <w:tcW w:w="516" w:type="dxa"/>
          </w:tcPr>
          <w:p w:rsidR="00093EDE" w:rsidRDefault="00831085" w:rsidP="00E90C83">
            <w:pPr>
              <w:pStyle w:val="Table"/>
              <w:spacing w:after="0"/>
              <w:jc w:val="center"/>
              <w:rPr>
                <w:rFonts w:cs="Times New Roman"/>
              </w:rPr>
            </w:pPr>
            <w:proofErr w:type="spellStart"/>
            <w:r>
              <w:rPr>
                <w:rFonts w:cs="Times New Roman"/>
              </w:rPr>
              <w:t>df</w:t>
            </w:r>
            <w:proofErr w:type="spellEnd"/>
          </w:p>
        </w:tc>
        <w:tc>
          <w:tcPr>
            <w:tcW w:w="683" w:type="dxa"/>
          </w:tcPr>
          <w:p w:rsidR="00093EDE" w:rsidRDefault="00831085" w:rsidP="00E90C83">
            <w:pPr>
              <w:pStyle w:val="Table"/>
              <w:spacing w:after="0"/>
              <w:jc w:val="center"/>
              <w:rPr>
                <w:rFonts w:cs="Times New Roman"/>
              </w:rPr>
            </w:pPr>
            <w:r>
              <w:rPr>
                <w:rFonts w:cs="Times New Roman"/>
              </w:rPr>
              <w:t>NNFI</w:t>
            </w:r>
          </w:p>
        </w:tc>
        <w:tc>
          <w:tcPr>
            <w:tcW w:w="676" w:type="dxa"/>
          </w:tcPr>
          <w:p w:rsidR="00093EDE" w:rsidRDefault="00831085" w:rsidP="00E90C83">
            <w:pPr>
              <w:pStyle w:val="Table"/>
              <w:spacing w:after="0"/>
              <w:jc w:val="center"/>
              <w:rPr>
                <w:rFonts w:cs="Times New Roman"/>
              </w:rPr>
            </w:pPr>
            <w:r>
              <w:rPr>
                <w:rFonts w:cs="Times New Roman"/>
              </w:rPr>
              <w:t>CFI</w:t>
            </w:r>
          </w:p>
        </w:tc>
        <w:tc>
          <w:tcPr>
            <w:tcW w:w="676" w:type="dxa"/>
          </w:tcPr>
          <w:p w:rsidR="00093EDE" w:rsidRDefault="00831085" w:rsidP="00E90C83">
            <w:pPr>
              <w:pStyle w:val="Table"/>
              <w:spacing w:after="0"/>
              <w:jc w:val="center"/>
              <w:rPr>
                <w:rFonts w:cs="Times New Roman"/>
              </w:rPr>
            </w:pPr>
            <w:r>
              <w:rPr>
                <w:rFonts w:cs="Times New Roman"/>
              </w:rPr>
              <w:t>IFI</w:t>
            </w:r>
          </w:p>
        </w:tc>
        <w:tc>
          <w:tcPr>
            <w:tcW w:w="676" w:type="dxa"/>
          </w:tcPr>
          <w:p w:rsidR="00093EDE" w:rsidRDefault="00831085" w:rsidP="00E90C83">
            <w:pPr>
              <w:pStyle w:val="Table"/>
              <w:spacing w:after="0"/>
              <w:jc w:val="center"/>
              <w:rPr>
                <w:rFonts w:cs="Times New Roman"/>
              </w:rPr>
            </w:pPr>
            <w:r>
              <w:rPr>
                <w:rFonts w:cs="Times New Roman"/>
              </w:rPr>
              <w:t>GFI</w:t>
            </w:r>
          </w:p>
        </w:tc>
        <w:tc>
          <w:tcPr>
            <w:tcW w:w="683" w:type="dxa"/>
          </w:tcPr>
          <w:p w:rsidR="00093EDE" w:rsidRDefault="00831085" w:rsidP="00E90C83">
            <w:pPr>
              <w:pStyle w:val="Table"/>
              <w:spacing w:after="0"/>
              <w:jc w:val="center"/>
              <w:rPr>
                <w:rFonts w:cs="Times New Roman"/>
              </w:rPr>
            </w:pPr>
            <w:r>
              <w:rPr>
                <w:rFonts w:cs="Times New Roman"/>
              </w:rPr>
              <w:t>AGFI</w:t>
            </w:r>
          </w:p>
        </w:tc>
        <w:tc>
          <w:tcPr>
            <w:tcW w:w="772" w:type="dxa"/>
          </w:tcPr>
          <w:p w:rsidR="00093EDE" w:rsidRDefault="00831085" w:rsidP="00E90C83">
            <w:pPr>
              <w:pStyle w:val="Table"/>
              <w:spacing w:after="0"/>
              <w:jc w:val="center"/>
              <w:rPr>
                <w:rFonts w:cs="Times New Roman"/>
              </w:rPr>
            </w:pPr>
            <w:r>
              <w:rPr>
                <w:rFonts w:cs="Times New Roman"/>
              </w:rPr>
              <w:t>SRMR</w:t>
            </w:r>
          </w:p>
        </w:tc>
        <w:tc>
          <w:tcPr>
            <w:tcW w:w="906" w:type="dxa"/>
          </w:tcPr>
          <w:p w:rsidR="00093EDE" w:rsidRDefault="00831085" w:rsidP="00E90C83">
            <w:pPr>
              <w:pStyle w:val="Table"/>
              <w:spacing w:after="0"/>
              <w:jc w:val="center"/>
              <w:rPr>
                <w:rFonts w:cs="Times New Roman"/>
              </w:rPr>
            </w:pPr>
            <w:r>
              <w:rPr>
                <w:rFonts w:cs="Times New Roman"/>
              </w:rPr>
              <w:t>RMSEA</w:t>
            </w:r>
          </w:p>
        </w:tc>
      </w:tr>
      <w:tr w:rsidR="00093EDE">
        <w:trPr>
          <w:jc w:val="center"/>
        </w:trPr>
        <w:tc>
          <w:tcPr>
            <w:tcW w:w="1944" w:type="dxa"/>
            <w:vAlign w:val="center"/>
          </w:tcPr>
          <w:p w:rsidR="00093EDE" w:rsidRDefault="00831085" w:rsidP="00E90C83">
            <w:pPr>
              <w:pStyle w:val="Table"/>
              <w:spacing w:after="0"/>
              <w:jc w:val="center"/>
              <w:rPr>
                <w:rFonts w:cs="Times New Roman"/>
              </w:rPr>
            </w:pPr>
            <w:r>
              <w:rPr>
                <w:rFonts w:cs="Times New Roman"/>
              </w:rPr>
              <w:t>Recommended Value</w:t>
            </w:r>
          </w:p>
        </w:tc>
        <w:tc>
          <w:tcPr>
            <w:tcW w:w="766" w:type="dxa"/>
            <w:vAlign w:val="center"/>
          </w:tcPr>
          <w:p w:rsidR="00093EDE" w:rsidRDefault="00093EDE" w:rsidP="00E90C83">
            <w:pPr>
              <w:pStyle w:val="Table"/>
              <w:spacing w:after="0"/>
              <w:jc w:val="center"/>
              <w:rPr>
                <w:rFonts w:cs="Times New Roman"/>
              </w:rPr>
            </w:pPr>
          </w:p>
        </w:tc>
        <w:tc>
          <w:tcPr>
            <w:tcW w:w="516" w:type="dxa"/>
            <w:vAlign w:val="center"/>
          </w:tcPr>
          <w:p w:rsidR="00093EDE" w:rsidRDefault="00093EDE" w:rsidP="00E90C83">
            <w:pPr>
              <w:pStyle w:val="Table"/>
              <w:spacing w:after="0"/>
              <w:jc w:val="center"/>
              <w:rPr>
                <w:rFonts w:cs="Times New Roman"/>
              </w:rPr>
            </w:pPr>
          </w:p>
        </w:tc>
        <w:tc>
          <w:tcPr>
            <w:tcW w:w="683" w:type="dxa"/>
            <w:vAlign w:val="center"/>
          </w:tcPr>
          <w:p w:rsidR="00093EDE" w:rsidRDefault="00831085" w:rsidP="00E90C83">
            <w:pPr>
              <w:pStyle w:val="Table"/>
              <w:spacing w:after="0"/>
              <w:jc w:val="center"/>
              <w:rPr>
                <w:rFonts w:cs="Times New Roman"/>
              </w:rPr>
            </w:pPr>
            <w:r>
              <w:rPr>
                <w:rFonts w:cs="Times New Roman"/>
              </w:rPr>
              <w:sym w:font="Symbol" w:char="F0B3"/>
            </w:r>
            <w:r>
              <w:rPr>
                <w:rFonts w:cs="Times New Roman"/>
              </w:rPr>
              <w:t>0.90</w:t>
            </w:r>
          </w:p>
        </w:tc>
        <w:tc>
          <w:tcPr>
            <w:tcW w:w="676" w:type="dxa"/>
            <w:vAlign w:val="center"/>
          </w:tcPr>
          <w:p w:rsidR="00093EDE" w:rsidRDefault="00831085" w:rsidP="00E90C83">
            <w:pPr>
              <w:pStyle w:val="Table"/>
              <w:spacing w:after="0"/>
              <w:jc w:val="center"/>
              <w:rPr>
                <w:rFonts w:cs="Times New Roman"/>
              </w:rPr>
            </w:pPr>
            <w:r>
              <w:rPr>
                <w:rFonts w:cs="Times New Roman"/>
              </w:rPr>
              <w:sym w:font="Symbol" w:char="F0B3"/>
            </w:r>
            <w:r>
              <w:rPr>
                <w:rFonts w:cs="Times New Roman"/>
              </w:rPr>
              <w:t>0.90</w:t>
            </w:r>
          </w:p>
        </w:tc>
        <w:tc>
          <w:tcPr>
            <w:tcW w:w="676" w:type="dxa"/>
            <w:vAlign w:val="center"/>
          </w:tcPr>
          <w:p w:rsidR="00093EDE" w:rsidRDefault="00831085" w:rsidP="00E90C83">
            <w:pPr>
              <w:pStyle w:val="Table"/>
              <w:spacing w:after="0"/>
              <w:jc w:val="center"/>
              <w:rPr>
                <w:rFonts w:cs="Times New Roman"/>
              </w:rPr>
            </w:pPr>
            <w:r>
              <w:rPr>
                <w:rFonts w:cs="Times New Roman"/>
              </w:rPr>
              <w:sym w:font="Symbol" w:char="F0B3"/>
            </w:r>
            <w:r>
              <w:rPr>
                <w:rFonts w:cs="Times New Roman"/>
              </w:rPr>
              <w:t>0.90</w:t>
            </w:r>
          </w:p>
        </w:tc>
        <w:tc>
          <w:tcPr>
            <w:tcW w:w="676" w:type="dxa"/>
            <w:vAlign w:val="center"/>
          </w:tcPr>
          <w:p w:rsidR="00093EDE" w:rsidRDefault="00831085" w:rsidP="00E90C83">
            <w:pPr>
              <w:pStyle w:val="Table"/>
              <w:spacing w:after="0"/>
              <w:jc w:val="center"/>
              <w:rPr>
                <w:rFonts w:cs="Times New Roman"/>
              </w:rPr>
            </w:pPr>
            <w:r>
              <w:rPr>
                <w:rFonts w:cs="Times New Roman"/>
              </w:rPr>
              <w:sym w:font="Symbol" w:char="F0B3"/>
            </w:r>
            <w:r>
              <w:rPr>
                <w:rFonts w:cs="Times New Roman"/>
              </w:rPr>
              <w:t>0.80</w:t>
            </w:r>
          </w:p>
        </w:tc>
        <w:tc>
          <w:tcPr>
            <w:tcW w:w="683" w:type="dxa"/>
            <w:vAlign w:val="center"/>
          </w:tcPr>
          <w:p w:rsidR="00093EDE" w:rsidRDefault="00831085" w:rsidP="00E90C83">
            <w:pPr>
              <w:pStyle w:val="Table"/>
              <w:spacing w:after="0"/>
              <w:jc w:val="center"/>
              <w:rPr>
                <w:rFonts w:cs="Times New Roman"/>
              </w:rPr>
            </w:pPr>
            <w:r>
              <w:rPr>
                <w:rFonts w:cs="Times New Roman"/>
              </w:rPr>
              <w:sym w:font="Symbol" w:char="F0B3"/>
            </w:r>
            <w:r>
              <w:rPr>
                <w:rFonts w:cs="Times New Roman"/>
              </w:rPr>
              <w:t>0.80</w:t>
            </w:r>
          </w:p>
        </w:tc>
        <w:tc>
          <w:tcPr>
            <w:tcW w:w="772" w:type="dxa"/>
            <w:vAlign w:val="center"/>
          </w:tcPr>
          <w:p w:rsidR="00093EDE" w:rsidRDefault="00831085" w:rsidP="00E90C83">
            <w:pPr>
              <w:pStyle w:val="Table"/>
              <w:spacing w:after="0"/>
              <w:jc w:val="center"/>
              <w:rPr>
                <w:rFonts w:cs="Times New Roman"/>
              </w:rPr>
            </w:pPr>
            <w:r>
              <w:rPr>
                <w:rFonts w:cs="Times New Roman"/>
              </w:rPr>
              <w:sym w:font="Symbol" w:char="F0A3"/>
            </w:r>
            <w:r>
              <w:rPr>
                <w:rFonts w:cs="Times New Roman"/>
              </w:rPr>
              <w:t>0.10</w:t>
            </w:r>
          </w:p>
        </w:tc>
        <w:tc>
          <w:tcPr>
            <w:tcW w:w="906" w:type="dxa"/>
            <w:vAlign w:val="center"/>
          </w:tcPr>
          <w:p w:rsidR="00093EDE" w:rsidRDefault="00831085" w:rsidP="00E90C83">
            <w:pPr>
              <w:pStyle w:val="Table"/>
              <w:spacing w:after="0"/>
              <w:jc w:val="center"/>
              <w:rPr>
                <w:rFonts w:cs="Times New Roman"/>
              </w:rPr>
            </w:pPr>
            <w:r>
              <w:rPr>
                <w:rFonts w:cs="Times New Roman"/>
              </w:rPr>
              <w:sym w:font="Symbol" w:char="F0A3"/>
            </w:r>
            <w:r>
              <w:rPr>
                <w:rFonts w:cs="Times New Roman"/>
              </w:rPr>
              <w:t>0.08</w:t>
            </w:r>
          </w:p>
        </w:tc>
      </w:tr>
      <w:tr w:rsidR="00093EDE">
        <w:trPr>
          <w:jc w:val="center"/>
        </w:trPr>
        <w:tc>
          <w:tcPr>
            <w:tcW w:w="1944" w:type="dxa"/>
          </w:tcPr>
          <w:p w:rsidR="00093EDE" w:rsidRDefault="00831085" w:rsidP="00E90C83">
            <w:pPr>
              <w:pStyle w:val="Table"/>
              <w:spacing w:after="0"/>
              <w:jc w:val="center"/>
              <w:rPr>
                <w:rFonts w:cs="Times New Roman"/>
              </w:rPr>
            </w:pPr>
            <w:r>
              <w:rPr>
                <w:rFonts w:cs="Times New Roman"/>
              </w:rPr>
              <w:t>Measurement Model</w:t>
            </w:r>
          </w:p>
        </w:tc>
        <w:tc>
          <w:tcPr>
            <w:tcW w:w="766" w:type="dxa"/>
            <w:vAlign w:val="center"/>
          </w:tcPr>
          <w:p w:rsidR="00093EDE" w:rsidRDefault="00831085" w:rsidP="00E90C83">
            <w:pPr>
              <w:pStyle w:val="Table"/>
              <w:spacing w:after="0"/>
              <w:jc w:val="center"/>
              <w:rPr>
                <w:rFonts w:cs="Times New Roman"/>
              </w:rPr>
            </w:pPr>
            <w:r>
              <w:rPr>
                <w:rFonts w:cs="Times New Roman"/>
              </w:rPr>
              <w:t>837.84</w:t>
            </w:r>
          </w:p>
        </w:tc>
        <w:tc>
          <w:tcPr>
            <w:tcW w:w="516" w:type="dxa"/>
          </w:tcPr>
          <w:p w:rsidR="00093EDE" w:rsidRDefault="00831085" w:rsidP="00E90C83">
            <w:pPr>
              <w:pStyle w:val="Table"/>
              <w:spacing w:after="0"/>
              <w:jc w:val="center"/>
              <w:rPr>
                <w:rFonts w:cs="Times New Roman"/>
              </w:rPr>
            </w:pPr>
            <w:r>
              <w:rPr>
                <w:rFonts w:cs="Times New Roman"/>
              </w:rPr>
              <w:t>436</w:t>
            </w:r>
          </w:p>
        </w:tc>
        <w:tc>
          <w:tcPr>
            <w:tcW w:w="683" w:type="dxa"/>
            <w:vAlign w:val="center"/>
          </w:tcPr>
          <w:p w:rsidR="00093EDE" w:rsidRDefault="00831085" w:rsidP="00E90C83">
            <w:pPr>
              <w:pStyle w:val="Table"/>
              <w:spacing w:after="0"/>
              <w:jc w:val="center"/>
              <w:rPr>
                <w:rFonts w:cs="Times New Roman"/>
              </w:rPr>
            </w:pPr>
            <w:r>
              <w:rPr>
                <w:rFonts w:cs="Times New Roman"/>
              </w:rPr>
              <w:t>0.94</w:t>
            </w:r>
          </w:p>
        </w:tc>
        <w:tc>
          <w:tcPr>
            <w:tcW w:w="676" w:type="dxa"/>
            <w:vAlign w:val="center"/>
          </w:tcPr>
          <w:p w:rsidR="00093EDE" w:rsidRDefault="00831085" w:rsidP="00E90C83">
            <w:pPr>
              <w:pStyle w:val="Table"/>
              <w:spacing w:after="0"/>
              <w:jc w:val="center"/>
              <w:rPr>
                <w:rFonts w:cs="Times New Roman"/>
              </w:rPr>
            </w:pPr>
            <w:r>
              <w:rPr>
                <w:rFonts w:cs="Times New Roman"/>
              </w:rPr>
              <w:t>0.97</w:t>
            </w:r>
          </w:p>
        </w:tc>
        <w:tc>
          <w:tcPr>
            <w:tcW w:w="676" w:type="dxa"/>
          </w:tcPr>
          <w:p w:rsidR="00093EDE" w:rsidRDefault="00831085" w:rsidP="00E90C83">
            <w:pPr>
              <w:pStyle w:val="Table"/>
              <w:spacing w:after="0"/>
              <w:jc w:val="center"/>
              <w:rPr>
                <w:rFonts w:cs="Times New Roman"/>
              </w:rPr>
            </w:pPr>
            <w:r>
              <w:rPr>
                <w:rFonts w:cs="Times New Roman"/>
              </w:rPr>
              <w:t>0.97</w:t>
            </w:r>
          </w:p>
        </w:tc>
        <w:tc>
          <w:tcPr>
            <w:tcW w:w="676" w:type="dxa"/>
          </w:tcPr>
          <w:p w:rsidR="00093EDE" w:rsidRDefault="00831085" w:rsidP="00E90C83">
            <w:pPr>
              <w:pStyle w:val="Table"/>
              <w:spacing w:after="0"/>
              <w:jc w:val="center"/>
              <w:rPr>
                <w:rFonts w:cs="Times New Roman"/>
              </w:rPr>
            </w:pPr>
            <w:r>
              <w:rPr>
                <w:rFonts w:cs="Times New Roman"/>
              </w:rPr>
              <w:t>0.73</w:t>
            </w:r>
          </w:p>
        </w:tc>
        <w:tc>
          <w:tcPr>
            <w:tcW w:w="683" w:type="dxa"/>
          </w:tcPr>
          <w:p w:rsidR="00093EDE" w:rsidRDefault="00831085" w:rsidP="00E90C83">
            <w:pPr>
              <w:pStyle w:val="Table"/>
              <w:spacing w:after="0"/>
              <w:jc w:val="center"/>
              <w:rPr>
                <w:rFonts w:cs="Times New Roman"/>
              </w:rPr>
            </w:pPr>
            <w:r>
              <w:rPr>
                <w:rFonts w:cs="Times New Roman"/>
              </w:rPr>
              <w:t>0.67</w:t>
            </w:r>
          </w:p>
        </w:tc>
        <w:tc>
          <w:tcPr>
            <w:tcW w:w="772" w:type="dxa"/>
          </w:tcPr>
          <w:p w:rsidR="00093EDE" w:rsidRDefault="00831085" w:rsidP="00E90C83">
            <w:pPr>
              <w:pStyle w:val="Table"/>
              <w:spacing w:after="0"/>
              <w:jc w:val="center"/>
              <w:rPr>
                <w:rFonts w:cs="Times New Roman"/>
              </w:rPr>
            </w:pPr>
            <w:r>
              <w:rPr>
                <w:rFonts w:cs="Times New Roman"/>
              </w:rPr>
              <w:t>0.075</w:t>
            </w:r>
          </w:p>
        </w:tc>
        <w:tc>
          <w:tcPr>
            <w:tcW w:w="906" w:type="dxa"/>
          </w:tcPr>
          <w:p w:rsidR="00093EDE" w:rsidRDefault="00831085" w:rsidP="00E90C83">
            <w:pPr>
              <w:pStyle w:val="Table"/>
              <w:spacing w:after="0"/>
              <w:jc w:val="center"/>
              <w:rPr>
                <w:rFonts w:cs="Times New Roman"/>
              </w:rPr>
            </w:pPr>
            <w:r>
              <w:rPr>
                <w:rFonts w:cs="Times New Roman"/>
              </w:rPr>
              <w:t>0.08</w:t>
            </w:r>
          </w:p>
        </w:tc>
      </w:tr>
      <w:tr w:rsidR="00093EDE">
        <w:trPr>
          <w:jc w:val="center"/>
        </w:trPr>
        <w:tc>
          <w:tcPr>
            <w:tcW w:w="1944" w:type="dxa"/>
          </w:tcPr>
          <w:p w:rsidR="00093EDE" w:rsidRDefault="00831085" w:rsidP="00E90C83">
            <w:pPr>
              <w:pStyle w:val="Table"/>
              <w:spacing w:after="0"/>
              <w:jc w:val="center"/>
              <w:rPr>
                <w:rFonts w:cs="Times New Roman"/>
              </w:rPr>
            </w:pPr>
            <w:r>
              <w:rPr>
                <w:rFonts w:cs="Times New Roman"/>
              </w:rPr>
              <w:t>Structural Model</w:t>
            </w:r>
          </w:p>
        </w:tc>
        <w:tc>
          <w:tcPr>
            <w:tcW w:w="766" w:type="dxa"/>
            <w:vAlign w:val="center"/>
          </w:tcPr>
          <w:p w:rsidR="00093EDE" w:rsidRDefault="00831085" w:rsidP="00E90C83">
            <w:pPr>
              <w:pStyle w:val="Table"/>
              <w:spacing w:after="0"/>
              <w:jc w:val="center"/>
              <w:rPr>
                <w:rFonts w:cs="Times New Roman"/>
              </w:rPr>
            </w:pPr>
            <w:r>
              <w:rPr>
                <w:rFonts w:cs="Times New Roman"/>
              </w:rPr>
              <w:t>890.23</w:t>
            </w:r>
          </w:p>
        </w:tc>
        <w:tc>
          <w:tcPr>
            <w:tcW w:w="516" w:type="dxa"/>
          </w:tcPr>
          <w:p w:rsidR="00093EDE" w:rsidRDefault="00831085" w:rsidP="00E90C83">
            <w:pPr>
              <w:pStyle w:val="Table"/>
              <w:spacing w:after="0"/>
              <w:jc w:val="center"/>
              <w:rPr>
                <w:rFonts w:cs="Times New Roman"/>
              </w:rPr>
            </w:pPr>
            <w:r>
              <w:rPr>
                <w:rFonts w:cs="Times New Roman"/>
              </w:rPr>
              <w:t>444</w:t>
            </w:r>
          </w:p>
        </w:tc>
        <w:tc>
          <w:tcPr>
            <w:tcW w:w="683" w:type="dxa"/>
            <w:vAlign w:val="center"/>
          </w:tcPr>
          <w:p w:rsidR="00093EDE" w:rsidRDefault="00831085" w:rsidP="00E90C83">
            <w:pPr>
              <w:pStyle w:val="Table"/>
              <w:spacing w:after="0"/>
              <w:jc w:val="center"/>
              <w:rPr>
                <w:rFonts w:cs="Times New Roman"/>
              </w:rPr>
            </w:pPr>
            <w:r>
              <w:rPr>
                <w:rFonts w:cs="Times New Roman"/>
              </w:rPr>
              <w:t>0.96</w:t>
            </w:r>
          </w:p>
        </w:tc>
        <w:tc>
          <w:tcPr>
            <w:tcW w:w="676" w:type="dxa"/>
            <w:vAlign w:val="center"/>
          </w:tcPr>
          <w:p w:rsidR="00093EDE" w:rsidRDefault="00831085" w:rsidP="00E90C83">
            <w:pPr>
              <w:pStyle w:val="Table"/>
              <w:spacing w:after="0"/>
              <w:jc w:val="center"/>
              <w:rPr>
                <w:rFonts w:cs="Times New Roman"/>
              </w:rPr>
            </w:pPr>
            <w:r>
              <w:rPr>
                <w:rFonts w:cs="Times New Roman"/>
              </w:rPr>
              <w:t>0.96</w:t>
            </w:r>
          </w:p>
        </w:tc>
        <w:tc>
          <w:tcPr>
            <w:tcW w:w="676" w:type="dxa"/>
          </w:tcPr>
          <w:p w:rsidR="00093EDE" w:rsidRDefault="00831085" w:rsidP="00E90C83">
            <w:pPr>
              <w:pStyle w:val="Table"/>
              <w:spacing w:after="0"/>
              <w:jc w:val="center"/>
              <w:rPr>
                <w:rFonts w:cs="Times New Roman"/>
              </w:rPr>
            </w:pPr>
            <w:r>
              <w:rPr>
                <w:rFonts w:cs="Times New Roman"/>
              </w:rPr>
              <w:t>0.97</w:t>
            </w:r>
          </w:p>
        </w:tc>
        <w:tc>
          <w:tcPr>
            <w:tcW w:w="676" w:type="dxa"/>
          </w:tcPr>
          <w:p w:rsidR="00093EDE" w:rsidRDefault="00831085" w:rsidP="00E90C83">
            <w:pPr>
              <w:pStyle w:val="Table"/>
              <w:spacing w:after="0"/>
              <w:jc w:val="center"/>
              <w:rPr>
                <w:rFonts w:cs="Times New Roman"/>
              </w:rPr>
            </w:pPr>
            <w:r>
              <w:rPr>
                <w:rFonts w:cs="Times New Roman"/>
              </w:rPr>
              <w:t>0.71</w:t>
            </w:r>
          </w:p>
        </w:tc>
        <w:tc>
          <w:tcPr>
            <w:tcW w:w="683" w:type="dxa"/>
          </w:tcPr>
          <w:p w:rsidR="00093EDE" w:rsidRDefault="00831085" w:rsidP="00E90C83">
            <w:pPr>
              <w:pStyle w:val="Table"/>
              <w:spacing w:after="0"/>
              <w:jc w:val="center"/>
              <w:rPr>
                <w:rFonts w:cs="Times New Roman"/>
              </w:rPr>
            </w:pPr>
            <w:r>
              <w:rPr>
                <w:rFonts w:cs="Times New Roman"/>
              </w:rPr>
              <w:t>0.66</w:t>
            </w:r>
          </w:p>
        </w:tc>
        <w:tc>
          <w:tcPr>
            <w:tcW w:w="772" w:type="dxa"/>
          </w:tcPr>
          <w:p w:rsidR="00093EDE" w:rsidRDefault="00831085" w:rsidP="00E90C83">
            <w:pPr>
              <w:pStyle w:val="Table"/>
              <w:spacing w:after="0"/>
              <w:jc w:val="center"/>
              <w:rPr>
                <w:rFonts w:cs="Times New Roman"/>
              </w:rPr>
            </w:pPr>
            <w:r>
              <w:rPr>
                <w:rFonts w:cs="Times New Roman"/>
              </w:rPr>
              <w:t>0.11</w:t>
            </w:r>
          </w:p>
        </w:tc>
        <w:tc>
          <w:tcPr>
            <w:tcW w:w="906" w:type="dxa"/>
          </w:tcPr>
          <w:p w:rsidR="00093EDE" w:rsidRDefault="00831085" w:rsidP="00E90C83">
            <w:pPr>
              <w:pStyle w:val="Table"/>
              <w:spacing w:after="0"/>
              <w:jc w:val="center"/>
              <w:rPr>
                <w:rFonts w:cs="Times New Roman"/>
              </w:rPr>
            </w:pPr>
            <w:r>
              <w:rPr>
                <w:rFonts w:cs="Times New Roman"/>
              </w:rPr>
              <w:t>0.085</w:t>
            </w:r>
          </w:p>
        </w:tc>
      </w:tr>
    </w:tbl>
    <w:p w:rsidR="00093EDE" w:rsidRDefault="00831085" w:rsidP="00FE2607">
      <w:pPr>
        <w:pStyle w:val="Figuretitle"/>
      </w:pPr>
      <w:r>
        <w:t>Table 2: Fit Index</w:t>
      </w:r>
    </w:p>
    <w:p w:rsidR="00093EDE" w:rsidRDefault="00831085">
      <w:pPr>
        <w:pStyle w:val="Basictext"/>
        <w:rPr>
          <w:rFonts w:eastAsia="DFKai-SB"/>
          <w:bCs/>
          <w:lang w:eastAsia="zh-TW"/>
        </w:rPr>
      </w:pPr>
      <w:r>
        <w:rPr>
          <w:rFonts w:eastAsia="DFKai-SB"/>
          <w:bCs/>
          <w:lang w:eastAsia="zh-TW"/>
        </w:rPr>
        <w:t xml:space="preserve">Overall, the measurement model has a good fit. The NNFI and CFI are well above the acceptable level of 0.90 </w:t>
      </w:r>
      <w:r>
        <w:rPr>
          <w:rFonts w:eastAsia="DFKai-SB"/>
          <w:bCs/>
          <w:lang w:eastAsia="zh-TW"/>
        </w:rPr>
        <w:fldChar w:fldCharType="begin"/>
      </w:r>
      <w:r w:rsidR="004113C2">
        <w:rPr>
          <w:rFonts w:eastAsia="DFKai-SB"/>
          <w:bCs/>
          <w:lang w:eastAsia="zh-TW"/>
        </w:rPr>
        <w:instrText xml:space="preserve"> ADDIN EN.CITE &lt;EndNote&gt;&lt;Cite&gt;&lt;Author&gt;Hu&lt;/Author&gt;&lt;Year&gt;1999&lt;/Year&gt;&lt;RecNum&gt;1721&lt;/RecNum&gt;&lt;DisplayText&gt;[92]&lt;/DisplayText&gt;&lt;record&gt;&lt;rec-number&gt;1721&lt;/rec-number&gt;&lt;foreign-keys&gt;&lt;key app="EN" db-id="wa5apfewvdxxtfevvpmxvp95edffss09p9ar" timestamp="0"&gt;1721&lt;/key&gt;&lt;/foreign-keys&gt;&lt;ref-type name="Journal Article"&gt;17&lt;/ref-type&gt;&lt;contributors&gt;&lt;authors&gt;&lt;author&gt;Hu, L. T.&lt;/author&gt;&lt;author&gt;Bentler, P. M.&lt;/author&gt;&lt;/authors&gt;&lt;/contributors&gt;&lt;titles&gt;&lt;title&gt;Cutoff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Modeling&lt;/full-title&gt;&lt;/periodical&gt;&lt;pages&gt;1-55&lt;/pages&gt;&lt;volume&gt;6&lt;/volume&gt;&lt;number&gt;1&lt;/number&gt;&lt;dates&gt;&lt;year&gt;1999&lt;/year&gt;&lt;/dates&gt;&lt;urls&gt;&lt;/urls&gt;&lt;/record&gt;&lt;/Cite&gt;&lt;/EndNote&gt;</w:instrText>
      </w:r>
      <w:r>
        <w:rPr>
          <w:rFonts w:eastAsia="DFKai-SB"/>
          <w:bCs/>
          <w:lang w:eastAsia="zh-TW"/>
        </w:rPr>
        <w:fldChar w:fldCharType="separate"/>
      </w:r>
      <w:r w:rsidR="004113C2">
        <w:rPr>
          <w:rFonts w:eastAsia="DFKai-SB"/>
          <w:bCs/>
          <w:noProof/>
          <w:lang w:eastAsia="zh-TW"/>
        </w:rPr>
        <w:t>[</w:t>
      </w:r>
      <w:hyperlink w:anchor="_ENREF_92" w:tooltip="Hu, 1999 #1721" w:history="1">
        <w:r w:rsidR="00AF7A3E">
          <w:rPr>
            <w:rFonts w:eastAsia="DFKai-SB"/>
            <w:bCs/>
            <w:noProof/>
            <w:lang w:eastAsia="zh-TW"/>
          </w:rPr>
          <w:t>92</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The RMSEA is below 0.08 and the RMSR value is below the recommended </w:t>
      </w:r>
      <w:r w:rsidR="00A27274">
        <w:rPr>
          <w:rFonts w:eastAsia="DFKai-SB"/>
          <w:bCs/>
          <w:lang w:eastAsia="zh-TW"/>
        </w:rPr>
        <w:t xml:space="preserve">value of </w:t>
      </w:r>
      <w:r>
        <w:rPr>
          <w:rFonts w:eastAsia="DFKai-SB"/>
          <w:bCs/>
          <w:lang w:eastAsia="zh-TW"/>
        </w:rPr>
        <w:t>0.10. Although the GFI and AGFI index failed to meet the recommended minimum values, we believe that the model fit is reasonably adequate to assess the results of the structural model.</w:t>
      </w:r>
    </w:p>
    <w:p w:rsidR="00093EDE" w:rsidRDefault="00831085">
      <w:pPr>
        <w:pStyle w:val="Basictext"/>
        <w:rPr>
          <w:rFonts w:eastAsia="DFKai-SB"/>
          <w:bCs/>
          <w:lang w:eastAsia="zh-TW"/>
        </w:rPr>
      </w:pPr>
      <w:r>
        <w:rPr>
          <w:rFonts w:eastAsia="DFKai-SB"/>
          <w:bCs/>
          <w:lang w:eastAsia="zh-TW"/>
        </w:rPr>
        <w:t xml:space="preserve">The measurement model was further assessed for construct reliability and construct validity. The former was assessed on three levels—Cronbach’s alpha, item reliability and composite reliability. Item reliability evaluates how much of the variance of the observed variable can be explained by the latent variable rather that by random error </w:t>
      </w:r>
      <w:r>
        <w:rPr>
          <w:rFonts w:eastAsia="DFKai-SB"/>
          <w:bCs/>
          <w:lang w:eastAsia="zh-TW"/>
        </w:rPr>
        <w:fldChar w:fldCharType="begin"/>
      </w:r>
      <w:r w:rsidR="004113C2">
        <w:rPr>
          <w:rFonts w:eastAsia="DFKai-SB"/>
          <w:bCs/>
          <w:lang w:eastAsia="zh-TW"/>
        </w:rPr>
        <w:instrText xml:space="preserve"> ADDIN EN.CITE &lt;EndNote&gt;&lt;Cite&gt;&lt;Author&gt;Long&lt;/Author&gt;&lt;Year&gt;1983&lt;/Year&gt;&lt;RecNum&gt;1726&lt;/RecNum&gt;&lt;DisplayText&gt;[96]&lt;/DisplayText&gt;&lt;record&gt;&lt;rec-number&gt;1726&lt;/rec-number&gt;&lt;foreign-keys&gt;&lt;key app="EN" db-id="wa5apfewvdxxtfevvpmxvp95edffss09p9ar" timestamp="0"&gt;1726&lt;/key&gt;&lt;/foreign-keys&gt;&lt;ref-type name="Book"&gt;6&lt;/ref-type&gt;&lt;contributors&gt;&lt;authors&gt;&lt;author&gt;Long, J. S.&lt;/author&gt;&lt;/authors&gt;&lt;/contributors&gt;&lt;titles&gt;&lt;title&gt;Confirmatory Factor Analysis: A Preface to Lisrel&lt;/title&gt;&lt;/titles&gt;&lt;dates&gt;&lt;year&gt;1983&lt;/year&gt;&lt;/dates&gt;&lt;publisher&gt;Sage Publications&lt;/publisher&gt;&lt;urls&gt;&lt;/urls&gt;&lt;/record&gt;&lt;/Cite&gt;&lt;/EndNote&gt;</w:instrText>
      </w:r>
      <w:r>
        <w:rPr>
          <w:rFonts w:eastAsia="DFKai-SB"/>
          <w:bCs/>
          <w:lang w:eastAsia="zh-TW"/>
        </w:rPr>
        <w:fldChar w:fldCharType="separate"/>
      </w:r>
      <w:r w:rsidR="004113C2">
        <w:rPr>
          <w:rFonts w:eastAsia="DFKai-SB"/>
          <w:bCs/>
          <w:noProof/>
          <w:lang w:eastAsia="zh-TW"/>
        </w:rPr>
        <w:t>[</w:t>
      </w:r>
      <w:hyperlink w:anchor="_ENREF_96" w:tooltip="Long, 1983 #1726" w:history="1">
        <w:r w:rsidR="00AF7A3E">
          <w:rPr>
            <w:rFonts w:eastAsia="DFKai-SB"/>
            <w:bCs/>
            <w:noProof/>
            <w:lang w:eastAsia="zh-TW"/>
          </w:rPr>
          <w:t>96</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The purpose of composite reliability is similar to that of Cronbach’s alpha, but the former takes the factor loadings into account rather than assuming that each item has an equal loading on the construct. As indicated in Table 3, the Cronbach’s alpha values of all of our variables are above 0.80, which is significantly above the 0.70 level suggested for exploratory research </w:t>
      </w:r>
      <w:r>
        <w:rPr>
          <w:rFonts w:eastAsia="DFKai-SB"/>
          <w:bCs/>
          <w:lang w:eastAsia="zh-TW"/>
        </w:rPr>
        <w:fldChar w:fldCharType="begin"/>
      </w:r>
      <w:r w:rsidR="004113C2">
        <w:rPr>
          <w:rFonts w:eastAsia="DFKai-SB"/>
          <w:bCs/>
          <w:lang w:eastAsia="zh-TW"/>
        </w:rPr>
        <w:instrText xml:space="preserve"> ADDIN EN.CITE &lt;EndNote&gt;&lt;Cite&gt;&lt;Author&gt;Nunnally&lt;/Author&gt;&lt;Year&gt;1994&lt;/Year&gt;&lt;RecNum&gt;764&lt;/RecNum&gt;&lt;DisplayText&gt;[97]&lt;/DisplayText&gt;&lt;record&gt;&lt;rec-number&gt;764&lt;/rec-number&gt;&lt;foreign-keys&gt;&lt;key app="EN" db-id="wa5apfewvdxxtfevvpmxvp95edffss09p9ar" timestamp="0"&gt;764&lt;/key&gt;&lt;/foreign-keys&gt;&lt;ref-type name="Book"&gt;6&lt;/ref-type&gt;&lt;contributors&gt;&lt;authors&gt;&lt;author&gt;Nunnally, Jum C.&lt;/author&gt;&lt;author&gt;Bernstein, Ira H.&lt;/author&gt;&lt;/authors&gt;&lt;/contributors&gt;&lt;titles&gt;&lt;title&gt;Psychometric Theory&lt;/title&gt;&lt;secondary-title&gt;McGraw-Hill series in psychology&lt;/secondary-title&gt;&lt;/titles&gt;&lt;pages&gt;xxiv, 752 p.&lt;/pages&gt;&lt;edition&gt;3rd&lt;/edition&gt;&lt;keywords&gt;&lt;keyword&gt;Psychometrics.&lt;/keyword&gt;&lt;/keywords&gt;&lt;dates&gt;&lt;year&gt;1994&lt;/year&gt;&lt;/dates&gt;&lt;pub-location&gt;New York&lt;/pub-location&gt;&lt;publisher&gt;McGraw-Hill&lt;/publisher&gt;&lt;isbn&gt;007047849X (alk. paper)&lt;/isbn&gt;&lt;call-num&gt;Jefferson or Adams Bldg General or Area Studies Reading Rms BF39 .N8 1994&amp;#xD;Main or Science/Business Reading Rms - STORED OFFSITE BF39 .N8 1994&lt;/call-num&gt;&lt;urls&gt;&lt;related-urls&gt;&lt;url&gt;http://www.loc.gov/catdir/description/mh022/93022756.html&lt;/url&gt;&lt;url&gt;http://www.loc.gov/catdir/toc/mh022/93022756.html &lt;/url&gt;&lt;/related-urls&gt;&lt;/urls&gt;&lt;/record&gt;&lt;/Cite&gt;&lt;/EndNote&gt;</w:instrText>
      </w:r>
      <w:r>
        <w:rPr>
          <w:rFonts w:eastAsia="DFKai-SB"/>
          <w:bCs/>
          <w:lang w:eastAsia="zh-TW"/>
        </w:rPr>
        <w:fldChar w:fldCharType="separate"/>
      </w:r>
      <w:r w:rsidR="004113C2">
        <w:rPr>
          <w:rFonts w:eastAsia="DFKai-SB"/>
          <w:bCs/>
          <w:noProof/>
          <w:lang w:eastAsia="zh-TW"/>
        </w:rPr>
        <w:t>[</w:t>
      </w:r>
      <w:hyperlink w:anchor="_ENREF_97" w:tooltip="Nunnally, 1994 #764" w:history="1">
        <w:r w:rsidR="00AF7A3E">
          <w:rPr>
            <w:rFonts w:eastAsia="DFKai-SB"/>
            <w:bCs/>
            <w:noProof/>
            <w:lang w:eastAsia="zh-TW"/>
          </w:rPr>
          <w:t>97</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As can be seen from the same table, we also found that all of the item reliabilities surpassed the 0.50 level, which is an acceptable level. The composite reliabilities also demonstrated acceptable values above the 0.70 threshold suggested by </w:t>
      </w:r>
      <w:proofErr w:type="spellStart"/>
      <w:r>
        <w:rPr>
          <w:rFonts w:eastAsia="DFKai-SB"/>
          <w:bCs/>
          <w:lang w:eastAsia="zh-TW"/>
        </w:rPr>
        <w:t>Fornell</w:t>
      </w:r>
      <w:proofErr w:type="spellEnd"/>
      <w:r>
        <w:rPr>
          <w:rFonts w:eastAsia="DFKai-SB"/>
          <w:bCs/>
          <w:lang w:eastAsia="zh-TW"/>
        </w:rPr>
        <w:t xml:space="preserve"> and </w:t>
      </w:r>
      <w:proofErr w:type="spellStart"/>
      <w:r>
        <w:rPr>
          <w:rFonts w:eastAsia="DFKai-SB"/>
          <w:bCs/>
          <w:lang w:eastAsia="zh-TW"/>
        </w:rPr>
        <w:t>Larcker</w:t>
      </w:r>
      <w:proofErr w:type="spellEnd"/>
      <w:r>
        <w:rPr>
          <w:rFonts w:eastAsia="DFKai-SB"/>
          <w:bCs/>
          <w:lang w:eastAsia="zh-TW"/>
        </w:rPr>
        <w:t xml:space="preserve"> </w:t>
      </w:r>
      <w:r>
        <w:rPr>
          <w:rFonts w:eastAsia="DFKai-SB"/>
          <w:bCs/>
          <w:lang w:eastAsia="zh-TW"/>
        </w:rPr>
        <w:fldChar w:fldCharType="begin"/>
      </w:r>
      <w:r w:rsidR="004113C2">
        <w:rPr>
          <w:rFonts w:eastAsia="DFKai-SB"/>
          <w:bCs/>
          <w:lang w:eastAsia="zh-TW"/>
        </w:rPr>
        <w:instrText xml:space="preserve"> ADDIN EN.CITE &lt;EndNote&gt;&lt;Cite ExcludeAuth="1"&gt;&lt;Author&gt;Fornell&lt;/Author&gt;&lt;Year&gt;1981&lt;/Year&gt;&lt;RecNum&gt;1725&lt;/RecNum&gt;&lt;DisplayText&gt;[98]&lt;/DisplayText&gt;&lt;record&gt;&lt;rec-number&gt;1725&lt;/rec-number&gt;&lt;foreign-keys&gt;&lt;key app="EN" db-id="wa5apfewvdxxtfevvpmxvp95edffss09p9ar" timestamp="0"&gt;1725&lt;/key&gt;&lt;/foreign-keys&gt;&lt;ref-type name="Journal Article"&gt;17&lt;/ref-type&gt;&lt;contributors&gt;&lt;authors&gt;&lt;author&gt;Fornell, C.&lt;/author&gt;&lt;author&gt;Larcker, 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Research&lt;/full-title&gt;&lt;/periodical&gt;&lt;pages&gt;39-50&lt;/pages&gt;&lt;volume&gt;18&lt;/volume&gt;&lt;number&gt;1&lt;/number&gt;&lt;dates&gt;&lt;year&gt;1981&lt;/year&gt;&lt;/dates&gt;&lt;urls&gt;&lt;/urls&gt;&lt;/record&gt;&lt;/Cite&gt;&lt;/EndNote&gt;</w:instrText>
      </w:r>
      <w:r>
        <w:rPr>
          <w:rFonts w:eastAsia="DFKai-SB"/>
          <w:bCs/>
          <w:lang w:eastAsia="zh-TW"/>
        </w:rPr>
        <w:fldChar w:fldCharType="separate"/>
      </w:r>
      <w:r w:rsidR="004113C2">
        <w:rPr>
          <w:rFonts w:eastAsia="DFKai-SB"/>
          <w:bCs/>
          <w:noProof/>
          <w:lang w:eastAsia="zh-TW"/>
        </w:rPr>
        <w:t>[</w:t>
      </w:r>
      <w:hyperlink w:anchor="_ENREF_98" w:tooltip="Fornell, 1981 #1725" w:history="1">
        <w:r w:rsidR="00AF7A3E">
          <w:rPr>
            <w:rFonts w:eastAsia="DFKai-SB"/>
            <w:bCs/>
            <w:noProof/>
            <w:lang w:eastAsia="zh-TW"/>
          </w:rPr>
          <w:t>98</w:t>
        </w:r>
      </w:hyperlink>
      <w:r w:rsidR="004113C2">
        <w:rPr>
          <w:rFonts w:eastAsia="DFKai-SB"/>
          <w:bCs/>
          <w:noProof/>
          <w:lang w:eastAsia="zh-TW"/>
        </w:rPr>
        <w:t>]</w:t>
      </w:r>
      <w:r>
        <w:rPr>
          <w:rFonts w:eastAsia="DFKai-SB"/>
          <w:bCs/>
          <w:lang w:eastAsia="zh-TW"/>
        </w:rPr>
        <w:fldChar w:fldCharType="end"/>
      </w:r>
      <w:r>
        <w:rPr>
          <w:rFonts w:eastAsia="DFKai-SB"/>
          <w:bCs/>
          <w:lang w:eastAsia="zh-TW"/>
        </w:rPr>
        <w:t>, thus supporting the reliability of our measurements for model testing. Lastly we have measured the Average Variance Extracted (AVE) of our measurements, which we have found that all AVE’s were over 0.5 which again supports the convergent validity of our scales so overall we can conclude that our findings are supporting our measurement’s reliability. We also further tested discriminant validity through comparing the AVE with the shared variance of each variable. Table 4 demonstrated that the AVE of each factor is greater than the shared variance, showing acceptable level of discriminant validity.</w:t>
      </w:r>
    </w:p>
    <w:tbl>
      <w:tblPr>
        <w:tblStyle w:val="TableGrid"/>
        <w:tblW w:w="8823" w:type="dxa"/>
        <w:jc w:val="center"/>
        <w:tblLayout w:type="fixed"/>
        <w:tblLook w:val="04A0" w:firstRow="1" w:lastRow="0" w:firstColumn="1" w:lastColumn="0" w:noHBand="0" w:noVBand="1"/>
      </w:tblPr>
      <w:tblGrid>
        <w:gridCol w:w="1790"/>
        <w:gridCol w:w="846"/>
        <w:gridCol w:w="654"/>
        <w:gridCol w:w="1317"/>
        <w:gridCol w:w="1117"/>
        <w:gridCol w:w="1193"/>
        <w:gridCol w:w="1172"/>
        <w:gridCol w:w="734"/>
      </w:tblGrid>
      <w:tr w:rsidR="00093EDE" w:rsidRPr="00484213">
        <w:trPr>
          <w:trHeight w:val="467"/>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Construct</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Mean</w:t>
            </w:r>
          </w:p>
          <w:p w:rsidR="00093EDE" w:rsidRPr="00484213" w:rsidRDefault="00093EDE" w:rsidP="00E90C83">
            <w:pPr>
              <w:pStyle w:val="Table"/>
              <w:spacing w:after="0"/>
              <w:rPr>
                <w:rFonts w:ascii="Times New Roman" w:hAnsi="Times New Roman" w:cs="Times New Roman"/>
              </w:rPr>
            </w:pP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SD.</w:t>
            </w:r>
          </w:p>
        </w:tc>
        <w:tc>
          <w:tcPr>
            <w:tcW w:w="13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Cronbach’s Alpha</w:t>
            </w: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Factor loading</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Item Reliability</w:t>
            </w:r>
          </w:p>
        </w:tc>
        <w:tc>
          <w:tcPr>
            <w:tcW w:w="1172"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Composite Reliability</w:t>
            </w:r>
          </w:p>
        </w:tc>
        <w:tc>
          <w:tcPr>
            <w:tcW w:w="73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AVE</w:t>
            </w: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E-loyalty</w:t>
            </w:r>
          </w:p>
        </w:tc>
        <w:tc>
          <w:tcPr>
            <w:tcW w:w="846" w:type="dxa"/>
          </w:tcPr>
          <w:p w:rsidR="00093EDE" w:rsidRPr="00484213" w:rsidRDefault="00093EDE" w:rsidP="00E90C83">
            <w:pPr>
              <w:spacing w:after="0" w:line="240" w:lineRule="auto"/>
              <w:rPr>
                <w:rFonts w:ascii="Times New Roman" w:hAnsi="Times New Roman"/>
                <w:color w:val="000000"/>
                <w:sz w:val="20"/>
              </w:rPr>
            </w:pPr>
          </w:p>
        </w:tc>
        <w:tc>
          <w:tcPr>
            <w:tcW w:w="654" w:type="dxa"/>
          </w:tcPr>
          <w:p w:rsidR="00093EDE" w:rsidRPr="00484213" w:rsidRDefault="00093EDE" w:rsidP="00E90C83">
            <w:pPr>
              <w:spacing w:after="0" w:line="240" w:lineRule="auto"/>
              <w:rPr>
                <w:rFonts w:ascii="Times New Roman" w:hAnsi="Times New Roman"/>
                <w:color w:val="000000"/>
                <w:sz w:val="20"/>
              </w:rPr>
            </w:pPr>
          </w:p>
        </w:tc>
        <w:tc>
          <w:tcPr>
            <w:tcW w:w="1317" w:type="dxa"/>
          </w:tcPr>
          <w:p w:rsidR="00093EDE" w:rsidRPr="00484213" w:rsidRDefault="00831085" w:rsidP="00E90C83">
            <w:pPr>
              <w:spacing w:after="0" w:line="240" w:lineRule="auto"/>
              <w:rPr>
                <w:rFonts w:ascii="Times New Roman" w:hAnsi="Times New Roman"/>
                <w:color w:val="000000"/>
                <w:sz w:val="20"/>
              </w:rPr>
            </w:pPr>
            <w:r w:rsidRPr="00484213">
              <w:rPr>
                <w:rFonts w:ascii="Times New Roman" w:hAnsi="Times New Roman"/>
                <w:color w:val="000000"/>
                <w:sz w:val="20"/>
              </w:rPr>
              <w:t>0.889</w:t>
            </w:r>
          </w:p>
        </w:tc>
        <w:tc>
          <w:tcPr>
            <w:tcW w:w="1117" w:type="dxa"/>
          </w:tcPr>
          <w:p w:rsidR="00093EDE" w:rsidRPr="00484213" w:rsidRDefault="00093EDE" w:rsidP="00E90C83">
            <w:pPr>
              <w:spacing w:after="0" w:line="240" w:lineRule="auto"/>
              <w:jc w:val="center"/>
              <w:rPr>
                <w:rFonts w:ascii="Times New Roman" w:hAnsi="Times New Roman"/>
                <w:color w:val="000000"/>
                <w:sz w:val="20"/>
              </w:rPr>
            </w:pPr>
          </w:p>
        </w:tc>
        <w:tc>
          <w:tcPr>
            <w:tcW w:w="1193" w:type="dxa"/>
          </w:tcPr>
          <w:p w:rsidR="00093EDE" w:rsidRPr="00484213" w:rsidRDefault="00093EDE" w:rsidP="00E90C83">
            <w:pPr>
              <w:spacing w:after="0" w:line="240" w:lineRule="auto"/>
              <w:jc w:val="center"/>
              <w:rPr>
                <w:rFonts w:ascii="Times New Roman" w:hAnsi="Times New Roman"/>
                <w:color w:val="000000"/>
                <w:sz w:val="20"/>
              </w:rPr>
            </w:pPr>
          </w:p>
        </w:tc>
        <w:tc>
          <w:tcPr>
            <w:tcW w:w="1172" w:type="dxa"/>
          </w:tcPr>
          <w:p w:rsidR="00093EDE" w:rsidRPr="00484213" w:rsidRDefault="00831085" w:rsidP="00E90C83">
            <w:pPr>
              <w:spacing w:after="0" w:line="240" w:lineRule="auto"/>
              <w:rPr>
                <w:rFonts w:ascii="Times New Roman" w:hAnsi="Times New Roman"/>
                <w:color w:val="000000"/>
                <w:sz w:val="20"/>
              </w:rPr>
            </w:pPr>
            <w:r w:rsidRPr="00484213">
              <w:rPr>
                <w:rFonts w:ascii="Times New Roman" w:hAnsi="Times New Roman"/>
                <w:color w:val="000000"/>
                <w:sz w:val="20"/>
              </w:rPr>
              <w:t>0.91</w:t>
            </w:r>
          </w:p>
        </w:tc>
        <w:tc>
          <w:tcPr>
            <w:tcW w:w="734" w:type="dxa"/>
          </w:tcPr>
          <w:p w:rsidR="00093EDE" w:rsidRPr="00484213" w:rsidRDefault="00831085" w:rsidP="00E90C83">
            <w:pPr>
              <w:spacing w:after="0" w:line="240" w:lineRule="auto"/>
              <w:rPr>
                <w:rFonts w:ascii="Times New Roman" w:hAnsi="Times New Roman"/>
                <w:color w:val="000000"/>
                <w:sz w:val="20"/>
              </w:rPr>
            </w:pPr>
            <w:r w:rsidRPr="00484213">
              <w:rPr>
                <w:rFonts w:ascii="Times New Roman" w:hAnsi="Times New Roman"/>
                <w:color w:val="000000"/>
                <w:sz w:val="20"/>
              </w:rPr>
              <w:t>0.81</w:t>
            </w: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EL1</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5.79</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1.31</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0.86</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0.74</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EL2</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5.46</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1.34</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0.75</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0.56</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EL3</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5.44</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1.39</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0.97</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0.94</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EL4</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5.58</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1.14</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0.99</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0.98</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Satisfaction</w:t>
            </w:r>
          </w:p>
        </w:tc>
        <w:tc>
          <w:tcPr>
            <w:tcW w:w="846" w:type="dxa"/>
          </w:tcPr>
          <w:p w:rsidR="00093EDE" w:rsidRPr="00484213" w:rsidRDefault="00093EDE" w:rsidP="00E90C83">
            <w:pPr>
              <w:pStyle w:val="Table"/>
              <w:spacing w:after="0"/>
              <w:rPr>
                <w:rFonts w:ascii="Times New Roman" w:hAnsi="Times New Roman" w:cs="Times New Roman"/>
              </w:rPr>
            </w:pPr>
          </w:p>
        </w:tc>
        <w:tc>
          <w:tcPr>
            <w:tcW w:w="654" w:type="dxa"/>
          </w:tcPr>
          <w:p w:rsidR="00093EDE" w:rsidRPr="00484213" w:rsidRDefault="00093EDE" w:rsidP="00E90C83">
            <w:pPr>
              <w:pStyle w:val="Table"/>
              <w:spacing w:after="0"/>
              <w:rPr>
                <w:rFonts w:ascii="Times New Roman" w:hAnsi="Times New Roman" w:cs="Times New Roman"/>
              </w:rPr>
            </w:pPr>
          </w:p>
        </w:tc>
        <w:tc>
          <w:tcPr>
            <w:tcW w:w="13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0.928</w:t>
            </w:r>
          </w:p>
        </w:tc>
        <w:tc>
          <w:tcPr>
            <w:tcW w:w="1117" w:type="dxa"/>
          </w:tcPr>
          <w:p w:rsidR="00093EDE" w:rsidRPr="00484213" w:rsidRDefault="00093EDE" w:rsidP="00E90C83">
            <w:pPr>
              <w:pStyle w:val="Table"/>
              <w:spacing w:after="0"/>
              <w:rPr>
                <w:rFonts w:ascii="Times New Roman" w:hAnsi="Times New Roman" w:cs="Times New Roman"/>
              </w:rPr>
            </w:pPr>
          </w:p>
        </w:tc>
        <w:tc>
          <w:tcPr>
            <w:tcW w:w="1193" w:type="dxa"/>
          </w:tcPr>
          <w:p w:rsidR="00093EDE" w:rsidRPr="00484213" w:rsidRDefault="00093EDE" w:rsidP="00E90C83">
            <w:pPr>
              <w:pStyle w:val="Table"/>
              <w:spacing w:after="0"/>
              <w:rPr>
                <w:rFonts w:ascii="Times New Roman" w:hAnsi="Times New Roman" w:cs="Times New Roman"/>
              </w:rPr>
            </w:pPr>
          </w:p>
        </w:tc>
        <w:tc>
          <w:tcPr>
            <w:tcW w:w="1172"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0.93</w:t>
            </w:r>
          </w:p>
        </w:tc>
        <w:tc>
          <w:tcPr>
            <w:tcW w:w="73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0.70</w:t>
            </w: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S1</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4.51</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1.30</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0.81</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0.66</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S2</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5.31</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1.17</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0.76</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0.58</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S3</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5.22</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1.15</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0.92</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0.85</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S4</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5.34</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1.04</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0.86</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0.74</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Trust</w:t>
            </w:r>
          </w:p>
        </w:tc>
        <w:tc>
          <w:tcPr>
            <w:tcW w:w="846" w:type="dxa"/>
          </w:tcPr>
          <w:p w:rsidR="00093EDE" w:rsidRPr="00484213" w:rsidRDefault="00093EDE" w:rsidP="00E90C83">
            <w:pPr>
              <w:pStyle w:val="Table"/>
              <w:spacing w:after="0"/>
              <w:rPr>
                <w:rFonts w:ascii="Times New Roman" w:hAnsi="Times New Roman" w:cs="Times New Roman"/>
              </w:rPr>
            </w:pPr>
          </w:p>
        </w:tc>
        <w:tc>
          <w:tcPr>
            <w:tcW w:w="654" w:type="dxa"/>
          </w:tcPr>
          <w:p w:rsidR="00093EDE" w:rsidRPr="00484213" w:rsidRDefault="00093EDE" w:rsidP="00E90C83">
            <w:pPr>
              <w:pStyle w:val="Table"/>
              <w:spacing w:after="0"/>
              <w:rPr>
                <w:rFonts w:ascii="Times New Roman" w:hAnsi="Times New Roman" w:cs="Times New Roman"/>
              </w:rPr>
            </w:pPr>
          </w:p>
        </w:tc>
        <w:tc>
          <w:tcPr>
            <w:tcW w:w="13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0.948</w:t>
            </w:r>
          </w:p>
        </w:tc>
        <w:tc>
          <w:tcPr>
            <w:tcW w:w="1117" w:type="dxa"/>
          </w:tcPr>
          <w:p w:rsidR="00093EDE" w:rsidRPr="00484213" w:rsidRDefault="00093EDE" w:rsidP="00E90C83">
            <w:pPr>
              <w:pStyle w:val="Table"/>
              <w:spacing w:after="0"/>
              <w:rPr>
                <w:rFonts w:ascii="Times New Roman" w:hAnsi="Times New Roman" w:cs="Times New Roman"/>
              </w:rPr>
            </w:pPr>
          </w:p>
        </w:tc>
        <w:tc>
          <w:tcPr>
            <w:tcW w:w="1193" w:type="dxa"/>
          </w:tcPr>
          <w:p w:rsidR="00093EDE" w:rsidRPr="00484213" w:rsidRDefault="00093EDE" w:rsidP="00E90C83">
            <w:pPr>
              <w:pStyle w:val="Table"/>
              <w:spacing w:after="0"/>
              <w:rPr>
                <w:rFonts w:ascii="Times New Roman" w:hAnsi="Times New Roman" w:cs="Times New Roman"/>
              </w:rPr>
            </w:pPr>
          </w:p>
        </w:tc>
        <w:tc>
          <w:tcPr>
            <w:tcW w:w="1172"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0.94</w:t>
            </w:r>
          </w:p>
        </w:tc>
        <w:tc>
          <w:tcPr>
            <w:tcW w:w="73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0.79</w:t>
            </w: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T1</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5.39</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1.21</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0.82</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0.67</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T2</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5.34</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1.22</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0.91</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0.83</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T3</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5.29</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1.17</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0.90</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0.81</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233"/>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T4</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5.32</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1.19</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0.94</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0.88</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304"/>
          <w:jc w:val="center"/>
        </w:trPr>
        <w:tc>
          <w:tcPr>
            <w:tcW w:w="1790" w:type="dxa"/>
          </w:tcPr>
          <w:p w:rsidR="00093EDE" w:rsidRPr="00484213" w:rsidRDefault="00831085" w:rsidP="00E90C83">
            <w:pPr>
              <w:pStyle w:val="Table"/>
              <w:spacing w:after="0"/>
              <w:rPr>
                <w:rFonts w:ascii="Times New Roman" w:hAnsi="Times New Roman" w:cs="Times New Roman"/>
                <w:i/>
              </w:rPr>
            </w:pPr>
            <w:r w:rsidRPr="00484213">
              <w:rPr>
                <w:rFonts w:ascii="Times New Roman" w:hAnsi="Times New Roman" w:cs="Times New Roman"/>
                <w:i/>
              </w:rPr>
              <w:t xml:space="preserve"> </w:t>
            </w:r>
            <w:r w:rsidR="000B57FC" w:rsidRPr="00484213">
              <w:rPr>
                <w:rFonts w:ascii="Times New Roman" w:hAnsi="Times New Roman" w:cs="Times New Roman"/>
              </w:rPr>
              <w:t>Website design</w:t>
            </w:r>
          </w:p>
        </w:tc>
        <w:tc>
          <w:tcPr>
            <w:tcW w:w="846" w:type="dxa"/>
          </w:tcPr>
          <w:p w:rsidR="00093EDE" w:rsidRPr="00484213" w:rsidRDefault="00093EDE" w:rsidP="00E90C83">
            <w:pPr>
              <w:spacing w:after="0" w:line="240" w:lineRule="auto"/>
              <w:rPr>
                <w:rFonts w:ascii="Times New Roman" w:hAnsi="Times New Roman"/>
                <w:sz w:val="20"/>
              </w:rPr>
            </w:pPr>
          </w:p>
        </w:tc>
        <w:tc>
          <w:tcPr>
            <w:tcW w:w="654" w:type="dxa"/>
          </w:tcPr>
          <w:p w:rsidR="00093EDE" w:rsidRPr="00484213" w:rsidRDefault="00093EDE" w:rsidP="00E90C83">
            <w:pPr>
              <w:pStyle w:val="Table"/>
              <w:spacing w:after="0"/>
              <w:rPr>
                <w:rFonts w:ascii="Times New Roman" w:hAnsi="Times New Roman" w:cs="Times New Roman"/>
              </w:rPr>
            </w:pPr>
          </w:p>
        </w:tc>
        <w:tc>
          <w:tcPr>
            <w:tcW w:w="13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0.888</w:t>
            </w:r>
          </w:p>
        </w:tc>
        <w:tc>
          <w:tcPr>
            <w:tcW w:w="1117" w:type="dxa"/>
          </w:tcPr>
          <w:p w:rsidR="00093EDE" w:rsidRPr="00484213" w:rsidRDefault="00093EDE" w:rsidP="00E90C83">
            <w:pPr>
              <w:pStyle w:val="Table"/>
              <w:spacing w:after="0"/>
              <w:rPr>
                <w:rFonts w:ascii="Times New Roman" w:hAnsi="Times New Roman" w:cs="Times New Roman"/>
              </w:rPr>
            </w:pPr>
          </w:p>
        </w:tc>
        <w:tc>
          <w:tcPr>
            <w:tcW w:w="1193" w:type="dxa"/>
          </w:tcPr>
          <w:p w:rsidR="00093EDE" w:rsidRPr="00484213" w:rsidRDefault="00093EDE" w:rsidP="00E90C83">
            <w:pPr>
              <w:pStyle w:val="Table"/>
              <w:spacing w:after="0"/>
              <w:rPr>
                <w:rFonts w:ascii="Times New Roman" w:hAnsi="Times New Roman" w:cs="Times New Roman"/>
              </w:rPr>
            </w:pPr>
          </w:p>
        </w:tc>
        <w:tc>
          <w:tcPr>
            <w:tcW w:w="1172"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0.88</w:t>
            </w:r>
          </w:p>
        </w:tc>
        <w:tc>
          <w:tcPr>
            <w:tcW w:w="73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0.65</w:t>
            </w:r>
          </w:p>
        </w:tc>
      </w:tr>
      <w:tr w:rsidR="00093EDE" w:rsidRPr="00484213">
        <w:trPr>
          <w:trHeight w:val="304"/>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WQ1</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5.79</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1.31</w:t>
            </w:r>
          </w:p>
        </w:tc>
        <w:tc>
          <w:tcPr>
            <w:tcW w:w="1317" w:type="dxa"/>
          </w:tcPr>
          <w:p w:rsidR="00093EDE" w:rsidRPr="00484213" w:rsidRDefault="00093EDE" w:rsidP="00E90C83">
            <w:pPr>
              <w:spacing w:after="0" w:line="240" w:lineRule="auto"/>
              <w:rPr>
                <w:rFonts w:ascii="Times New Roman" w:hAnsi="Times New Roman"/>
                <w:sz w:val="20"/>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0.72</w:t>
            </w:r>
          </w:p>
        </w:tc>
        <w:tc>
          <w:tcPr>
            <w:tcW w:w="1193" w:type="dxa"/>
          </w:tcPr>
          <w:tbl>
            <w:tblPr>
              <w:tblW w:w="956" w:type="dxa"/>
              <w:tblLayout w:type="fixed"/>
              <w:tblLook w:val="04A0" w:firstRow="1" w:lastRow="0" w:firstColumn="1" w:lastColumn="0" w:noHBand="0" w:noVBand="1"/>
            </w:tblPr>
            <w:tblGrid>
              <w:gridCol w:w="956"/>
            </w:tblGrid>
            <w:tr w:rsidR="00093EDE" w:rsidRPr="00484213">
              <w:trPr>
                <w:trHeight w:val="304"/>
              </w:trPr>
              <w:tc>
                <w:tcPr>
                  <w:tcW w:w="956" w:type="dxa"/>
                  <w:tcBorders>
                    <w:top w:val="nil"/>
                    <w:left w:val="nil"/>
                    <w:bottom w:val="nil"/>
                    <w:right w:val="nil"/>
                  </w:tcBorders>
                  <w:vAlign w:val="bottom"/>
                </w:tcPr>
                <w:p w:rsidR="00093EDE" w:rsidRPr="00484213" w:rsidRDefault="00831085" w:rsidP="00E90C83">
                  <w:pPr>
                    <w:pStyle w:val="Table"/>
                    <w:spacing w:after="0"/>
                    <w:rPr>
                      <w:rFonts w:cs="Times New Roman"/>
                    </w:rPr>
                  </w:pPr>
                  <w:r w:rsidRPr="00484213">
                    <w:rPr>
                      <w:rFonts w:cs="Times New Roman"/>
                    </w:rPr>
                    <w:t>0.52</w:t>
                  </w:r>
                </w:p>
              </w:tc>
            </w:tr>
          </w:tbl>
          <w:p w:rsidR="00093EDE" w:rsidRPr="00484213" w:rsidRDefault="00093EDE" w:rsidP="00E90C83">
            <w:pPr>
              <w:spacing w:after="0" w:line="240" w:lineRule="auto"/>
              <w:jc w:val="center"/>
              <w:rPr>
                <w:rFonts w:ascii="Times New Roman" w:hAnsi="Times New Roman"/>
                <w:color w:val="000000"/>
                <w:sz w:val="20"/>
              </w:rPr>
            </w:pPr>
          </w:p>
        </w:tc>
        <w:tc>
          <w:tcPr>
            <w:tcW w:w="1172" w:type="dxa"/>
          </w:tcPr>
          <w:p w:rsidR="00093EDE" w:rsidRPr="00484213" w:rsidRDefault="00093EDE" w:rsidP="00E90C83">
            <w:pPr>
              <w:spacing w:after="0" w:line="240" w:lineRule="auto"/>
              <w:rPr>
                <w:rFonts w:ascii="Times New Roman" w:hAnsi="Times New Roman"/>
                <w:sz w:val="20"/>
              </w:rPr>
            </w:pPr>
          </w:p>
        </w:tc>
        <w:tc>
          <w:tcPr>
            <w:tcW w:w="734" w:type="dxa"/>
          </w:tcPr>
          <w:p w:rsidR="00093EDE" w:rsidRPr="00484213" w:rsidRDefault="00093EDE" w:rsidP="00E90C83">
            <w:pPr>
              <w:spacing w:after="0" w:line="240" w:lineRule="auto"/>
              <w:rPr>
                <w:rFonts w:ascii="Times New Roman" w:hAnsi="Times New Roman"/>
                <w:sz w:val="20"/>
              </w:rPr>
            </w:pPr>
          </w:p>
        </w:tc>
      </w:tr>
      <w:tr w:rsidR="00093EDE" w:rsidRPr="00484213">
        <w:trPr>
          <w:trHeight w:val="304"/>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WQ2</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5.46</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1.34</w:t>
            </w:r>
          </w:p>
        </w:tc>
        <w:tc>
          <w:tcPr>
            <w:tcW w:w="1317" w:type="dxa"/>
          </w:tcPr>
          <w:p w:rsidR="00093EDE" w:rsidRPr="00484213" w:rsidRDefault="00093EDE" w:rsidP="00E90C83">
            <w:pPr>
              <w:spacing w:after="0" w:line="240" w:lineRule="auto"/>
              <w:rPr>
                <w:rFonts w:ascii="Times New Roman" w:hAnsi="Times New Roman"/>
                <w:sz w:val="20"/>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0.76</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0.58</w:t>
            </w:r>
          </w:p>
        </w:tc>
        <w:tc>
          <w:tcPr>
            <w:tcW w:w="1172" w:type="dxa"/>
          </w:tcPr>
          <w:p w:rsidR="00093EDE" w:rsidRPr="00484213" w:rsidRDefault="00093EDE" w:rsidP="00E90C83">
            <w:pPr>
              <w:spacing w:after="0" w:line="240" w:lineRule="auto"/>
              <w:rPr>
                <w:rFonts w:ascii="Times New Roman" w:hAnsi="Times New Roman"/>
                <w:sz w:val="20"/>
              </w:rPr>
            </w:pPr>
          </w:p>
        </w:tc>
        <w:tc>
          <w:tcPr>
            <w:tcW w:w="734" w:type="dxa"/>
          </w:tcPr>
          <w:p w:rsidR="00093EDE" w:rsidRPr="00484213" w:rsidRDefault="00093EDE" w:rsidP="00E90C83">
            <w:pPr>
              <w:spacing w:after="0" w:line="240" w:lineRule="auto"/>
              <w:rPr>
                <w:rFonts w:ascii="Times New Roman" w:hAnsi="Times New Roman"/>
                <w:sz w:val="20"/>
              </w:rPr>
            </w:pPr>
          </w:p>
        </w:tc>
      </w:tr>
      <w:tr w:rsidR="00093EDE" w:rsidRPr="00484213">
        <w:trPr>
          <w:trHeight w:val="304"/>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WQ3</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5.44</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1.39</w:t>
            </w:r>
          </w:p>
        </w:tc>
        <w:tc>
          <w:tcPr>
            <w:tcW w:w="1317" w:type="dxa"/>
          </w:tcPr>
          <w:p w:rsidR="00093EDE" w:rsidRPr="00484213" w:rsidRDefault="00093EDE" w:rsidP="00E90C83">
            <w:pPr>
              <w:spacing w:after="0" w:line="240" w:lineRule="auto"/>
              <w:rPr>
                <w:rFonts w:ascii="Times New Roman" w:hAnsi="Times New Roman"/>
                <w:sz w:val="20"/>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0.78</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0.61</w:t>
            </w:r>
          </w:p>
        </w:tc>
        <w:tc>
          <w:tcPr>
            <w:tcW w:w="1172" w:type="dxa"/>
          </w:tcPr>
          <w:p w:rsidR="00093EDE" w:rsidRPr="00484213" w:rsidRDefault="00093EDE" w:rsidP="00E90C83">
            <w:pPr>
              <w:spacing w:after="0" w:line="240" w:lineRule="auto"/>
              <w:rPr>
                <w:rFonts w:ascii="Times New Roman" w:hAnsi="Times New Roman"/>
                <w:sz w:val="20"/>
              </w:rPr>
            </w:pPr>
          </w:p>
        </w:tc>
        <w:tc>
          <w:tcPr>
            <w:tcW w:w="734" w:type="dxa"/>
          </w:tcPr>
          <w:p w:rsidR="00093EDE" w:rsidRPr="00484213" w:rsidRDefault="00093EDE" w:rsidP="00E90C83">
            <w:pPr>
              <w:spacing w:after="0" w:line="240" w:lineRule="auto"/>
              <w:rPr>
                <w:rFonts w:ascii="Times New Roman" w:hAnsi="Times New Roman"/>
                <w:sz w:val="20"/>
              </w:rPr>
            </w:pPr>
          </w:p>
        </w:tc>
      </w:tr>
      <w:tr w:rsidR="00093EDE" w:rsidRPr="00484213">
        <w:trPr>
          <w:trHeight w:val="304"/>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WQ4</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5.58</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1.14</w:t>
            </w:r>
          </w:p>
        </w:tc>
        <w:tc>
          <w:tcPr>
            <w:tcW w:w="1317" w:type="dxa"/>
          </w:tcPr>
          <w:p w:rsidR="00093EDE" w:rsidRPr="00484213" w:rsidRDefault="00093EDE" w:rsidP="00E90C83">
            <w:pPr>
              <w:spacing w:after="0" w:line="240" w:lineRule="auto"/>
              <w:rPr>
                <w:rFonts w:ascii="Times New Roman" w:hAnsi="Times New Roman"/>
                <w:sz w:val="20"/>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0.96</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0.92</w:t>
            </w:r>
          </w:p>
        </w:tc>
        <w:tc>
          <w:tcPr>
            <w:tcW w:w="1172" w:type="dxa"/>
          </w:tcPr>
          <w:p w:rsidR="00093EDE" w:rsidRPr="00484213" w:rsidRDefault="00093EDE" w:rsidP="00E90C83">
            <w:pPr>
              <w:spacing w:after="0" w:line="240" w:lineRule="auto"/>
              <w:rPr>
                <w:rFonts w:ascii="Times New Roman" w:hAnsi="Times New Roman"/>
                <w:sz w:val="20"/>
              </w:rPr>
            </w:pPr>
          </w:p>
        </w:tc>
        <w:tc>
          <w:tcPr>
            <w:tcW w:w="734" w:type="dxa"/>
          </w:tcPr>
          <w:p w:rsidR="00093EDE" w:rsidRPr="00484213" w:rsidRDefault="00093EDE" w:rsidP="00E90C83">
            <w:pPr>
              <w:spacing w:after="0" w:line="240" w:lineRule="auto"/>
              <w:rPr>
                <w:rFonts w:ascii="Times New Roman" w:hAnsi="Times New Roman"/>
                <w:sz w:val="20"/>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Security/Privacy</w:t>
            </w:r>
          </w:p>
        </w:tc>
        <w:tc>
          <w:tcPr>
            <w:tcW w:w="846" w:type="dxa"/>
          </w:tcPr>
          <w:p w:rsidR="00093EDE" w:rsidRPr="00484213" w:rsidRDefault="00093EDE" w:rsidP="00E90C83">
            <w:pPr>
              <w:pStyle w:val="Table"/>
              <w:spacing w:after="0"/>
              <w:rPr>
                <w:rFonts w:ascii="Times New Roman" w:hAnsi="Times New Roman" w:cs="Times New Roman"/>
              </w:rPr>
            </w:pPr>
          </w:p>
        </w:tc>
        <w:tc>
          <w:tcPr>
            <w:tcW w:w="654" w:type="dxa"/>
          </w:tcPr>
          <w:p w:rsidR="00093EDE" w:rsidRPr="00484213" w:rsidRDefault="00093EDE" w:rsidP="00E90C83">
            <w:pPr>
              <w:pStyle w:val="Table"/>
              <w:spacing w:after="0"/>
              <w:rPr>
                <w:rFonts w:ascii="Times New Roman" w:hAnsi="Times New Roman" w:cs="Times New Roman"/>
              </w:rPr>
            </w:pPr>
          </w:p>
        </w:tc>
        <w:tc>
          <w:tcPr>
            <w:tcW w:w="13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0.904</w:t>
            </w:r>
          </w:p>
        </w:tc>
        <w:tc>
          <w:tcPr>
            <w:tcW w:w="1117" w:type="dxa"/>
          </w:tcPr>
          <w:p w:rsidR="00093EDE" w:rsidRPr="00484213" w:rsidRDefault="00093EDE" w:rsidP="00E90C83">
            <w:pPr>
              <w:pStyle w:val="Table"/>
              <w:spacing w:after="0"/>
              <w:rPr>
                <w:rFonts w:ascii="Times New Roman" w:hAnsi="Times New Roman" w:cs="Times New Roman"/>
              </w:rPr>
            </w:pPr>
          </w:p>
        </w:tc>
        <w:tc>
          <w:tcPr>
            <w:tcW w:w="1193" w:type="dxa"/>
          </w:tcPr>
          <w:p w:rsidR="00093EDE" w:rsidRPr="00484213" w:rsidRDefault="00093EDE" w:rsidP="00E90C83">
            <w:pPr>
              <w:pStyle w:val="Table"/>
              <w:spacing w:after="0"/>
              <w:rPr>
                <w:rFonts w:ascii="Times New Roman" w:hAnsi="Times New Roman" w:cs="Times New Roman"/>
              </w:rPr>
            </w:pPr>
          </w:p>
        </w:tc>
        <w:tc>
          <w:tcPr>
            <w:tcW w:w="1172"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0.92</w:t>
            </w:r>
          </w:p>
        </w:tc>
        <w:tc>
          <w:tcPr>
            <w:tcW w:w="73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0.73</w:t>
            </w: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SP1</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4.89</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1.32</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0.75</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0.56</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SP2</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5.01</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1.35</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0.82</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0.67</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SP3</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5.11</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1.39</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0.84</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0.71</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SP4</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5.11</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1.14</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0.99</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0.98</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Value Perception</w:t>
            </w:r>
          </w:p>
        </w:tc>
        <w:tc>
          <w:tcPr>
            <w:tcW w:w="846" w:type="dxa"/>
          </w:tcPr>
          <w:p w:rsidR="00093EDE" w:rsidRPr="00484213" w:rsidRDefault="00093EDE" w:rsidP="00E90C83">
            <w:pPr>
              <w:pStyle w:val="Table"/>
              <w:spacing w:after="0"/>
              <w:rPr>
                <w:rFonts w:ascii="Times New Roman" w:hAnsi="Times New Roman" w:cs="Times New Roman"/>
              </w:rPr>
            </w:pPr>
          </w:p>
        </w:tc>
        <w:tc>
          <w:tcPr>
            <w:tcW w:w="654" w:type="dxa"/>
          </w:tcPr>
          <w:p w:rsidR="00093EDE" w:rsidRPr="00484213" w:rsidRDefault="00093EDE" w:rsidP="00E90C83">
            <w:pPr>
              <w:pStyle w:val="Table"/>
              <w:spacing w:after="0"/>
              <w:rPr>
                <w:rFonts w:ascii="Times New Roman" w:hAnsi="Times New Roman" w:cs="Times New Roman"/>
              </w:rPr>
            </w:pPr>
          </w:p>
        </w:tc>
        <w:tc>
          <w:tcPr>
            <w:tcW w:w="13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0.937</w:t>
            </w:r>
          </w:p>
        </w:tc>
        <w:tc>
          <w:tcPr>
            <w:tcW w:w="1117" w:type="dxa"/>
          </w:tcPr>
          <w:p w:rsidR="00093EDE" w:rsidRPr="00484213" w:rsidRDefault="00093EDE" w:rsidP="00E90C83">
            <w:pPr>
              <w:pStyle w:val="Table"/>
              <w:spacing w:after="0"/>
              <w:rPr>
                <w:rFonts w:ascii="Times New Roman" w:hAnsi="Times New Roman" w:cs="Times New Roman"/>
              </w:rPr>
            </w:pPr>
          </w:p>
        </w:tc>
        <w:tc>
          <w:tcPr>
            <w:tcW w:w="1193" w:type="dxa"/>
          </w:tcPr>
          <w:p w:rsidR="00093EDE" w:rsidRPr="00484213" w:rsidRDefault="00093EDE" w:rsidP="00E90C83">
            <w:pPr>
              <w:pStyle w:val="Table"/>
              <w:spacing w:after="0"/>
              <w:rPr>
                <w:rFonts w:ascii="Times New Roman" w:hAnsi="Times New Roman" w:cs="Times New Roman"/>
              </w:rPr>
            </w:pPr>
          </w:p>
        </w:tc>
        <w:tc>
          <w:tcPr>
            <w:tcW w:w="1172"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0.94</w:t>
            </w:r>
          </w:p>
        </w:tc>
        <w:tc>
          <w:tcPr>
            <w:tcW w:w="73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0.80</w:t>
            </w: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VP1</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5.10</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1.33</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0.86</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0.74</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VP2</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5.23</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1.21</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0.92</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0.85</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VP3</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5.10</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1.05</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0.89</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0.79</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VP4</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5.27</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1.06</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0.90</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0.81</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Reliability</w:t>
            </w:r>
          </w:p>
        </w:tc>
        <w:tc>
          <w:tcPr>
            <w:tcW w:w="846" w:type="dxa"/>
          </w:tcPr>
          <w:p w:rsidR="00093EDE" w:rsidRPr="00484213" w:rsidRDefault="00093EDE" w:rsidP="00E90C83">
            <w:pPr>
              <w:pStyle w:val="Table"/>
              <w:spacing w:after="0"/>
              <w:rPr>
                <w:rFonts w:ascii="Times New Roman" w:hAnsi="Times New Roman" w:cs="Times New Roman"/>
              </w:rPr>
            </w:pPr>
          </w:p>
        </w:tc>
        <w:tc>
          <w:tcPr>
            <w:tcW w:w="654" w:type="dxa"/>
          </w:tcPr>
          <w:p w:rsidR="00093EDE" w:rsidRPr="00484213" w:rsidRDefault="00093EDE" w:rsidP="00E90C83">
            <w:pPr>
              <w:pStyle w:val="Table"/>
              <w:spacing w:after="0"/>
              <w:rPr>
                <w:rFonts w:ascii="Times New Roman" w:hAnsi="Times New Roman" w:cs="Times New Roman"/>
              </w:rPr>
            </w:pPr>
          </w:p>
        </w:tc>
        <w:tc>
          <w:tcPr>
            <w:tcW w:w="13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0.870</w:t>
            </w:r>
          </w:p>
        </w:tc>
        <w:tc>
          <w:tcPr>
            <w:tcW w:w="1117" w:type="dxa"/>
          </w:tcPr>
          <w:p w:rsidR="00093EDE" w:rsidRPr="00484213" w:rsidRDefault="00093EDE" w:rsidP="00E90C83">
            <w:pPr>
              <w:pStyle w:val="Table"/>
              <w:spacing w:after="0"/>
              <w:rPr>
                <w:rFonts w:ascii="Times New Roman" w:hAnsi="Times New Roman" w:cs="Times New Roman"/>
              </w:rPr>
            </w:pPr>
          </w:p>
        </w:tc>
        <w:tc>
          <w:tcPr>
            <w:tcW w:w="1193" w:type="dxa"/>
          </w:tcPr>
          <w:p w:rsidR="00093EDE" w:rsidRPr="00484213" w:rsidRDefault="00093EDE" w:rsidP="00E90C83">
            <w:pPr>
              <w:pStyle w:val="Table"/>
              <w:spacing w:after="0"/>
              <w:rPr>
                <w:rFonts w:ascii="Times New Roman" w:hAnsi="Times New Roman" w:cs="Times New Roman"/>
              </w:rPr>
            </w:pPr>
          </w:p>
        </w:tc>
        <w:tc>
          <w:tcPr>
            <w:tcW w:w="1172"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0.88</w:t>
            </w:r>
          </w:p>
        </w:tc>
        <w:tc>
          <w:tcPr>
            <w:tcW w:w="73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0.66</w:t>
            </w: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R1</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5.29</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1.29</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0.74</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0.55</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R2</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5.25</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1.33</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0.74</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0.55</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R3</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5.86</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1.06</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0.80</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0.64</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R4</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5.56</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1.09</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0.95</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0.90</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Customer Support</w:t>
            </w:r>
          </w:p>
        </w:tc>
        <w:tc>
          <w:tcPr>
            <w:tcW w:w="846" w:type="dxa"/>
          </w:tcPr>
          <w:p w:rsidR="00093EDE" w:rsidRPr="00484213" w:rsidRDefault="00093EDE" w:rsidP="00E90C83">
            <w:pPr>
              <w:pStyle w:val="Table"/>
              <w:spacing w:after="0"/>
              <w:rPr>
                <w:rFonts w:ascii="Times New Roman" w:hAnsi="Times New Roman" w:cs="Times New Roman"/>
              </w:rPr>
            </w:pPr>
          </w:p>
        </w:tc>
        <w:tc>
          <w:tcPr>
            <w:tcW w:w="654" w:type="dxa"/>
          </w:tcPr>
          <w:p w:rsidR="00093EDE" w:rsidRPr="00484213" w:rsidRDefault="00093EDE" w:rsidP="00E90C83">
            <w:pPr>
              <w:pStyle w:val="Table"/>
              <w:spacing w:after="0"/>
              <w:rPr>
                <w:rFonts w:ascii="Times New Roman" w:hAnsi="Times New Roman" w:cs="Times New Roman"/>
              </w:rPr>
            </w:pPr>
          </w:p>
        </w:tc>
        <w:tc>
          <w:tcPr>
            <w:tcW w:w="13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0.903</w:t>
            </w:r>
          </w:p>
        </w:tc>
        <w:tc>
          <w:tcPr>
            <w:tcW w:w="1117" w:type="dxa"/>
          </w:tcPr>
          <w:p w:rsidR="00093EDE" w:rsidRPr="00484213" w:rsidRDefault="00093EDE" w:rsidP="00E90C83">
            <w:pPr>
              <w:pStyle w:val="Table"/>
              <w:spacing w:after="0"/>
              <w:rPr>
                <w:rFonts w:ascii="Times New Roman" w:hAnsi="Times New Roman" w:cs="Times New Roman"/>
              </w:rPr>
            </w:pPr>
          </w:p>
        </w:tc>
        <w:tc>
          <w:tcPr>
            <w:tcW w:w="1193" w:type="dxa"/>
          </w:tcPr>
          <w:p w:rsidR="00093EDE" w:rsidRPr="00484213" w:rsidRDefault="00093EDE" w:rsidP="00E90C83">
            <w:pPr>
              <w:pStyle w:val="Table"/>
              <w:spacing w:after="0"/>
              <w:rPr>
                <w:rFonts w:ascii="Times New Roman" w:hAnsi="Times New Roman" w:cs="Times New Roman"/>
              </w:rPr>
            </w:pPr>
          </w:p>
        </w:tc>
        <w:tc>
          <w:tcPr>
            <w:tcW w:w="1172"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0.92</w:t>
            </w:r>
          </w:p>
        </w:tc>
        <w:tc>
          <w:tcPr>
            <w:tcW w:w="73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0.73</w:t>
            </w: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CS1</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5.30</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1.23</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0.75</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0.56</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CS2</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5.01</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1.29</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0.87</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0.76</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CS3</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4.75</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1.28</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0.82</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0.67</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r w:rsidR="00093EDE" w:rsidRPr="00484213">
        <w:trPr>
          <w:trHeight w:val="146"/>
          <w:jc w:val="center"/>
        </w:trPr>
        <w:tc>
          <w:tcPr>
            <w:tcW w:w="1790"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 xml:space="preserve">      CS4</w:t>
            </w:r>
          </w:p>
        </w:tc>
        <w:tc>
          <w:tcPr>
            <w:tcW w:w="846"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4.96</w:t>
            </w:r>
          </w:p>
        </w:tc>
        <w:tc>
          <w:tcPr>
            <w:tcW w:w="654"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1.02</w:t>
            </w:r>
          </w:p>
        </w:tc>
        <w:tc>
          <w:tcPr>
            <w:tcW w:w="1317" w:type="dxa"/>
          </w:tcPr>
          <w:p w:rsidR="00093EDE" w:rsidRPr="00484213" w:rsidRDefault="00093EDE" w:rsidP="00E90C83">
            <w:pPr>
              <w:pStyle w:val="Table"/>
              <w:spacing w:after="0"/>
              <w:rPr>
                <w:rFonts w:ascii="Times New Roman" w:hAnsi="Times New Roman" w:cs="Times New Roman"/>
              </w:rPr>
            </w:pPr>
          </w:p>
        </w:tc>
        <w:tc>
          <w:tcPr>
            <w:tcW w:w="1117"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0.97</w:t>
            </w:r>
          </w:p>
        </w:tc>
        <w:tc>
          <w:tcPr>
            <w:tcW w:w="1193" w:type="dxa"/>
          </w:tcPr>
          <w:p w:rsidR="00093EDE" w:rsidRPr="00484213" w:rsidRDefault="00831085" w:rsidP="00E90C83">
            <w:pPr>
              <w:pStyle w:val="Table"/>
              <w:spacing w:after="0"/>
              <w:rPr>
                <w:rFonts w:ascii="Times New Roman" w:hAnsi="Times New Roman" w:cs="Times New Roman"/>
              </w:rPr>
            </w:pPr>
            <w:r w:rsidRPr="00484213">
              <w:rPr>
                <w:rFonts w:ascii="Times New Roman" w:hAnsi="Times New Roman" w:cs="Times New Roman"/>
              </w:rPr>
              <w:t>0.94</w:t>
            </w:r>
          </w:p>
        </w:tc>
        <w:tc>
          <w:tcPr>
            <w:tcW w:w="1172" w:type="dxa"/>
          </w:tcPr>
          <w:p w:rsidR="00093EDE" w:rsidRPr="00484213" w:rsidRDefault="00093EDE" w:rsidP="00E90C83">
            <w:pPr>
              <w:pStyle w:val="Table"/>
              <w:spacing w:after="0"/>
              <w:rPr>
                <w:rFonts w:ascii="Times New Roman" w:hAnsi="Times New Roman" w:cs="Times New Roman"/>
              </w:rPr>
            </w:pPr>
          </w:p>
        </w:tc>
        <w:tc>
          <w:tcPr>
            <w:tcW w:w="734" w:type="dxa"/>
          </w:tcPr>
          <w:p w:rsidR="00093EDE" w:rsidRPr="00484213" w:rsidRDefault="00093EDE" w:rsidP="00E90C83">
            <w:pPr>
              <w:pStyle w:val="Table"/>
              <w:spacing w:after="0"/>
              <w:rPr>
                <w:rFonts w:ascii="Times New Roman" w:hAnsi="Times New Roman" w:cs="Times New Roman"/>
              </w:rPr>
            </w:pPr>
          </w:p>
        </w:tc>
      </w:tr>
    </w:tbl>
    <w:p w:rsidR="00093EDE" w:rsidRDefault="00831085">
      <w:pPr>
        <w:pStyle w:val="Figuretitle"/>
      </w:pPr>
      <w:proofErr w:type="gramStart"/>
      <w:r>
        <w:t>Table 3.</w:t>
      </w:r>
      <w:proofErr w:type="gramEnd"/>
      <w:r>
        <w:t xml:space="preserve"> Measurements of the Model</w:t>
      </w:r>
    </w:p>
    <w:tbl>
      <w:tblPr>
        <w:tblW w:w="75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671"/>
        <w:gridCol w:w="671"/>
        <w:gridCol w:w="671"/>
        <w:gridCol w:w="671"/>
        <w:gridCol w:w="671"/>
        <w:gridCol w:w="671"/>
        <w:gridCol w:w="671"/>
        <w:gridCol w:w="671"/>
      </w:tblGrid>
      <w:tr w:rsidR="00093EDE" w:rsidRPr="00484213">
        <w:trPr>
          <w:trHeight w:val="300"/>
        </w:trPr>
        <w:tc>
          <w:tcPr>
            <w:tcW w:w="2167" w:type="dxa"/>
          </w:tcPr>
          <w:p w:rsidR="00093EDE" w:rsidRPr="00484213" w:rsidRDefault="00093EDE" w:rsidP="00E90C83">
            <w:pPr>
              <w:pStyle w:val="Table"/>
              <w:spacing w:after="0"/>
              <w:rPr>
                <w:rFonts w:cs="Times New Roman"/>
              </w:rPr>
            </w:pPr>
          </w:p>
        </w:tc>
        <w:tc>
          <w:tcPr>
            <w:tcW w:w="671" w:type="dxa"/>
            <w:vAlign w:val="bottom"/>
          </w:tcPr>
          <w:p w:rsidR="00093EDE" w:rsidRPr="00484213" w:rsidRDefault="00831085" w:rsidP="00E90C83">
            <w:pPr>
              <w:pStyle w:val="Table"/>
              <w:spacing w:after="0"/>
              <w:rPr>
                <w:rFonts w:cs="Times New Roman"/>
              </w:rPr>
            </w:pPr>
            <w:r w:rsidRPr="00484213">
              <w:rPr>
                <w:rFonts w:cs="Times New Roman"/>
              </w:rPr>
              <w:t>EL</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S</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T</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WQ</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SP</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VP</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R</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CS</w:t>
            </w:r>
          </w:p>
        </w:tc>
      </w:tr>
      <w:tr w:rsidR="00093EDE" w:rsidRPr="00484213">
        <w:trPr>
          <w:trHeight w:val="300"/>
        </w:trPr>
        <w:tc>
          <w:tcPr>
            <w:tcW w:w="2167" w:type="dxa"/>
          </w:tcPr>
          <w:p w:rsidR="00093EDE" w:rsidRPr="00484213" w:rsidRDefault="00831085" w:rsidP="00E90C83">
            <w:pPr>
              <w:pStyle w:val="Table"/>
              <w:spacing w:after="0"/>
              <w:rPr>
                <w:rFonts w:cs="Times New Roman"/>
              </w:rPr>
            </w:pPr>
            <w:r w:rsidRPr="00484213">
              <w:rPr>
                <w:rFonts w:cs="Times New Roman"/>
              </w:rPr>
              <w:t>E-Loyalty (EL)</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0.81</w:t>
            </w: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r>
      <w:tr w:rsidR="00093EDE" w:rsidRPr="00484213">
        <w:trPr>
          <w:trHeight w:val="300"/>
        </w:trPr>
        <w:tc>
          <w:tcPr>
            <w:tcW w:w="2167" w:type="dxa"/>
          </w:tcPr>
          <w:p w:rsidR="00093EDE" w:rsidRPr="00484213" w:rsidRDefault="00831085" w:rsidP="00E90C83">
            <w:pPr>
              <w:pStyle w:val="Table"/>
              <w:spacing w:after="0"/>
              <w:rPr>
                <w:rFonts w:cs="Times New Roman"/>
              </w:rPr>
            </w:pPr>
            <w:r w:rsidRPr="00484213">
              <w:rPr>
                <w:rFonts w:cs="Times New Roman"/>
              </w:rPr>
              <w:t>E-Satisfaction (S)</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0.55</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0.70</w:t>
            </w: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r>
      <w:tr w:rsidR="00093EDE" w:rsidRPr="00484213">
        <w:trPr>
          <w:trHeight w:val="300"/>
        </w:trPr>
        <w:tc>
          <w:tcPr>
            <w:tcW w:w="2167" w:type="dxa"/>
          </w:tcPr>
          <w:p w:rsidR="00093EDE" w:rsidRPr="00484213" w:rsidRDefault="00831085" w:rsidP="00E90C83">
            <w:pPr>
              <w:pStyle w:val="Table"/>
              <w:spacing w:after="0"/>
              <w:rPr>
                <w:rFonts w:cs="Times New Roman"/>
              </w:rPr>
            </w:pPr>
            <w:r w:rsidRPr="00484213">
              <w:rPr>
                <w:rFonts w:cs="Times New Roman"/>
              </w:rPr>
              <w:t>E-Trust (T)</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0.19</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0.11</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0.79</w:t>
            </w: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r>
      <w:tr w:rsidR="00093EDE" w:rsidRPr="00484213">
        <w:trPr>
          <w:trHeight w:val="300"/>
        </w:trPr>
        <w:tc>
          <w:tcPr>
            <w:tcW w:w="2167" w:type="dxa"/>
          </w:tcPr>
          <w:p w:rsidR="00093EDE" w:rsidRPr="00484213" w:rsidRDefault="000B57FC" w:rsidP="00E90C83">
            <w:pPr>
              <w:pStyle w:val="Table"/>
              <w:spacing w:after="0"/>
              <w:rPr>
                <w:rFonts w:cs="Times New Roman"/>
              </w:rPr>
            </w:pPr>
            <w:r w:rsidRPr="00484213">
              <w:rPr>
                <w:rFonts w:cs="Times New Roman"/>
              </w:rPr>
              <w:t>Website design</w:t>
            </w:r>
            <w:r w:rsidR="00831085" w:rsidRPr="00484213">
              <w:rPr>
                <w:rFonts w:cs="Times New Roman"/>
              </w:rPr>
              <w:t xml:space="preserve"> (WQ)</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0.20</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0.31</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0.12</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0.65</w:t>
            </w: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r>
      <w:tr w:rsidR="00093EDE" w:rsidRPr="00484213">
        <w:trPr>
          <w:trHeight w:val="300"/>
        </w:trPr>
        <w:tc>
          <w:tcPr>
            <w:tcW w:w="2167" w:type="dxa"/>
          </w:tcPr>
          <w:p w:rsidR="00093EDE" w:rsidRPr="00484213" w:rsidRDefault="00831085" w:rsidP="00E90C83">
            <w:pPr>
              <w:pStyle w:val="Table"/>
              <w:spacing w:after="0"/>
              <w:rPr>
                <w:rFonts w:cs="Times New Roman"/>
              </w:rPr>
            </w:pPr>
            <w:r w:rsidRPr="00484213">
              <w:rPr>
                <w:rFonts w:cs="Times New Roman"/>
              </w:rPr>
              <w:t>Security/Privacy (SP)</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0.14</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0.16</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0.28</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0.16</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0.73</w:t>
            </w: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r>
      <w:tr w:rsidR="00093EDE" w:rsidRPr="00484213">
        <w:trPr>
          <w:trHeight w:val="300"/>
        </w:trPr>
        <w:tc>
          <w:tcPr>
            <w:tcW w:w="2167" w:type="dxa"/>
          </w:tcPr>
          <w:p w:rsidR="00093EDE" w:rsidRPr="00484213" w:rsidRDefault="00831085" w:rsidP="00E90C83">
            <w:pPr>
              <w:pStyle w:val="Table"/>
              <w:spacing w:after="0"/>
              <w:rPr>
                <w:rFonts w:cs="Times New Roman"/>
              </w:rPr>
            </w:pPr>
            <w:r w:rsidRPr="00484213">
              <w:rPr>
                <w:rFonts w:cs="Times New Roman"/>
              </w:rPr>
              <w:t>Value Perception (VP)</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0.26</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0.40</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0.17</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0.31</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0.30</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0.80</w:t>
            </w:r>
          </w:p>
        </w:tc>
        <w:tc>
          <w:tcPr>
            <w:tcW w:w="671" w:type="dxa"/>
            <w:vAlign w:val="bottom"/>
          </w:tcPr>
          <w:p w:rsidR="00093EDE" w:rsidRPr="00484213" w:rsidRDefault="00093EDE" w:rsidP="00E90C83">
            <w:pPr>
              <w:pStyle w:val="Table"/>
              <w:spacing w:after="0"/>
              <w:rPr>
                <w:rFonts w:cs="Times New Roman"/>
              </w:rPr>
            </w:pPr>
          </w:p>
        </w:tc>
        <w:tc>
          <w:tcPr>
            <w:tcW w:w="671" w:type="dxa"/>
            <w:vAlign w:val="bottom"/>
          </w:tcPr>
          <w:p w:rsidR="00093EDE" w:rsidRPr="00484213" w:rsidRDefault="00093EDE" w:rsidP="00E90C83">
            <w:pPr>
              <w:pStyle w:val="Table"/>
              <w:spacing w:after="0"/>
              <w:rPr>
                <w:rFonts w:cs="Times New Roman"/>
              </w:rPr>
            </w:pPr>
          </w:p>
        </w:tc>
      </w:tr>
      <w:tr w:rsidR="00093EDE" w:rsidRPr="00484213">
        <w:trPr>
          <w:trHeight w:val="300"/>
        </w:trPr>
        <w:tc>
          <w:tcPr>
            <w:tcW w:w="2167" w:type="dxa"/>
          </w:tcPr>
          <w:p w:rsidR="00093EDE" w:rsidRPr="00484213" w:rsidRDefault="00831085" w:rsidP="00E90C83">
            <w:pPr>
              <w:pStyle w:val="Table"/>
              <w:spacing w:after="0"/>
              <w:rPr>
                <w:rFonts w:cs="Times New Roman"/>
              </w:rPr>
            </w:pPr>
            <w:r w:rsidRPr="00484213">
              <w:rPr>
                <w:rFonts w:cs="Times New Roman"/>
              </w:rPr>
              <w:t>Reliability (R)</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0.24</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0.36</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0.20</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0.38</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0.19</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0.41</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0.66</w:t>
            </w:r>
          </w:p>
        </w:tc>
        <w:tc>
          <w:tcPr>
            <w:tcW w:w="671" w:type="dxa"/>
            <w:vAlign w:val="bottom"/>
          </w:tcPr>
          <w:p w:rsidR="00093EDE" w:rsidRPr="00484213" w:rsidRDefault="00093EDE" w:rsidP="00E90C83">
            <w:pPr>
              <w:pStyle w:val="Table"/>
              <w:spacing w:after="0"/>
              <w:rPr>
                <w:rFonts w:cs="Times New Roman"/>
              </w:rPr>
            </w:pPr>
          </w:p>
        </w:tc>
      </w:tr>
      <w:tr w:rsidR="00093EDE" w:rsidRPr="00484213">
        <w:trPr>
          <w:trHeight w:val="300"/>
        </w:trPr>
        <w:tc>
          <w:tcPr>
            <w:tcW w:w="2167" w:type="dxa"/>
          </w:tcPr>
          <w:p w:rsidR="00093EDE" w:rsidRPr="00484213" w:rsidRDefault="00831085" w:rsidP="00E90C83">
            <w:pPr>
              <w:pStyle w:val="Table"/>
              <w:spacing w:after="0"/>
              <w:rPr>
                <w:rFonts w:cs="Times New Roman"/>
              </w:rPr>
            </w:pPr>
            <w:r w:rsidRPr="00484213">
              <w:rPr>
                <w:rFonts w:cs="Times New Roman"/>
              </w:rPr>
              <w:t>Customer Support (CS)</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0.16</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0.22</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0.17</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0.21</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0.26</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0.28</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0.32</w:t>
            </w:r>
          </w:p>
        </w:tc>
        <w:tc>
          <w:tcPr>
            <w:tcW w:w="671" w:type="dxa"/>
            <w:vAlign w:val="bottom"/>
          </w:tcPr>
          <w:p w:rsidR="00093EDE" w:rsidRPr="00484213" w:rsidRDefault="00831085" w:rsidP="00E90C83">
            <w:pPr>
              <w:pStyle w:val="Table"/>
              <w:spacing w:after="0"/>
              <w:rPr>
                <w:rFonts w:cs="Times New Roman"/>
              </w:rPr>
            </w:pPr>
            <w:r w:rsidRPr="00484213">
              <w:rPr>
                <w:rFonts w:cs="Times New Roman"/>
              </w:rPr>
              <w:t>0.73</w:t>
            </w:r>
          </w:p>
        </w:tc>
      </w:tr>
    </w:tbl>
    <w:p w:rsidR="00093EDE" w:rsidRDefault="00831085">
      <w:pPr>
        <w:pStyle w:val="Figuretitle"/>
      </w:pPr>
      <w:proofErr w:type="gramStart"/>
      <w:r>
        <w:t>Table 4.</w:t>
      </w:r>
      <w:proofErr w:type="gramEnd"/>
      <w:r>
        <w:t xml:space="preserve"> Average Variance Extracted</w:t>
      </w:r>
    </w:p>
    <w:p w:rsidR="00093EDE" w:rsidRDefault="00831085">
      <w:pPr>
        <w:pStyle w:val="Basictext"/>
        <w:spacing w:line="360" w:lineRule="auto"/>
        <w:rPr>
          <w:sz w:val="16"/>
          <w:szCs w:val="16"/>
          <w:lang w:eastAsia="zh-CN"/>
        </w:rPr>
      </w:pPr>
      <w:r>
        <w:rPr>
          <w:sz w:val="16"/>
          <w:szCs w:val="16"/>
        </w:rPr>
        <w:t>Note: Values on the diagonal represent the average variance extracted. Values off the diagonal represent the shared variances</w:t>
      </w:r>
    </w:p>
    <w:p w:rsidR="00801335" w:rsidRPr="00801335" w:rsidRDefault="00831085" w:rsidP="00801335">
      <w:pPr>
        <w:pStyle w:val="Heading2"/>
        <w:rPr>
          <w:b/>
          <w:lang w:eastAsia="zh-TW"/>
        </w:rPr>
      </w:pPr>
      <w:r w:rsidRPr="00801335">
        <w:rPr>
          <w:b/>
          <w:lang w:eastAsia="zh-TW"/>
        </w:rPr>
        <w:t>Analysis of Structural Model</w:t>
      </w:r>
    </w:p>
    <w:p w:rsidR="00093EDE" w:rsidRDefault="00831085" w:rsidP="00801335">
      <w:pPr>
        <w:pStyle w:val="Heading2"/>
        <w:numPr>
          <w:ilvl w:val="0"/>
          <w:numId w:val="0"/>
        </w:numPr>
        <w:jc w:val="both"/>
        <w:rPr>
          <w:rFonts w:eastAsia="DFKai-SB"/>
          <w:bCs/>
          <w:lang w:eastAsia="zh-TW"/>
        </w:rPr>
      </w:pPr>
      <w:r w:rsidRPr="00801335">
        <w:rPr>
          <w:rFonts w:eastAsia="DFKai-SB"/>
          <w:bCs/>
          <w:lang w:eastAsia="zh-TW"/>
        </w:rPr>
        <w:t xml:space="preserve">The overall explanatory power of the research model was examined using the R-square and the individual path coefficients. The results, which are shown in Figure 2, suggest that our model explains 58% of the variance of e-loyalty. E-satisfaction has a coefficient of 0.67 and e-trust significantly influences e-loyalty at </w:t>
      </w:r>
      <w:r w:rsidR="00C86B02">
        <w:rPr>
          <w:rFonts w:eastAsia="DFKai-SB"/>
          <w:bCs/>
          <w:lang w:eastAsia="zh-TW"/>
        </w:rPr>
        <w:t xml:space="preserve">the </w:t>
      </w:r>
      <w:r w:rsidRPr="00801335">
        <w:rPr>
          <w:rFonts w:eastAsia="DFKai-SB"/>
          <w:bCs/>
          <w:lang w:eastAsia="zh-TW"/>
        </w:rPr>
        <w:t xml:space="preserve">0.01 level. It is </w:t>
      </w:r>
      <w:r w:rsidR="00FC46D2">
        <w:rPr>
          <w:rFonts w:eastAsia="DFKai-SB"/>
          <w:bCs/>
          <w:lang w:eastAsia="zh-TW"/>
        </w:rPr>
        <w:t xml:space="preserve">consistent with previous studies </w:t>
      </w:r>
      <w:r w:rsidRPr="00801335">
        <w:rPr>
          <w:rFonts w:eastAsia="DFKai-SB"/>
          <w:bCs/>
          <w:lang w:eastAsia="zh-TW"/>
        </w:rPr>
        <w:t xml:space="preserve">that value perception, </w:t>
      </w:r>
      <w:r w:rsidR="000B57FC">
        <w:rPr>
          <w:rFonts w:eastAsia="DFKai-SB"/>
          <w:bCs/>
          <w:lang w:eastAsia="zh-TW"/>
        </w:rPr>
        <w:t>website design</w:t>
      </w:r>
      <w:r w:rsidRPr="00801335">
        <w:rPr>
          <w:rFonts w:eastAsia="DFKai-SB"/>
          <w:bCs/>
          <w:lang w:eastAsia="zh-TW"/>
        </w:rPr>
        <w:t xml:space="preserve">, and reliability all significantly influence e-satisfaction at various levels and reliability and security/privacy influence e-trust at </w:t>
      </w:r>
      <w:r w:rsidR="00C86B02">
        <w:rPr>
          <w:rFonts w:eastAsia="DFKai-SB"/>
          <w:bCs/>
          <w:lang w:eastAsia="zh-TW"/>
        </w:rPr>
        <w:t xml:space="preserve">the </w:t>
      </w:r>
      <w:r w:rsidRPr="00801335">
        <w:rPr>
          <w:rFonts w:eastAsia="DFKai-SB"/>
          <w:bCs/>
          <w:lang w:eastAsia="zh-TW"/>
        </w:rPr>
        <w:t xml:space="preserve">0.05 and </w:t>
      </w:r>
      <w:r w:rsidR="00C86B02">
        <w:rPr>
          <w:rFonts w:eastAsia="DFKai-SB"/>
          <w:bCs/>
          <w:lang w:eastAsia="zh-TW"/>
        </w:rPr>
        <w:t xml:space="preserve">the </w:t>
      </w:r>
      <w:r w:rsidRPr="00801335">
        <w:rPr>
          <w:rFonts w:eastAsia="DFKai-SB"/>
          <w:bCs/>
          <w:lang w:eastAsia="zh-TW"/>
        </w:rPr>
        <w:t xml:space="preserve">0.001 level respectively. Contrary to our hypothesis, customer support has no significant impact on both e-satisfaction and e-loyalty. </w:t>
      </w:r>
      <w:r w:rsidR="000B57FC">
        <w:rPr>
          <w:rFonts w:eastAsia="DFKai-SB"/>
          <w:bCs/>
          <w:lang w:eastAsia="zh-TW"/>
        </w:rPr>
        <w:t>Website design</w:t>
      </w:r>
      <w:r w:rsidRPr="00801335">
        <w:rPr>
          <w:rFonts w:eastAsia="DFKai-SB"/>
          <w:bCs/>
          <w:lang w:eastAsia="zh-TW"/>
        </w:rPr>
        <w:t xml:space="preserve"> also has no impact on e-trust. </w:t>
      </w:r>
    </w:p>
    <w:p w:rsidR="00093EDE" w:rsidRDefault="008D6FAD" w:rsidP="007D1BC3">
      <w:pPr>
        <w:pStyle w:val="Figuretitle"/>
        <w:jc w:val="center"/>
      </w:pPr>
      <w:r>
        <w:rPr>
          <w:noProof/>
          <w:lang w:val="en-GB" w:eastAsia="zh-CN"/>
        </w:rPr>
        <mc:AlternateContent>
          <mc:Choice Requires="wpg">
            <w:drawing>
              <wp:anchor distT="0" distB="0" distL="114300" distR="114300" simplePos="0" relativeHeight="251661312" behindDoc="0" locked="0" layoutInCell="1" allowOverlap="1" wp14:anchorId="1797EEAA" wp14:editId="3AABBD89">
                <wp:simplePos x="0" y="0"/>
                <wp:positionH relativeFrom="column">
                  <wp:posOffset>144145</wp:posOffset>
                </wp:positionH>
                <wp:positionV relativeFrom="paragraph">
                  <wp:posOffset>200660</wp:posOffset>
                </wp:positionV>
                <wp:extent cx="5469890" cy="3959225"/>
                <wp:effectExtent l="0" t="0" r="0" b="3175"/>
                <wp:wrapTopAndBottom/>
                <wp:docPr id="125" name="Canvas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890" cy="3959225"/>
                          <a:chOff x="0" y="0"/>
                          <a:chExt cx="13925" cy="6968"/>
                        </a:xfrm>
                      </wpg:grpSpPr>
                      <wps:wsp>
                        <wps:cNvPr id="126" name="Rectangle 33"/>
                        <wps:cNvSpPr>
                          <a:spLocks noChangeArrowheads="1"/>
                        </wps:cNvSpPr>
                        <wps:spPr bwMode="auto">
                          <a:xfrm>
                            <a:off x="0" y="0"/>
                            <a:ext cx="13925" cy="6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Text Box 34"/>
                        <wps:cNvSpPr>
                          <a:spLocks noChangeArrowheads="1"/>
                        </wps:cNvSpPr>
                        <wps:spPr bwMode="auto">
                          <a:xfrm>
                            <a:off x="6183" y="3850"/>
                            <a:ext cx="1157"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8D6FAD">
                              <w:pPr>
                                <w:pStyle w:val="FigureText"/>
                              </w:pPr>
                              <w:r>
                                <w:t>.02</w:t>
                              </w:r>
                            </w:p>
                          </w:txbxContent>
                        </wps:txbx>
                        <wps:bodyPr rot="0" vert="horz" wrap="square" lIns="0" tIns="0" rIns="0" bIns="0" anchor="t" anchorCtr="0" upright="1">
                          <a:spAutoFit/>
                        </wps:bodyPr>
                      </wps:wsp>
                      <wps:wsp>
                        <wps:cNvPr id="128" name="Line 35"/>
                        <wps:cNvCnPr/>
                        <wps:spPr bwMode="auto">
                          <a:xfrm>
                            <a:off x="5294" y="2250"/>
                            <a:ext cx="1474" cy="23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36"/>
                        <wps:cNvSpPr>
                          <a:spLocks noChangeArrowheads="1"/>
                        </wps:cNvSpPr>
                        <wps:spPr bwMode="auto">
                          <a:xfrm>
                            <a:off x="5294" y="4796"/>
                            <a:ext cx="116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8D6FAD">
                              <w:pPr>
                                <w:pStyle w:val="FigureText"/>
                              </w:pPr>
                              <w:r>
                                <w:t>.08</w:t>
                              </w:r>
                            </w:p>
                          </w:txbxContent>
                        </wps:txbx>
                        <wps:bodyPr rot="0" vert="horz" wrap="square" lIns="0" tIns="0" rIns="0" bIns="0" anchor="t" anchorCtr="0" upright="1">
                          <a:spAutoFit/>
                        </wps:bodyPr>
                      </wps:wsp>
                      <wps:wsp>
                        <wps:cNvPr id="130" name="Oval 37"/>
                        <wps:cNvSpPr>
                          <a:spLocks noChangeArrowheads="1"/>
                        </wps:cNvSpPr>
                        <wps:spPr bwMode="auto">
                          <a:xfrm>
                            <a:off x="2388" y="5613"/>
                            <a:ext cx="2905" cy="1047"/>
                          </a:xfrm>
                          <a:prstGeom prst="ellipse">
                            <a:avLst/>
                          </a:prstGeom>
                          <a:solidFill>
                            <a:srgbClr val="FFFFFF"/>
                          </a:solidFill>
                          <a:ln w="9525">
                            <a:solidFill>
                              <a:srgbClr val="000000"/>
                            </a:solidFill>
                            <a:round/>
                            <a:headEnd/>
                            <a:tailEnd/>
                          </a:ln>
                        </wps:spPr>
                        <wps:txbx>
                          <w:txbxContent>
                            <w:p w:rsidR="00641E65" w:rsidRDefault="00641E65" w:rsidP="008D6FAD">
                              <w:pPr>
                                <w:pStyle w:val="FigureText"/>
                                <w:rPr>
                                  <w:rFonts w:eastAsia="SimSun"/>
                                </w:rPr>
                              </w:pPr>
                              <w:r>
                                <w:rPr>
                                  <w:rFonts w:eastAsia="SimSun"/>
                                </w:rPr>
                                <w:t>Security/Privacy</w:t>
                              </w:r>
                            </w:p>
                            <w:p w:rsidR="00641E65" w:rsidRDefault="00641E65" w:rsidP="008D6FAD">
                              <w:pPr>
                                <w:pStyle w:val="FigureText"/>
                                <w:rPr>
                                  <w:rFonts w:eastAsia="SimSun"/>
                                </w:rPr>
                              </w:pPr>
                            </w:p>
                          </w:txbxContent>
                        </wps:txbx>
                        <wps:bodyPr rot="0" vert="horz" wrap="square" lIns="0" tIns="0" rIns="0" bIns="0" anchor="t" anchorCtr="0" upright="1">
                          <a:noAutofit/>
                        </wps:bodyPr>
                      </wps:wsp>
                      <wps:wsp>
                        <wps:cNvPr id="131" name="Oval 38"/>
                        <wps:cNvSpPr>
                          <a:spLocks noChangeArrowheads="1"/>
                        </wps:cNvSpPr>
                        <wps:spPr bwMode="auto">
                          <a:xfrm>
                            <a:off x="2388" y="1695"/>
                            <a:ext cx="2905" cy="1043"/>
                          </a:xfrm>
                          <a:prstGeom prst="ellipse">
                            <a:avLst/>
                          </a:prstGeom>
                          <a:solidFill>
                            <a:srgbClr val="FFFFFF"/>
                          </a:solidFill>
                          <a:ln w="9525">
                            <a:solidFill>
                              <a:srgbClr val="000000"/>
                            </a:solidFill>
                            <a:round/>
                            <a:headEnd/>
                            <a:tailEnd/>
                          </a:ln>
                        </wps:spPr>
                        <wps:txbx>
                          <w:txbxContent>
                            <w:p w:rsidR="00641E65" w:rsidRDefault="00641E65" w:rsidP="008D6FAD">
                              <w:pPr>
                                <w:pStyle w:val="FigureText"/>
                                <w:rPr>
                                  <w:rFonts w:eastAsia="SimSun"/>
                                </w:rPr>
                              </w:pPr>
                              <w:r>
                                <w:rPr>
                                  <w:rFonts w:eastAsia="SimSun"/>
                                </w:rPr>
                                <w:t>Website design</w:t>
                              </w:r>
                            </w:p>
                          </w:txbxContent>
                        </wps:txbx>
                        <wps:bodyPr rot="0" vert="horz" wrap="square" lIns="0" tIns="0" rIns="0" bIns="0" anchor="t" anchorCtr="0" upright="1">
                          <a:noAutofit/>
                        </wps:bodyPr>
                      </wps:wsp>
                      <wps:wsp>
                        <wps:cNvPr id="132" name="Oval 39"/>
                        <wps:cNvSpPr>
                          <a:spLocks noChangeArrowheads="1"/>
                        </wps:cNvSpPr>
                        <wps:spPr bwMode="auto">
                          <a:xfrm>
                            <a:off x="2488" y="228"/>
                            <a:ext cx="2907" cy="1046"/>
                          </a:xfrm>
                          <a:prstGeom prst="ellipse">
                            <a:avLst/>
                          </a:prstGeom>
                          <a:solidFill>
                            <a:srgbClr val="FFFFFF"/>
                          </a:solidFill>
                          <a:ln w="9525">
                            <a:solidFill>
                              <a:srgbClr val="000000"/>
                            </a:solidFill>
                            <a:round/>
                            <a:headEnd/>
                            <a:tailEnd/>
                          </a:ln>
                        </wps:spPr>
                        <wps:txbx>
                          <w:txbxContent>
                            <w:p w:rsidR="00641E65" w:rsidRDefault="00641E65" w:rsidP="008D6FAD">
                              <w:pPr>
                                <w:pStyle w:val="FigureText"/>
                                <w:rPr>
                                  <w:rFonts w:eastAsia="SimSun"/>
                                </w:rPr>
                              </w:pPr>
                              <w:r>
                                <w:rPr>
                                  <w:rFonts w:eastAsia="SimSun"/>
                                </w:rPr>
                                <w:t>Value Perception</w:t>
                              </w:r>
                            </w:p>
                            <w:p w:rsidR="00641E65" w:rsidRDefault="00641E65" w:rsidP="008D6FAD">
                              <w:pPr>
                                <w:pStyle w:val="FigureText"/>
                                <w:rPr>
                                  <w:rFonts w:eastAsia="SimSun"/>
                                </w:rPr>
                              </w:pPr>
                            </w:p>
                          </w:txbxContent>
                        </wps:txbx>
                        <wps:bodyPr rot="0" vert="horz" wrap="square" lIns="0" tIns="0" rIns="0" bIns="0" anchor="t" anchorCtr="0" upright="1">
                          <a:noAutofit/>
                        </wps:bodyPr>
                      </wps:wsp>
                      <wps:wsp>
                        <wps:cNvPr id="133" name="Oval 40"/>
                        <wps:cNvSpPr>
                          <a:spLocks noChangeArrowheads="1"/>
                        </wps:cNvSpPr>
                        <wps:spPr bwMode="auto">
                          <a:xfrm>
                            <a:off x="6566" y="1621"/>
                            <a:ext cx="2905" cy="1044"/>
                          </a:xfrm>
                          <a:prstGeom prst="ellipse">
                            <a:avLst/>
                          </a:prstGeom>
                          <a:solidFill>
                            <a:srgbClr val="FFFFFF"/>
                          </a:solidFill>
                          <a:ln w="9525">
                            <a:solidFill>
                              <a:srgbClr val="000000"/>
                            </a:solidFill>
                            <a:round/>
                            <a:headEnd/>
                            <a:tailEnd/>
                          </a:ln>
                        </wps:spPr>
                        <wps:txbx>
                          <w:txbxContent>
                            <w:p w:rsidR="00641E65" w:rsidRDefault="00641E65" w:rsidP="008D6FAD">
                              <w:pPr>
                                <w:pStyle w:val="FigureText"/>
                                <w:rPr>
                                  <w:rFonts w:eastAsia="SimSun"/>
                                </w:rPr>
                              </w:pPr>
                              <w:r>
                                <w:rPr>
                                  <w:rFonts w:eastAsia="SimSun"/>
                                </w:rPr>
                                <w:t>E-Satisfaction</w:t>
                              </w:r>
                            </w:p>
                            <w:p w:rsidR="00641E65" w:rsidRDefault="00641E65" w:rsidP="008D6FAD">
                              <w:pPr>
                                <w:pStyle w:val="FigureText"/>
                                <w:rPr>
                                  <w:rFonts w:eastAsia="SimSun"/>
                                </w:rPr>
                              </w:pPr>
                              <w:r>
                                <w:rPr>
                                  <w:rFonts w:eastAsia="SimSun"/>
                                </w:rPr>
                                <w:t>(49%)</w:t>
                              </w:r>
                            </w:p>
                          </w:txbxContent>
                        </wps:txbx>
                        <wps:bodyPr rot="0" vert="horz" wrap="square" lIns="0" tIns="0" rIns="0" bIns="0" anchor="t" anchorCtr="0" upright="1">
                          <a:noAutofit/>
                        </wps:bodyPr>
                      </wps:wsp>
                      <wps:wsp>
                        <wps:cNvPr id="134" name="Oval 41"/>
                        <wps:cNvSpPr>
                          <a:spLocks noChangeArrowheads="1"/>
                        </wps:cNvSpPr>
                        <wps:spPr bwMode="auto">
                          <a:xfrm>
                            <a:off x="6768" y="4082"/>
                            <a:ext cx="2903" cy="1044"/>
                          </a:xfrm>
                          <a:prstGeom prst="ellipse">
                            <a:avLst/>
                          </a:prstGeom>
                          <a:solidFill>
                            <a:srgbClr val="FFFFFF"/>
                          </a:solidFill>
                          <a:ln w="9525">
                            <a:solidFill>
                              <a:srgbClr val="000000"/>
                            </a:solidFill>
                            <a:round/>
                            <a:headEnd/>
                            <a:tailEnd/>
                          </a:ln>
                        </wps:spPr>
                        <wps:txbx>
                          <w:txbxContent>
                            <w:p w:rsidR="00641E65" w:rsidRDefault="00641E65" w:rsidP="008D6FAD">
                              <w:pPr>
                                <w:pStyle w:val="FigureText"/>
                                <w:rPr>
                                  <w:rFonts w:eastAsia="SimSun"/>
                                </w:rPr>
                              </w:pPr>
                              <w:r>
                                <w:rPr>
                                  <w:rFonts w:eastAsia="SimSun"/>
                                </w:rPr>
                                <w:t>E-Trust</w:t>
                              </w:r>
                            </w:p>
                            <w:p w:rsidR="00641E65" w:rsidRDefault="00641E65" w:rsidP="008D6FAD">
                              <w:pPr>
                                <w:pStyle w:val="FigureText"/>
                                <w:rPr>
                                  <w:rFonts w:eastAsia="SimSun"/>
                                </w:rPr>
                              </w:pPr>
                              <w:r>
                                <w:rPr>
                                  <w:rFonts w:eastAsia="SimSun"/>
                                </w:rPr>
                                <w:t>(34%)</w:t>
                              </w:r>
                            </w:p>
                          </w:txbxContent>
                        </wps:txbx>
                        <wps:bodyPr rot="0" vert="horz" wrap="square" lIns="0" tIns="0" rIns="0" bIns="0" anchor="t" anchorCtr="0" upright="1">
                          <a:noAutofit/>
                        </wps:bodyPr>
                      </wps:wsp>
                      <wps:wsp>
                        <wps:cNvPr id="135" name="Line 42"/>
                        <wps:cNvCnPr/>
                        <wps:spPr bwMode="auto">
                          <a:xfrm>
                            <a:off x="5293" y="973"/>
                            <a:ext cx="1274" cy="1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43"/>
                        <wps:cNvCnPr/>
                        <wps:spPr bwMode="auto">
                          <a:xfrm flipV="1">
                            <a:off x="5293" y="2148"/>
                            <a:ext cx="1376" cy="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44"/>
                        <wps:cNvCnPr/>
                        <wps:spPr bwMode="auto">
                          <a:xfrm>
                            <a:off x="5291" y="3615"/>
                            <a:ext cx="1478" cy="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45"/>
                        <wps:cNvCnPr/>
                        <wps:spPr bwMode="auto">
                          <a:xfrm flipV="1">
                            <a:off x="5291" y="2148"/>
                            <a:ext cx="1275" cy="1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46"/>
                        <wps:cNvSpPr>
                          <a:spLocks noChangeArrowheads="1"/>
                        </wps:cNvSpPr>
                        <wps:spPr bwMode="auto">
                          <a:xfrm>
                            <a:off x="5702" y="1274"/>
                            <a:ext cx="1166"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8D6FAD">
                              <w:pPr>
                                <w:pStyle w:val="FigureText"/>
                                <w:jc w:val="left"/>
                                <w:rPr>
                                  <w:rFonts w:eastAsia="SimSun"/>
                                </w:rPr>
                              </w:pPr>
                              <w:r>
                                <w:t>.35***</w:t>
                              </w:r>
                            </w:p>
                          </w:txbxContent>
                        </wps:txbx>
                        <wps:bodyPr rot="0" vert="horz" wrap="square" lIns="0" tIns="0" rIns="0" bIns="0" anchor="t" anchorCtr="0" upright="1">
                          <a:noAutofit/>
                        </wps:bodyPr>
                      </wps:wsp>
                      <wps:wsp>
                        <wps:cNvPr id="140" name="Text Box 47"/>
                        <wps:cNvSpPr>
                          <a:spLocks noChangeArrowheads="1"/>
                        </wps:cNvSpPr>
                        <wps:spPr bwMode="auto">
                          <a:xfrm>
                            <a:off x="5293" y="2005"/>
                            <a:ext cx="1166"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8D6FAD">
                              <w:pPr>
                                <w:pStyle w:val="FigureText"/>
                                <w:rPr>
                                  <w:rFonts w:eastAsia="SimSun"/>
                                </w:rPr>
                              </w:pPr>
                              <w:r>
                                <w:t>.20***</w:t>
                              </w:r>
                            </w:p>
                          </w:txbxContent>
                        </wps:txbx>
                        <wps:bodyPr rot="0" vert="horz" wrap="square" lIns="0" tIns="0" rIns="0" bIns="0" anchor="t" anchorCtr="0" upright="1">
                          <a:noAutofit/>
                        </wps:bodyPr>
                      </wps:wsp>
                      <wps:wsp>
                        <wps:cNvPr id="141" name="Text Box 48"/>
                        <wps:cNvSpPr>
                          <a:spLocks noChangeArrowheads="1"/>
                        </wps:cNvSpPr>
                        <wps:spPr bwMode="auto">
                          <a:xfrm>
                            <a:off x="5702" y="5520"/>
                            <a:ext cx="1167"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8D6FAD">
                              <w:pPr>
                                <w:pStyle w:val="FigureText"/>
                                <w:rPr>
                                  <w:rFonts w:eastAsia="SimSun"/>
                                </w:rPr>
                              </w:pPr>
                              <w:r>
                                <w:t>.40***</w:t>
                              </w:r>
                            </w:p>
                          </w:txbxContent>
                        </wps:txbx>
                        <wps:bodyPr rot="0" vert="horz" wrap="square" lIns="0" tIns="0" rIns="0" bIns="0" anchor="t" anchorCtr="0" upright="1">
                          <a:noAutofit/>
                        </wps:bodyPr>
                      </wps:wsp>
                      <wps:wsp>
                        <wps:cNvPr id="142" name="Text Box 49"/>
                        <wps:cNvSpPr>
                          <a:spLocks noChangeArrowheads="1"/>
                        </wps:cNvSpPr>
                        <wps:spPr bwMode="auto">
                          <a:xfrm>
                            <a:off x="5503" y="2352"/>
                            <a:ext cx="1166"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8D6FAD">
                              <w:pPr>
                                <w:pStyle w:val="FigureText"/>
                                <w:rPr>
                                  <w:rFonts w:eastAsia="SimSun"/>
                                </w:rPr>
                              </w:pPr>
                              <w:r>
                                <w:t>.21*</w:t>
                              </w:r>
                            </w:p>
                          </w:txbxContent>
                        </wps:txbx>
                        <wps:bodyPr rot="0" vert="horz" wrap="square" lIns="0" tIns="0" rIns="0" bIns="0" anchor="t" anchorCtr="0" upright="1">
                          <a:noAutofit/>
                        </wps:bodyPr>
                      </wps:wsp>
                      <wps:wsp>
                        <wps:cNvPr id="143" name="Text Box 50"/>
                        <wps:cNvSpPr>
                          <a:spLocks noChangeArrowheads="1"/>
                        </wps:cNvSpPr>
                        <wps:spPr bwMode="auto">
                          <a:xfrm>
                            <a:off x="5703" y="4248"/>
                            <a:ext cx="1166"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8D6FAD">
                              <w:pPr>
                                <w:pStyle w:val="FigureText"/>
                                <w:rPr>
                                  <w:rFonts w:eastAsia="SimSun"/>
                                </w:rPr>
                              </w:pPr>
                              <w:r>
                                <w:t>.22*</w:t>
                              </w:r>
                            </w:p>
                          </w:txbxContent>
                        </wps:txbx>
                        <wps:bodyPr rot="0" vert="horz" wrap="square" lIns="0" tIns="0" rIns="0" bIns="0" anchor="t" anchorCtr="0" upright="1">
                          <a:noAutofit/>
                        </wps:bodyPr>
                      </wps:wsp>
                      <wps:wsp>
                        <wps:cNvPr id="144" name="Oval 51"/>
                        <wps:cNvSpPr>
                          <a:spLocks noChangeArrowheads="1"/>
                        </wps:cNvSpPr>
                        <wps:spPr bwMode="auto">
                          <a:xfrm>
                            <a:off x="9672" y="2738"/>
                            <a:ext cx="2905" cy="1044"/>
                          </a:xfrm>
                          <a:prstGeom prst="ellipse">
                            <a:avLst/>
                          </a:prstGeom>
                          <a:solidFill>
                            <a:srgbClr val="FFFFFF"/>
                          </a:solidFill>
                          <a:ln w="9525">
                            <a:solidFill>
                              <a:srgbClr val="000000"/>
                            </a:solidFill>
                            <a:round/>
                            <a:headEnd/>
                            <a:tailEnd/>
                          </a:ln>
                        </wps:spPr>
                        <wps:txbx>
                          <w:txbxContent>
                            <w:p w:rsidR="00641E65" w:rsidRDefault="00641E65" w:rsidP="008D6FAD">
                              <w:pPr>
                                <w:pStyle w:val="FigureText"/>
                                <w:rPr>
                                  <w:rFonts w:eastAsia="SimSun"/>
                                </w:rPr>
                              </w:pPr>
                              <w:r>
                                <w:rPr>
                                  <w:rFonts w:eastAsia="SimSun" w:hint="eastAsia"/>
                                </w:rPr>
                                <w:t xml:space="preserve"> </w:t>
                              </w:r>
                              <w:r>
                                <w:rPr>
                                  <w:rFonts w:eastAsia="SimSun"/>
                                </w:rPr>
                                <w:t>E-Loyalty</w:t>
                              </w:r>
                            </w:p>
                            <w:p w:rsidR="00641E65" w:rsidRDefault="00641E65" w:rsidP="008D6FAD">
                              <w:pPr>
                                <w:pStyle w:val="FigureText"/>
                                <w:rPr>
                                  <w:rFonts w:eastAsia="SimSun"/>
                                </w:rPr>
                              </w:pPr>
                              <w:r>
                                <w:rPr>
                                  <w:rFonts w:eastAsia="SimSun"/>
                                </w:rPr>
                                <w:t>(59%)</w:t>
                              </w:r>
                            </w:p>
                          </w:txbxContent>
                        </wps:txbx>
                        <wps:bodyPr rot="0" vert="horz" wrap="square" lIns="0" tIns="0" rIns="0" bIns="0" anchor="t" anchorCtr="0" upright="1">
                          <a:noAutofit/>
                        </wps:bodyPr>
                      </wps:wsp>
                      <wps:wsp>
                        <wps:cNvPr id="145" name="Line 52"/>
                        <wps:cNvCnPr/>
                        <wps:spPr bwMode="auto">
                          <a:xfrm>
                            <a:off x="8943" y="2556"/>
                            <a:ext cx="729" cy="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53"/>
                        <wps:cNvCnPr/>
                        <wps:spPr bwMode="auto">
                          <a:xfrm flipV="1">
                            <a:off x="8631" y="3308"/>
                            <a:ext cx="1041" cy="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54"/>
                        <wps:cNvSpPr>
                          <a:spLocks noChangeArrowheads="1"/>
                        </wps:cNvSpPr>
                        <wps:spPr bwMode="auto">
                          <a:xfrm>
                            <a:off x="9019" y="2556"/>
                            <a:ext cx="1166"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8D6FAD">
                              <w:pPr>
                                <w:pStyle w:val="FigureText"/>
                                <w:rPr>
                                  <w:rFonts w:eastAsia="SimSun"/>
                                </w:rPr>
                              </w:pPr>
                              <w:r>
                                <w:t>.67***</w:t>
                              </w:r>
                            </w:p>
                          </w:txbxContent>
                        </wps:txbx>
                        <wps:bodyPr rot="0" vert="horz" wrap="square" lIns="0" tIns="0" rIns="0" bIns="0" anchor="t" anchorCtr="0" upright="1">
                          <a:noAutofit/>
                        </wps:bodyPr>
                      </wps:wsp>
                      <wps:wsp>
                        <wps:cNvPr id="148" name="Text Box 55"/>
                        <wps:cNvSpPr>
                          <a:spLocks noChangeArrowheads="1"/>
                        </wps:cNvSpPr>
                        <wps:spPr bwMode="auto">
                          <a:xfrm>
                            <a:off x="9156" y="3850"/>
                            <a:ext cx="1161"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8D6FAD">
                              <w:pPr>
                                <w:pStyle w:val="FigureText"/>
                                <w:rPr>
                                  <w:rFonts w:eastAsia="SimSun"/>
                                </w:rPr>
                              </w:pPr>
                              <w:r>
                                <w:t>.22**</w:t>
                              </w:r>
                            </w:p>
                            <w:p w:rsidR="00641E65" w:rsidRDefault="00641E65" w:rsidP="008D6FAD"/>
                          </w:txbxContent>
                        </wps:txbx>
                        <wps:bodyPr rot="0" vert="horz" wrap="square" lIns="0" tIns="0" rIns="0" bIns="0" anchor="t" anchorCtr="0" upright="1">
                          <a:noAutofit/>
                        </wps:bodyPr>
                      </wps:wsp>
                      <wps:wsp>
                        <wps:cNvPr id="149" name="Oval 56"/>
                        <wps:cNvSpPr>
                          <a:spLocks noChangeArrowheads="1"/>
                        </wps:cNvSpPr>
                        <wps:spPr bwMode="auto">
                          <a:xfrm>
                            <a:off x="2388" y="3035"/>
                            <a:ext cx="2903" cy="1047"/>
                          </a:xfrm>
                          <a:prstGeom prst="ellipse">
                            <a:avLst/>
                          </a:prstGeom>
                          <a:solidFill>
                            <a:srgbClr val="FFFFFF"/>
                          </a:solidFill>
                          <a:ln w="9525">
                            <a:solidFill>
                              <a:srgbClr val="000000"/>
                            </a:solidFill>
                            <a:round/>
                            <a:headEnd/>
                            <a:tailEnd/>
                          </a:ln>
                        </wps:spPr>
                        <wps:txbx>
                          <w:txbxContent>
                            <w:p w:rsidR="00641E65" w:rsidRDefault="00641E65" w:rsidP="008D6FAD">
                              <w:pPr>
                                <w:pStyle w:val="FigureText"/>
                                <w:rPr>
                                  <w:rFonts w:eastAsia="SimSun"/>
                                </w:rPr>
                              </w:pPr>
                              <w:r>
                                <w:rPr>
                                  <w:rFonts w:eastAsia="SimSun"/>
                                </w:rPr>
                                <w:t>Reliability</w:t>
                              </w:r>
                            </w:p>
                          </w:txbxContent>
                        </wps:txbx>
                        <wps:bodyPr rot="0" vert="horz" wrap="square" lIns="0" tIns="0" rIns="0" bIns="0" anchor="t" anchorCtr="0" upright="1">
                          <a:noAutofit/>
                        </wps:bodyPr>
                      </wps:wsp>
                      <wps:wsp>
                        <wps:cNvPr id="150" name="Oval 57"/>
                        <wps:cNvSpPr>
                          <a:spLocks noChangeArrowheads="1"/>
                        </wps:cNvSpPr>
                        <wps:spPr bwMode="auto">
                          <a:xfrm>
                            <a:off x="2384" y="4345"/>
                            <a:ext cx="2907" cy="1046"/>
                          </a:xfrm>
                          <a:prstGeom prst="ellipse">
                            <a:avLst/>
                          </a:prstGeom>
                          <a:solidFill>
                            <a:srgbClr val="FFFFFF"/>
                          </a:solidFill>
                          <a:ln w="9525">
                            <a:solidFill>
                              <a:srgbClr val="000000"/>
                            </a:solidFill>
                            <a:round/>
                            <a:headEnd/>
                            <a:tailEnd/>
                          </a:ln>
                        </wps:spPr>
                        <wps:txbx>
                          <w:txbxContent>
                            <w:p w:rsidR="00641E65" w:rsidRDefault="00641E65" w:rsidP="008D6FAD">
                              <w:pPr>
                                <w:pStyle w:val="FigureText"/>
                                <w:rPr>
                                  <w:rFonts w:eastAsia="SimSun"/>
                                </w:rPr>
                              </w:pPr>
                              <w:r>
                                <w:rPr>
                                  <w:rFonts w:eastAsia="SimSun"/>
                                </w:rPr>
                                <w:t>Customer Support</w:t>
                              </w:r>
                            </w:p>
                          </w:txbxContent>
                        </wps:txbx>
                        <wps:bodyPr rot="0" vert="horz" wrap="square" lIns="0" tIns="0" rIns="0" bIns="0" anchor="t" anchorCtr="0" upright="1">
                          <a:noAutofit/>
                        </wps:bodyPr>
                      </wps:wsp>
                      <wps:wsp>
                        <wps:cNvPr id="151" name="Line 58"/>
                        <wps:cNvCnPr/>
                        <wps:spPr bwMode="auto">
                          <a:xfrm flipV="1">
                            <a:off x="5291" y="4796"/>
                            <a:ext cx="1576" cy="1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59"/>
                        <wps:cNvCnPr/>
                        <wps:spPr bwMode="auto">
                          <a:xfrm flipV="1">
                            <a:off x="5291" y="2250"/>
                            <a:ext cx="1274" cy="2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60"/>
                        <wps:cNvCnPr/>
                        <wps:spPr bwMode="auto">
                          <a:xfrm flipV="1">
                            <a:off x="5291" y="4795"/>
                            <a:ext cx="157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Text Box 61"/>
                        <wps:cNvSpPr>
                          <a:spLocks noChangeArrowheads="1"/>
                        </wps:cNvSpPr>
                        <wps:spPr bwMode="auto">
                          <a:xfrm>
                            <a:off x="6077" y="2738"/>
                            <a:ext cx="116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8D6FAD">
                              <w:pPr>
                                <w:pStyle w:val="FigureText"/>
                              </w:pPr>
                              <w:r>
                                <w:t>.07</w:t>
                              </w:r>
                            </w:p>
                          </w:txbxContent>
                        </wps:txbx>
                        <wps:bodyPr rot="0" vert="horz" wrap="square" lIns="0" tIns="0" rIns="0" bIns="0" anchor="t" anchorCtr="0" upright="1">
                          <a:spAutoFit/>
                        </wps:bodyPr>
                      </wps:wsp>
                      <wps:wsp>
                        <wps:cNvPr id="155" name="Text Box 2"/>
                        <wps:cNvSpPr>
                          <a:spLocks noChangeArrowheads="1"/>
                        </wps:cNvSpPr>
                        <wps:spPr bwMode="auto">
                          <a:xfrm>
                            <a:off x="6565" y="6097"/>
                            <a:ext cx="5870" cy="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E65" w:rsidRDefault="00641E65" w:rsidP="008D6FAD">
                              <w:pPr>
                                <w:pStyle w:val="Referencelist"/>
                                <w:spacing w:line="360" w:lineRule="auto"/>
                                <w:ind w:left="720" w:hanging="720"/>
                                <w:jc w:val="both"/>
                                <w:rPr>
                                  <w:sz w:val="16"/>
                                  <w:szCs w:val="16"/>
                                  <w:lang w:eastAsia="zh-CN"/>
                                </w:rPr>
                              </w:pPr>
                              <w:r>
                                <w:rPr>
                                  <w:sz w:val="16"/>
                                  <w:szCs w:val="16"/>
                                </w:rPr>
                                <w:t>***Significant at 0.001</w:t>
                              </w:r>
                              <w:r>
                                <w:rPr>
                                  <w:sz w:val="16"/>
                                  <w:szCs w:val="16"/>
                                  <w:lang w:eastAsia="zh-CN"/>
                                </w:rPr>
                                <w:t xml:space="preserve"> level; </w:t>
                              </w:r>
                              <w:r>
                                <w:rPr>
                                  <w:sz w:val="16"/>
                                  <w:szCs w:val="16"/>
                                </w:rPr>
                                <w:t>**significant at 0.01</w:t>
                              </w:r>
                              <w:r>
                                <w:rPr>
                                  <w:sz w:val="16"/>
                                  <w:szCs w:val="16"/>
                                  <w:lang w:eastAsia="zh-CN"/>
                                </w:rPr>
                                <w:t xml:space="preserve"> level; *significant at 0.05 level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anvas 30" o:spid="_x0000_s1058" style="position:absolute;left:0;text-align:left;margin-left:11.35pt;margin-top:15.8pt;width:430.7pt;height:311.75pt;z-index:251661312;mso-position-horizontal-relative:text;mso-position-vertical-relative:text" coordsize="13925,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">
                <v:rect id="Rectangle 33" o:spid="_x0000_s1059" style="position:absolute;width:13925;height:6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6ncIA&#10;AADcAAAADwAAAGRycy9kb3ducmV2LnhtbERPTYvCMBC9C/sfwizsRTTVg0jXKCIsWxZBrK7noRnb&#10;YjOpTWzrvzeC4G0e73MWq95UoqXGlZYVTMYRCOLM6pJzBcfDz2gOwnlkjZVlUnAnB6vlx2CBsbYd&#10;76lNfS5CCLsYFRTe17GULivIoBvbmjhwZ9sY9AE2udQNdiHcVHIaRTNpsOTQUGBNm4KyS3ozCrps&#10;154O21+5G54Sy9fkukn//5T6+uzX3yA89f4tfrkTHeZPZ/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vqdwgAAANwAAAAPAAAAAAAAAAAAAAAAAJgCAABkcnMvZG93&#10;bnJldi54bWxQSwUGAAAAAAQABAD1AAAAhwMAAAAA&#10;" filled="f" stroked="f"/>
                <v:rect id="Text Box 34" o:spid="_x0000_s1060" style="position:absolute;left:6183;top:3850;width:1157;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2jcQA&#10;AADcAAAADwAAAGRycy9kb3ducmV2LnhtbERPTWvCQBC9F/wPywheim7ModU0GxFB8CAU0x70NmSn&#10;2bTZ2ZBdTeyv7xYKvc3jfU6+GW0rbtT7xrGC5SIBQVw53XCt4P1tP1+B8AFZY+uYFNzJw6aYPOSY&#10;aTfwiW5lqEUMYZ+hAhNCl0npK0MW/cJ1xJH7cL3FEGFfS93jEMNtK9MkeZIWG44NBjvaGaq+yqtV&#10;sH89N8Tf8vS4Xg3us0ovpTl2Ss2m4/YFRKAx/Iv/3Acd56fP8PtMv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No3EAAAA3AAAAA8AAAAAAAAAAAAAAAAAmAIAAGRycy9k&#10;b3ducmV2LnhtbFBLBQYAAAAABAAEAPUAAACJAwAAAAA=&#10;" filled="f" stroked="f">
                  <v:textbox style="mso-fit-shape-to-text:t" inset="0,0,0,0">
                    <w:txbxContent>
                      <w:p w:rsidR="00641E65" w:rsidRDefault="00641E65" w:rsidP="008D6FAD">
                        <w:pPr>
                          <w:pStyle w:val="FigureText"/>
                        </w:pPr>
                        <w:r>
                          <w:t>.02</w:t>
                        </w:r>
                      </w:p>
                    </w:txbxContent>
                  </v:textbox>
                </v:rect>
                <v:line id="Line 35" o:spid="_x0000_s1061" style="position:absolute;visibility:visible;mso-wrap-style:square" from="5294,2250" to="6768,4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rect id="Text Box 36" o:spid="_x0000_s1062" style="position:absolute;left:5294;top:4796;width:116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HZMMA&#10;AADcAAAADwAAAGRycy9kb3ducmV2LnhtbERPTWvCQBC9C/6HZYReRDfmUDS6CSIIHoRi2kO9Ddkx&#10;mzY7G7KrSfvru4VCb/N4n7MrRtuKB/W+caxgtUxAEFdON1wreHs9LtYgfEDW2DomBV/kocinkx1m&#10;2g18oUcZahFD2GeowITQZVL6ypBFv3QdceRurrcYIuxrqXscYrhtZZokz9Jiw7HBYEcHQ9VnebcK&#10;ji/vDfG3vMw368F9VOm1NOdOqafZuN+CCDSGf/Gf+6Tj/HQD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HZMMAAADcAAAADwAAAAAAAAAAAAAAAACYAgAAZHJzL2Rv&#10;d25yZXYueG1sUEsFBgAAAAAEAAQA9QAAAIgDAAAAAA==&#10;" filled="f" stroked="f">
                  <v:textbox style="mso-fit-shape-to-text:t" inset="0,0,0,0">
                    <w:txbxContent>
                      <w:p w:rsidR="00641E65" w:rsidRDefault="00641E65" w:rsidP="008D6FAD">
                        <w:pPr>
                          <w:pStyle w:val="FigureText"/>
                        </w:pPr>
                        <w:r>
                          <w:t>.08</w:t>
                        </w:r>
                      </w:p>
                    </w:txbxContent>
                  </v:textbox>
                </v:rect>
                <v:oval id="Oval 37" o:spid="_x0000_s1063" style="position:absolute;left:2388;top:5613;width:2905;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8k4MMA&#10;AADcAAAADwAAAGRycy9kb3ducmV2LnhtbESPQW/CMAyF75P2HyJP2m2kgwlNhYAYArHbtA5xNo1J&#10;KhqnagKUfz8fJu1m6z2/93m+HEKrrtSnJrKB11EBiriOtmFnYP+zfXkHlTKyxTYyGbhTguXi8WGO&#10;pY03/qZrlZ2SEE4lGvA5d6XWqfYUMI1iRyzaKfYBs6y907bHm4SHVo+LYqoDNiwNHjtae6rP1SUY&#10;OLfHXd7itBrv3r4+nHdhw/eDMc9Pw2oGKtOQ/81/159W8CeCL8/IB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8k4MMAAADcAAAADwAAAAAAAAAAAAAAAACYAgAAZHJzL2Rv&#10;d25yZXYueG1sUEsFBgAAAAAEAAQA9QAAAIgDAAAAAA==&#10;">
                  <v:textbox inset="0,0,0,0">
                    <w:txbxContent>
                      <w:p w:rsidR="00641E65" w:rsidRDefault="00641E65" w:rsidP="008D6FAD">
                        <w:pPr>
                          <w:pStyle w:val="FigureText"/>
                          <w:rPr>
                            <w:rFonts w:eastAsia="SimSun"/>
                          </w:rPr>
                        </w:pPr>
                        <w:r>
                          <w:rPr>
                            <w:rFonts w:eastAsia="SimSun"/>
                          </w:rPr>
                          <w:t>Security/Privacy</w:t>
                        </w:r>
                      </w:p>
                      <w:p w:rsidR="00641E65" w:rsidRDefault="00641E65" w:rsidP="008D6FAD">
                        <w:pPr>
                          <w:pStyle w:val="FigureText"/>
                          <w:rPr>
                            <w:rFonts w:eastAsia="SimSun"/>
                          </w:rPr>
                        </w:pPr>
                      </w:p>
                    </w:txbxContent>
                  </v:textbox>
                </v:oval>
                <v:oval id="Oval 38" o:spid="_x0000_s1064" style="position:absolute;left:2388;top:1695;width:2905;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Be8EA&#10;AADcAAAADwAAAGRycy9kb3ducmV2LnhtbERP32vCMBB+H/g/hBN8m6k6ZHTGMkXRt7FOfL41t6S0&#10;uZQmav3vzWCwt/v4ft6qGFwrrtSH2rOC2TQDQVx5XbNRcPraP7+CCBFZY+uZFNwpQLEePa0w1/7G&#10;n3QtoxEphEOOCmyMXS5lqCw5DFPfESfux/cOY4K9kbrHWwp3rZxn2VI6rDk1WOxoa6lqyotT0LTf&#10;h7jHZTk/vHxsjDVux/ezUpPx8P4GItIQ/8V/7qNO8xcz+H0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gXvBAAAA3AAAAA8AAAAAAAAAAAAAAAAAmAIAAGRycy9kb3du&#10;cmV2LnhtbFBLBQYAAAAABAAEAPUAAACGAwAAAAA=&#10;">
                  <v:textbox inset="0,0,0,0">
                    <w:txbxContent>
                      <w:p w:rsidR="00641E65" w:rsidRDefault="00641E65" w:rsidP="008D6FAD">
                        <w:pPr>
                          <w:pStyle w:val="FigureText"/>
                          <w:rPr>
                            <w:rFonts w:eastAsia="SimSun"/>
                          </w:rPr>
                        </w:pPr>
                        <w:r>
                          <w:rPr>
                            <w:rFonts w:eastAsia="SimSun"/>
                          </w:rPr>
                          <w:t>Website design</w:t>
                        </w:r>
                      </w:p>
                    </w:txbxContent>
                  </v:textbox>
                </v:oval>
                <v:oval id="Oval 39" o:spid="_x0000_s1065" style="position:absolute;left:2488;top:228;width:2907;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fDMEA&#10;AADcAAAADwAAAGRycy9kb3ducmV2LnhtbERP32vCMBB+H/g/hBP2NtN1Q0Y1likWfRurY8+35kyK&#10;zaU0Uet/bwaDvd3H9/OW5eg6caEhtJ4VPM8yEMSN1y0bBV+H6ukNRIjIGjvPpOBGAcrV5GGJhfZX&#10;/qRLHY1IIRwKVGBj7AspQ2PJYZj5njhxRz84jAkORuoBryncdTLPsrl02HJqsNjTxlJzqs9Owan7&#10;2cUK53W+e/1YG2vclm/fSj1Ox/cFiEhj/Bf/ufc6zX/J4feZdIF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xHwzBAAAA3AAAAA8AAAAAAAAAAAAAAAAAmAIAAGRycy9kb3du&#10;cmV2LnhtbFBLBQYAAAAABAAEAPUAAACGAwAAAAA=&#10;">
                  <v:textbox inset="0,0,0,0">
                    <w:txbxContent>
                      <w:p w:rsidR="00641E65" w:rsidRDefault="00641E65" w:rsidP="008D6FAD">
                        <w:pPr>
                          <w:pStyle w:val="FigureText"/>
                          <w:rPr>
                            <w:rFonts w:eastAsia="SimSun"/>
                          </w:rPr>
                        </w:pPr>
                        <w:r>
                          <w:rPr>
                            <w:rFonts w:eastAsia="SimSun"/>
                          </w:rPr>
                          <w:t>Value Perception</w:t>
                        </w:r>
                      </w:p>
                      <w:p w:rsidR="00641E65" w:rsidRDefault="00641E65" w:rsidP="008D6FAD">
                        <w:pPr>
                          <w:pStyle w:val="FigureText"/>
                          <w:rPr>
                            <w:rFonts w:eastAsia="SimSun"/>
                          </w:rPr>
                        </w:pPr>
                      </w:p>
                    </w:txbxContent>
                  </v:textbox>
                </v:oval>
                <v:oval id="Oval 40" o:spid="_x0000_s1066" style="position:absolute;left:6566;top:1621;width:2905;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6l8EA&#10;AADcAAAADwAAAGRycy9kb3ducmV2LnhtbERP32vCMBB+H+x/CDfY25pORUY1Fjcm+jbWic9ncyal&#10;zaU0mdb/3giDvd3H9/OW5eg6caYhNJ4VvGY5COLa64aNgv3P5uUNRIjIGjvPpOBKAcrV48MSC+0v&#10;/E3nKhqRQjgUqMDG2BdShtqSw5D5njhxJz84jAkORuoBLyncdXKS53PpsOHUYLGnD0t1W/06BW13&#10;3MYNzqvJdvb1bqxxn3w9KPX8NK4XICKN8V/8597pNH86hfsz6QK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9upfBAAAA3AAAAA8AAAAAAAAAAAAAAAAAmAIAAGRycy9kb3du&#10;cmV2LnhtbFBLBQYAAAAABAAEAPUAAACGAwAAAAA=&#10;">
                  <v:textbox inset="0,0,0,0">
                    <w:txbxContent>
                      <w:p w:rsidR="00641E65" w:rsidRDefault="00641E65" w:rsidP="008D6FAD">
                        <w:pPr>
                          <w:pStyle w:val="FigureText"/>
                          <w:rPr>
                            <w:rFonts w:eastAsia="SimSun"/>
                          </w:rPr>
                        </w:pPr>
                        <w:r>
                          <w:rPr>
                            <w:rFonts w:eastAsia="SimSun"/>
                          </w:rPr>
                          <w:t>E-Satisfaction</w:t>
                        </w:r>
                      </w:p>
                      <w:p w:rsidR="00641E65" w:rsidRDefault="00641E65" w:rsidP="008D6FAD">
                        <w:pPr>
                          <w:pStyle w:val="FigureText"/>
                          <w:rPr>
                            <w:rFonts w:eastAsia="SimSun"/>
                          </w:rPr>
                        </w:pPr>
                        <w:r>
                          <w:rPr>
                            <w:rFonts w:eastAsia="SimSun"/>
                          </w:rPr>
                          <w:t>(49%)</w:t>
                        </w:r>
                      </w:p>
                    </w:txbxContent>
                  </v:textbox>
                </v:oval>
                <v:oval id="Oval 41" o:spid="_x0000_s1067" style="position:absolute;left:6768;top:4082;width:2903;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i48EA&#10;AADcAAAADwAAAGRycy9kb3ducmV2LnhtbERP32vCMBB+H+x/CDfY25rOiUg1Fjcm+jasY89ncyal&#10;zaU0mdb/fhEGvt3H9/OW5eg6caYhNJ4VvGY5COLa64aNgu/D5mUOIkRkjZ1nUnClAOXq8WGJhfYX&#10;3tO5ikakEA4FKrAx9oWUobbkMGS+J07cyQ8OY4KDkXrASwp3nZzk+Uw6bDg1WOzpw1LdVr9OQdsd&#10;t3GDs2qynX69G2vcJ19/lHp+GtcLEJHGeBf/u3c6zX+bwu2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IuPBAAAA3AAAAA8AAAAAAAAAAAAAAAAAmAIAAGRycy9kb3du&#10;cmV2LnhtbFBLBQYAAAAABAAEAPUAAACGAwAAAAA=&#10;">
                  <v:textbox inset="0,0,0,0">
                    <w:txbxContent>
                      <w:p w:rsidR="00641E65" w:rsidRDefault="00641E65" w:rsidP="008D6FAD">
                        <w:pPr>
                          <w:pStyle w:val="FigureText"/>
                          <w:rPr>
                            <w:rFonts w:eastAsia="SimSun"/>
                          </w:rPr>
                        </w:pPr>
                        <w:r>
                          <w:rPr>
                            <w:rFonts w:eastAsia="SimSun"/>
                          </w:rPr>
                          <w:t>E-Trust</w:t>
                        </w:r>
                      </w:p>
                      <w:p w:rsidR="00641E65" w:rsidRDefault="00641E65" w:rsidP="008D6FAD">
                        <w:pPr>
                          <w:pStyle w:val="FigureText"/>
                          <w:rPr>
                            <w:rFonts w:eastAsia="SimSun"/>
                          </w:rPr>
                        </w:pPr>
                        <w:r>
                          <w:rPr>
                            <w:rFonts w:eastAsia="SimSun"/>
                          </w:rPr>
                          <w:t>(34%)</w:t>
                        </w:r>
                      </w:p>
                    </w:txbxContent>
                  </v:textbox>
                </v:oval>
                <v:line id="Line 42" o:spid="_x0000_s1068" style="position:absolute;visibility:visible;mso-wrap-style:square" from="5293,973" to="6567,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43" o:spid="_x0000_s1069" style="position:absolute;flip:y;visibility:visible;mso-wrap-style:square" from="5293,2148" to="6669,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gi8UAAADcAAAADwAAAGRycy9kb3ducmV2LnhtbESPT2vCQBDF74LfYRmhl6CbNiAaXcX+&#10;EYTSQ9WDxyE7JsHsbMhONf32XaHgbYb3fm/eLNe9a9SVulB7NvA8SUERF97WXBo4HrbjGaggyBYb&#10;z2TglwKsV8PBEnPrb/xN172UKoZwyNFAJdLmWoeiIodh4lviqJ1951Di2pXadniL4a7RL2k61Q5r&#10;jhcqbOmtouKy/3GxxvaL37MseXU6Seb0cZLPVIsxT6N+swAl1MvD/E/vbOSyK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dgi8UAAADcAAAADwAAAAAAAAAA&#10;AAAAAAChAgAAZHJzL2Rvd25yZXYueG1sUEsFBgAAAAAEAAQA+QAAAJMDAAAAAA==&#10;">
                  <v:stroke endarrow="block"/>
                </v:line>
                <v:line id="Line 44" o:spid="_x0000_s1070" style="position:absolute;visibility:visible;mso-wrap-style:square" from="5291,3615" to="6769,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45" o:spid="_x0000_s1071" style="position:absolute;flip:y;visibility:visible;mso-wrap-style:square" from="5291,2148" to="6566,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RYsUAAADcAAAADwAAAGRycy9kb3ducmV2LnhtbESPQUvDQBCF74L/YRnBS2g3NSA27bZY&#10;tSCIB2sPPQ7ZaRLMzobs2Kb/vnMQvM1j3vfmzXI9hs6caEhtZAezaQ6GuIq+5drB/ns7eQKTBNlj&#10;F5kcXCjBenV7s8TSxzN/0WkntdEQTiU6aET60tpUNRQwTWNPrLtjHAKKyqG2fsCzhofOPuT5ow3Y&#10;sl5osKeXhqqf3W/QGttPfi2KbBNsls3p7SAfuRXn7u/G5wUYoVH+zX/0u1eu0Lb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RRYsUAAADcAAAADwAAAAAAAAAA&#10;AAAAAAChAgAAZHJzL2Rvd25yZXYueG1sUEsFBgAAAAAEAAQA+QAAAJMDAAAAAA==&#10;">
                  <v:stroke endarrow="block"/>
                </v:line>
                <v:rect id="Text Box 46" o:spid="_x0000_s1072" style="position:absolute;left:5702;top:1274;width:1166;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641E65" w:rsidRDefault="00641E65" w:rsidP="008D6FAD">
                        <w:pPr>
                          <w:pStyle w:val="FigureText"/>
                          <w:jc w:val="left"/>
                          <w:rPr>
                            <w:rFonts w:eastAsia="SimSun"/>
                          </w:rPr>
                        </w:pPr>
                        <w:r>
                          <w:t>.35***</w:t>
                        </w:r>
                      </w:p>
                    </w:txbxContent>
                  </v:textbox>
                </v:rect>
                <v:rect id="Text Box 47" o:spid="_x0000_s1073" style="position:absolute;left:5293;top:2005;width:1166;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641E65" w:rsidRDefault="00641E65" w:rsidP="008D6FAD">
                        <w:pPr>
                          <w:pStyle w:val="FigureText"/>
                          <w:rPr>
                            <w:rFonts w:eastAsia="SimSun"/>
                          </w:rPr>
                        </w:pPr>
                        <w:r>
                          <w:t>.20***</w:t>
                        </w:r>
                      </w:p>
                    </w:txbxContent>
                  </v:textbox>
                </v:rect>
                <v:rect id="Text Box 48" o:spid="_x0000_s1074" style="position:absolute;left:5702;top:5520;width:1167;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641E65" w:rsidRDefault="00641E65" w:rsidP="008D6FAD">
                        <w:pPr>
                          <w:pStyle w:val="FigureText"/>
                          <w:rPr>
                            <w:rFonts w:eastAsia="SimSun"/>
                          </w:rPr>
                        </w:pPr>
                        <w:r>
                          <w:t>.40***</w:t>
                        </w:r>
                      </w:p>
                    </w:txbxContent>
                  </v:textbox>
                </v:rect>
                <v:rect id="Text Box 49" o:spid="_x0000_s1075" style="position:absolute;left:5503;top:2352;width:1166;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641E65" w:rsidRDefault="00641E65" w:rsidP="008D6FAD">
                        <w:pPr>
                          <w:pStyle w:val="FigureText"/>
                          <w:rPr>
                            <w:rFonts w:eastAsia="SimSun"/>
                          </w:rPr>
                        </w:pPr>
                        <w:r>
                          <w:t>.21*</w:t>
                        </w:r>
                      </w:p>
                    </w:txbxContent>
                  </v:textbox>
                </v:rect>
                <v:rect id="Text Box 50" o:spid="_x0000_s1076" style="position:absolute;left:5703;top:4248;width:1166;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641E65" w:rsidRDefault="00641E65" w:rsidP="008D6FAD">
                        <w:pPr>
                          <w:pStyle w:val="FigureText"/>
                          <w:rPr>
                            <w:rFonts w:eastAsia="SimSun"/>
                          </w:rPr>
                        </w:pPr>
                        <w:r>
                          <w:t>.22*</w:t>
                        </w:r>
                      </w:p>
                    </w:txbxContent>
                  </v:textbox>
                </v:rect>
                <v:oval id="Oval 51" o:spid="_x0000_s1077" style="position:absolute;left:9672;top:2738;width:2905;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RnsEA&#10;AADcAAAADwAAAGRycy9kb3ducmV2LnhtbERP32vCMBB+H/g/hBN8W9NJEemMxY2JexurY8+35kxK&#10;m0tpotb/fhkMfLuP7+dtqsn14kJjaD0reMpyEMSN1y0bBV/H/eMaRIjIGnvPpOBGAart7GGDpfZX&#10;/qRLHY1IIRxKVGBjHEopQ2PJYcj8QJy4kx8dxgRHI/WI1xTuernM85V02HJqsDjQq6Wmq89OQdf/&#10;HOIeV/XyUHy8GGvcG9++lVrMp90ziEhTvIv/3e86zS8K+HsmX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SUZ7BAAAA3AAAAA8AAAAAAAAAAAAAAAAAmAIAAGRycy9kb3du&#10;cmV2LnhtbFBLBQYAAAAABAAEAPUAAACGAwAAAAA=&#10;">
                  <v:textbox inset="0,0,0,0">
                    <w:txbxContent>
                      <w:p w:rsidR="00641E65" w:rsidRDefault="00641E65" w:rsidP="008D6FAD">
                        <w:pPr>
                          <w:pStyle w:val="FigureText"/>
                          <w:rPr>
                            <w:rFonts w:eastAsia="SimSun"/>
                          </w:rPr>
                        </w:pPr>
                        <w:r>
                          <w:rPr>
                            <w:rFonts w:eastAsia="SimSun" w:hint="eastAsia"/>
                          </w:rPr>
                          <w:t xml:space="preserve"> </w:t>
                        </w:r>
                        <w:r>
                          <w:rPr>
                            <w:rFonts w:eastAsia="SimSun"/>
                          </w:rPr>
                          <w:t>E-Loyalty</w:t>
                        </w:r>
                      </w:p>
                      <w:p w:rsidR="00641E65" w:rsidRDefault="00641E65" w:rsidP="008D6FAD">
                        <w:pPr>
                          <w:pStyle w:val="FigureText"/>
                          <w:rPr>
                            <w:rFonts w:eastAsia="SimSun"/>
                          </w:rPr>
                        </w:pPr>
                        <w:r>
                          <w:rPr>
                            <w:rFonts w:eastAsia="SimSun"/>
                          </w:rPr>
                          <w:t>(59%)</w:t>
                        </w:r>
                      </w:p>
                    </w:txbxContent>
                  </v:textbox>
                </v:oval>
                <v:line id="Line 52" o:spid="_x0000_s1078" style="position:absolute;visibility:visible;mso-wrap-style:square" from="8943,2556" to="9672,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53" o:spid="_x0000_s1079" style="position:absolute;flip:y;visibility:visible;mso-wrap-style:square" from="8631,3308" to="9672,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rect id="Text Box 54" o:spid="_x0000_s1080" style="position:absolute;left:9019;top:2556;width:1166;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641E65" w:rsidRDefault="00641E65" w:rsidP="008D6FAD">
                        <w:pPr>
                          <w:pStyle w:val="FigureText"/>
                          <w:rPr>
                            <w:rFonts w:eastAsia="SimSun"/>
                          </w:rPr>
                        </w:pPr>
                        <w:r>
                          <w:t>.67***</w:t>
                        </w:r>
                      </w:p>
                    </w:txbxContent>
                  </v:textbox>
                </v:rect>
                <v:rect id="Text Box 55" o:spid="_x0000_s1081" style="position:absolute;left:9156;top:3850;width:1161;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641E65" w:rsidRDefault="00641E65" w:rsidP="008D6FAD">
                        <w:pPr>
                          <w:pStyle w:val="FigureText"/>
                          <w:rPr>
                            <w:rFonts w:eastAsia="SimSun"/>
                          </w:rPr>
                        </w:pPr>
                        <w:r>
                          <w:t>.22**</w:t>
                        </w:r>
                      </w:p>
                      <w:p w:rsidR="00641E65" w:rsidRDefault="00641E65" w:rsidP="008D6FAD"/>
                    </w:txbxContent>
                  </v:textbox>
                </v:rect>
                <v:oval id="Oval 56" o:spid="_x0000_s1082" style="position:absolute;left:2388;top:3035;width:2903;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AMAA&#10;AADcAAAADwAAAGRycy9kb3ducmV2LnhtbERPTWsCMRC9C/0PYQq9udmKiF2NYktFb+JWPI+bMVnc&#10;TJZNquu/N0Kht3m8z5kve9eIK3Wh9qzgPctBEFde12wUHH7WwymIEJE1Np5JwZ0CLBcvgzkW2t94&#10;T9cyGpFCOBSowMbYFlKGypLDkPmWOHFn3zmMCXZG6g5vKdw1cpTnE+mw5tRgsaUvS9Wl/HUKLs1p&#10;E9c4KUeb8e7TWOO++X5U6u21X81AROrjv/jPvdVp/vgDns+k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P+AMAAAADcAAAADwAAAAAAAAAAAAAAAACYAgAAZHJzL2Rvd25y&#10;ZXYueG1sUEsFBgAAAAAEAAQA9QAAAIUDAAAAAA==&#10;">
                  <v:textbox inset="0,0,0,0">
                    <w:txbxContent>
                      <w:p w:rsidR="00641E65" w:rsidRDefault="00641E65" w:rsidP="008D6FAD">
                        <w:pPr>
                          <w:pStyle w:val="FigureText"/>
                          <w:rPr>
                            <w:rFonts w:eastAsia="SimSun"/>
                          </w:rPr>
                        </w:pPr>
                        <w:r>
                          <w:rPr>
                            <w:rFonts w:eastAsia="SimSun"/>
                          </w:rPr>
                          <w:t>Reliability</w:t>
                        </w:r>
                      </w:p>
                    </w:txbxContent>
                  </v:textbox>
                </v:oval>
                <v:oval id="Oval 57" o:spid="_x0000_s1083" style="position:absolute;left:2384;top:4345;width:2907;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BQMMA&#10;AADcAAAADwAAAGRycy9kb3ducmV2LnhtbESPQW/CMAyF75P2HyJP2m2kQwxNhYAYArHbtA5xNo1J&#10;KhqnagKUfz8fJu1m6z2/93m+HEKrrtSnJrKB11EBiriOtmFnYP+zfXkHlTKyxTYyGbhTguXi8WGO&#10;pY03/qZrlZ2SEE4lGvA5d6XWqfYUMI1iRyzaKfYBs6y907bHm4SHVo+LYqoDNiwNHjtae6rP1SUY&#10;OLfHXd7itBrvJl8fzruw4fvBmOenYTUDlWnI/+a/608r+G+CL8/IB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DBQMMAAADcAAAADwAAAAAAAAAAAAAAAACYAgAAZHJzL2Rv&#10;d25yZXYueG1sUEsFBgAAAAAEAAQA9QAAAIgDAAAAAA==&#10;">
                  <v:textbox inset="0,0,0,0">
                    <w:txbxContent>
                      <w:p w:rsidR="00641E65" w:rsidRDefault="00641E65" w:rsidP="008D6FAD">
                        <w:pPr>
                          <w:pStyle w:val="FigureText"/>
                          <w:rPr>
                            <w:rFonts w:eastAsia="SimSun"/>
                          </w:rPr>
                        </w:pPr>
                        <w:r>
                          <w:rPr>
                            <w:rFonts w:eastAsia="SimSun"/>
                          </w:rPr>
                          <w:t>Customer Support</w:t>
                        </w:r>
                      </w:p>
                    </w:txbxContent>
                  </v:textbox>
                </v:oval>
                <v:line id="Line 58" o:spid="_x0000_s1084" style="position:absolute;flip:y;visibility:visible;mso-wrap-style:square" from="5291,4796" to="6867,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dX8UAAADcAAAADwAAAGRycy9kb3ducmV2LnhtbESPQWvCQBCF70L/wzIFL0E3Viw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EdX8UAAADcAAAADwAAAAAAAAAA&#10;AAAAAAChAgAAZHJzL2Rvd25yZXYueG1sUEsFBgAAAAAEAAQA+QAAAJMDAAAAAA==&#10;">
                  <v:stroke endarrow="block"/>
                </v:line>
                <v:line id="Line 59" o:spid="_x0000_s1085" style="position:absolute;flip:y;visibility:visible;mso-wrap-style:square" from="5291,2250" to="6565,4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60" o:spid="_x0000_s1086" style="position:absolute;flip:y;visibility:visible;mso-wrap-style:square" from="5291,4795" to="6867,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rect id="Text Box 61" o:spid="_x0000_s1087" style="position:absolute;left:6077;top:2738;width:116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bh8QA&#10;AADcAAAADwAAAGRycy9kb3ducmV2LnhtbERPTWvCQBC9F/wPywi9FN1UVGx0DVII9CAUYw/1NmSn&#10;2Wh2NmS3Ju2v7xYEb/N4n7PJBtuIK3W+dqzgeZqAIC6drrlS8HHMJysQPiBrbByTgh/ykG1HDxtM&#10;tev5QNciVCKGsE9RgQmhTaX0pSGLfupa4sh9uc5iiLCrpO6wj+G2kbMkWUqLNccGgy29GiovxbdV&#10;kL9/1sS/8vD0surduZydCrNvlXocD7s1iEBDuItv7jcd5y/m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24fEAAAA3AAAAA8AAAAAAAAAAAAAAAAAmAIAAGRycy9k&#10;b3ducmV2LnhtbFBLBQYAAAAABAAEAPUAAACJAwAAAAA=&#10;" filled="f" stroked="f">
                  <v:textbox style="mso-fit-shape-to-text:t" inset="0,0,0,0">
                    <w:txbxContent>
                      <w:p w:rsidR="00641E65" w:rsidRDefault="00641E65" w:rsidP="008D6FAD">
                        <w:pPr>
                          <w:pStyle w:val="FigureText"/>
                        </w:pPr>
                        <w:r>
                          <w:t>.07</w:t>
                        </w:r>
                      </w:p>
                    </w:txbxContent>
                  </v:textbox>
                </v:rect>
                <v:rect id="Text Box 2" o:spid="_x0000_s1088" style="position:absolute;left:6565;top:6097;width:587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textbox>
                    <w:txbxContent>
                      <w:p w:rsidR="00641E65" w:rsidRDefault="00641E65" w:rsidP="008D6FAD">
                        <w:pPr>
                          <w:pStyle w:val="Referencelist"/>
                          <w:spacing w:line="360" w:lineRule="auto"/>
                          <w:ind w:left="720" w:hanging="720"/>
                          <w:jc w:val="both"/>
                          <w:rPr>
                            <w:sz w:val="16"/>
                            <w:szCs w:val="16"/>
                            <w:lang w:eastAsia="zh-CN"/>
                          </w:rPr>
                        </w:pPr>
                        <w:r>
                          <w:rPr>
                            <w:sz w:val="16"/>
                            <w:szCs w:val="16"/>
                          </w:rPr>
                          <w:t>***Significant at 0.001</w:t>
                        </w:r>
                        <w:r>
                          <w:rPr>
                            <w:sz w:val="16"/>
                            <w:szCs w:val="16"/>
                            <w:lang w:eastAsia="zh-CN"/>
                          </w:rPr>
                          <w:t xml:space="preserve"> level; </w:t>
                        </w:r>
                        <w:r>
                          <w:rPr>
                            <w:sz w:val="16"/>
                            <w:szCs w:val="16"/>
                          </w:rPr>
                          <w:t>**significant at 0.01</w:t>
                        </w:r>
                        <w:r>
                          <w:rPr>
                            <w:sz w:val="16"/>
                            <w:szCs w:val="16"/>
                            <w:lang w:eastAsia="zh-CN"/>
                          </w:rPr>
                          <w:t xml:space="preserve"> level; *significant at 0.05 level</w:t>
                        </w:r>
                      </w:p>
                    </w:txbxContent>
                  </v:textbox>
                </v:rect>
                <w10:wrap type="topAndBottom"/>
              </v:group>
            </w:pict>
          </mc:Fallback>
        </mc:AlternateContent>
      </w:r>
      <w:r w:rsidR="00831085">
        <w:t>Figure 2 Data Analysis Results</w:t>
      </w:r>
    </w:p>
    <w:p w:rsidR="00093EDE" w:rsidRDefault="00831085">
      <w:pPr>
        <w:pStyle w:val="Basictext"/>
        <w:rPr>
          <w:rFonts w:eastAsia="DFKai-SB"/>
          <w:bCs/>
          <w:lang w:eastAsia="zh-TW"/>
        </w:rPr>
      </w:pPr>
      <w:r>
        <w:rPr>
          <w:rFonts w:eastAsia="DFKai-SB"/>
          <w:bCs/>
          <w:lang w:eastAsia="zh-TW"/>
        </w:rPr>
        <w:t>All hypothesis testing results are presented in the following Table 5, where EL=E-loyalty, S=Satisfaction, T=Trust, WQ=</w:t>
      </w:r>
      <w:r w:rsidR="000B57FC">
        <w:rPr>
          <w:rFonts w:eastAsia="DFKai-SB"/>
          <w:bCs/>
          <w:lang w:eastAsia="zh-TW"/>
        </w:rPr>
        <w:t>Website design</w:t>
      </w:r>
      <w:r>
        <w:rPr>
          <w:rFonts w:eastAsia="DFKai-SB"/>
          <w:bCs/>
          <w:lang w:eastAsia="zh-TW"/>
        </w:rPr>
        <w:t>, SP=Security/Privacy, VP=Value Perception, R= Reliability and CS=Customer Support. The analysis supported all of our hypotheses except H3-4, H4-1 and H4-3.</w:t>
      </w:r>
    </w:p>
    <w:tbl>
      <w:tblPr>
        <w:tblStyle w:val="TableGrid"/>
        <w:tblW w:w="7448" w:type="dxa"/>
        <w:jc w:val="center"/>
        <w:tblLayout w:type="fixed"/>
        <w:tblLook w:val="04A0" w:firstRow="1" w:lastRow="0" w:firstColumn="1" w:lastColumn="0" w:noHBand="0" w:noVBand="1"/>
      </w:tblPr>
      <w:tblGrid>
        <w:gridCol w:w="1283"/>
        <w:gridCol w:w="1565"/>
        <w:gridCol w:w="1472"/>
        <w:gridCol w:w="1958"/>
        <w:gridCol w:w="1170"/>
      </w:tblGrid>
      <w:tr w:rsidR="00367F12" w:rsidRPr="00861817" w:rsidTr="00367F12">
        <w:trPr>
          <w:trHeight w:val="855"/>
          <w:jc w:val="center"/>
        </w:trPr>
        <w:tc>
          <w:tcPr>
            <w:tcW w:w="1283" w:type="dxa"/>
          </w:tcPr>
          <w:p w:rsidR="00093EDE" w:rsidRPr="00861817" w:rsidRDefault="00831085" w:rsidP="00367F12">
            <w:pPr>
              <w:pStyle w:val="Table"/>
              <w:spacing w:after="0"/>
              <w:jc w:val="center"/>
              <w:rPr>
                <w:rFonts w:ascii="Times New Roman" w:hAnsi="Times New Roman" w:cs="Times New Roman"/>
                <w:b/>
              </w:rPr>
            </w:pPr>
            <w:r w:rsidRPr="00861817">
              <w:rPr>
                <w:rFonts w:ascii="Times New Roman" w:hAnsi="Times New Roman" w:cs="Times New Roman"/>
                <w:b/>
              </w:rPr>
              <w:t xml:space="preserve">Hypothesis </w:t>
            </w:r>
          </w:p>
        </w:tc>
        <w:tc>
          <w:tcPr>
            <w:tcW w:w="1565" w:type="dxa"/>
          </w:tcPr>
          <w:p w:rsidR="00093EDE" w:rsidRPr="00861817" w:rsidRDefault="00831085" w:rsidP="00E90C83">
            <w:pPr>
              <w:pStyle w:val="Table"/>
              <w:spacing w:after="0"/>
              <w:jc w:val="center"/>
              <w:rPr>
                <w:rFonts w:ascii="Times New Roman" w:hAnsi="Times New Roman" w:cs="Times New Roman"/>
                <w:b/>
              </w:rPr>
            </w:pPr>
            <w:r w:rsidRPr="00861817">
              <w:rPr>
                <w:rFonts w:ascii="Times New Roman" w:hAnsi="Times New Roman" w:cs="Times New Roman"/>
                <w:b/>
              </w:rPr>
              <w:t>Structural Path</w:t>
            </w:r>
          </w:p>
        </w:tc>
        <w:tc>
          <w:tcPr>
            <w:tcW w:w="1472" w:type="dxa"/>
          </w:tcPr>
          <w:p w:rsidR="00367F12" w:rsidRPr="00861817" w:rsidRDefault="00831085" w:rsidP="00E90C83">
            <w:pPr>
              <w:pStyle w:val="Table"/>
              <w:spacing w:after="0"/>
              <w:jc w:val="center"/>
              <w:rPr>
                <w:rFonts w:ascii="Times New Roman" w:hAnsi="Times New Roman" w:cs="Times New Roman"/>
                <w:b/>
              </w:rPr>
            </w:pPr>
            <w:r w:rsidRPr="00861817">
              <w:rPr>
                <w:rFonts w:ascii="Times New Roman" w:hAnsi="Times New Roman" w:cs="Times New Roman"/>
                <w:b/>
              </w:rPr>
              <w:t xml:space="preserve">Standardized </w:t>
            </w:r>
          </w:p>
          <w:p w:rsidR="00093EDE" w:rsidRPr="00861817" w:rsidRDefault="00831085" w:rsidP="00E90C83">
            <w:pPr>
              <w:pStyle w:val="Table"/>
              <w:spacing w:after="0"/>
              <w:jc w:val="center"/>
              <w:rPr>
                <w:rFonts w:ascii="Times New Roman" w:hAnsi="Times New Roman" w:cs="Times New Roman"/>
                <w:b/>
              </w:rPr>
            </w:pPr>
            <w:r w:rsidRPr="00861817">
              <w:rPr>
                <w:rFonts w:ascii="Times New Roman" w:hAnsi="Times New Roman" w:cs="Times New Roman"/>
                <w:b/>
              </w:rPr>
              <w:t>coefficient</w:t>
            </w:r>
          </w:p>
        </w:tc>
        <w:tc>
          <w:tcPr>
            <w:tcW w:w="1958" w:type="dxa"/>
          </w:tcPr>
          <w:p w:rsidR="00367F12" w:rsidRPr="00861817" w:rsidRDefault="00831085" w:rsidP="00E90C83">
            <w:pPr>
              <w:pStyle w:val="Table"/>
              <w:spacing w:after="0"/>
              <w:jc w:val="center"/>
              <w:rPr>
                <w:rFonts w:ascii="Times New Roman" w:hAnsi="Times New Roman" w:cs="Times New Roman"/>
                <w:b/>
              </w:rPr>
            </w:pPr>
            <w:r w:rsidRPr="00861817">
              <w:rPr>
                <w:rFonts w:ascii="Times New Roman" w:hAnsi="Times New Roman" w:cs="Times New Roman"/>
                <w:b/>
              </w:rPr>
              <w:t>level of significance</w:t>
            </w:r>
          </w:p>
          <w:p w:rsidR="00093EDE" w:rsidRPr="00861817" w:rsidRDefault="00831085" w:rsidP="00E90C83">
            <w:pPr>
              <w:pStyle w:val="Table"/>
              <w:spacing w:after="0"/>
              <w:jc w:val="center"/>
              <w:rPr>
                <w:rFonts w:ascii="Times New Roman" w:hAnsi="Times New Roman" w:cs="Times New Roman"/>
                <w:b/>
              </w:rPr>
            </w:pPr>
            <w:r w:rsidRPr="00861817">
              <w:rPr>
                <w:rFonts w:ascii="Times New Roman" w:hAnsi="Times New Roman" w:cs="Times New Roman"/>
                <w:b/>
              </w:rPr>
              <w:t xml:space="preserve"> two tailed</w:t>
            </w:r>
          </w:p>
        </w:tc>
        <w:tc>
          <w:tcPr>
            <w:tcW w:w="1170" w:type="dxa"/>
          </w:tcPr>
          <w:p w:rsidR="00093EDE" w:rsidRPr="00861817" w:rsidRDefault="00831085" w:rsidP="00E90C83">
            <w:pPr>
              <w:pStyle w:val="Table"/>
              <w:spacing w:after="0"/>
              <w:jc w:val="center"/>
              <w:rPr>
                <w:rFonts w:ascii="Times New Roman" w:hAnsi="Times New Roman" w:cs="Times New Roman"/>
                <w:b/>
              </w:rPr>
            </w:pPr>
            <w:r w:rsidRPr="00861817">
              <w:rPr>
                <w:rFonts w:ascii="Times New Roman" w:hAnsi="Times New Roman" w:cs="Times New Roman"/>
                <w:b/>
              </w:rPr>
              <w:t>Result</w:t>
            </w:r>
          </w:p>
        </w:tc>
      </w:tr>
      <w:tr w:rsidR="00093EDE" w:rsidRPr="00861817" w:rsidTr="00367F12">
        <w:trPr>
          <w:trHeight w:val="300"/>
          <w:jc w:val="center"/>
        </w:trPr>
        <w:tc>
          <w:tcPr>
            <w:tcW w:w="1283"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H1</w:t>
            </w:r>
          </w:p>
        </w:tc>
        <w:tc>
          <w:tcPr>
            <w:tcW w:w="1565" w:type="dxa"/>
          </w:tcPr>
          <w:p w:rsidR="00093EDE" w:rsidRPr="00861817" w:rsidRDefault="00831085" w:rsidP="00367F12">
            <w:pPr>
              <w:pStyle w:val="Table"/>
              <w:spacing w:after="0"/>
              <w:jc w:val="center"/>
              <w:rPr>
                <w:rFonts w:ascii="Times New Roman" w:hAnsi="Times New Roman" w:cs="Times New Roman"/>
              </w:rPr>
            </w:pPr>
            <w:r w:rsidRPr="00861817">
              <w:rPr>
                <w:rFonts w:ascii="Times New Roman" w:hAnsi="Times New Roman" w:cs="Times New Roman"/>
              </w:rPr>
              <w:t xml:space="preserve">S </w:t>
            </w:r>
            <w:r w:rsidR="00367F12" w:rsidRPr="00861817">
              <w:rPr>
                <w:rFonts w:ascii="Times New Roman" w:hAnsi="Times New Roman" w:cs="Times New Roman"/>
              </w:rPr>
              <w:sym w:font="Wingdings" w:char="F0E0"/>
            </w:r>
            <w:r w:rsidRPr="00861817">
              <w:rPr>
                <w:rFonts w:ascii="Times New Roman" w:hAnsi="Times New Roman" w:cs="Times New Roman"/>
              </w:rPr>
              <w:t>EL</w:t>
            </w:r>
          </w:p>
        </w:tc>
        <w:tc>
          <w:tcPr>
            <w:tcW w:w="1472"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0.67</w:t>
            </w:r>
          </w:p>
        </w:tc>
        <w:tc>
          <w:tcPr>
            <w:tcW w:w="1958"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0.001</w:t>
            </w:r>
          </w:p>
        </w:tc>
        <w:tc>
          <w:tcPr>
            <w:tcW w:w="1170"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Supported</w:t>
            </w:r>
          </w:p>
        </w:tc>
      </w:tr>
      <w:tr w:rsidR="00093EDE" w:rsidRPr="00861817" w:rsidTr="00367F12">
        <w:trPr>
          <w:trHeight w:val="300"/>
          <w:jc w:val="center"/>
        </w:trPr>
        <w:tc>
          <w:tcPr>
            <w:tcW w:w="1283"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H2</w:t>
            </w:r>
          </w:p>
        </w:tc>
        <w:tc>
          <w:tcPr>
            <w:tcW w:w="1565"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 xml:space="preserve">T  </w:t>
            </w:r>
            <w:r w:rsidR="00367F12" w:rsidRPr="00861817">
              <w:rPr>
                <w:rFonts w:ascii="Times New Roman" w:hAnsi="Times New Roman" w:cs="Times New Roman"/>
              </w:rPr>
              <w:sym w:font="Wingdings" w:char="F0E0"/>
            </w:r>
            <w:r w:rsidRPr="00861817">
              <w:rPr>
                <w:rFonts w:ascii="Times New Roman" w:hAnsi="Times New Roman" w:cs="Times New Roman"/>
              </w:rPr>
              <w:t xml:space="preserve">  EL</w:t>
            </w:r>
          </w:p>
        </w:tc>
        <w:tc>
          <w:tcPr>
            <w:tcW w:w="1472"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0.21</w:t>
            </w:r>
          </w:p>
        </w:tc>
        <w:tc>
          <w:tcPr>
            <w:tcW w:w="1958"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0.002</w:t>
            </w:r>
          </w:p>
        </w:tc>
        <w:tc>
          <w:tcPr>
            <w:tcW w:w="1170"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Supported</w:t>
            </w:r>
          </w:p>
        </w:tc>
      </w:tr>
      <w:tr w:rsidR="00093EDE" w:rsidRPr="00861817" w:rsidTr="00367F12">
        <w:trPr>
          <w:trHeight w:val="300"/>
          <w:jc w:val="center"/>
        </w:trPr>
        <w:tc>
          <w:tcPr>
            <w:tcW w:w="1283"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H3-1</w:t>
            </w:r>
          </w:p>
        </w:tc>
        <w:tc>
          <w:tcPr>
            <w:tcW w:w="1565"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 xml:space="preserve">VP  </w:t>
            </w:r>
            <w:r w:rsidR="00367F12" w:rsidRPr="00861817">
              <w:rPr>
                <w:rFonts w:ascii="Times New Roman" w:hAnsi="Times New Roman" w:cs="Times New Roman"/>
              </w:rPr>
              <w:sym w:font="Wingdings" w:char="F0E0"/>
            </w:r>
            <w:r w:rsidRPr="00861817">
              <w:rPr>
                <w:rFonts w:ascii="Times New Roman" w:hAnsi="Times New Roman" w:cs="Times New Roman"/>
              </w:rPr>
              <w:t xml:space="preserve">  S</w:t>
            </w:r>
          </w:p>
        </w:tc>
        <w:tc>
          <w:tcPr>
            <w:tcW w:w="1472"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0.35</w:t>
            </w:r>
          </w:p>
        </w:tc>
        <w:tc>
          <w:tcPr>
            <w:tcW w:w="1958"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0.001</w:t>
            </w:r>
          </w:p>
        </w:tc>
        <w:tc>
          <w:tcPr>
            <w:tcW w:w="1170"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Supported</w:t>
            </w:r>
          </w:p>
        </w:tc>
      </w:tr>
      <w:tr w:rsidR="00093EDE" w:rsidRPr="00861817" w:rsidTr="00367F12">
        <w:trPr>
          <w:trHeight w:val="300"/>
          <w:jc w:val="center"/>
        </w:trPr>
        <w:tc>
          <w:tcPr>
            <w:tcW w:w="1283"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H3-2</w:t>
            </w:r>
          </w:p>
        </w:tc>
        <w:tc>
          <w:tcPr>
            <w:tcW w:w="1565"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 xml:space="preserve">WQ  </w:t>
            </w:r>
            <w:r w:rsidR="00367F12" w:rsidRPr="00861817">
              <w:rPr>
                <w:rFonts w:ascii="Times New Roman" w:hAnsi="Times New Roman" w:cs="Times New Roman"/>
              </w:rPr>
              <w:sym w:font="Wingdings" w:char="F0E0"/>
            </w:r>
            <w:r w:rsidRPr="00861817">
              <w:rPr>
                <w:rFonts w:ascii="Times New Roman" w:hAnsi="Times New Roman" w:cs="Times New Roman"/>
              </w:rPr>
              <w:t xml:space="preserve">  S</w:t>
            </w:r>
          </w:p>
        </w:tc>
        <w:tc>
          <w:tcPr>
            <w:tcW w:w="1472"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0.20</w:t>
            </w:r>
          </w:p>
        </w:tc>
        <w:tc>
          <w:tcPr>
            <w:tcW w:w="1958"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0.001</w:t>
            </w:r>
          </w:p>
        </w:tc>
        <w:tc>
          <w:tcPr>
            <w:tcW w:w="1170"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Supported</w:t>
            </w:r>
          </w:p>
        </w:tc>
      </w:tr>
      <w:tr w:rsidR="00093EDE" w:rsidRPr="00861817" w:rsidTr="00367F12">
        <w:trPr>
          <w:trHeight w:val="300"/>
          <w:jc w:val="center"/>
        </w:trPr>
        <w:tc>
          <w:tcPr>
            <w:tcW w:w="1283"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H3-3</w:t>
            </w:r>
          </w:p>
        </w:tc>
        <w:tc>
          <w:tcPr>
            <w:tcW w:w="1565"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 xml:space="preserve">R  </w:t>
            </w:r>
            <w:r w:rsidR="00367F12" w:rsidRPr="00861817">
              <w:rPr>
                <w:rFonts w:ascii="Times New Roman" w:hAnsi="Times New Roman" w:cs="Times New Roman"/>
              </w:rPr>
              <w:sym w:font="Wingdings" w:char="F0E0"/>
            </w:r>
            <w:r w:rsidRPr="00861817">
              <w:rPr>
                <w:rFonts w:ascii="Times New Roman" w:hAnsi="Times New Roman" w:cs="Times New Roman"/>
              </w:rPr>
              <w:t xml:space="preserve">  S</w:t>
            </w:r>
          </w:p>
        </w:tc>
        <w:tc>
          <w:tcPr>
            <w:tcW w:w="1472"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0.21</w:t>
            </w:r>
          </w:p>
        </w:tc>
        <w:tc>
          <w:tcPr>
            <w:tcW w:w="1958"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0.012</w:t>
            </w:r>
          </w:p>
        </w:tc>
        <w:tc>
          <w:tcPr>
            <w:tcW w:w="1170"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Supported</w:t>
            </w:r>
          </w:p>
        </w:tc>
      </w:tr>
      <w:tr w:rsidR="00093EDE" w:rsidRPr="00861817" w:rsidTr="00367F12">
        <w:trPr>
          <w:trHeight w:val="300"/>
          <w:jc w:val="center"/>
        </w:trPr>
        <w:tc>
          <w:tcPr>
            <w:tcW w:w="1283"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H3-4</w:t>
            </w:r>
          </w:p>
        </w:tc>
        <w:tc>
          <w:tcPr>
            <w:tcW w:w="1565"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 xml:space="preserve">CS  </w:t>
            </w:r>
            <w:r w:rsidR="00367F12" w:rsidRPr="00861817">
              <w:rPr>
                <w:rFonts w:ascii="Times New Roman" w:hAnsi="Times New Roman" w:cs="Times New Roman"/>
              </w:rPr>
              <w:sym w:font="Wingdings" w:char="F0E0"/>
            </w:r>
            <w:r w:rsidRPr="00861817">
              <w:rPr>
                <w:rFonts w:ascii="Times New Roman" w:hAnsi="Times New Roman" w:cs="Times New Roman"/>
              </w:rPr>
              <w:t xml:space="preserve">  S</w:t>
            </w:r>
          </w:p>
        </w:tc>
        <w:tc>
          <w:tcPr>
            <w:tcW w:w="1472"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0.07</w:t>
            </w:r>
          </w:p>
        </w:tc>
        <w:tc>
          <w:tcPr>
            <w:tcW w:w="1958"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0.168</w:t>
            </w:r>
          </w:p>
        </w:tc>
        <w:tc>
          <w:tcPr>
            <w:tcW w:w="1170"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Rejected</w:t>
            </w:r>
          </w:p>
        </w:tc>
      </w:tr>
      <w:tr w:rsidR="00093EDE" w:rsidRPr="00861817" w:rsidTr="00367F12">
        <w:trPr>
          <w:trHeight w:val="300"/>
          <w:jc w:val="center"/>
        </w:trPr>
        <w:tc>
          <w:tcPr>
            <w:tcW w:w="1283"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H4-1</w:t>
            </w:r>
          </w:p>
        </w:tc>
        <w:tc>
          <w:tcPr>
            <w:tcW w:w="1565"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 xml:space="preserve">WQ  </w:t>
            </w:r>
            <w:r w:rsidR="00367F12" w:rsidRPr="00861817">
              <w:rPr>
                <w:rFonts w:ascii="Times New Roman" w:hAnsi="Times New Roman" w:cs="Times New Roman"/>
              </w:rPr>
              <w:sym w:font="Wingdings" w:char="F0E0"/>
            </w:r>
            <w:r w:rsidRPr="00861817">
              <w:rPr>
                <w:rFonts w:ascii="Times New Roman" w:hAnsi="Times New Roman" w:cs="Times New Roman"/>
              </w:rPr>
              <w:t xml:space="preserve"> T</w:t>
            </w:r>
          </w:p>
        </w:tc>
        <w:tc>
          <w:tcPr>
            <w:tcW w:w="1472"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0.02</w:t>
            </w:r>
          </w:p>
        </w:tc>
        <w:tc>
          <w:tcPr>
            <w:tcW w:w="1958"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0.521</w:t>
            </w:r>
          </w:p>
        </w:tc>
        <w:tc>
          <w:tcPr>
            <w:tcW w:w="1170"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Rejected</w:t>
            </w:r>
          </w:p>
        </w:tc>
      </w:tr>
      <w:tr w:rsidR="00093EDE" w:rsidRPr="00861817" w:rsidTr="00367F12">
        <w:trPr>
          <w:trHeight w:val="300"/>
          <w:jc w:val="center"/>
        </w:trPr>
        <w:tc>
          <w:tcPr>
            <w:tcW w:w="1283"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H4-2</w:t>
            </w:r>
          </w:p>
        </w:tc>
        <w:tc>
          <w:tcPr>
            <w:tcW w:w="1565"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 xml:space="preserve">R  </w:t>
            </w:r>
            <w:r w:rsidR="00367F12" w:rsidRPr="00861817">
              <w:rPr>
                <w:rFonts w:ascii="Times New Roman" w:hAnsi="Times New Roman" w:cs="Times New Roman"/>
              </w:rPr>
              <w:sym w:font="Wingdings" w:char="F0E0"/>
            </w:r>
            <w:r w:rsidRPr="00861817">
              <w:rPr>
                <w:rFonts w:ascii="Times New Roman" w:hAnsi="Times New Roman" w:cs="Times New Roman"/>
              </w:rPr>
              <w:t xml:space="preserve">  T</w:t>
            </w:r>
          </w:p>
        </w:tc>
        <w:tc>
          <w:tcPr>
            <w:tcW w:w="1472"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0.21</w:t>
            </w:r>
          </w:p>
        </w:tc>
        <w:tc>
          <w:tcPr>
            <w:tcW w:w="1958"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0.020</w:t>
            </w:r>
          </w:p>
        </w:tc>
        <w:tc>
          <w:tcPr>
            <w:tcW w:w="1170"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Supported</w:t>
            </w:r>
          </w:p>
        </w:tc>
      </w:tr>
      <w:tr w:rsidR="00093EDE" w:rsidRPr="00861817" w:rsidTr="00367F12">
        <w:trPr>
          <w:trHeight w:val="300"/>
          <w:jc w:val="center"/>
        </w:trPr>
        <w:tc>
          <w:tcPr>
            <w:tcW w:w="1283"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H4-3</w:t>
            </w:r>
          </w:p>
        </w:tc>
        <w:tc>
          <w:tcPr>
            <w:tcW w:w="1565"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 xml:space="preserve">CS  </w:t>
            </w:r>
            <w:r w:rsidR="00367F12" w:rsidRPr="00861817">
              <w:rPr>
                <w:rFonts w:ascii="Times New Roman" w:hAnsi="Times New Roman" w:cs="Times New Roman"/>
              </w:rPr>
              <w:sym w:font="Wingdings" w:char="F0E0"/>
            </w:r>
            <w:r w:rsidRPr="00861817">
              <w:rPr>
                <w:rFonts w:ascii="Times New Roman" w:hAnsi="Times New Roman" w:cs="Times New Roman"/>
              </w:rPr>
              <w:t xml:space="preserve">  T</w:t>
            </w:r>
          </w:p>
        </w:tc>
        <w:tc>
          <w:tcPr>
            <w:tcW w:w="1472"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0.08</w:t>
            </w:r>
          </w:p>
        </w:tc>
        <w:tc>
          <w:tcPr>
            <w:tcW w:w="1958"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0.190</w:t>
            </w:r>
          </w:p>
        </w:tc>
        <w:tc>
          <w:tcPr>
            <w:tcW w:w="1170"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Rejected</w:t>
            </w:r>
          </w:p>
        </w:tc>
      </w:tr>
      <w:tr w:rsidR="00093EDE" w:rsidRPr="00861817" w:rsidTr="00367F12">
        <w:trPr>
          <w:trHeight w:val="300"/>
          <w:jc w:val="center"/>
        </w:trPr>
        <w:tc>
          <w:tcPr>
            <w:tcW w:w="1283"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H4-4</w:t>
            </w:r>
          </w:p>
        </w:tc>
        <w:tc>
          <w:tcPr>
            <w:tcW w:w="1565"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 xml:space="preserve">SP  </w:t>
            </w:r>
            <w:r w:rsidR="00367F12" w:rsidRPr="00861817">
              <w:rPr>
                <w:rFonts w:ascii="Times New Roman" w:hAnsi="Times New Roman" w:cs="Times New Roman"/>
              </w:rPr>
              <w:sym w:font="Wingdings" w:char="F0E0"/>
            </w:r>
            <w:r w:rsidRPr="00861817">
              <w:rPr>
                <w:rFonts w:ascii="Times New Roman" w:hAnsi="Times New Roman" w:cs="Times New Roman"/>
              </w:rPr>
              <w:t xml:space="preserve">  T</w:t>
            </w:r>
          </w:p>
        </w:tc>
        <w:tc>
          <w:tcPr>
            <w:tcW w:w="1472"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0.39</w:t>
            </w:r>
          </w:p>
        </w:tc>
        <w:tc>
          <w:tcPr>
            <w:tcW w:w="1958"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0.001</w:t>
            </w:r>
          </w:p>
        </w:tc>
        <w:tc>
          <w:tcPr>
            <w:tcW w:w="1170" w:type="dxa"/>
          </w:tcPr>
          <w:p w:rsidR="00093EDE" w:rsidRPr="00861817" w:rsidRDefault="00831085" w:rsidP="00E90C83">
            <w:pPr>
              <w:pStyle w:val="Table"/>
              <w:spacing w:after="0"/>
              <w:jc w:val="center"/>
              <w:rPr>
                <w:rFonts w:ascii="Times New Roman" w:hAnsi="Times New Roman" w:cs="Times New Roman"/>
              </w:rPr>
            </w:pPr>
            <w:r w:rsidRPr="00861817">
              <w:rPr>
                <w:rFonts w:ascii="Times New Roman" w:hAnsi="Times New Roman" w:cs="Times New Roman"/>
              </w:rPr>
              <w:t>Supported</w:t>
            </w:r>
          </w:p>
        </w:tc>
      </w:tr>
    </w:tbl>
    <w:p w:rsidR="00093EDE" w:rsidRDefault="00831085">
      <w:pPr>
        <w:pStyle w:val="Figuretitle"/>
      </w:pPr>
      <w:proofErr w:type="gramStart"/>
      <w:r>
        <w:t>Table 5.</w:t>
      </w:r>
      <w:proofErr w:type="gramEnd"/>
      <w:r>
        <w:t xml:space="preserve">  Summary of Hypothesis Testing</w:t>
      </w:r>
    </w:p>
    <w:p w:rsidR="00093EDE" w:rsidRDefault="00831085">
      <w:pPr>
        <w:pStyle w:val="Basictext"/>
        <w:rPr>
          <w:rFonts w:eastAsia="DFKai-SB"/>
          <w:bCs/>
          <w:lang w:eastAsia="zh-TW"/>
        </w:rPr>
      </w:pPr>
      <w:r>
        <w:rPr>
          <w:rFonts w:eastAsia="DFKai-SB"/>
          <w:bCs/>
          <w:lang w:eastAsia="zh-TW"/>
        </w:rPr>
        <w:t>The overall effectiveness of different variables on each dependent variable is summarized in table 6 as followings. As indicated in Table 6, e-loyalty is influenced by both e-satisfaction and e-trust, which are further influenc</w:t>
      </w:r>
      <w:r w:rsidR="00A27274">
        <w:rPr>
          <w:rFonts w:eastAsia="DFKai-SB"/>
          <w:bCs/>
          <w:lang w:eastAsia="zh-TW"/>
        </w:rPr>
        <w:t>ed</w:t>
      </w:r>
      <w:r>
        <w:rPr>
          <w:rFonts w:eastAsia="DFKai-SB"/>
          <w:bCs/>
          <w:lang w:eastAsia="zh-TW"/>
        </w:rPr>
        <w:t xml:space="preserve"> by </w:t>
      </w:r>
      <w:r w:rsidR="00A27274">
        <w:rPr>
          <w:rFonts w:eastAsia="DFKai-SB"/>
          <w:bCs/>
          <w:lang w:eastAsia="zh-TW"/>
        </w:rPr>
        <w:t xml:space="preserve">the </w:t>
      </w:r>
      <w:r>
        <w:rPr>
          <w:rFonts w:eastAsia="DFKai-SB"/>
          <w:bCs/>
          <w:lang w:eastAsia="zh-TW"/>
        </w:rPr>
        <w:t xml:space="preserve">service quality variables from </w:t>
      </w:r>
      <w:proofErr w:type="spellStart"/>
      <w:r>
        <w:rPr>
          <w:rFonts w:eastAsia="DFKai-SB"/>
          <w:bCs/>
          <w:lang w:eastAsia="zh-TW"/>
        </w:rPr>
        <w:t>eTailQ</w:t>
      </w:r>
      <w:proofErr w:type="spellEnd"/>
      <w:r>
        <w:rPr>
          <w:rFonts w:eastAsia="DFKai-SB"/>
          <w:bCs/>
          <w:lang w:eastAsia="zh-TW"/>
        </w:rPr>
        <w:t xml:space="preserve">. Based on the effect size of each variable, value perception </w:t>
      </w:r>
      <w:r w:rsidR="00A27274">
        <w:rPr>
          <w:rFonts w:eastAsia="DFKai-SB"/>
          <w:bCs/>
          <w:lang w:eastAsia="zh-TW"/>
        </w:rPr>
        <w:t xml:space="preserve">has </w:t>
      </w:r>
      <w:r>
        <w:rPr>
          <w:rFonts w:eastAsia="DFKai-SB"/>
          <w:bCs/>
          <w:lang w:eastAsia="zh-TW"/>
        </w:rPr>
        <w:t xml:space="preserve">the largest effect in the e-loyalty development process, followed by reliability, </w:t>
      </w:r>
      <w:r w:rsidR="000B57FC">
        <w:rPr>
          <w:rFonts w:eastAsia="DFKai-SB"/>
          <w:bCs/>
          <w:lang w:eastAsia="zh-TW"/>
        </w:rPr>
        <w:t>website design</w:t>
      </w:r>
      <w:r>
        <w:rPr>
          <w:rFonts w:eastAsia="DFKai-SB"/>
          <w:bCs/>
          <w:lang w:eastAsia="zh-TW"/>
        </w:rPr>
        <w:t xml:space="preserve">, security/privacy, and customer support in the descending order. The effect size toward e-satisfaction will be 0.34 for value perception, 0.20 for </w:t>
      </w:r>
      <w:r w:rsidR="000B57FC">
        <w:rPr>
          <w:rFonts w:eastAsia="DFKai-SB"/>
          <w:bCs/>
          <w:lang w:eastAsia="zh-TW"/>
        </w:rPr>
        <w:t>website design</w:t>
      </w:r>
      <w:r>
        <w:rPr>
          <w:rFonts w:eastAsia="DFKai-SB"/>
          <w:bCs/>
          <w:lang w:eastAsia="zh-TW"/>
        </w:rPr>
        <w:t xml:space="preserve">, 0.19 for reliability, and 0.07 for customer support. The effect size toward e-trust will be 0.39 for security/privacy, 0.22 for reliability, 0.08 for customer support, and 0.02 for </w:t>
      </w:r>
      <w:r w:rsidR="000B57FC">
        <w:rPr>
          <w:rFonts w:eastAsia="DFKai-SB"/>
          <w:bCs/>
          <w:lang w:eastAsia="zh-TW"/>
        </w:rPr>
        <w:t>website design</w:t>
      </w:r>
      <w:r>
        <w:rPr>
          <w:rFonts w:eastAsia="DFKai-SB"/>
          <w:bCs/>
          <w:lang w:eastAsia="zh-TW"/>
        </w:rPr>
        <w:t xml:space="preserve">.  E-satisfaction has the largest effect on e-loyalty; value perception has moderate effect on e-loyalty, and service quality variables including </w:t>
      </w:r>
      <w:r w:rsidR="000B57FC">
        <w:rPr>
          <w:rFonts w:eastAsia="DFKai-SB"/>
          <w:bCs/>
          <w:lang w:eastAsia="zh-TW"/>
        </w:rPr>
        <w:t>website design</w:t>
      </w:r>
      <w:r>
        <w:rPr>
          <w:rFonts w:eastAsia="DFKai-SB"/>
          <w:bCs/>
          <w:lang w:eastAsia="zh-TW"/>
        </w:rPr>
        <w:t xml:space="preserve"> and reliability both are significant toward e-loyalty. As for e-satisfaction, value perception, </w:t>
      </w:r>
      <w:r w:rsidR="000B57FC">
        <w:rPr>
          <w:rFonts w:eastAsia="DFKai-SB"/>
          <w:bCs/>
          <w:lang w:eastAsia="zh-TW"/>
        </w:rPr>
        <w:t>website design</w:t>
      </w:r>
      <w:r>
        <w:rPr>
          <w:rFonts w:eastAsia="DFKai-SB"/>
          <w:bCs/>
          <w:lang w:eastAsia="zh-TW"/>
        </w:rPr>
        <w:t>, and reliability all have significant effect</w:t>
      </w:r>
      <w:r w:rsidR="00A27274">
        <w:rPr>
          <w:rFonts w:eastAsia="DFKai-SB"/>
          <w:bCs/>
          <w:lang w:eastAsia="zh-TW"/>
        </w:rPr>
        <w:t>s</w:t>
      </w:r>
      <w:r>
        <w:rPr>
          <w:rFonts w:eastAsia="DFKai-SB"/>
          <w:bCs/>
          <w:lang w:eastAsia="zh-TW"/>
        </w:rPr>
        <w:t xml:space="preserve">. Security/privacy and reliability contribute to e-trust. </w:t>
      </w:r>
    </w:p>
    <w:tbl>
      <w:tblPr>
        <w:tblW w:w="8516" w:type="dxa"/>
        <w:tblBorders>
          <w:top w:val="single" w:sz="4" w:space="0" w:color="auto"/>
          <w:bottom w:val="single" w:sz="4" w:space="0" w:color="auto"/>
        </w:tblBorders>
        <w:tblLayout w:type="fixed"/>
        <w:tblLook w:val="04A0" w:firstRow="1" w:lastRow="0" w:firstColumn="1" w:lastColumn="0" w:noHBand="0" w:noVBand="1"/>
      </w:tblPr>
      <w:tblGrid>
        <w:gridCol w:w="1800"/>
        <w:gridCol w:w="1143"/>
        <w:gridCol w:w="1796"/>
        <w:gridCol w:w="1143"/>
        <w:gridCol w:w="1550"/>
        <w:gridCol w:w="1084"/>
      </w:tblGrid>
      <w:tr w:rsidR="00093EDE">
        <w:trPr>
          <w:trHeight w:val="355"/>
        </w:trPr>
        <w:tc>
          <w:tcPr>
            <w:tcW w:w="1800" w:type="dxa"/>
            <w:tcBorders>
              <w:top w:val="single" w:sz="4" w:space="0" w:color="auto"/>
              <w:bottom w:val="nil"/>
              <w:right w:val="nil"/>
            </w:tcBorders>
          </w:tcPr>
          <w:p w:rsidR="00093EDE" w:rsidRDefault="00831085" w:rsidP="00E90C83">
            <w:pPr>
              <w:pStyle w:val="Table"/>
              <w:spacing w:after="0"/>
              <w:rPr>
                <w:rFonts w:cs="Times New Roman"/>
                <w:b/>
              </w:rPr>
            </w:pPr>
            <w:r>
              <w:rPr>
                <w:rFonts w:cs="Times New Roman"/>
                <w:b/>
              </w:rPr>
              <w:t xml:space="preserve">Effects on </w:t>
            </w:r>
          </w:p>
          <w:p w:rsidR="00093EDE" w:rsidRDefault="00831085" w:rsidP="00E90C83">
            <w:pPr>
              <w:pStyle w:val="Table"/>
              <w:spacing w:after="0"/>
              <w:rPr>
                <w:rFonts w:cs="Times New Roman"/>
                <w:b/>
              </w:rPr>
            </w:pPr>
            <w:r>
              <w:rPr>
                <w:rFonts w:cs="Times New Roman"/>
                <w:b/>
              </w:rPr>
              <w:t>E-Loyalty</w:t>
            </w:r>
          </w:p>
        </w:tc>
        <w:tc>
          <w:tcPr>
            <w:tcW w:w="1143" w:type="dxa"/>
            <w:tcBorders>
              <w:top w:val="single" w:sz="4" w:space="0" w:color="auto"/>
              <w:left w:val="nil"/>
              <w:bottom w:val="nil"/>
              <w:right w:val="nil"/>
            </w:tcBorders>
          </w:tcPr>
          <w:p w:rsidR="00093EDE" w:rsidRDefault="00093EDE" w:rsidP="00E90C83">
            <w:pPr>
              <w:pStyle w:val="Table"/>
              <w:spacing w:after="0"/>
              <w:rPr>
                <w:rFonts w:cs="Times New Roman"/>
                <w:b/>
              </w:rPr>
            </w:pPr>
          </w:p>
        </w:tc>
        <w:tc>
          <w:tcPr>
            <w:tcW w:w="1796" w:type="dxa"/>
            <w:tcBorders>
              <w:top w:val="single" w:sz="4" w:space="0" w:color="auto"/>
              <w:left w:val="nil"/>
              <w:bottom w:val="nil"/>
              <w:right w:val="nil"/>
            </w:tcBorders>
          </w:tcPr>
          <w:p w:rsidR="00093EDE" w:rsidRDefault="00831085" w:rsidP="00E90C83">
            <w:pPr>
              <w:pStyle w:val="Table"/>
              <w:spacing w:after="0"/>
              <w:rPr>
                <w:rFonts w:cs="Times New Roman"/>
                <w:b/>
              </w:rPr>
            </w:pPr>
            <w:r>
              <w:rPr>
                <w:rFonts w:cs="Times New Roman"/>
                <w:b/>
              </w:rPr>
              <w:t xml:space="preserve">Effects on </w:t>
            </w:r>
          </w:p>
          <w:p w:rsidR="00093EDE" w:rsidRDefault="00831085" w:rsidP="00E90C83">
            <w:pPr>
              <w:pStyle w:val="Table"/>
              <w:spacing w:after="0"/>
              <w:rPr>
                <w:rFonts w:cs="Times New Roman"/>
                <w:b/>
              </w:rPr>
            </w:pPr>
            <w:r>
              <w:rPr>
                <w:rFonts w:cs="Times New Roman"/>
                <w:b/>
              </w:rPr>
              <w:t>E-Satisfaction</w:t>
            </w:r>
          </w:p>
          <w:p w:rsidR="00093EDE" w:rsidRDefault="00093EDE" w:rsidP="00E90C83">
            <w:pPr>
              <w:pStyle w:val="Table"/>
              <w:spacing w:after="0"/>
              <w:rPr>
                <w:rFonts w:cs="Times New Roman"/>
                <w:b/>
              </w:rPr>
            </w:pPr>
          </w:p>
        </w:tc>
        <w:tc>
          <w:tcPr>
            <w:tcW w:w="1143" w:type="dxa"/>
            <w:tcBorders>
              <w:top w:val="single" w:sz="4" w:space="0" w:color="auto"/>
              <w:left w:val="nil"/>
              <w:bottom w:val="nil"/>
              <w:right w:val="nil"/>
            </w:tcBorders>
          </w:tcPr>
          <w:p w:rsidR="00093EDE" w:rsidRDefault="00093EDE" w:rsidP="00E90C83">
            <w:pPr>
              <w:pStyle w:val="Table"/>
              <w:spacing w:after="0"/>
              <w:rPr>
                <w:rFonts w:cs="Times New Roman"/>
                <w:b/>
              </w:rPr>
            </w:pPr>
          </w:p>
        </w:tc>
        <w:tc>
          <w:tcPr>
            <w:tcW w:w="2634" w:type="dxa"/>
            <w:gridSpan w:val="2"/>
            <w:tcBorders>
              <w:top w:val="single" w:sz="4" w:space="0" w:color="auto"/>
              <w:left w:val="nil"/>
              <w:bottom w:val="nil"/>
              <w:right w:val="nil"/>
            </w:tcBorders>
          </w:tcPr>
          <w:p w:rsidR="00093EDE" w:rsidRDefault="00831085" w:rsidP="00E90C83">
            <w:pPr>
              <w:pStyle w:val="Table"/>
              <w:spacing w:after="0"/>
              <w:rPr>
                <w:rFonts w:cs="Times New Roman"/>
                <w:b/>
              </w:rPr>
            </w:pPr>
            <w:r>
              <w:rPr>
                <w:rFonts w:cs="Times New Roman"/>
                <w:b/>
              </w:rPr>
              <w:t xml:space="preserve">Effects on </w:t>
            </w:r>
          </w:p>
          <w:p w:rsidR="00093EDE" w:rsidRDefault="00831085" w:rsidP="00E90C83">
            <w:pPr>
              <w:pStyle w:val="Table"/>
              <w:spacing w:after="0"/>
              <w:rPr>
                <w:rFonts w:cs="Times New Roman"/>
                <w:b/>
              </w:rPr>
            </w:pPr>
            <w:r>
              <w:rPr>
                <w:rFonts w:cs="Times New Roman"/>
                <w:b/>
              </w:rPr>
              <w:t>E-Trust</w:t>
            </w:r>
          </w:p>
        </w:tc>
      </w:tr>
      <w:tr w:rsidR="00093EDE">
        <w:tc>
          <w:tcPr>
            <w:tcW w:w="1800" w:type="dxa"/>
            <w:tcBorders>
              <w:top w:val="nil"/>
              <w:bottom w:val="single" w:sz="4" w:space="0" w:color="auto"/>
            </w:tcBorders>
          </w:tcPr>
          <w:p w:rsidR="00093EDE" w:rsidRDefault="00831085" w:rsidP="00E90C83">
            <w:pPr>
              <w:pStyle w:val="Table"/>
              <w:spacing w:after="0"/>
              <w:rPr>
                <w:rFonts w:cs="Times New Roman"/>
                <w:b/>
              </w:rPr>
            </w:pPr>
            <w:bookmarkStart w:id="3" w:name="_Toc146337565"/>
            <w:r>
              <w:rPr>
                <w:rFonts w:cs="Times New Roman"/>
                <w:b/>
              </w:rPr>
              <w:t>Direct effect</w:t>
            </w:r>
            <w:bookmarkEnd w:id="3"/>
          </w:p>
        </w:tc>
        <w:tc>
          <w:tcPr>
            <w:tcW w:w="1143" w:type="dxa"/>
            <w:tcBorders>
              <w:top w:val="nil"/>
              <w:bottom w:val="single" w:sz="4" w:space="0" w:color="auto"/>
            </w:tcBorders>
          </w:tcPr>
          <w:p w:rsidR="00093EDE" w:rsidRDefault="00831085" w:rsidP="00E90C83">
            <w:pPr>
              <w:pStyle w:val="Table"/>
              <w:spacing w:after="0"/>
              <w:rPr>
                <w:rFonts w:cs="Times New Roman"/>
                <w:b/>
              </w:rPr>
            </w:pPr>
            <w:bookmarkStart w:id="4" w:name="_Toc146337564"/>
            <w:r>
              <w:rPr>
                <w:rFonts w:cs="Times New Roman"/>
                <w:b/>
              </w:rPr>
              <w:t>Effect Size</w:t>
            </w:r>
            <w:bookmarkEnd w:id="4"/>
          </w:p>
        </w:tc>
        <w:tc>
          <w:tcPr>
            <w:tcW w:w="1796" w:type="dxa"/>
            <w:tcBorders>
              <w:top w:val="nil"/>
              <w:bottom w:val="single" w:sz="4" w:space="0" w:color="auto"/>
            </w:tcBorders>
          </w:tcPr>
          <w:p w:rsidR="00093EDE" w:rsidRDefault="00831085" w:rsidP="00E90C83">
            <w:pPr>
              <w:pStyle w:val="Table"/>
              <w:spacing w:after="0"/>
              <w:rPr>
                <w:rFonts w:cs="Times New Roman"/>
                <w:b/>
              </w:rPr>
            </w:pPr>
            <w:r>
              <w:rPr>
                <w:rFonts w:cs="Times New Roman"/>
                <w:b/>
              </w:rPr>
              <w:t>Direct effect</w:t>
            </w:r>
          </w:p>
        </w:tc>
        <w:tc>
          <w:tcPr>
            <w:tcW w:w="1143" w:type="dxa"/>
            <w:tcBorders>
              <w:top w:val="nil"/>
              <w:bottom w:val="single" w:sz="4" w:space="0" w:color="auto"/>
            </w:tcBorders>
          </w:tcPr>
          <w:p w:rsidR="00093EDE" w:rsidRDefault="00831085" w:rsidP="00E90C83">
            <w:pPr>
              <w:pStyle w:val="Table"/>
              <w:spacing w:after="0"/>
              <w:rPr>
                <w:rFonts w:cs="Times New Roman"/>
                <w:b/>
              </w:rPr>
            </w:pPr>
            <w:r>
              <w:rPr>
                <w:rFonts w:cs="Times New Roman"/>
                <w:b/>
              </w:rPr>
              <w:t>Effect Size</w:t>
            </w:r>
          </w:p>
        </w:tc>
        <w:tc>
          <w:tcPr>
            <w:tcW w:w="1550" w:type="dxa"/>
            <w:tcBorders>
              <w:top w:val="nil"/>
              <w:bottom w:val="single" w:sz="4" w:space="0" w:color="auto"/>
            </w:tcBorders>
          </w:tcPr>
          <w:p w:rsidR="00093EDE" w:rsidRDefault="00831085" w:rsidP="00E90C83">
            <w:pPr>
              <w:pStyle w:val="Table"/>
              <w:spacing w:after="0"/>
              <w:rPr>
                <w:rFonts w:cs="Times New Roman"/>
                <w:b/>
              </w:rPr>
            </w:pPr>
            <w:r>
              <w:rPr>
                <w:rFonts w:cs="Times New Roman"/>
                <w:b/>
              </w:rPr>
              <w:t>Direct effect</w:t>
            </w:r>
          </w:p>
        </w:tc>
        <w:tc>
          <w:tcPr>
            <w:tcW w:w="1084" w:type="dxa"/>
            <w:tcBorders>
              <w:top w:val="nil"/>
              <w:bottom w:val="single" w:sz="4" w:space="0" w:color="auto"/>
            </w:tcBorders>
          </w:tcPr>
          <w:p w:rsidR="00093EDE" w:rsidRDefault="00831085" w:rsidP="00E90C83">
            <w:pPr>
              <w:pStyle w:val="Table"/>
              <w:spacing w:after="0"/>
              <w:rPr>
                <w:rFonts w:cs="Times New Roman"/>
                <w:b/>
              </w:rPr>
            </w:pPr>
            <w:r>
              <w:rPr>
                <w:rFonts w:cs="Times New Roman"/>
                <w:b/>
              </w:rPr>
              <w:t>Effect Size</w:t>
            </w:r>
          </w:p>
        </w:tc>
      </w:tr>
      <w:tr w:rsidR="00093EDE">
        <w:tc>
          <w:tcPr>
            <w:tcW w:w="1800" w:type="dxa"/>
            <w:tcBorders>
              <w:top w:val="nil"/>
            </w:tcBorders>
          </w:tcPr>
          <w:p w:rsidR="00093EDE" w:rsidRDefault="00831085" w:rsidP="00E90C83">
            <w:pPr>
              <w:pStyle w:val="Table"/>
              <w:spacing w:after="0"/>
              <w:jc w:val="center"/>
              <w:rPr>
                <w:rFonts w:cs="Times New Roman"/>
              </w:rPr>
            </w:pPr>
            <w:r>
              <w:rPr>
                <w:rFonts w:cs="Times New Roman"/>
              </w:rPr>
              <w:t>E-Satisfaction</w:t>
            </w:r>
          </w:p>
        </w:tc>
        <w:tc>
          <w:tcPr>
            <w:tcW w:w="1143" w:type="dxa"/>
            <w:tcBorders>
              <w:top w:val="nil"/>
            </w:tcBorders>
          </w:tcPr>
          <w:p w:rsidR="00093EDE" w:rsidRDefault="00831085" w:rsidP="00E90C83">
            <w:pPr>
              <w:pStyle w:val="Table"/>
              <w:spacing w:after="0"/>
              <w:jc w:val="center"/>
              <w:rPr>
                <w:rFonts w:cs="Times New Roman"/>
              </w:rPr>
            </w:pPr>
            <w:r>
              <w:rPr>
                <w:rFonts w:cs="Times New Roman"/>
              </w:rPr>
              <w:t>0.67</w:t>
            </w:r>
          </w:p>
        </w:tc>
        <w:tc>
          <w:tcPr>
            <w:tcW w:w="1796" w:type="dxa"/>
            <w:tcBorders>
              <w:top w:val="nil"/>
            </w:tcBorders>
          </w:tcPr>
          <w:p w:rsidR="00093EDE" w:rsidRDefault="00093EDE" w:rsidP="00E90C83">
            <w:pPr>
              <w:pStyle w:val="Table"/>
              <w:spacing w:after="0"/>
              <w:jc w:val="center"/>
              <w:rPr>
                <w:rFonts w:cs="Times New Roman"/>
              </w:rPr>
            </w:pPr>
          </w:p>
        </w:tc>
        <w:tc>
          <w:tcPr>
            <w:tcW w:w="1143" w:type="dxa"/>
            <w:tcBorders>
              <w:top w:val="nil"/>
            </w:tcBorders>
          </w:tcPr>
          <w:p w:rsidR="00093EDE" w:rsidRDefault="00093EDE" w:rsidP="00E90C83">
            <w:pPr>
              <w:pStyle w:val="Table"/>
              <w:spacing w:after="0"/>
              <w:jc w:val="center"/>
              <w:rPr>
                <w:rFonts w:cs="Times New Roman"/>
              </w:rPr>
            </w:pPr>
          </w:p>
        </w:tc>
        <w:tc>
          <w:tcPr>
            <w:tcW w:w="1550" w:type="dxa"/>
            <w:tcBorders>
              <w:top w:val="nil"/>
            </w:tcBorders>
          </w:tcPr>
          <w:p w:rsidR="00093EDE" w:rsidRDefault="00093EDE" w:rsidP="00E90C83">
            <w:pPr>
              <w:pStyle w:val="Table"/>
              <w:spacing w:after="0"/>
              <w:jc w:val="center"/>
              <w:rPr>
                <w:rFonts w:cs="Times New Roman"/>
              </w:rPr>
            </w:pPr>
          </w:p>
        </w:tc>
        <w:tc>
          <w:tcPr>
            <w:tcW w:w="1084" w:type="dxa"/>
            <w:tcBorders>
              <w:top w:val="nil"/>
            </w:tcBorders>
          </w:tcPr>
          <w:p w:rsidR="00093EDE" w:rsidRDefault="00093EDE" w:rsidP="00E90C83">
            <w:pPr>
              <w:pStyle w:val="Table"/>
              <w:spacing w:after="0"/>
              <w:jc w:val="center"/>
              <w:rPr>
                <w:rFonts w:cs="Times New Roman"/>
              </w:rPr>
            </w:pPr>
          </w:p>
        </w:tc>
      </w:tr>
      <w:tr w:rsidR="00093EDE">
        <w:tc>
          <w:tcPr>
            <w:tcW w:w="1800" w:type="dxa"/>
          </w:tcPr>
          <w:p w:rsidR="00093EDE" w:rsidRDefault="00831085" w:rsidP="00E90C83">
            <w:pPr>
              <w:pStyle w:val="Table"/>
              <w:spacing w:after="0"/>
              <w:jc w:val="center"/>
              <w:rPr>
                <w:rFonts w:cs="Times New Roman"/>
              </w:rPr>
            </w:pPr>
            <w:r>
              <w:rPr>
                <w:rFonts w:cs="Times New Roman"/>
              </w:rPr>
              <w:t>E-Trust</w:t>
            </w:r>
          </w:p>
        </w:tc>
        <w:tc>
          <w:tcPr>
            <w:tcW w:w="1143" w:type="dxa"/>
          </w:tcPr>
          <w:p w:rsidR="00093EDE" w:rsidRDefault="00831085" w:rsidP="00E90C83">
            <w:pPr>
              <w:pStyle w:val="Table"/>
              <w:spacing w:after="0"/>
              <w:jc w:val="center"/>
              <w:rPr>
                <w:rFonts w:cs="Times New Roman"/>
              </w:rPr>
            </w:pPr>
            <w:r>
              <w:rPr>
                <w:rFonts w:cs="Times New Roman"/>
              </w:rPr>
              <w:t>0.22</w:t>
            </w:r>
          </w:p>
        </w:tc>
        <w:tc>
          <w:tcPr>
            <w:tcW w:w="1796" w:type="dxa"/>
          </w:tcPr>
          <w:p w:rsidR="00093EDE" w:rsidRDefault="00093EDE" w:rsidP="00E90C83">
            <w:pPr>
              <w:pStyle w:val="Table"/>
              <w:spacing w:after="0"/>
              <w:jc w:val="center"/>
              <w:rPr>
                <w:rFonts w:cs="Times New Roman"/>
              </w:rPr>
            </w:pPr>
          </w:p>
        </w:tc>
        <w:tc>
          <w:tcPr>
            <w:tcW w:w="1143" w:type="dxa"/>
          </w:tcPr>
          <w:p w:rsidR="00093EDE" w:rsidRDefault="00093EDE" w:rsidP="00E90C83">
            <w:pPr>
              <w:pStyle w:val="Table"/>
              <w:spacing w:after="0"/>
              <w:jc w:val="center"/>
              <w:rPr>
                <w:rFonts w:cs="Times New Roman"/>
              </w:rPr>
            </w:pPr>
          </w:p>
        </w:tc>
        <w:tc>
          <w:tcPr>
            <w:tcW w:w="1550" w:type="dxa"/>
          </w:tcPr>
          <w:p w:rsidR="00093EDE" w:rsidRDefault="00093EDE" w:rsidP="00E90C83">
            <w:pPr>
              <w:pStyle w:val="Table"/>
              <w:spacing w:after="0"/>
              <w:jc w:val="center"/>
              <w:rPr>
                <w:rFonts w:cs="Times New Roman"/>
              </w:rPr>
            </w:pPr>
          </w:p>
        </w:tc>
        <w:tc>
          <w:tcPr>
            <w:tcW w:w="1084" w:type="dxa"/>
          </w:tcPr>
          <w:p w:rsidR="00093EDE" w:rsidRDefault="00093EDE" w:rsidP="00E90C83">
            <w:pPr>
              <w:pStyle w:val="Table"/>
              <w:spacing w:after="0"/>
              <w:jc w:val="center"/>
              <w:rPr>
                <w:rFonts w:cs="Times New Roman"/>
              </w:rPr>
            </w:pPr>
          </w:p>
        </w:tc>
      </w:tr>
      <w:tr w:rsidR="00093EDE">
        <w:tc>
          <w:tcPr>
            <w:tcW w:w="1800" w:type="dxa"/>
            <w:tcBorders>
              <w:top w:val="single" w:sz="4" w:space="0" w:color="auto"/>
              <w:bottom w:val="nil"/>
            </w:tcBorders>
          </w:tcPr>
          <w:p w:rsidR="00093EDE" w:rsidRDefault="00831085" w:rsidP="00E90C83">
            <w:pPr>
              <w:pStyle w:val="Table"/>
              <w:spacing w:after="0"/>
              <w:rPr>
                <w:rFonts w:cs="Times New Roman"/>
                <w:b/>
              </w:rPr>
            </w:pPr>
            <w:bookmarkStart w:id="5" w:name="_Toc146337566"/>
            <w:r>
              <w:rPr>
                <w:rFonts w:cs="Times New Roman"/>
                <w:b/>
              </w:rPr>
              <w:t>Indirect effect</w:t>
            </w:r>
            <w:bookmarkEnd w:id="5"/>
          </w:p>
        </w:tc>
        <w:tc>
          <w:tcPr>
            <w:tcW w:w="1143" w:type="dxa"/>
            <w:tcBorders>
              <w:top w:val="single" w:sz="4" w:space="0" w:color="auto"/>
              <w:bottom w:val="nil"/>
            </w:tcBorders>
          </w:tcPr>
          <w:p w:rsidR="00093EDE" w:rsidRDefault="00093EDE" w:rsidP="00E90C83">
            <w:pPr>
              <w:pStyle w:val="Table"/>
              <w:spacing w:after="0"/>
              <w:rPr>
                <w:rFonts w:cs="Times New Roman"/>
                <w:b/>
              </w:rPr>
            </w:pPr>
          </w:p>
        </w:tc>
        <w:tc>
          <w:tcPr>
            <w:tcW w:w="1796" w:type="dxa"/>
            <w:tcBorders>
              <w:top w:val="single" w:sz="4" w:space="0" w:color="auto"/>
              <w:bottom w:val="nil"/>
            </w:tcBorders>
          </w:tcPr>
          <w:p w:rsidR="00093EDE" w:rsidRDefault="00831085" w:rsidP="00E90C83">
            <w:pPr>
              <w:pStyle w:val="Table"/>
              <w:spacing w:after="0"/>
              <w:rPr>
                <w:rFonts w:cs="Times New Roman"/>
                <w:b/>
              </w:rPr>
            </w:pPr>
            <w:r>
              <w:rPr>
                <w:rFonts w:cs="Times New Roman"/>
                <w:b/>
              </w:rPr>
              <w:t>Direct effect</w:t>
            </w:r>
          </w:p>
        </w:tc>
        <w:tc>
          <w:tcPr>
            <w:tcW w:w="1143" w:type="dxa"/>
            <w:tcBorders>
              <w:top w:val="single" w:sz="4" w:space="0" w:color="auto"/>
              <w:bottom w:val="nil"/>
            </w:tcBorders>
          </w:tcPr>
          <w:p w:rsidR="00093EDE" w:rsidRDefault="00093EDE" w:rsidP="00E90C83">
            <w:pPr>
              <w:pStyle w:val="Table"/>
              <w:spacing w:after="0"/>
              <w:rPr>
                <w:rFonts w:cs="Times New Roman"/>
                <w:b/>
              </w:rPr>
            </w:pPr>
          </w:p>
        </w:tc>
        <w:tc>
          <w:tcPr>
            <w:tcW w:w="1550" w:type="dxa"/>
            <w:tcBorders>
              <w:top w:val="single" w:sz="4" w:space="0" w:color="auto"/>
              <w:bottom w:val="nil"/>
            </w:tcBorders>
          </w:tcPr>
          <w:p w:rsidR="00093EDE" w:rsidRDefault="00831085" w:rsidP="00E90C83">
            <w:pPr>
              <w:pStyle w:val="Table"/>
              <w:spacing w:after="0"/>
              <w:rPr>
                <w:rFonts w:cs="Times New Roman"/>
                <w:b/>
              </w:rPr>
            </w:pPr>
            <w:r>
              <w:rPr>
                <w:rFonts w:cs="Times New Roman"/>
                <w:b/>
              </w:rPr>
              <w:t>Direct effect</w:t>
            </w:r>
          </w:p>
        </w:tc>
        <w:tc>
          <w:tcPr>
            <w:tcW w:w="1084" w:type="dxa"/>
            <w:tcBorders>
              <w:top w:val="single" w:sz="4" w:space="0" w:color="auto"/>
              <w:bottom w:val="nil"/>
            </w:tcBorders>
          </w:tcPr>
          <w:p w:rsidR="00093EDE" w:rsidRDefault="00093EDE" w:rsidP="00E90C83">
            <w:pPr>
              <w:pStyle w:val="Table"/>
              <w:spacing w:after="0"/>
              <w:rPr>
                <w:rFonts w:cs="Times New Roman"/>
                <w:b/>
              </w:rPr>
            </w:pPr>
          </w:p>
        </w:tc>
      </w:tr>
      <w:tr w:rsidR="00093EDE">
        <w:tc>
          <w:tcPr>
            <w:tcW w:w="1800" w:type="dxa"/>
            <w:tcBorders>
              <w:top w:val="nil"/>
            </w:tcBorders>
          </w:tcPr>
          <w:p w:rsidR="00093EDE" w:rsidRDefault="00831085" w:rsidP="00E90C83">
            <w:pPr>
              <w:pStyle w:val="Table"/>
              <w:spacing w:after="0"/>
              <w:jc w:val="center"/>
              <w:rPr>
                <w:rFonts w:cs="Times New Roman"/>
              </w:rPr>
            </w:pPr>
            <w:r>
              <w:rPr>
                <w:rFonts w:cs="Times New Roman"/>
              </w:rPr>
              <w:t>Value Perception</w:t>
            </w:r>
          </w:p>
        </w:tc>
        <w:tc>
          <w:tcPr>
            <w:tcW w:w="1143" w:type="dxa"/>
            <w:tcBorders>
              <w:top w:val="nil"/>
            </w:tcBorders>
          </w:tcPr>
          <w:p w:rsidR="00093EDE" w:rsidRDefault="00831085" w:rsidP="00E90C83">
            <w:pPr>
              <w:pStyle w:val="Table"/>
              <w:spacing w:after="0"/>
              <w:jc w:val="center"/>
              <w:rPr>
                <w:rFonts w:cs="Times New Roman"/>
              </w:rPr>
            </w:pPr>
            <w:r>
              <w:rPr>
                <w:rFonts w:cs="Times New Roman"/>
              </w:rPr>
              <w:t>0.23</w:t>
            </w:r>
          </w:p>
        </w:tc>
        <w:tc>
          <w:tcPr>
            <w:tcW w:w="1796" w:type="dxa"/>
            <w:tcBorders>
              <w:top w:val="nil"/>
            </w:tcBorders>
          </w:tcPr>
          <w:p w:rsidR="00093EDE" w:rsidRDefault="00831085" w:rsidP="00E90C83">
            <w:pPr>
              <w:pStyle w:val="Table"/>
              <w:spacing w:after="0"/>
              <w:jc w:val="center"/>
              <w:rPr>
                <w:rFonts w:cs="Times New Roman"/>
              </w:rPr>
            </w:pPr>
            <w:r>
              <w:rPr>
                <w:rFonts w:cs="Times New Roman"/>
              </w:rPr>
              <w:t>Value Perception</w:t>
            </w:r>
          </w:p>
        </w:tc>
        <w:tc>
          <w:tcPr>
            <w:tcW w:w="1143" w:type="dxa"/>
            <w:tcBorders>
              <w:top w:val="nil"/>
            </w:tcBorders>
          </w:tcPr>
          <w:p w:rsidR="00093EDE" w:rsidRDefault="00831085" w:rsidP="00E90C83">
            <w:pPr>
              <w:pStyle w:val="Table"/>
              <w:spacing w:after="0"/>
              <w:jc w:val="center"/>
              <w:rPr>
                <w:rFonts w:cs="Times New Roman"/>
              </w:rPr>
            </w:pPr>
            <w:r>
              <w:rPr>
                <w:rFonts w:cs="Times New Roman"/>
              </w:rPr>
              <w:t>0.34</w:t>
            </w:r>
          </w:p>
        </w:tc>
        <w:tc>
          <w:tcPr>
            <w:tcW w:w="1550" w:type="dxa"/>
            <w:tcBorders>
              <w:top w:val="nil"/>
            </w:tcBorders>
          </w:tcPr>
          <w:p w:rsidR="00093EDE" w:rsidRDefault="00093EDE" w:rsidP="00E90C83">
            <w:pPr>
              <w:pStyle w:val="Table"/>
              <w:spacing w:after="0"/>
              <w:jc w:val="center"/>
              <w:rPr>
                <w:rFonts w:cs="Times New Roman"/>
              </w:rPr>
            </w:pPr>
          </w:p>
        </w:tc>
        <w:tc>
          <w:tcPr>
            <w:tcW w:w="1084" w:type="dxa"/>
            <w:tcBorders>
              <w:top w:val="nil"/>
            </w:tcBorders>
          </w:tcPr>
          <w:p w:rsidR="00093EDE" w:rsidRDefault="00093EDE" w:rsidP="00E90C83">
            <w:pPr>
              <w:pStyle w:val="Table"/>
              <w:spacing w:after="0"/>
              <w:jc w:val="center"/>
              <w:rPr>
                <w:rFonts w:cs="Times New Roman"/>
              </w:rPr>
            </w:pPr>
          </w:p>
        </w:tc>
      </w:tr>
      <w:tr w:rsidR="00093EDE">
        <w:tc>
          <w:tcPr>
            <w:tcW w:w="1800" w:type="dxa"/>
          </w:tcPr>
          <w:p w:rsidR="00093EDE" w:rsidRDefault="00093EDE" w:rsidP="00E90C83">
            <w:pPr>
              <w:pStyle w:val="Table"/>
              <w:spacing w:after="0"/>
              <w:jc w:val="center"/>
              <w:rPr>
                <w:rFonts w:cs="Times New Roman"/>
              </w:rPr>
            </w:pPr>
          </w:p>
        </w:tc>
        <w:tc>
          <w:tcPr>
            <w:tcW w:w="1143" w:type="dxa"/>
          </w:tcPr>
          <w:p w:rsidR="00093EDE" w:rsidRDefault="00093EDE" w:rsidP="00E90C83">
            <w:pPr>
              <w:pStyle w:val="Table"/>
              <w:spacing w:after="0"/>
              <w:jc w:val="center"/>
              <w:rPr>
                <w:rFonts w:cs="Times New Roman"/>
              </w:rPr>
            </w:pPr>
          </w:p>
        </w:tc>
        <w:tc>
          <w:tcPr>
            <w:tcW w:w="1796" w:type="dxa"/>
          </w:tcPr>
          <w:p w:rsidR="00093EDE" w:rsidRDefault="00093EDE" w:rsidP="00E90C83">
            <w:pPr>
              <w:pStyle w:val="Table"/>
              <w:spacing w:after="0"/>
              <w:jc w:val="center"/>
              <w:rPr>
                <w:rFonts w:cs="Times New Roman"/>
              </w:rPr>
            </w:pPr>
          </w:p>
        </w:tc>
        <w:tc>
          <w:tcPr>
            <w:tcW w:w="1143" w:type="dxa"/>
          </w:tcPr>
          <w:p w:rsidR="00093EDE" w:rsidRDefault="00093EDE" w:rsidP="00E90C83">
            <w:pPr>
              <w:pStyle w:val="Table"/>
              <w:spacing w:after="0"/>
              <w:jc w:val="center"/>
              <w:rPr>
                <w:rFonts w:cs="Times New Roman"/>
              </w:rPr>
            </w:pPr>
          </w:p>
        </w:tc>
        <w:tc>
          <w:tcPr>
            <w:tcW w:w="1550" w:type="dxa"/>
          </w:tcPr>
          <w:p w:rsidR="00093EDE" w:rsidRDefault="00093EDE" w:rsidP="00E90C83">
            <w:pPr>
              <w:pStyle w:val="Table"/>
              <w:spacing w:after="0"/>
              <w:jc w:val="center"/>
              <w:rPr>
                <w:rFonts w:cs="Times New Roman"/>
              </w:rPr>
            </w:pPr>
          </w:p>
        </w:tc>
        <w:tc>
          <w:tcPr>
            <w:tcW w:w="1084" w:type="dxa"/>
          </w:tcPr>
          <w:p w:rsidR="00093EDE" w:rsidRDefault="00093EDE" w:rsidP="00E90C83">
            <w:pPr>
              <w:pStyle w:val="Table"/>
              <w:spacing w:after="0"/>
              <w:jc w:val="center"/>
              <w:rPr>
                <w:rFonts w:cs="Times New Roman"/>
              </w:rPr>
            </w:pPr>
          </w:p>
        </w:tc>
      </w:tr>
      <w:tr w:rsidR="00093EDE">
        <w:tc>
          <w:tcPr>
            <w:tcW w:w="1800" w:type="dxa"/>
          </w:tcPr>
          <w:p w:rsidR="00093EDE" w:rsidRDefault="00831085" w:rsidP="001348CF">
            <w:pPr>
              <w:pStyle w:val="Table"/>
              <w:spacing w:after="0"/>
              <w:jc w:val="center"/>
              <w:rPr>
                <w:rFonts w:cs="Times New Roman"/>
              </w:rPr>
            </w:pPr>
            <w:r>
              <w:rPr>
                <w:rFonts w:cs="Times New Roman"/>
              </w:rPr>
              <w:t xml:space="preserve">Website </w:t>
            </w:r>
            <w:r w:rsidR="000B57FC">
              <w:rPr>
                <w:rFonts w:cs="Times New Roman"/>
              </w:rPr>
              <w:t>Design</w:t>
            </w:r>
          </w:p>
        </w:tc>
        <w:tc>
          <w:tcPr>
            <w:tcW w:w="1143" w:type="dxa"/>
          </w:tcPr>
          <w:p w:rsidR="00093EDE" w:rsidRDefault="00831085" w:rsidP="00E90C83">
            <w:pPr>
              <w:pStyle w:val="Table"/>
              <w:spacing w:after="0"/>
              <w:jc w:val="center"/>
              <w:rPr>
                <w:rFonts w:cs="Times New Roman"/>
              </w:rPr>
            </w:pPr>
            <w:r>
              <w:rPr>
                <w:rFonts w:cs="Times New Roman"/>
              </w:rPr>
              <w:t>0.14</w:t>
            </w:r>
          </w:p>
        </w:tc>
        <w:tc>
          <w:tcPr>
            <w:tcW w:w="1796" w:type="dxa"/>
          </w:tcPr>
          <w:p w:rsidR="00093EDE" w:rsidRDefault="000B57FC" w:rsidP="00E90C83">
            <w:pPr>
              <w:pStyle w:val="Table"/>
              <w:spacing w:after="0"/>
              <w:jc w:val="center"/>
              <w:rPr>
                <w:rFonts w:cs="Times New Roman"/>
              </w:rPr>
            </w:pPr>
            <w:r>
              <w:rPr>
                <w:rFonts w:cs="Times New Roman"/>
              </w:rPr>
              <w:t>Website design</w:t>
            </w:r>
          </w:p>
        </w:tc>
        <w:tc>
          <w:tcPr>
            <w:tcW w:w="1143" w:type="dxa"/>
          </w:tcPr>
          <w:p w:rsidR="00093EDE" w:rsidRDefault="00831085" w:rsidP="00E90C83">
            <w:pPr>
              <w:pStyle w:val="Table"/>
              <w:spacing w:after="0"/>
              <w:jc w:val="center"/>
              <w:rPr>
                <w:rFonts w:cs="Times New Roman"/>
              </w:rPr>
            </w:pPr>
            <w:r>
              <w:rPr>
                <w:rFonts w:cs="Times New Roman"/>
              </w:rPr>
              <w:t>0.20</w:t>
            </w:r>
          </w:p>
        </w:tc>
        <w:tc>
          <w:tcPr>
            <w:tcW w:w="1550" w:type="dxa"/>
          </w:tcPr>
          <w:p w:rsidR="00093EDE" w:rsidRDefault="000B57FC" w:rsidP="00EB6ECC">
            <w:pPr>
              <w:pStyle w:val="Table"/>
              <w:spacing w:after="0"/>
              <w:jc w:val="center"/>
              <w:rPr>
                <w:rFonts w:cs="Times New Roman"/>
              </w:rPr>
            </w:pPr>
            <w:r>
              <w:rPr>
                <w:rFonts w:cs="Times New Roman"/>
              </w:rPr>
              <w:t xml:space="preserve">Website </w:t>
            </w:r>
            <w:r w:rsidR="00EB6ECC">
              <w:rPr>
                <w:rFonts w:cs="Times New Roman"/>
              </w:rPr>
              <w:t>Design</w:t>
            </w:r>
          </w:p>
        </w:tc>
        <w:tc>
          <w:tcPr>
            <w:tcW w:w="1084" w:type="dxa"/>
          </w:tcPr>
          <w:p w:rsidR="00093EDE" w:rsidRDefault="00831085" w:rsidP="00E90C83">
            <w:pPr>
              <w:pStyle w:val="Table"/>
              <w:spacing w:after="0"/>
              <w:jc w:val="center"/>
              <w:rPr>
                <w:rFonts w:cs="Times New Roman"/>
              </w:rPr>
            </w:pPr>
            <w:r>
              <w:rPr>
                <w:rFonts w:cs="Times New Roman"/>
              </w:rPr>
              <w:t>0.02</w:t>
            </w:r>
          </w:p>
        </w:tc>
      </w:tr>
      <w:tr w:rsidR="00093EDE">
        <w:tc>
          <w:tcPr>
            <w:tcW w:w="1800" w:type="dxa"/>
          </w:tcPr>
          <w:p w:rsidR="00093EDE" w:rsidRDefault="00831085" w:rsidP="00E90C83">
            <w:pPr>
              <w:pStyle w:val="Table"/>
              <w:spacing w:after="0"/>
              <w:jc w:val="center"/>
              <w:rPr>
                <w:rFonts w:cs="Times New Roman"/>
              </w:rPr>
            </w:pPr>
            <w:r>
              <w:rPr>
                <w:rFonts w:cs="Times New Roman"/>
              </w:rPr>
              <w:t>Reliability</w:t>
            </w:r>
          </w:p>
        </w:tc>
        <w:tc>
          <w:tcPr>
            <w:tcW w:w="1143" w:type="dxa"/>
          </w:tcPr>
          <w:p w:rsidR="00093EDE" w:rsidRDefault="00831085" w:rsidP="00E90C83">
            <w:pPr>
              <w:pStyle w:val="Table"/>
              <w:spacing w:after="0"/>
              <w:jc w:val="center"/>
              <w:rPr>
                <w:rFonts w:cs="Times New Roman"/>
              </w:rPr>
            </w:pPr>
            <w:r>
              <w:rPr>
                <w:rFonts w:cs="Times New Roman"/>
              </w:rPr>
              <w:t>0.19</w:t>
            </w:r>
          </w:p>
        </w:tc>
        <w:tc>
          <w:tcPr>
            <w:tcW w:w="1796" w:type="dxa"/>
          </w:tcPr>
          <w:p w:rsidR="00093EDE" w:rsidRDefault="00831085" w:rsidP="00E90C83">
            <w:pPr>
              <w:pStyle w:val="Table"/>
              <w:spacing w:after="0"/>
              <w:jc w:val="center"/>
              <w:rPr>
                <w:rFonts w:cs="Times New Roman"/>
              </w:rPr>
            </w:pPr>
            <w:r>
              <w:rPr>
                <w:rFonts w:cs="Times New Roman"/>
              </w:rPr>
              <w:t>Reliability</w:t>
            </w:r>
          </w:p>
        </w:tc>
        <w:tc>
          <w:tcPr>
            <w:tcW w:w="1143" w:type="dxa"/>
          </w:tcPr>
          <w:p w:rsidR="00093EDE" w:rsidRDefault="00831085" w:rsidP="00E90C83">
            <w:pPr>
              <w:pStyle w:val="Table"/>
              <w:spacing w:after="0"/>
              <w:jc w:val="center"/>
              <w:rPr>
                <w:rFonts w:cs="Times New Roman"/>
              </w:rPr>
            </w:pPr>
            <w:r>
              <w:rPr>
                <w:rFonts w:cs="Times New Roman"/>
              </w:rPr>
              <w:t>0.19</w:t>
            </w:r>
          </w:p>
        </w:tc>
        <w:tc>
          <w:tcPr>
            <w:tcW w:w="1550" w:type="dxa"/>
          </w:tcPr>
          <w:p w:rsidR="00093EDE" w:rsidRDefault="00831085" w:rsidP="00E90C83">
            <w:pPr>
              <w:pStyle w:val="Table"/>
              <w:spacing w:after="0"/>
              <w:jc w:val="center"/>
              <w:rPr>
                <w:rFonts w:cs="Times New Roman"/>
              </w:rPr>
            </w:pPr>
            <w:r>
              <w:rPr>
                <w:rFonts w:cs="Times New Roman"/>
              </w:rPr>
              <w:t>Reliability</w:t>
            </w:r>
          </w:p>
        </w:tc>
        <w:tc>
          <w:tcPr>
            <w:tcW w:w="1084" w:type="dxa"/>
          </w:tcPr>
          <w:p w:rsidR="00093EDE" w:rsidRDefault="00831085" w:rsidP="00E90C83">
            <w:pPr>
              <w:pStyle w:val="Table"/>
              <w:spacing w:after="0"/>
              <w:jc w:val="center"/>
              <w:rPr>
                <w:rFonts w:cs="Times New Roman"/>
              </w:rPr>
            </w:pPr>
            <w:r>
              <w:rPr>
                <w:rFonts w:cs="Times New Roman"/>
              </w:rPr>
              <w:t>0.22</w:t>
            </w:r>
          </w:p>
        </w:tc>
      </w:tr>
      <w:tr w:rsidR="00093EDE">
        <w:tc>
          <w:tcPr>
            <w:tcW w:w="1800" w:type="dxa"/>
          </w:tcPr>
          <w:p w:rsidR="00093EDE" w:rsidRDefault="00831085" w:rsidP="00E90C83">
            <w:pPr>
              <w:pStyle w:val="Table"/>
              <w:spacing w:after="0"/>
              <w:jc w:val="center"/>
              <w:rPr>
                <w:rFonts w:cs="Times New Roman"/>
              </w:rPr>
            </w:pPr>
            <w:r>
              <w:rPr>
                <w:rFonts w:cs="Times New Roman"/>
              </w:rPr>
              <w:t>Customer Support</w:t>
            </w:r>
          </w:p>
        </w:tc>
        <w:tc>
          <w:tcPr>
            <w:tcW w:w="1143" w:type="dxa"/>
          </w:tcPr>
          <w:p w:rsidR="00093EDE" w:rsidRDefault="00831085" w:rsidP="00E90C83">
            <w:pPr>
              <w:pStyle w:val="Table"/>
              <w:spacing w:after="0"/>
              <w:jc w:val="center"/>
              <w:rPr>
                <w:rFonts w:cs="Times New Roman"/>
              </w:rPr>
            </w:pPr>
            <w:r>
              <w:rPr>
                <w:rFonts w:cs="Times New Roman"/>
              </w:rPr>
              <w:t>0.06</w:t>
            </w:r>
          </w:p>
        </w:tc>
        <w:tc>
          <w:tcPr>
            <w:tcW w:w="1796" w:type="dxa"/>
          </w:tcPr>
          <w:p w:rsidR="00093EDE" w:rsidRDefault="00831085" w:rsidP="00E90C83">
            <w:pPr>
              <w:pStyle w:val="Table"/>
              <w:spacing w:after="0"/>
              <w:jc w:val="center"/>
              <w:rPr>
                <w:rFonts w:cs="Times New Roman"/>
              </w:rPr>
            </w:pPr>
            <w:r>
              <w:rPr>
                <w:rFonts w:cs="Times New Roman"/>
              </w:rPr>
              <w:t>Customer Support</w:t>
            </w:r>
          </w:p>
        </w:tc>
        <w:tc>
          <w:tcPr>
            <w:tcW w:w="1143" w:type="dxa"/>
          </w:tcPr>
          <w:p w:rsidR="00093EDE" w:rsidRDefault="00831085" w:rsidP="00E90C83">
            <w:pPr>
              <w:pStyle w:val="Table"/>
              <w:spacing w:after="0"/>
              <w:jc w:val="center"/>
              <w:rPr>
                <w:rFonts w:cs="Times New Roman"/>
              </w:rPr>
            </w:pPr>
            <w:r>
              <w:rPr>
                <w:rFonts w:cs="Times New Roman"/>
              </w:rPr>
              <w:t>0.07</w:t>
            </w:r>
          </w:p>
        </w:tc>
        <w:tc>
          <w:tcPr>
            <w:tcW w:w="1550" w:type="dxa"/>
          </w:tcPr>
          <w:p w:rsidR="00093EDE" w:rsidRDefault="00831085" w:rsidP="00E90C83">
            <w:pPr>
              <w:pStyle w:val="Table"/>
              <w:spacing w:after="0"/>
              <w:jc w:val="center"/>
              <w:rPr>
                <w:rFonts w:cs="Times New Roman"/>
              </w:rPr>
            </w:pPr>
            <w:r>
              <w:rPr>
                <w:rFonts w:cs="Times New Roman"/>
              </w:rPr>
              <w:t>Customer Support</w:t>
            </w:r>
          </w:p>
        </w:tc>
        <w:tc>
          <w:tcPr>
            <w:tcW w:w="1084" w:type="dxa"/>
          </w:tcPr>
          <w:p w:rsidR="00093EDE" w:rsidRDefault="00831085" w:rsidP="00E90C83">
            <w:pPr>
              <w:pStyle w:val="Table"/>
              <w:spacing w:after="0"/>
              <w:jc w:val="center"/>
              <w:rPr>
                <w:rFonts w:cs="Times New Roman"/>
              </w:rPr>
            </w:pPr>
            <w:r>
              <w:rPr>
                <w:rFonts w:cs="Times New Roman"/>
              </w:rPr>
              <w:t>0.08</w:t>
            </w:r>
          </w:p>
        </w:tc>
      </w:tr>
      <w:tr w:rsidR="00093EDE">
        <w:tc>
          <w:tcPr>
            <w:tcW w:w="1800" w:type="dxa"/>
          </w:tcPr>
          <w:p w:rsidR="00093EDE" w:rsidRDefault="00831085" w:rsidP="00E90C83">
            <w:pPr>
              <w:pStyle w:val="Table"/>
              <w:spacing w:after="0"/>
              <w:jc w:val="center"/>
              <w:rPr>
                <w:rFonts w:cs="Times New Roman"/>
              </w:rPr>
            </w:pPr>
            <w:r>
              <w:rPr>
                <w:rFonts w:cs="Times New Roman"/>
              </w:rPr>
              <w:t>Security/Privacy</w:t>
            </w:r>
          </w:p>
        </w:tc>
        <w:tc>
          <w:tcPr>
            <w:tcW w:w="1143" w:type="dxa"/>
          </w:tcPr>
          <w:p w:rsidR="00093EDE" w:rsidRDefault="00831085" w:rsidP="00E90C83">
            <w:pPr>
              <w:pStyle w:val="Table"/>
              <w:spacing w:after="0"/>
              <w:jc w:val="center"/>
              <w:rPr>
                <w:rFonts w:cs="Times New Roman"/>
              </w:rPr>
            </w:pPr>
            <w:r>
              <w:rPr>
                <w:rFonts w:cs="Times New Roman"/>
              </w:rPr>
              <w:t>0.08</w:t>
            </w:r>
          </w:p>
        </w:tc>
        <w:tc>
          <w:tcPr>
            <w:tcW w:w="1796" w:type="dxa"/>
          </w:tcPr>
          <w:p w:rsidR="00093EDE" w:rsidRDefault="00093EDE" w:rsidP="00E90C83">
            <w:pPr>
              <w:pStyle w:val="Table"/>
              <w:spacing w:after="0"/>
              <w:jc w:val="center"/>
              <w:rPr>
                <w:rFonts w:cs="Times New Roman"/>
              </w:rPr>
            </w:pPr>
          </w:p>
        </w:tc>
        <w:tc>
          <w:tcPr>
            <w:tcW w:w="1143" w:type="dxa"/>
          </w:tcPr>
          <w:p w:rsidR="00093EDE" w:rsidRDefault="00093EDE" w:rsidP="00E90C83">
            <w:pPr>
              <w:pStyle w:val="Table"/>
              <w:spacing w:after="0"/>
              <w:jc w:val="center"/>
              <w:rPr>
                <w:rFonts w:cs="Times New Roman"/>
              </w:rPr>
            </w:pPr>
          </w:p>
        </w:tc>
        <w:tc>
          <w:tcPr>
            <w:tcW w:w="1550" w:type="dxa"/>
          </w:tcPr>
          <w:p w:rsidR="00093EDE" w:rsidRDefault="00831085" w:rsidP="00E90C83">
            <w:pPr>
              <w:pStyle w:val="Table"/>
              <w:spacing w:after="0"/>
              <w:jc w:val="center"/>
              <w:rPr>
                <w:rFonts w:cs="Times New Roman"/>
              </w:rPr>
            </w:pPr>
            <w:r>
              <w:rPr>
                <w:rFonts w:cs="Times New Roman"/>
              </w:rPr>
              <w:t>Security/Privacy</w:t>
            </w:r>
          </w:p>
        </w:tc>
        <w:tc>
          <w:tcPr>
            <w:tcW w:w="1084" w:type="dxa"/>
          </w:tcPr>
          <w:p w:rsidR="00093EDE" w:rsidRDefault="00831085" w:rsidP="00E90C83">
            <w:pPr>
              <w:pStyle w:val="Table"/>
              <w:spacing w:after="0"/>
              <w:jc w:val="center"/>
              <w:rPr>
                <w:rFonts w:cs="Times New Roman"/>
              </w:rPr>
            </w:pPr>
            <w:r>
              <w:rPr>
                <w:rFonts w:cs="Times New Roman"/>
              </w:rPr>
              <w:t>0.39</w:t>
            </w:r>
          </w:p>
        </w:tc>
      </w:tr>
    </w:tbl>
    <w:p w:rsidR="00093EDE" w:rsidRDefault="00831085">
      <w:pPr>
        <w:pStyle w:val="Figuretitle"/>
      </w:pPr>
      <w:proofErr w:type="gramStart"/>
      <w:r>
        <w:t>Table 6.</w:t>
      </w:r>
      <w:proofErr w:type="gramEnd"/>
      <w:r>
        <w:t xml:space="preserve">  Strengths of Individual Factors </w:t>
      </w:r>
    </w:p>
    <w:p w:rsidR="00093EDE" w:rsidRDefault="00093EDE">
      <w:pPr>
        <w:pStyle w:val="Basictext"/>
      </w:pPr>
    </w:p>
    <w:p w:rsidR="00093EDE" w:rsidRDefault="00831085">
      <w:pPr>
        <w:pStyle w:val="Heading1"/>
      </w:pPr>
      <w:r>
        <w:t xml:space="preserve">Discussions, </w:t>
      </w:r>
      <w:r w:rsidR="006C769F">
        <w:t>IMPLICATIONS</w:t>
      </w:r>
      <w:r>
        <w:t>, and Limitations</w:t>
      </w:r>
    </w:p>
    <w:p w:rsidR="00BD524B" w:rsidRDefault="00831085">
      <w:pPr>
        <w:pStyle w:val="Basictext"/>
        <w:rPr>
          <w:rFonts w:eastAsia="DFKai-SB"/>
          <w:bCs/>
          <w:lang w:eastAsia="zh-TW"/>
        </w:rPr>
      </w:pPr>
      <w:r>
        <w:rPr>
          <w:rFonts w:eastAsia="DFKai-SB"/>
          <w:bCs/>
          <w:lang w:eastAsia="zh-TW"/>
        </w:rPr>
        <w:t xml:space="preserve">The purpose of this paper is to explore </w:t>
      </w:r>
      <w:r w:rsidR="00A27274">
        <w:rPr>
          <w:rFonts w:eastAsia="DFKai-SB"/>
          <w:bCs/>
          <w:lang w:eastAsia="zh-TW"/>
        </w:rPr>
        <w:t xml:space="preserve">the </w:t>
      </w:r>
      <w:r>
        <w:rPr>
          <w:rFonts w:eastAsia="DFKai-SB"/>
          <w:bCs/>
          <w:lang w:eastAsia="zh-TW"/>
        </w:rPr>
        <w:t xml:space="preserve">e-loyalty development process from </w:t>
      </w:r>
      <w:r w:rsidR="000B57FC">
        <w:rPr>
          <w:rFonts w:eastAsia="DFKai-SB"/>
          <w:bCs/>
          <w:lang w:eastAsia="zh-TW"/>
        </w:rPr>
        <w:t>the value perception and the e-</w:t>
      </w:r>
      <w:r>
        <w:rPr>
          <w:rFonts w:eastAsia="DFKai-SB"/>
          <w:bCs/>
          <w:lang w:eastAsia="zh-TW"/>
        </w:rPr>
        <w:t xml:space="preserve">service quality experience perspective by testing </w:t>
      </w:r>
      <w:r w:rsidR="00BD524B">
        <w:rPr>
          <w:rFonts w:eastAsia="DFKai-SB"/>
          <w:bCs/>
          <w:lang w:eastAsia="zh-TW"/>
        </w:rPr>
        <w:t xml:space="preserve">the </w:t>
      </w:r>
      <w:proofErr w:type="spellStart"/>
      <w:r>
        <w:rPr>
          <w:rFonts w:eastAsia="DFKai-SB"/>
          <w:bCs/>
          <w:lang w:eastAsia="zh-TW"/>
        </w:rPr>
        <w:t>eTailQ</w:t>
      </w:r>
      <w:proofErr w:type="spellEnd"/>
      <w:r>
        <w:rPr>
          <w:rFonts w:eastAsia="DFKai-SB"/>
          <w:bCs/>
          <w:lang w:eastAsia="zh-TW"/>
        </w:rPr>
        <w:t xml:space="preserve"> scale</w:t>
      </w:r>
      <w:r w:rsidR="000B57FC">
        <w:rPr>
          <w:rFonts w:eastAsia="DFKai-SB"/>
          <w:bCs/>
          <w:lang w:eastAsia="zh-TW"/>
        </w:rPr>
        <w:t xml:space="preserve"> and the value perception</w:t>
      </w:r>
      <w:r>
        <w:rPr>
          <w:rFonts w:eastAsia="DFKai-SB"/>
          <w:bCs/>
          <w:lang w:eastAsia="zh-TW"/>
        </w:rPr>
        <w:t xml:space="preserve">. </w:t>
      </w:r>
      <w:r w:rsidR="00EB6ECC">
        <w:rPr>
          <w:rFonts w:eastAsia="DFKai-SB"/>
          <w:bCs/>
          <w:lang w:eastAsia="zh-TW"/>
        </w:rPr>
        <w:t xml:space="preserve">Two research questions are explored, i.e., 1) </w:t>
      </w:r>
      <w:proofErr w:type="gramStart"/>
      <w:r w:rsidR="00EB6ECC">
        <w:rPr>
          <w:rFonts w:eastAsia="DFKai-SB"/>
          <w:bCs/>
          <w:lang w:eastAsia="zh-TW"/>
        </w:rPr>
        <w:t>What</w:t>
      </w:r>
      <w:proofErr w:type="gramEnd"/>
      <w:r w:rsidR="00EB6ECC">
        <w:rPr>
          <w:rFonts w:eastAsia="DFKai-SB"/>
          <w:bCs/>
          <w:lang w:eastAsia="zh-TW"/>
        </w:rPr>
        <w:t xml:space="preserve"> are main features of online shopping experience from the e-service quality perspective in developing e-loyalty? 2) How much do value perception and </w:t>
      </w:r>
      <w:proofErr w:type="spellStart"/>
      <w:r w:rsidR="00EB6ECC">
        <w:rPr>
          <w:rFonts w:eastAsia="DFKai-SB"/>
          <w:bCs/>
          <w:lang w:eastAsia="zh-TW"/>
        </w:rPr>
        <w:t>eTailQ</w:t>
      </w:r>
      <w:proofErr w:type="spellEnd"/>
      <w:r w:rsidR="00EB6ECC">
        <w:rPr>
          <w:rFonts w:eastAsia="DFKai-SB"/>
          <w:bCs/>
          <w:lang w:eastAsia="zh-TW"/>
        </w:rPr>
        <w:t xml:space="preserve"> contribute to the e-loyalty development process and which factor, value perception or service plays a more important role in developing e-loyalty? </w:t>
      </w:r>
      <w:r>
        <w:rPr>
          <w:rFonts w:eastAsia="DFKai-SB"/>
          <w:bCs/>
          <w:lang w:eastAsia="zh-TW"/>
        </w:rPr>
        <w:t xml:space="preserve">Ten hypotheses </w:t>
      </w:r>
      <w:r w:rsidR="00BD524B">
        <w:rPr>
          <w:rFonts w:eastAsia="DFKai-SB"/>
          <w:bCs/>
          <w:lang w:eastAsia="zh-TW"/>
        </w:rPr>
        <w:t xml:space="preserve">were </w:t>
      </w:r>
      <w:r>
        <w:rPr>
          <w:rFonts w:eastAsia="DFKai-SB"/>
          <w:bCs/>
          <w:lang w:eastAsia="zh-TW"/>
        </w:rPr>
        <w:t xml:space="preserve">proposed to describe the e-loyalty formation process with e-satisfaction and e-trust as mediation variables. Four dimensions from the </w:t>
      </w:r>
      <w:proofErr w:type="spellStart"/>
      <w:r>
        <w:rPr>
          <w:rFonts w:eastAsia="DFKai-SB"/>
          <w:bCs/>
          <w:lang w:eastAsia="zh-TW"/>
        </w:rPr>
        <w:t>eTailQ</w:t>
      </w:r>
      <w:proofErr w:type="spellEnd"/>
      <w:r>
        <w:rPr>
          <w:rFonts w:eastAsia="DFKai-SB"/>
          <w:bCs/>
          <w:lang w:eastAsia="zh-TW"/>
        </w:rPr>
        <w:t xml:space="preserve"> scale </w:t>
      </w:r>
      <w:r w:rsidR="00BD524B">
        <w:rPr>
          <w:rFonts w:eastAsia="DFKai-SB"/>
          <w:bCs/>
          <w:lang w:eastAsia="zh-TW"/>
        </w:rPr>
        <w:t>were</w:t>
      </w:r>
      <w:r>
        <w:rPr>
          <w:rFonts w:eastAsia="DFKai-SB"/>
          <w:bCs/>
          <w:lang w:eastAsia="zh-TW"/>
        </w:rPr>
        <w:t xml:space="preserve"> adopted, </w:t>
      </w:r>
      <w:r w:rsidR="00BD524B">
        <w:rPr>
          <w:rFonts w:eastAsia="DFKai-SB"/>
          <w:bCs/>
          <w:lang w:eastAsia="zh-TW"/>
        </w:rPr>
        <w:t xml:space="preserve">including </w:t>
      </w:r>
      <w:r w:rsidR="000B57FC">
        <w:rPr>
          <w:rFonts w:eastAsia="DFKai-SB"/>
          <w:bCs/>
          <w:lang w:eastAsia="zh-TW"/>
        </w:rPr>
        <w:t>website design</w:t>
      </w:r>
      <w:r>
        <w:rPr>
          <w:rFonts w:eastAsia="DFKai-SB"/>
          <w:bCs/>
          <w:lang w:eastAsia="zh-TW"/>
        </w:rPr>
        <w:t xml:space="preserve">, reliability, customer support, and security/privacy </w:t>
      </w:r>
      <w:r w:rsidR="00BD524B">
        <w:rPr>
          <w:rFonts w:eastAsia="DFKai-SB"/>
          <w:bCs/>
          <w:lang w:eastAsia="zh-TW"/>
        </w:rPr>
        <w:t xml:space="preserve">in order </w:t>
      </w:r>
      <w:r>
        <w:rPr>
          <w:rFonts w:eastAsia="DFKai-SB"/>
          <w:bCs/>
          <w:lang w:eastAsia="zh-TW"/>
        </w:rPr>
        <w:t xml:space="preserve">to explain the e-loyalty development process. Extended from Kim et al.’s </w:t>
      </w:r>
      <w:r>
        <w:rPr>
          <w:rFonts w:eastAsia="DFKai-SB"/>
          <w:bCs/>
          <w:lang w:eastAsia="zh-TW"/>
        </w:rPr>
        <w:fldChar w:fldCharType="begin"/>
      </w:r>
      <w:r w:rsidR="003916CB">
        <w:rPr>
          <w:rFonts w:eastAsia="DFKai-SB"/>
          <w:bCs/>
          <w:lang w:eastAsia="zh-TW"/>
        </w:rPr>
        <w:instrText xml:space="preserve"> ADDIN EN.CITE &lt;EndNote&gt;&lt;Cite ExcludeAuth="1"&gt;&lt;Author&gt;Kim&lt;/Author&gt;&lt;Year&gt;2009&lt;/Year&gt;&lt;RecNum&gt;3757&lt;/RecNum&gt;&lt;DisplayText&gt;[9]&lt;/DisplayText&gt;&lt;record&gt;&lt;rec-number&gt;3757&lt;/rec-number&gt;&lt;foreign-keys&gt;&lt;key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study on </w:t>
      </w:r>
      <w:proofErr w:type="spellStart"/>
      <w:r>
        <w:rPr>
          <w:rFonts w:eastAsia="DFKai-SB"/>
          <w:bCs/>
          <w:lang w:eastAsia="zh-TW"/>
        </w:rPr>
        <w:t>eTail</w:t>
      </w:r>
      <w:proofErr w:type="spellEnd"/>
      <w:r>
        <w:rPr>
          <w:rFonts w:eastAsia="DFKai-SB"/>
          <w:bCs/>
          <w:lang w:eastAsia="zh-TW"/>
        </w:rPr>
        <w:t xml:space="preserve"> quality</w:t>
      </w:r>
      <w:r w:rsidR="00A27274">
        <w:rPr>
          <w:rFonts w:eastAsia="DFKai-SB"/>
          <w:bCs/>
          <w:lang w:eastAsia="zh-TW"/>
        </w:rPr>
        <w:t>, it is proposed</w:t>
      </w:r>
      <w:r>
        <w:rPr>
          <w:rFonts w:eastAsia="DFKai-SB"/>
          <w:bCs/>
          <w:lang w:eastAsia="zh-TW"/>
        </w:rPr>
        <w:t xml:space="preserve"> that e-loyalty shall not only be </w:t>
      </w:r>
      <w:r w:rsidR="00A27274">
        <w:rPr>
          <w:rFonts w:eastAsia="DFKai-SB"/>
          <w:bCs/>
          <w:lang w:eastAsia="zh-TW"/>
        </w:rPr>
        <w:t xml:space="preserve">influenced </w:t>
      </w:r>
      <w:r>
        <w:rPr>
          <w:rFonts w:eastAsia="DFKai-SB"/>
          <w:bCs/>
          <w:lang w:eastAsia="zh-TW"/>
        </w:rPr>
        <w:t xml:space="preserve">by </w:t>
      </w:r>
      <w:r w:rsidR="00A27274">
        <w:rPr>
          <w:rFonts w:eastAsia="DFKai-SB"/>
          <w:bCs/>
          <w:lang w:eastAsia="zh-TW"/>
        </w:rPr>
        <w:t>the e-</w:t>
      </w:r>
      <w:r>
        <w:rPr>
          <w:rFonts w:eastAsia="DFKai-SB"/>
          <w:bCs/>
          <w:lang w:eastAsia="zh-TW"/>
        </w:rPr>
        <w:t>service quality but also value perception of product/service</w:t>
      </w:r>
      <w:r w:rsidR="00A27274">
        <w:rPr>
          <w:rFonts w:eastAsia="DFKai-SB"/>
          <w:bCs/>
          <w:lang w:eastAsia="zh-TW"/>
        </w:rPr>
        <w:t>,</w:t>
      </w:r>
      <w:r>
        <w:rPr>
          <w:rFonts w:eastAsia="DFKai-SB"/>
          <w:bCs/>
          <w:lang w:eastAsia="zh-TW"/>
        </w:rPr>
        <w:t xml:space="preserve"> by adding value perception as a</w:t>
      </w:r>
      <w:r w:rsidR="00B0525D">
        <w:rPr>
          <w:rFonts w:eastAsia="DFKai-SB"/>
          <w:bCs/>
          <w:lang w:eastAsia="zh-TW"/>
        </w:rPr>
        <w:t>nother important factor</w:t>
      </w:r>
      <w:r>
        <w:rPr>
          <w:rFonts w:eastAsia="DFKai-SB"/>
          <w:bCs/>
          <w:lang w:eastAsia="zh-TW"/>
        </w:rPr>
        <w:t xml:space="preserve">  in the e-loyalty development model. According to our analysis, the</w:t>
      </w:r>
      <w:r w:rsidR="00B0525D">
        <w:rPr>
          <w:rFonts w:eastAsia="DFKai-SB"/>
          <w:bCs/>
          <w:lang w:eastAsia="zh-TW"/>
        </w:rPr>
        <w:t xml:space="preserve"> value perception and</w:t>
      </w:r>
      <w:r>
        <w:rPr>
          <w:rFonts w:eastAsia="DFKai-SB"/>
          <w:bCs/>
          <w:lang w:eastAsia="zh-TW"/>
        </w:rPr>
        <w:t xml:space="preserve"> </w:t>
      </w:r>
      <w:proofErr w:type="spellStart"/>
      <w:r>
        <w:rPr>
          <w:rFonts w:eastAsia="DFKai-SB"/>
          <w:bCs/>
          <w:lang w:eastAsia="zh-TW"/>
        </w:rPr>
        <w:t>eTailQ</w:t>
      </w:r>
      <w:proofErr w:type="spellEnd"/>
      <w:r>
        <w:rPr>
          <w:rFonts w:eastAsia="DFKai-SB"/>
          <w:bCs/>
          <w:lang w:eastAsia="zh-TW"/>
        </w:rPr>
        <w:t xml:space="preserve"> </w:t>
      </w:r>
      <w:r w:rsidR="00B0525D">
        <w:rPr>
          <w:rFonts w:eastAsia="DFKai-SB"/>
          <w:bCs/>
          <w:lang w:eastAsia="zh-TW"/>
        </w:rPr>
        <w:t>are effective in</w:t>
      </w:r>
      <w:r>
        <w:rPr>
          <w:rFonts w:eastAsia="DFKai-SB"/>
          <w:bCs/>
          <w:lang w:eastAsia="zh-TW"/>
        </w:rPr>
        <w:t xml:space="preserve"> </w:t>
      </w:r>
      <w:r w:rsidR="00B0525D">
        <w:rPr>
          <w:rFonts w:eastAsia="DFKai-SB"/>
          <w:bCs/>
          <w:lang w:eastAsia="zh-TW"/>
        </w:rPr>
        <w:t>explaining</w:t>
      </w:r>
      <w:r>
        <w:rPr>
          <w:rFonts w:eastAsia="DFKai-SB"/>
          <w:bCs/>
          <w:lang w:eastAsia="zh-TW"/>
        </w:rPr>
        <w:t xml:space="preserve"> the e-loyalty development process with 59% variance of e-loyalty </w:t>
      </w:r>
      <w:proofErr w:type="spellStart"/>
      <w:r>
        <w:rPr>
          <w:rFonts w:eastAsia="DFKai-SB"/>
          <w:bCs/>
          <w:lang w:eastAsia="zh-TW"/>
        </w:rPr>
        <w:t>explained</w:t>
      </w:r>
      <w:r w:rsidR="00A27274">
        <w:rPr>
          <w:rFonts w:eastAsia="DFKai-SB"/>
          <w:bCs/>
          <w:lang w:eastAsia="zh-TW"/>
        </w:rPr>
        <w:t>.This</w:t>
      </w:r>
      <w:proofErr w:type="spellEnd"/>
      <w:r>
        <w:rPr>
          <w:rFonts w:eastAsia="DFKai-SB"/>
          <w:bCs/>
          <w:lang w:eastAsia="zh-TW"/>
        </w:rPr>
        <w:t xml:space="preserve"> supported the </w:t>
      </w:r>
      <w:r w:rsidR="00A27274">
        <w:rPr>
          <w:rFonts w:eastAsia="DFKai-SB"/>
          <w:bCs/>
          <w:lang w:eastAsia="zh-TW"/>
        </w:rPr>
        <w:t xml:space="preserve">argument of </w:t>
      </w:r>
      <w:proofErr w:type="spellStart"/>
      <w:r>
        <w:rPr>
          <w:rFonts w:eastAsia="DFKai-SB"/>
          <w:bCs/>
          <w:lang w:eastAsia="zh-TW"/>
        </w:rPr>
        <w:t>eTailQ</w:t>
      </w:r>
      <w:proofErr w:type="spellEnd"/>
      <w:r>
        <w:rPr>
          <w:rFonts w:eastAsia="DFKai-SB"/>
          <w:bCs/>
          <w:lang w:eastAsia="zh-TW"/>
        </w:rPr>
        <w:t xml:space="preserve"> scale that customer experience from </w:t>
      </w:r>
      <w:r w:rsidR="00A27274">
        <w:rPr>
          <w:rFonts w:eastAsia="DFKai-SB"/>
          <w:bCs/>
          <w:lang w:eastAsia="zh-TW"/>
        </w:rPr>
        <w:t xml:space="preserve">the </w:t>
      </w:r>
      <w:r>
        <w:rPr>
          <w:rFonts w:eastAsia="DFKai-SB"/>
          <w:bCs/>
          <w:lang w:eastAsia="zh-TW"/>
        </w:rPr>
        <w:t xml:space="preserve">service perspective is more </w:t>
      </w:r>
      <w:r w:rsidR="00BD524B">
        <w:rPr>
          <w:rFonts w:eastAsia="DFKai-SB"/>
          <w:bCs/>
          <w:lang w:eastAsia="zh-TW"/>
        </w:rPr>
        <w:t>favorable</w:t>
      </w:r>
      <w:r>
        <w:rPr>
          <w:rFonts w:eastAsia="DFKai-SB"/>
          <w:bCs/>
          <w:lang w:eastAsia="zh-TW"/>
        </w:rPr>
        <w:t xml:space="preserve"> in the online shopping environment </w:t>
      </w:r>
      <w:r>
        <w:rPr>
          <w:rFonts w:eastAsia="DFKai-SB"/>
          <w:bCs/>
          <w:lang w:eastAsia="zh-TW"/>
        </w:rPr>
        <w:fldChar w:fldCharType="begin"/>
      </w:r>
      <w:r w:rsidR="003916CB">
        <w:rPr>
          <w:rFonts w:eastAsia="DFKai-SB"/>
          <w:bCs/>
          <w:lang w:eastAsia="zh-TW"/>
        </w:rPr>
        <w:instrText xml:space="preserve"> ADDIN EN.CITE &lt;EndNote&gt;&lt;Cite&gt;&lt;Author&gt;Wolfinbarger&lt;/Author&gt;&lt;Year&gt;2003&lt;/Year&gt;&lt;RecNum&gt;3791&lt;/RecNum&gt;&lt;DisplayText&gt;[30]&lt;/DisplayText&gt;&lt;record&gt;&lt;rec-number&gt;3791&lt;/rec-number&gt;&lt;foreign-keys&gt;&lt;key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Pr>
          <w:rFonts w:eastAsia="DFKai-SB"/>
          <w:bCs/>
          <w:lang w:eastAsia="zh-TW"/>
        </w:rPr>
        <w:fldChar w:fldCharType="separate"/>
      </w:r>
      <w:r w:rsidR="003916CB">
        <w:rPr>
          <w:rFonts w:eastAsia="DFKai-SB"/>
          <w:bCs/>
          <w:noProof/>
          <w:lang w:eastAsia="zh-TW"/>
        </w:rPr>
        <w:t>[</w:t>
      </w:r>
      <w:hyperlink w:anchor="_ENREF_30" w:tooltip="Wolfinbarger, 2003 #3791" w:history="1">
        <w:r w:rsidR="00AF7A3E">
          <w:rPr>
            <w:rFonts w:eastAsia="DFKai-SB"/>
            <w:bCs/>
            <w:noProof/>
            <w:lang w:eastAsia="zh-TW"/>
          </w:rPr>
          <w:t>30</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p>
    <w:p w:rsidR="00093EDE" w:rsidRDefault="00831085">
      <w:pPr>
        <w:pStyle w:val="Basictext"/>
        <w:rPr>
          <w:rFonts w:eastAsia="DFKai-SB"/>
          <w:bCs/>
          <w:lang w:eastAsia="zh-TW"/>
        </w:rPr>
      </w:pPr>
      <w:r>
        <w:rPr>
          <w:rFonts w:eastAsia="DFKai-SB"/>
          <w:bCs/>
          <w:lang w:eastAsia="zh-TW"/>
        </w:rPr>
        <w:t>Based on this result</w:t>
      </w:r>
      <w:r w:rsidR="00BD524B">
        <w:rPr>
          <w:rFonts w:eastAsia="DFKai-SB"/>
          <w:bCs/>
          <w:lang w:eastAsia="zh-TW"/>
        </w:rPr>
        <w:t>,</w:t>
      </w:r>
      <w:r>
        <w:rPr>
          <w:rFonts w:eastAsia="DFKai-SB"/>
          <w:bCs/>
          <w:lang w:eastAsia="zh-TW"/>
        </w:rPr>
        <w:t xml:space="preserve"> we can infer that developing loyalty in an on-line environment mainly depends on customer satisfaction under a trustworthy environment</w:t>
      </w:r>
      <w:r w:rsidR="00EB6ECC">
        <w:rPr>
          <w:rFonts w:eastAsia="DFKai-SB"/>
          <w:bCs/>
          <w:lang w:eastAsia="zh-TW"/>
        </w:rPr>
        <w:t xml:space="preserve"> and our two research questions are answered.</w:t>
      </w:r>
      <w:r>
        <w:rPr>
          <w:rFonts w:eastAsia="DFKai-SB"/>
          <w:bCs/>
          <w:lang w:eastAsia="zh-TW"/>
        </w:rPr>
        <w:t xml:space="preserve"> </w:t>
      </w:r>
      <w:r w:rsidR="00EB6ECC">
        <w:rPr>
          <w:rFonts w:eastAsia="DFKai-SB"/>
          <w:bCs/>
          <w:lang w:eastAsia="zh-TW"/>
        </w:rPr>
        <w:t xml:space="preserve">While features from e-service quality perspective including website design and reliability and value perception forms the online shopping experience development process, value perception plays a more important role than service experience. </w:t>
      </w:r>
      <w:r>
        <w:rPr>
          <w:rFonts w:eastAsia="DFKai-SB"/>
          <w:bCs/>
          <w:lang w:eastAsia="zh-TW"/>
        </w:rPr>
        <w:t xml:space="preserve">To satisfy customers, the foremost important aspect that companies shall take into consideration is the core value </w:t>
      </w:r>
      <w:r w:rsidR="00BD524B">
        <w:rPr>
          <w:rFonts w:eastAsia="DFKai-SB"/>
          <w:bCs/>
          <w:lang w:eastAsia="zh-TW"/>
        </w:rPr>
        <w:t xml:space="preserve">that </w:t>
      </w:r>
      <w:r>
        <w:rPr>
          <w:rFonts w:eastAsia="DFKai-SB"/>
          <w:bCs/>
          <w:lang w:eastAsia="zh-TW"/>
        </w:rPr>
        <w:t>the customer</w:t>
      </w:r>
      <w:r w:rsidR="00BD524B">
        <w:rPr>
          <w:rFonts w:eastAsia="DFKai-SB"/>
          <w:bCs/>
          <w:lang w:eastAsia="zh-TW"/>
        </w:rPr>
        <w:t>s</w:t>
      </w:r>
      <w:r>
        <w:rPr>
          <w:rFonts w:eastAsia="DFKai-SB"/>
          <w:bCs/>
          <w:lang w:eastAsia="zh-TW"/>
        </w:rPr>
        <w:t xml:space="preserve"> perceive toward a product/service. It is obvious from the results </w:t>
      </w:r>
      <w:r w:rsidR="00FE2607">
        <w:rPr>
          <w:rFonts w:eastAsia="DFKai-SB"/>
          <w:bCs/>
          <w:lang w:eastAsia="zh-TW"/>
        </w:rPr>
        <w:t xml:space="preserve">in Table 6 </w:t>
      </w:r>
      <w:r>
        <w:rPr>
          <w:rFonts w:eastAsia="DFKai-SB"/>
          <w:bCs/>
          <w:lang w:eastAsia="zh-TW"/>
        </w:rPr>
        <w:t xml:space="preserve">that value perception has the strongest influence over satisfaction and </w:t>
      </w:r>
      <w:r w:rsidR="0024705A">
        <w:rPr>
          <w:rFonts w:eastAsia="DFKai-SB"/>
          <w:bCs/>
          <w:lang w:eastAsia="zh-TW"/>
        </w:rPr>
        <w:t xml:space="preserve">hence </w:t>
      </w:r>
      <w:r>
        <w:rPr>
          <w:rFonts w:eastAsia="DFKai-SB"/>
          <w:bCs/>
          <w:lang w:eastAsia="zh-TW"/>
        </w:rPr>
        <w:t xml:space="preserve">e-loyalty (0.23). The value perception </w:t>
      </w:r>
      <w:r w:rsidR="00BD524B">
        <w:rPr>
          <w:rFonts w:eastAsia="DFKai-SB"/>
          <w:bCs/>
          <w:lang w:eastAsia="zh-TW"/>
        </w:rPr>
        <w:t xml:space="preserve">was </w:t>
      </w:r>
      <w:r>
        <w:rPr>
          <w:rFonts w:eastAsia="DFKai-SB"/>
          <w:bCs/>
          <w:lang w:eastAsia="zh-TW"/>
        </w:rPr>
        <w:t xml:space="preserve">not tested in </w:t>
      </w:r>
      <w:r w:rsidR="00BD524B">
        <w:rPr>
          <w:rFonts w:eastAsia="DFKai-SB"/>
          <w:bCs/>
          <w:lang w:eastAsia="zh-TW"/>
        </w:rPr>
        <w:t>prior studies</w:t>
      </w:r>
      <w:r w:rsidR="00367F12">
        <w:rPr>
          <w:rFonts w:eastAsia="DFKai-SB"/>
          <w:bCs/>
          <w:lang w:eastAsia="zh-TW"/>
        </w:rPr>
        <w:t xml:space="preserve"> but might be linked to the value chain model by Porter </w:t>
      </w:r>
      <w:r w:rsidR="00367F12">
        <w:rPr>
          <w:rFonts w:eastAsia="DFKai-SB"/>
          <w:bCs/>
          <w:lang w:eastAsia="zh-TW"/>
        </w:rPr>
        <w:fldChar w:fldCharType="begin"/>
      </w:r>
      <w:r w:rsidR="004113C2">
        <w:rPr>
          <w:rFonts w:eastAsia="DFKai-SB"/>
          <w:bCs/>
          <w:lang w:eastAsia="zh-TW"/>
        </w:rPr>
        <w:instrText xml:space="preserve"> ADDIN EN.CITE &lt;EndNote&gt;&lt;Cite ExcludeAuth="1"&gt;&lt;Author&gt;Porter&lt;/Author&gt;&lt;Year&gt;1985&lt;/Year&gt;&lt;RecNum&gt;3861&lt;/RecNum&gt;&lt;DisplayText&gt;[99]&lt;/DisplayText&gt;&lt;record&gt;&lt;rec-number&gt;3861&lt;/rec-number&gt;&lt;foreign-keys&gt;&lt;key app="EN" db-id="wa5apfewvdxxtfevvpmxvp95edffss09p9ar" timestamp="1421251136"&gt;3861&lt;/key&gt;&lt;/foreign-keys&gt;&lt;ref-type name="Generic"&gt;13&lt;/ref-type&gt;&lt;contributors&gt;&lt;authors&gt;&lt;author&gt;Porter, Michael E&lt;/author&gt;&lt;author&gt;Millar, Victor E&lt;/author&gt;&lt;/authors&gt;&lt;/contributors&gt;&lt;titles&gt;&lt;title&gt;How information gives you competitive advantage&lt;/title&gt;&lt;/titles&gt;&lt;dates&gt;&lt;year&gt;1985&lt;/year&gt;&lt;/dates&gt;&lt;publisher&gt;Harvard Business Review, Reprint Service&lt;/publisher&gt;&lt;urls&gt;&lt;/urls&gt;&lt;/record&gt;&lt;/Cite&gt;&lt;/EndNote&gt;</w:instrText>
      </w:r>
      <w:r w:rsidR="00367F12">
        <w:rPr>
          <w:rFonts w:eastAsia="DFKai-SB"/>
          <w:bCs/>
          <w:lang w:eastAsia="zh-TW"/>
        </w:rPr>
        <w:fldChar w:fldCharType="separate"/>
      </w:r>
      <w:r w:rsidR="004113C2">
        <w:rPr>
          <w:rFonts w:eastAsia="DFKai-SB"/>
          <w:bCs/>
          <w:noProof/>
          <w:lang w:eastAsia="zh-TW"/>
        </w:rPr>
        <w:t>[</w:t>
      </w:r>
      <w:hyperlink w:anchor="_ENREF_99" w:tooltip="Porter, 1985 #3861" w:history="1">
        <w:r w:rsidR="00AF7A3E">
          <w:rPr>
            <w:rFonts w:eastAsia="DFKai-SB"/>
            <w:bCs/>
            <w:noProof/>
            <w:lang w:eastAsia="zh-TW"/>
          </w:rPr>
          <w:t>99</w:t>
        </w:r>
      </w:hyperlink>
      <w:r w:rsidR="004113C2">
        <w:rPr>
          <w:rFonts w:eastAsia="DFKai-SB"/>
          <w:bCs/>
          <w:noProof/>
          <w:lang w:eastAsia="zh-TW"/>
        </w:rPr>
        <w:t>]</w:t>
      </w:r>
      <w:r w:rsidR="00367F12">
        <w:rPr>
          <w:rFonts w:eastAsia="DFKai-SB"/>
          <w:bCs/>
          <w:lang w:eastAsia="zh-TW"/>
        </w:rPr>
        <w:fldChar w:fldCharType="end"/>
      </w:r>
      <w:r>
        <w:rPr>
          <w:rFonts w:eastAsia="DFKai-SB"/>
          <w:bCs/>
          <w:lang w:eastAsia="zh-TW"/>
        </w:rPr>
        <w:t xml:space="preserve">. The other two important factors are dimensions from </w:t>
      </w:r>
      <w:r w:rsidR="009D7196">
        <w:rPr>
          <w:rFonts w:eastAsia="DFKai-SB"/>
          <w:bCs/>
          <w:lang w:eastAsia="zh-TW"/>
        </w:rPr>
        <w:t xml:space="preserve">the </w:t>
      </w:r>
      <w:proofErr w:type="spellStart"/>
      <w:r>
        <w:rPr>
          <w:rFonts w:eastAsia="DFKai-SB"/>
          <w:bCs/>
          <w:lang w:eastAsia="zh-TW"/>
        </w:rPr>
        <w:t>eTailQ</w:t>
      </w:r>
      <w:proofErr w:type="spellEnd"/>
      <w:r w:rsidR="009D7196">
        <w:rPr>
          <w:rFonts w:eastAsia="DFKai-SB"/>
          <w:bCs/>
          <w:lang w:eastAsia="zh-TW"/>
        </w:rPr>
        <w:t xml:space="preserve"> scale</w:t>
      </w:r>
      <w:r>
        <w:rPr>
          <w:rFonts w:eastAsia="DFKai-SB"/>
          <w:bCs/>
          <w:lang w:eastAsia="zh-TW"/>
        </w:rPr>
        <w:t xml:space="preserve">, </w:t>
      </w:r>
      <w:r w:rsidR="009D7196">
        <w:rPr>
          <w:rFonts w:eastAsia="DFKai-SB"/>
          <w:bCs/>
          <w:lang w:eastAsia="zh-TW"/>
        </w:rPr>
        <w:t xml:space="preserve">namely </w:t>
      </w:r>
      <w:r w:rsidR="000B57FC">
        <w:rPr>
          <w:rFonts w:eastAsia="DFKai-SB"/>
          <w:bCs/>
          <w:lang w:eastAsia="zh-TW"/>
        </w:rPr>
        <w:t>website design</w:t>
      </w:r>
      <w:r>
        <w:rPr>
          <w:rFonts w:eastAsia="DFKai-SB"/>
          <w:bCs/>
          <w:lang w:eastAsia="zh-TW"/>
        </w:rPr>
        <w:t xml:space="preserve"> and reliability, which have less strong but still significant influence over satisfaction</w:t>
      </w:r>
      <w:r w:rsidR="009D7196">
        <w:rPr>
          <w:rFonts w:eastAsia="DFKai-SB"/>
          <w:bCs/>
          <w:lang w:eastAsia="zh-TW"/>
        </w:rPr>
        <w:t>. This finding</w:t>
      </w:r>
      <w:r>
        <w:rPr>
          <w:rFonts w:eastAsia="DFKai-SB"/>
          <w:bCs/>
          <w:lang w:eastAsia="zh-TW"/>
        </w:rPr>
        <w:t xml:space="preserve"> is consistent with previous studies</w:t>
      </w:r>
      <w:r w:rsidR="00367F12">
        <w:rPr>
          <w:rFonts w:eastAsia="DFKai-SB"/>
          <w:bCs/>
          <w:lang w:eastAsia="zh-TW"/>
        </w:rPr>
        <w:t xml:space="preserve"> </w:t>
      </w:r>
      <w:r w:rsidR="00367F12">
        <w:rPr>
          <w:rFonts w:eastAsia="DFKai-SB"/>
          <w:bCs/>
          <w:lang w:eastAsia="zh-TW"/>
        </w:rPr>
        <w:fldChar w:fldCharType="begin">
          <w:fldData xml:space="preserve">PEVuZE5vdGU+PENpdGU+PEF1dGhvcj5DaGFuZzwvQXV0aG9yPjxZZWFyPjIwMDg8L1llYXI+PFJl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PEVuZE5vdGU+PENpdGU+PEF1dGhvcj5DaGFuZzwvQXV0aG9yPjxZZWFyPjIwMDg8L1llYXI+PFJl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367F12">
        <w:rPr>
          <w:rFonts w:eastAsia="DFKai-SB"/>
          <w:bCs/>
          <w:lang w:eastAsia="zh-TW"/>
        </w:rPr>
      </w:r>
      <w:r w:rsidR="00367F12">
        <w:rPr>
          <w:rFonts w:eastAsia="DFKai-SB"/>
          <w:bCs/>
          <w:lang w:eastAsia="zh-TW"/>
        </w:rPr>
        <w:fldChar w:fldCharType="separate"/>
      </w:r>
      <w:r w:rsidR="003916CB">
        <w:rPr>
          <w:rFonts w:eastAsia="DFKai-SB"/>
          <w:bCs/>
          <w:noProof/>
          <w:lang w:eastAsia="zh-TW"/>
        </w:rPr>
        <w:t>[</w:t>
      </w:r>
      <w:hyperlink w:anchor="_ENREF_21" w:tooltip="Cristobal, 2007 #3807" w:history="1">
        <w:r w:rsidR="00AF7A3E">
          <w:rPr>
            <w:rFonts w:eastAsia="DFKai-SB"/>
            <w:bCs/>
            <w:noProof/>
            <w:lang w:eastAsia="zh-TW"/>
          </w:rPr>
          <w:t>21</w:t>
        </w:r>
      </w:hyperlink>
      <w:r w:rsidR="003916CB">
        <w:rPr>
          <w:rFonts w:eastAsia="DFKai-SB"/>
          <w:bCs/>
          <w:noProof/>
          <w:lang w:eastAsia="zh-TW"/>
        </w:rPr>
        <w:t xml:space="preserve">, </w:t>
      </w:r>
      <w:hyperlink w:anchor="_ENREF_35" w:tooltip="Chang, 2008 #31" w:history="1">
        <w:r w:rsidR="00AF7A3E">
          <w:rPr>
            <w:rFonts w:eastAsia="DFKai-SB"/>
            <w:bCs/>
            <w:noProof/>
            <w:lang w:eastAsia="zh-TW"/>
          </w:rPr>
          <w:t>35</w:t>
        </w:r>
      </w:hyperlink>
      <w:r w:rsidR="003916CB">
        <w:rPr>
          <w:rFonts w:eastAsia="DFKai-SB"/>
          <w:bCs/>
          <w:noProof/>
          <w:lang w:eastAsia="zh-TW"/>
        </w:rPr>
        <w:t xml:space="preserve">, </w:t>
      </w:r>
      <w:hyperlink w:anchor="_ENREF_37" w:tooltip="Chiou, 2006 #13" w:history="1">
        <w:r w:rsidR="00AF7A3E">
          <w:rPr>
            <w:rFonts w:eastAsia="DFKai-SB"/>
            <w:bCs/>
            <w:noProof/>
            <w:lang w:eastAsia="zh-TW"/>
          </w:rPr>
          <w:t>37</w:t>
        </w:r>
      </w:hyperlink>
      <w:r w:rsidR="003916CB">
        <w:rPr>
          <w:rFonts w:eastAsia="DFKai-SB"/>
          <w:bCs/>
          <w:noProof/>
          <w:lang w:eastAsia="zh-TW"/>
        </w:rPr>
        <w:t>]</w:t>
      </w:r>
      <w:r w:rsidR="00367F12">
        <w:rPr>
          <w:rFonts w:eastAsia="DFKai-SB"/>
          <w:bCs/>
          <w:lang w:eastAsia="zh-TW"/>
        </w:rPr>
        <w:fldChar w:fldCharType="end"/>
      </w:r>
      <w:r>
        <w:rPr>
          <w:rFonts w:eastAsia="DFKai-SB"/>
          <w:bCs/>
          <w:lang w:eastAsia="zh-TW"/>
        </w:rPr>
        <w:t>. On the other hand</w:t>
      </w:r>
      <w:r w:rsidR="009D7196">
        <w:rPr>
          <w:rFonts w:eastAsia="DFKai-SB"/>
          <w:bCs/>
          <w:lang w:eastAsia="zh-TW"/>
        </w:rPr>
        <w:t>,</w:t>
      </w:r>
      <w:r>
        <w:rPr>
          <w:rFonts w:eastAsia="DFKai-SB"/>
          <w:bCs/>
          <w:lang w:eastAsia="zh-TW"/>
        </w:rPr>
        <w:t xml:space="preserve"> the fourth factor</w:t>
      </w:r>
      <w:r w:rsidR="009D7196">
        <w:rPr>
          <w:rFonts w:eastAsia="DFKai-SB"/>
          <w:bCs/>
          <w:lang w:eastAsia="zh-TW"/>
        </w:rPr>
        <w:t xml:space="preserve"> (i.e., </w:t>
      </w:r>
      <w:r>
        <w:rPr>
          <w:rFonts w:eastAsia="DFKai-SB"/>
          <w:bCs/>
          <w:lang w:eastAsia="zh-TW"/>
        </w:rPr>
        <w:t>customer support</w:t>
      </w:r>
      <w:r w:rsidR="009D7196">
        <w:rPr>
          <w:rFonts w:eastAsia="DFKai-SB"/>
          <w:bCs/>
          <w:lang w:eastAsia="zh-TW"/>
        </w:rPr>
        <w:t>)</w:t>
      </w:r>
      <w:r>
        <w:rPr>
          <w:rFonts w:eastAsia="DFKai-SB"/>
          <w:bCs/>
          <w:lang w:eastAsia="zh-TW"/>
        </w:rPr>
        <w:t xml:space="preserve"> has an insignificant influence over customer satisfaction, which is consistent with Kim et al.’s study </w:t>
      </w:r>
      <w:r w:rsidR="009D7196">
        <w:rPr>
          <w:rFonts w:eastAsia="DFKai-SB"/>
          <w:bCs/>
          <w:lang w:eastAsia="zh-TW"/>
        </w:rPr>
        <w:fldChar w:fldCharType="begin"/>
      </w:r>
      <w:r w:rsidR="003916CB">
        <w:rPr>
          <w:rFonts w:eastAsia="DFKai-SB"/>
          <w:bCs/>
          <w:lang w:eastAsia="zh-TW"/>
        </w:rPr>
        <w:instrText xml:space="preserve"> ADDIN EN.CITE &lt;EndNote&gt;&lt;Cite ExcludeAuth="1"&gt;&lt;Author&gt;Kim&lt;/Author&gt;&lt;Year&gt;2009&lt;/Year&gt;&lt;RecNum&gt;3757&lt;/RecNum&gt;&lt;DisplayText&gt;[9]&lt;/DisplayText&gt;&lt;record&gt;&lt;rec-number&gt;3757&lt;/rec-number&gt;&lt;foreign-keys&gt;&lt;key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sidR="009D7196">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sidR="009D7196">
        <w:rPr>
          <w:rFonts w:eastAsia="DFKai-SB"/>
          <w:bCs/>
          <w:lang w:eastAsia="zh-TW"/>
        </w:rPr>
        <w:fldChar w:fldCharType="end"/>
      </w:r>
      <w:r w:rsidR="009D7196">
        <w:rPr>
          <w:rFonts w:eastAsia="DFKai-SB"/>
          <w:bCs/>
          <w:lang w:eastAsia="zh-TW"/>
        </w:rPr>
        <w:t xml:space="preserve"> yet </w:t>
      </w:r>
      <w:r>
        <w:rPr>
          <w:rFonts w:eastAsia="DFKai-SB"/>
          <w:bCs/>
          <w:lang w:eastAsia="zh-TW"/>
        </w:rPr>
        <w:t xml:space="preserve">quite contradictory to the original proposition of e-service Tail Quality scale. Similarly, customer support is not significant toward e-trust as well. E-trust has served as another important factor for e-loyalty development and was significantly influenced by security/privacy policy of the website and reliability of the website. Contradictory to the original </w:t>
      </w:r>
      <w:proofErr w:type="spellStart"/>
      <w:r>
        <w:rPr>
          <w:rFonts w:eastAsia="DFKai-SB"/>
          <w:bCs/>
          <w:lang w:eastAsia="zh-TW"/>
        </w:rPr>
        <w:t>eTailQ</w:t>
      </w:r>
      <w:proofErr w:type="spellEnd"/>
      <w:r>
        <w:rPr>
          <w:rFonts w:eastAsia="DFKai-SB"/>
          <w:bCs/>
          <w:lang w:eastAsia="zh-TW"/>
        </w:rPr>
        <w:t xml:space="preserve"> proposition, website </w:t>
      </w:r>
      <w:r w:rsidR="000B57FC">
        <w:rPr>
          <w:rFonts w:eastAsia="DFKai-SB"/>
          <w:bCs/>
          <w:lang w:eastAsia="zh-TW"/>
        </w:rPr>
        <w:t xml:space="preserve">design </w:t>
      </w:r>
      <w:r>
        <w:rPr>
          <w:rFonts w:eastAsia="DFKai-SB"/>
          <w:bCs/>
          <w:lang w:eastAsia="zh-TW"/>
        </w:rPr>
        <w:t xml:space="preserve">does not significantly contribute to e-Trust as in Kim et al.’s study </w:t>
      </w:r>
      <w:r>
        <w:rPr>
          <w:rFonts w:eastAsia="DFKai-SB"/>
          <w:bCs/>
          <w:lang w:eastAsia="zh-TW"/>
        </w:rPr>
        <w:fldChar w:fldCharType="begin"/>
      </w:r>
      <w:r w:rsidR="003916CB">
        <w:rPr>
          <w:rFonts w:eastAsia="DFKai-SB"/>
          <w:bCs/>
          <w:lang w:eastAsia="zh-TW"/>
        </w:rPr>
        <w:instrText xml:space="preserve"> ADDIN EN.CITE &lt;EndNote&gt;&lt;Cite ExcludeAuth="1"&gt;&lt;Author&gt;Kim&lt;/Author&gt;&lt;Year&gt;2009&lt;/Year&gt;&lt;RecNum&gt;3757&lt;/RecNum&gt;&lt;DisplayText&gt;[9]&lt;/DisplayText&gt;&lt;record&gt;&lt;rec-number&gt;3757&lt;/rec-number&gt;&lt;foreign-keys&gt;&lt;key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Pr>
          <w:rFonts w:eastAsia="DFKai-SB"/>
          <w:bCs/>
          <w:lang w:eastAsia="zh-TW"/>
        </w:rPr>
        <w:fldChar w:fldCharType="end"/>
      </w:r>
      <w:r>
        <w:rPr>
          <w:rFonts w:eastAsia="DFKai-SB"/>
          <w:bCs/>
          <w:lang w:eastAsia="zh-TW"/>
        </w:rPr>
        <w:t>.</w:t>
      </w:r>
    </w:p>
    <w:p w:rsidR="00093EDE" w:rsidRDefault="00831085">
      <w:pPr>
        <w:pStyle w:val="Heading2"/>
        <w:rPr>
          <w:b/>
          <w:lang w:eastAsia="zh-TW"/>
        </w:rPr>
      </w:pPr>
      <w:r>
        <w:rPr>
          <w:b/>
          <w:lang w:eastAsia="zh-TW"/>
        </w:rPr>
        <w:t>Discussions</w:t>
      </w:r>
    </w:p>
    <w:p w:rsidR="00093EDE" w:rsidRDefault="00831085">
      <w:pPr>
        <w:pStyle w:val="Basictext"/>
        <w:rPr>
          <w:rFonts w:eastAsia="DFKai-SB"/>
          <w:bCs/>
          <w:lang w:eastAsia="zh-TW"/>
        </w:rPr>
      </w:pPr>
      <w:r>
        <w:rPr>
          <w:rFonts w:eastAsia="DFKai-SB"/>
          <w:bCs/>
          <w:lang w:eastAsia="zh-TW"/>
        </w:rPr>
        <w:t>Our result</w:t>
      </w:r>
      <w:r w:rsidR="009D7196">
        <w:rPr>
          <w:rFonts w:eastAsia="DFKai-SB"/>
          <w:bCs/>
          <w:lang w:eastAsia="zh-TW"/>
        </w:rPr>
        <w:t>s</w:t>
      </w:r>
      <w:r>
        <w:rPr>
          <w:rFonts w:eastAsia="DFKai-SB"/>
          <w:bCs/>
          <w:lang w:eastAsia="zh-TW"/>
        </w:rPr>
        <w:t xml:space="preserve"> support the emerging trend of </w:t>
      </w:r>
      <w:r w:rsidR="0024705A">
        <w:rPr>
          <w:rFonts w:eastAsia="DFKai-SB"/>
          <w:bCs/>
          <w:lang w:eastAsia="zh-TW"/>
        </w:rPr>
        <w:t xml:space="preserve">the </w:t>
      </w:r>
      <w:r>
        <w:rPr>
          <w:rFonts w:eastAsia="DFKai-SB"/>
          <w:bCs/>
          <w:lang w:eastAsia="zh-TW"/>
        </w:rPr>
        <w:t>e-loyalty development process from e-service perspective investigated by several other researchers</w:t>
      </w:r>
      <w:r w:rsidR="00367F12">
        <w:rPr>
          <w:rFonts w:eastAsia="DFKai-SB"/>
          <w:bCs/>
          <w:lang w:eastAsia="zh-TW"/>
        </w:rPr>
        <w:t xml:space="preserve"> </w:t>
      </w:r>
      <w:r w:rsidR="00367F12">
        <w:rPr>
          <w:rFonts w:eastAsia="DFKai-SB"/>
          <w:bCs/>
          <w:lang w:eastAsia="zh-TW"/>
        </w:rPr>
        <w:fldChar w:fldCharType="begin">
          <w:fldData xml:space="preserve">PEVuZE5vdGU+PENpdGU+PEF1dGhvcj5DcmlzdG9iYWw8L0F1dGhvcj48WWVhcj4yMDA3PC9ZZWFy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==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PEVuZE5vdGU+PENpdGU+PEF1dGhvcj5DcmlzdG9iYWw8L0F1dGhvcj48WWVhcj4yMDA3PC9ZZWFy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==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367F12">
        <w:rPr>
          <w:rFonts w:eastAsia="DFKai-SB"/>
          <w:bCs/>
          <w:lang w:eastAsia="zh-TW"/>
        </w:rPr>
      </w:r>
      <w:r w:rsidR="00367F12">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 xml:space="preserve">, </w:t>
      </w:r>
      <w:hyperlink w:anchor="_ENREF_21" w:tooltip="Cristobal, 2007 #3807" w:history="1">
        <w:r w:rsidR="00AF7A3E">
          <w:rPr>
            <w:rFonts w:eastAsia="DFKai-SB"/>
            <w:bCs/>
            <w:noProof/>
            <w:lang w:eastAsia="zh-TW"/>
          </w:rPr>
          <w:t>21</w:t>
        </w:r>
      </w:hyperlink>
      <w:r w:rsidR="003916CB">
        <w:rPr>
          <w:rFonts w:eastAsia="DFKai-SB"/>
          <w:bCs/>
          <w:noProof/>
          <w:lang w:eastAsia="zh-TW"/>
        </w:rPr>
        <w:t xml:space="preserve">, </w:t>
      </w:r>
      <w:hyperlink w:anchor="_ENREF_38" w:tooltip="Valvi, 2013 #3917" w:history="1">
        <w:r w:rsidR="00AF7A3E">
          <w:rPr>
            <w:rFonts w:eastAsia="DFKai-SB"/>
            <w:bCs/>
            <w:noProof/>
            <w:lang w:eastAsia="zh-TW"/>
          </w:rPr>
          <w:t>38</w:t>
        </w:r>
      </w:hyperlink>
      <w:r w:rsidR="003916CB">
        <w:rPr>
          <w:rFonts w:eastAsia="DFKai-SB"/>
          <w:bCs/>
          <w:noProof/>
          <w:lang w:eastAsia="zh-TW"/>
        </w:rPr>
        <w:t>]</w:t>
      </w:r>
      <w:r w:rsidR="00367F12">
        <w:rPr>
          <w:rFonts w:eastAsia="DFKai-SB"/>
          <w:bCs/>
          <w:lang w:eastAsia="zh-TW"/>
        </w:rPr>
        <w:fldChar w:fldCharType="end"/>
      </w:r>
      <w:r w:rsidR="00367F12">
        <w:rPr>
          <w:rFonts w:eastAsia="DFKai-SB"/>
          <w:bCs/>
          <w:lang w:eastAsia="zh-TW"/>
        </w:rPr>
        <w:t>.</w:t>
      </w:r>
      <w:r>
        <w:rPr>
          <w:rFonts w:eastAsia="DFKai-SB"/>
          <w:bCs/>
          <w:lang w:eastAsia="zh-TW"/>
        </w:rPr>
        <w:t xml:space="preserve"> As confirmed by our study, both e-satisfaction and e-trust serve as the antecedents for e-loyalty, which is consistent with Kim et al. </w:t>
      </w:r>
      <w:r>
        <w:rPr>
          <w:rFonts w:eastAsia="DFKai-SB"/>
          <w:bCs/>
          <w:lang w:eastAsia="zh-TW"/>
        </w:rPr>
        <w:fldChar w:fldCharType="begin"/>
      </w:r>
      <w:r w:rsidR="003916CB">
        <w:rPr>
          <w:rFonts w:eastAsia="DFKai-SB"/>
          <w:bCs/>
          <w:lang w:eastAsia="zh-TW"/>
        </w:rPr>
        <w:instrText xml:space="preserve"> ADDIN EN.CITE &lt;EndNote&gt;&lt;Cite ExcludeAuth="1"&gt;&lt;Author&gt;Kim&lt;/Author&gt;&lt;Year&gt;2009&lt;/Year&gt;&lt;RecNum&gt;3757&lt;/RecNum&gt;&lt;DisplayText&gt;[9]&lt;/DisplayText&gt;&lt;record&gt;&lt;rec-number&gt;3757&lt;/rec-number&gt;&lt;foreign-keys&gt;&lt;key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with relatively similar strength, i.e</w:t>
      </w:r>
      <w:r w:rsidR="0024705A">
        <w:rPr>
          <w:rFonts w:eastAsia="DFKai-SB"/>
          <w:bCs/>
          <w:lang w:eastAsia="zh-TW"/>
        </w:rPr>
        <w:t>.</w:t>
      </w:r>
      <w:r>
        <w:rPr>
          <w:rFonts w:eastAsia="DFKai-SB"/>
          <w:bCs/>
          <w:lang w:eastAsia="zh-TW"/>
        </w:rPr>
        <w:t xml:space="preserve"> e-satisfaction contributed more than e-trust toward the e-loyalty formation process. This confirms many previous studies on the strong effects of e-satisfaction plays in fostering e-loyalty</w:t>
      </w:r>
      <w:r w:rsidR="0024705A">
        <w:rPr>
          <w:rFonts w:eastAsia="DFKai-SB"/>
          <w:bCs/>
          <w:lang w:eastAsia="zh-TW"/>
        </w:rPr>
        <w:t xml:space="preserve"> </w:t>
      </w:r>
      <w:r w:rsidR="00FF47A3">
        <w:rPr>
          <w:rFonts w:eastAsia="DFKai-SB"/>
          <w:bCs/>
          <w:lang w:eastAsia="zh-TW"/>
        </w:rPr>
        <w:fldChar w:fldCharType="begin">
          <w:fldData xml:space="preserve">PEVuZE5vdGU+PENpdGU+PEF1dGhvcj5CYWxhYmFuaXM8L0F1dGhvcj48WWVhcj4yMDA2PC9ZZWFy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</w:fldData>
        </w:fldChar>
      </w:r>
      <w:r w:rsidR="002B23F3">
        <w:rPr>
          <w:rFonts w:eastAsia="DFKai-SB"/>
          <w:bCs/>
          <w:lang w:eastAsia="zh-TW"/>
        </w:rPr>
        <w:instrText xml:space="preserve"> ADDIN EN.CITE </w:instrText>
      </w:r>
      <w:r w:rsidR="002B23F3">
        <w:rPr>
          <w:rFonts w:eastAsia="DFKai-SB"/>
          <w:bCs/>
          <w:lang w:eastAsia="zh-TW"/>
        </w:rPr>
        <w:fldChar w:fldCharType="begin">
          <w:fldData xml:space="preserve">PEVuZE5vdGU+PENpdGU+PEF1dGhvcj5CYWxhYmFuaXM8L0F1dGhvcj48WWVhcj4yMDA2PC9ZZWFy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</w:fldData>
        </w:fldChar>
      </w:r>
      <w:r w:rsidR="002B23F3">
        <w:rPr>
          <w:rFonts w:eastAsia="DFKai-SB"/>
          <w:bCs/>
          <w:lang w:eastAsia="zh-TW"/>
        </w:rPr>
        <w:instrText xml:space="preserve"> ADDIN EN.CITE.DATA </w:instrText>
      </w:r>
      <w:r w:rsidR="002B23F3">
        <w:rPr>
          <w:rFonts w:eastAsia="DFKai-SB"/>
          <w:bCs/>
          <w:lang w:eastAsia="zh-TW"/>
        </w:rPr>
      </w:r>
      <w:r w:rsidR="002B23F3">
        <w:rPr>
          <w:rFonts w:eastAsia="DFKai-SB"/>
          <w:bCs/>
          <w:lang w:eastAsia="zh-TW"/>
        </w:rPr>
        <w:fldChar w:fldCharType="end"/>
      </w:r>
      <w:r w:rsidR="00FF47A3">
        <w:rPr>
          <w:rFonts w:eastAsia="DFKai-SB"/>
          <w:bCs/>
          <w:lang w:eastAsia="zh-TW"/>
        </w:rPr>
      </w:r>
      <w:r w:rsidR="00FF47A3">
        <w:rPr>
          <w:rFonts w:eastAsia="DFKai-SB"/>
          <w:bCs/>
          <w:lang w:eastAsia="zh-TW"/>
        </w:rPr>
        <w:fldChar w:fldCharType="separate"/>
      </w:r>
      <w:r w:rsidR="004113C2">
        <w:rPr>
          <w:rFonts w:eastAsia="DFKai-SB"/>
          <w:bCs/>
          <w:noProof/>
          <w:lang w:eastAsia="zh-TW"/>
        </w:rPr>
        <w:t>[</w:t>
      </w:r>
      <w:hyperlink w:anchor="_ENREF_6" w:tooltip="Anderson, 2003 #3800" w:history="1">
        <w:r w:rsidR="00AF7A3E">
          <w:rPr>
            <w:rFonts w:eastAsia="DFKai-SB"/>
            <w:bCs/>
            <w:noProof/>
            <w:lang w:eastAsia="zh-TW"/>
          </w:rPr>
          <w:t>6</w:t>
        </w:r>
      </w:hyperlink>
      <w:r w:rsidR="004113C2">
        <w:rPr>
          <w:rFonts w:eastAsia="DFKai-SB"/>
          <w:bCs/>
          <w:noProof/>
          <w:lang w:eastAsia="zh-TW"/>
        </w:rPr>
        <w:t xml:space="preserve">, </w:t>
      </w:r>
      <w:hyperlink w:anchor="_ENREF_8" w:tooltip="Balabanis, 2006 #3822" w:history="1">
        <w:r w:rsidR="00AF7A3E">
          <w:rPr>
            <w:rFonts w:eastAsia="DFKai-SB"/>
            <w:bCs/>
            <w:noProof/>
            <w:lang w:eastAsia="zh-TW"/>
          </w:rPr>
          <w:t>8</w:t>
        </w:r>
      </w:hyperlink>
      <w:r w:rsidR="004113C2">
        <w:rPr>
          <w:rFonts w:eastAsia="DFKai-SB"/>
          <w:bCs/>
          <w:noProof/>
          <w:lang w:eastAsia="zh-TW"/>
        </w:rPr>
        <w:t xml:space="preserve">, </w:t>
      </w:r>
      <w:hyperlink w:anchor="_ENREF_10" w:tooltip="Semeijn, 2005 #3859" w:history="1">
        <w:r w:rsidR="00AF7A3E">
          <w:rPr>
            <w:rFonts w:eastAsia="DFKai-SB"/>
            <w:bCs/>
            <w:noProof/>
            <w:lang w:eastAsia="zh-TW"/>
          </w:rPr>
          <w:t>10</w:t>
        </w:r>
      </w:hyperlink>
      <w:r w:rsidR="004113C2">
        <w:rPr>
          <w:rFonts w:eastAsia="DFKai-SB"/>
          <w:bCs/>
          <w:noProof/>
          <w:lang w:eastAsia="zh-TW"/>
        </w:rPr>
        <w:t xml:space="preserve">, </w:t>
      </w:r>
      <w:hyperlink w:anchor="_ENREF_17" w:tooltip="Luarn, 2003 #3793" w:history="1">
        <w:r w:rsidR="00AF7A3E">
          <w:rPr>
            <w:rFonts w:eastAsia="DFKai-SB"/>
            <w:bCs/>
            <w:noProof/>
            <w:lang w:eastAsia="zh-TW"/>
          </w:rPr>
          <w:t>17</w:t>
        </w:r>
      </w:hyperlink>
      <w:r w:rsidR="004113C2">
        <w:rPr>
          <w:rFonts w:eastAsia="DFKai-SB"/>
          <w:bCs/>
          <w:noProof/>
          <w:lang w:eastAsia="zh-TW"/>
        </w:rPr>
        <w:t xml:space="preserve">, </w:t>
      </w:r>
      <w:hyperlink w:anchor="_ENREF_29" w:tooltip="Yang, 2007 #3980" w:history="1">
        <w:r w:rsidR="00AF7A3E">
          <w:rPr>
            <w:rFonts w:eastAsia="DFKai-SB"/>
            <w:bCs/>
            <w:noProof/>
            <w:lang w:eastAsia="zh-TW"/>
          </w:rPr>
          <w:t>29</w:t>
        </w:r>
      </w:hyperlink>
      <w:r w:rsidR="004113C2">
        <w:rPr>
          <w:rFonts w:eastAsia="DFKai-SB"/>
          <w:bCs/>
          <w:noProof/>
          <w:lang w:eastAsia="zh-TW"/>
        </w:rPr>
        <w:t xml:space="preserve">, </w:t>
      </w:r>
      <w:hyperlink w:anchor="_ENREF_37" w:tooltip="Chiou, 2006 #13" w:history="1">
        <w:r w:rsidR="00AF7A3E">
          <w:rPr>
            <w:rFonts w:eastAsia="DFKai-SB"/>
            <w:bCs/>
            <w:noProof/>
            <w:lang w:eastAsia="zh-TW"/>
          </w:rPr>
          <w:t>37</w:t>
        </w:r>
      </w:hyperlink>
      <w:r w:rsidR="004113C2">
        <w:rPr>
          <w:rFonts w:eastAsia="DFKai-SB"/>
          <w:bCs/>
          <w:noProof/>
          <w:lang w:eastAsia="zh-TW"/>
        </w:rPr>
        <w:t xml:space="preserve">, </w:t>
      </w:r>
      <w:hyperlink w:anchor="_ENREF_38" w:tooltip="Valvi, 2013 #3917" w:history="1">
        <w:r w:rsidR="00AF7A3E">
          <w:rPr>
            <w:rFonts w:eastAsia="DFKai-SB"/>
            <w:bCs/>
            <w:noProof/>
            <w:lang w:eastAsia="zh-TW"/>
          </w:rPr>
          <w:t>38</w:t>
        </w:r>
      </w:hyperlink>
      <w:r w:rsidR="004113C2">
        <w:rPr>
          <w:rFonts w:eastAsia="DFKai-SB"/>
          <w:bCs/>
          <w:noProof/>
          <w:lang w:eastAsia="zh-TW"/>
        </w:rPr>
        <w:t xml:space="preserve">, </w:t>
      </w:r>
      <w:hyperlink w:anchor="_ENREF_100" w:tooltip="Rauyruen, 2007 #3865" w:history="1">
        <w:r w:rsidR="00AF7A3E">
          <w:rPr>
            <w:rFonts w:eastAsia="DFKai-SB"/>
            <w:bCs/>
            <w:noProof/>
            <w:lang w:eastAsia="zh-TW"/>
          </w:rPr>
          <w:t>100</w:t>
        </w:r>
      </w:hyperlink>
      <w:r w:rsidR="004113C2">
        <w:rPr>
          <w:rFonts w:eastAsia="DFKai-SB"/>
          <w:bCs/>
          <w:noProof/>
          <w:lang w:eastAsia="zh-TW"/>
        </w:rPr>
        <w:t>]</w:t>
      </w:r>
      <w:r w:rsidR="00FF47A3">
        <w:rPr>
          <w:rFonts w:eastAsia="DFKai-SB"/>
          <w:bCs/>
          <w:lang w:eastAsia="zh-TW"/>
        </w:rPr>
        <w:fldChar w:fldCharType="end"/>
      </w:r>
      <w:r>
        <w:rPr>
          <w:rFonts w:eastAsia="DFKai-SB"/>
          <w:bCs/>
          <w:lang w:eastAsia="zh-TW"/>
        </w:rPr>
        <w:t xml:space="preserve">. Meanwhile, e-trust identified by several other researchers </w:t>
      </w:r>
      <w:r w:rsidR="00FF47A3">
        <w:rPr>
          <w:rFonts w:eastAsia="DFKai-SB"/>
          <w:bCs/>
          <w:lang w:eastAsia="zh-TW"/>
        </w:rPr>
        <w:fldChar w:fldCharType="begin">
          <w:fldData xml:space="preserve">PEVuZE5vdGU+PENpdGU+PEF1dGhvcj5BbmRlcnNvbjwvQXV0aG9yPjxZZWFyPjIwMDM8L1llYXI+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PEVuZE5vdGU+PENpdGU+PEF1dGhvcj5BbmRlcnNvbjwvQXV0aG9yPjxZZWFyPjIwMDM8L1llYXI+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FF47A3">
        <w:rPr>
          <w:rFonts w:eastAsia="DFKai-SB"/>
          <w:bCs/>
          <w:lang w:eastAsia="zh-TW"/>
        </w:rPr>
      </w:r>
      <w:r w:rsidR="00FF47A3">
        <w:rPr>
          <w:rFonts w:eastAsia="DFKai-SB"/>
          <w:bCs/>
          <w:lang w:eastAsia="zh-TW"/>
        </w:rPr>
        <w:fldChar w:fldCharType="separate"/>
      </w:r>
      <w:r w:rsidR="003916CB">
        <w:rPr>
          <w:rFonts w:eastAsia="DFKai-SB"/>
          <w:bCs/>
          <w:noProof/>
          <w:lang w:eastAsia="zh-TW"/>
        </w:rPr>
        <w:t>[</w:t>
      </w:r>
      <w:hyperlink w:anchor="_ENREF_6" w:tooltip="Anderson, 2003 #3800" w:history="1">
        <w:r w:rsidR="00AF7A3E">
          <w:rPr>
            <w:rFonts w:eastAsia="DFKai-SB"/>
            <w:bCs/>
            <w:noProof/>
            <w:lang w:eastAsia="zh-TW"/>
          </w:rPr>
          <w:t>6</w:t>
        </w:r>
      </w:hyperlink>
      <w:r w:rsidR="003916CB">
        <w:rPr>
          <w:rFonts w:eastAsia="DFKai-SB"/>
          <w:bCs/>
          <w:noProof/>
          <w:lang w:eastAsia="zh-TW"/>
        </w:rPr>
        <w:t xml:space="preserve">, </w:t>
      </w:r>
      <w:hyperlink w:anchor="_ENREF_17" w:tooltip="Luarn, 2003 #3793" w:history="1">
        <w:r w:rsidR="00AF7A3E">
          <w:rPr>
            <w:rFonts w:eastAsia="DFKai-SB"/>
            <w:bCs/>
            <w:noProof/>
            <w:lang w:eastAsia="zh-TW"/>
          </w:rPr>
          <w:t>17</w:t>
        </w:r>
      </w:hyperlink>
      <w:r w:rsidR="003916CB">
        <w:rPr>
          <w:rFonts w:eastAsia="DFKai-SB"/>
          <w:bCs/>
          <w:noProof/>
          <w:lang w:eastAsia="zh-TW"/>
        </w:rPr>
        <w:t xml:space="preserve">, </w:t>
      </w:r>
      <w:hyperlink w:anchor="_ENREF_21" w:tooltip="Cristobal, 2007 #3807" w:history="1">
        <w:r w:rsidR="00AF7A3E">
          <w:rPr>
            <w:rFonts w:eastAsia="DFKai-SB"/>
            <w:bCs/>
            <w:noProof/>
            <w:lang w:eastAsia="zh-TW"/>
          </w:rPr>
          <w:t>21</w:t>
        </w:r>
      </w:hyperlink>
      <w:r w:rsidR="003916CB">
        <w:rPr>
          <w:rFonts w:eastAsia="DFKai-SB"/>
          <w:bCs/>
          <w:noProof/>
          <w:lang w:eastAsia="zh-TW"/>
        </w:rPr>
        <w:t>]</w:t>
      </w:r>
      <w:r w:rsidR="00FF47A3">
        <w:rPr>
          <w:rFonts w:eastAsia="DFKai-SB"/>
          <w:bCs/>
          <w:lang w:eastAsia="zh-TW"/>
        </w:rPr>
        <w:fldChar w:fldCharType="end"/>
      </w:r>
      <w:r>
        <w:rPr>
          <w:rFonts w:eastAsia="DFKai-SB"/>
          <w:bCs/>
          <w:lang w:eastAsia="zh-TW"/>
        </w:rPr>
        <w:t xml:space="preserve"> as a salient antecedent of e-loyalty has also been verified as significant in this study. The interpretation for this result </w:t>
      </w:r>
      <w:r w:rsidR="0024705A">
        <w:rPr>
          <w:rFonts w:eastAsia="DFKai-SB"/>
          <w:bCs/>
          <w:lang w:eastAsia="zh-TW"/>
        </w:rPr>
        <w:t xml:space="preserve">can </w:t>
      </w:r>
      <w:r>
        <w:rPr>
          <w:rFonts w:eastAsia="DFKai-SB"/>
          <w:bCs/>
          <w:lang w:eastAsia="zh-TW"/>
        </w:rPr>
        <w:t xml:space="preserve">be explained </w:t>
      </w:r>
      <w:r w:rsidR="0024705A">
        <w:rPr>
          <w:rFonts w:eastAsia="DFKai-SB"/>
          <w:bCs/>
          <w:lang w:eastAsia="zh-TW"/>
        </w:rPr>
        <w:t xml:space="preserve">using </w:t>
      </w:r>
      <w:r>
        <w:rPr>
          <w:rFonts w:eastAsia="DFKai-SB"/>
          <w:bCs/>
          <w:lang w:eastAsia="zh-TW"/>
        </w:rPr>
        <w:t xml:space="preserve">Maslow’s hierarchy of needs </w:t>
      </w:r>
      <w:r>
        <w:rPr>
          <w:rFonts w:eastAsia="DFKai-SB"/>
          <w:bCs/>
          <w:lang w:eastAsia="zh-TW"/>
        </w:rPr>
        <w:fldChar w:fldCharType="begin"/>
      </w:r>
      <w:r w:rsidR="004113C2">
        <w:rPr>
          <w:rFonts w:eastAsia="DFKai-SB"/>
          <w:bCs/>
          <w:lang w:eastAsia="zh-TW"/>
        </w:rPr>
        <w:instrText xml:space="preserve"> ADDIN EN.CITE &lt;EndNote&gt;&lt;Cite&gt;&lt;Author&gt;Maslow&lt;/Author&gt;&lt;Year&gt;2013&lt;/Year&gt;&lt;RecNum&gt;3863&lt;/RecNum&gt;&lt;DisplayText&gt;[101]&lt;/DisplayText&gt;&lt;record&gt;&lt;rec-number&gt;3863&lt;/rec-number&gt;&lt;foreign-keys&gt;&lt;key app="EN" db-id="wa5apfewvdxxtfevvpmxvp95edffss09p9ar" timestamp="1421964944"&gt;3863&lt;/key&gt;&lt;/foreign-keys&gt;&lt;ref-type name="Book"&gt;6&lt;/ref-type&gt;&lt;contributors&gt;&lt;authors&gt;&lt;author&gt;Maslow, Abraham H&lt;/author&gt;&lt;/authors&gt;&lt;/contributors&gt;&lt;titles&gt;&lt;title&gt;Toward a psychology of being&lt;/title&gt;&lt;/titles&gt;&lt;dates&gt;&lt;year&gt;2013&lt;/year&gt;&lt;/dates&gt;&lt;publisher&gt;Start Publishing LLC&lt;/publisher&gt;&lt;isbn&gt;1627932747&lt;/isbn&gt;&lt;urls&gt;&lt;/urls&gt;&lt;/record&gt;&lt;/Cite&gt;&lt;/EndNote&gt;</w:instrText>
      </w:r>
      <w:r>
        <w:rPr>
          <w:rFonts w:eastAsia="DFKai-SB"/>
          <w:bCs/>
          <w:lang w:eastAsia="zh-TW"/>
        </w:rPr>
        <w:fldChar w:fldCharType="separate"/>
      </w:r>
      <w:r w:rsidR="004113C2">
        <w:rPr>
          <w:rFonts w:eastAsia="DFKai-SB"/>
          <w:bCs/>
          <w:noProof/>
          <w:lang w:eastAsia="zh-TW"/>
        </w:rPr>
        <w:t>[</w:t>
      </w:r>
      <w:hyperlink w:anchor="_ENREF_101" w:tooltip="Maslow, 2013 #3863" w:history="1">
        <w:r w:rsidR="00AF7A3E">
          <w:rPr>
            <w:rFonts w:eastAsia="DFKai-SB"/>
            <w:bCs/>
            <w:noProof/>
            <w:lang w:eastAsia="zh-TW"/>
          </w:rPr>
          <w:t>101</w:t>
        </w:r>
      </w:hyperlink>
      <w:r w:rsidR="004113C2">
        <w:rPr>
          <w:rFonts w:eastAsia="DFKai-SB"/>
          <w:bCs/>
          <w:noProof/>
          <w:lang w:eastAsia="zh-TW"/>
        </w:rPr>
        <w:t>]</w:t>
      </w:r>
      <w:r>
        <w:rPr>
          <w:rFonts w:eastAsia="DFKai-SB"/>
          <w:bCs/>
          <w:lang w:eastAsia="zh-TW"/>
        </w:rPr>
        <w:fldChar w:fldCharType="end"/>
      </w:r>
      <w:r>
        <w:rPr>
          <w:rFonts w:eastAsia="DFKai-SB"/>
          <w:bCs/>
          <w:lang w:eastAsia="zh-TW"/>
        </w:rPr>
        <w:t>, where the emotional needs arise after the physical and security needs are satisfied</w:t>
      </w:r>
      <w:r w:rsidR="0024705A">
        <w:rPr>
          <w:rFonts w:eastAsia="DFKai-SB"/>
          <w:bCs/>
          <w:lang w:eastAsia="zh-TW"/>
        </w:rPr>
        <w:t>. This approach</w:t>
      </w:r>
      <w:r>
        <w:rPr>
          <w:rFonts w:eastAsia="DFKai-SB"/>
          <w:bCs/>
          <w:lang w:eastAsia="zh-TW"/>
        </w:rPr>
        <w:t xml:space="preserve"> has been used to </w:t>
      </w:r>
      <w:r w:rsidR="0024705A">
        <w:rPr>
          <w:rFonts w:eastAsia="DFKai-SB"/>
          <w:bCs/>
          <w:lang w:eastAsia="zh-TW"/>
        </w:rPr>
        <w:t>understand</w:t>
      </w:r>
      <w:r>
        <w:rPr>
          <w:rFonts w:eastAsia="DFKai-SB"/>
          <w:bCs/>
          <w:lang w:eastAsia="zh-TW"/>
        </w:rPr>
        <w:t xml:space="preserve"> organizational trust </w:t>
      </w:r>
      <w:r>
        <w:rPr>
          <w:rFonts w:eastAsia="DFKai-SB"/>
          <w:bCs/>
          <w:lang w:eastAsia="zh-TW"/>
        </w:rPr>
        <w:fldChar w:fldCharType="begin"/>
      </w:r>
      <w:r w:rsidR="002B23F3">
        <w:rPr>
          <w:rFonts w:eastAsia="DFKai-SB"/>
          <w:bCs/>
          <w:lang w:eastAsia="zh-TW"/>
        </w:rPr>
        <w:instrText xml:space="preserve"> ADDIN EN.CITE &lt;EndNote&gt;&lt;Cite&gt;&lt;Author&gt;Hart&lt;/Author&gt;&lt;Year&gt;1986&lt;/Year&gt;&lt;RecNum&gt;3862&lt;/RecNum&gt;&lt;DisplayText&gt;[102]&lt;/DisplayText&gt;&lt;record&gt;&lt;rec-number&gt;3862&lt;/rec-number&gt;&lt;foreign-keys&gt;&lt;key app="EN" db-id="wa5apfewvdxxtfevvpmxvp95edffss09p9ar" timestamp="1421961469"&gt;3862&lt;/key&gt;&lt;/foreign-keys&gt;&lt;ref-type name="Journal Article"&gt;17&lt;/ref-type&gt;&lt;contributors&gt;&lt;authors&gt;&lt;author&gt;Hart, Kerry M&lt;/author&gt;&lt;author&gt;Capps, H Randall&lt;/author&gt;&lt;author&gt;Cangemi, Joseph P&lt;/author&gt;&lt;author&gt;Caillouet, Larry M&lt;/author&gt;&lt;/authors&gt;&lt;/contributors&gt;&lt;titles&gt;&lt;title&gt;Exploring organizational trust and its multiple dimensions: A case study of General Motors&lt;/title&gt;&lt;secondary-title&gt;Organization Development Journal&lt;/secondary-title&gt;&lt;/titles&gt;&lt;periodical&gt;&lt;full-title&gt;Organization Development Journal&lt;/full-title&gt;&lt;/periodical&gt;&lt;pages&gt;31-39&lt;/pages&gt;&lt;volume&gt;4&lt;/volume&gt;&lt;number&gt;2&lt;/number&gt;&lt;dates&gt;&lt;year&gt;1986&lt;/year&gt;&lt;/dates&gt;&lt;isbn&gt;0889-6402&lt;/isbn&gt;&lt;urls&gt;&lt;/urls&gt;&lt;/record&gt;&lt;/Cite&gt;&lt;/EndNote&gt;</w:instrText>
      </w:r>
      <w:r>
        <w:rPr>
          <w:rFonts w:eastAsia="DFKai-SB"/>
          <w:bCs/>
          <w:lang w:eastAsia="zh-TW"/>
        </w:rPr>
        <w:fldChar w:fldCharType="separate"/>
      </w:r>
      <w:r w:rsidR="004113C2">
        <w:rPr>
          <w:rFonts w:eastAsia="DFKai-SB"/>
          <w:bCs/>
          <w:noProof/>
          <w:lang w:eastAsia="zh-TW"/>
        </w:rPr>
        <w:t>[</w:t>
      </w:r>
      <w:hyperlink w:anchor="_ENREF_102" w:tooltip="Hart, 1986 #3862" w:history="1">
        <w:r w:rsidR="00AF7A3E">
          <w:rPr>
            <w:rFonts w:eastAsia="DFKai-SB"/>
            <w:bCs/>
            <w:noProof/>
            <w:lang w:eastAsia="zh-TW"/>
          </w:rPr>
          <w:t>102</w:t>
        </w:r>
      </w:hyperlink>
      <w:r w:rsidR="004113C2">
        <w:rPr>
          <w:rFonts w:eastAsia="DFKai-SB"/>
          <w:bCs/>
          <w:noProof/>
          <w:lang w:eastAsia="zh-TW"/>
        </w:rPr>
        <w:t>]</w:t>
      </w:r>
      <w:r>
        <w:rPr>
          <w:rFonts w:eastAsia="DFKai-SB"/>
          <w:bCs/>
          <w:lang w:eastAsia="zh-TW"/>
        </w:rPr>
        <w:fldChar w:fldCharType="end"/>
      </w:r>
      <w:r>
        <w:rPr>
          <w:rFonts w:eastAsia="DFKai-SB"/>
          <w:bCs/>
          <w:lang w:eastAsia="zh-TW"/>
        </w:rPr>
        <w:t xml:space="preserve">. </w:t>
      </w:r>
    </w:p>
    <w:p w:rsidR="00093EDE" w:rsidRDefault="00831085">
      <w:pPr>
        <w:pStyle w:val="Basictext"/>
        <w:spacing w:after="240"/>
        <w:rPr>
          <w:rFonts w:eastAsia="DFKai-SB"/>
          <w:bCs/>
          <w:lang w:eastAsia="zh-TW"/>
        </w:rPr>
      </w:pPr>
      <w:r>
        <w:rPr>
          <w:rFonts w:eastAsia="DFKai-SB"/>
          <w:bCs/>
          <w:lang w:eastAsia="zh-TW"/>
        </w:rPr>
        <w:t xml:space="preserve">We have identified the factors affecting e-satisfaction and measure those factors </w:t>
      </w:r>
      <w:r w:rsidR="0024705A">
        <w:rPr>
          <w:rFonts w:eastAsia="DFKai-SB"/>
          <w:bCs/>
          <w:lang w:eastAsia="zh-TW"/>
        </w:rPr>
        <w:t>using the</w:t>
      </w:r>
      <w:r>
        <w:rPr>
          <w:rFonts w:eastAsia="DFKai-SB"/>
          <w:bCs/>
          <w:lang w:eastAsia="zh-TW"/>
        </w:rPr>
        <w:t xml:space="preserve"> </w:t>
      </w:r>
      <w:proofErr w:type="spellStart"/>
      <w:r w:rsidR="001460D9">
        <w:rPr>
          <w:rFonts w:eastAsia="DFKai-SB"/>
          <w:bCs/>
          <w:lang w:eastAsia="zh-TW"/>
        </w:rPr>
        <w:t>eTialQ</w:t>
      </w:r>
      <w:proofErr w:type="spellEnd"/>
      <w:r w:rsidR="001460D9">
        <w:rPr>
          <w:rFonts w:eastAsia="DFKai-SB"/>
          <w:bCs/>
          <w:lang w:eastAsia="zh-TW"/>
        </w:rPr>
        <w:t xml:space="preserve"> </w:t>
      </w:r>
      <w:r>
        <w:rPr>
          <w:rFonts w:eastAsia="DFKai-SB"/>
          <w:bCs/>
          <w:lang w:eastAsia="zh-TW"/>
        </w:rPr>
        <w:t>scale</w:t>
      </w:r>
      <w:r w:rsidR="006440EE">
        <w:rPr>
          <w:rFonts w:eastAsia="DFKai-SB"/>
          <w:bCs/>
          <w:lang w:eastAsia="zh-TW"/>
        </w:rPr>
        <w:t xml:space="preserve"> and value perception</w:t>
      </w:r>
      <w:r>
        <w:rPr>
          <w:rFonts w:eastAsia="DFKai-SB"/>
          <w:bCs/>
          <w:lang w:eastAsia="zh-TW"/>
        </w:rPr>
        <w:t xml:space="preserve">. As discussed in </w:t>
      </w:r>
      <w:r w:rsidR="009D7196">
        <w:rPr>
          <w:rFonts w:eastAsia="DFKai-SB"/>
          <w:bCs/>
          <w:lang w:eastAsia="zh-TW"/>
        </w:rPr>
        <w:t xml:space="preserve">the </w:t>
      </w:r>
      <w:r>
        <w:rPr>
          <w:rFonts w:eastAsia="DFKai-SB"/>
          <w:bCs/>
          <w:lang w:eastAsia="zh-TW"/>
        </w:rPr>
        <w:t xml:space="preserve">above sections, value perception plays the most important role in leading to e-satisfaction, and eventually to e-loyalty. </w:t>
      </w:r>
      <w:r w:rsidR="001460D9">
        <w:rPr>
          <w:rFonts w:eastAsia="DFKai-SB"/>
          <w:bCs/>
          <w:lang w:eastAsia="zh-TW"/>
        </w:rPr>
        <w:t>The primary functions of an e-commerce website or company are to deliver the value and create value for its customers. Deviation from this baseline will lead to less satisfaction, let alone loyalty.</w:t>
      </w:r>
      <w:r>
        <w:rPr>
          <w:rFonts w:eastAsia="DFKai-SB"/>
          <w:bCs/>
          <w:lang w:eastAsia="zh-TW"/>
        </w:rPr>
        <w:t xml:space="preserve"> </w:t>
      </w:r>
      <w:r w:rsidR="001460D9">
        <w:rPr>
          <w:rFonts w:eastAsia="DFKai-SB"/>
          <w:bCs/>
          <w:lang w:eastAsia="zh-TW"/>
        </w:rPr>
        <w:t>Thus, v</w:t>
      </w:r>
      <w:r>
        <w:rPr>
          <w:rFonts w:eastAsia="DFKai-SB"/>
          <w:bCs/>
          <w:lang w:eastAsia="zh-TW"/>
        </w:rPr>
        <w:t xml:space="preserve">alue provided by a product or service </w:t>
      </w:r>
      <w:r w:rsidR="009D7196">
        <w:rPr>
          <w:rFonts w:eastAsia="DFKai-SB"/>
          <w:bCs/>
          <w:lang w:eastAsia="zh-TW"/>
        </w:rPr>
        <w:t xml:space="preserve">is </w:t>
      </w:r>
      <w:r>
        <w:rPr>
          <w:rFonts w:eastAsia="DFKai-SB"/>
          <w:bCs/>
          <w:lang w:eastAsia="zh-TW"/>
        </w:rPr>
        <w:t>the main reason for customer</w:t>
      </w:r>
      <w:r w:rsidR="009D7196">
        <w:rPr>
          <w:rFonts w:eastAsia="DFKai-SB"/>
          <w:bCs/>
          <w:lang w:eastAsia="zh-TW"/>
        </w:rPr>
        <w:t>s</w:t>
      </w:r>
      <w:r>
        <w:rPr>
          <w:rFonts w:eastAsia="DFKai-SB"/>
          <w:bCs/>
          <w:lang w:eastAsia="zh-TW"/>
        </w:rPr>
        <w:t xml:space="preserve"> to pay and it’s </w:t>
      </w:r>
      <w:r w:rsidR="009D7196">
        <w:rPr>
          <w:rFonts w:eastAsia="DFKai-SB"/>
          <w:bCs/>
          <w:lang w:eastAsia="zh-TW"/>
        </w:rPr>
        <w:t xml:space="preserve">logical </w:t>
      </w:r>
      <w:r>
        <w:rPr>
          <w:rFonts w:eastAsia="DFKai-SB"/>
          <w:bCs/>
          <w:lang w:eastAsia="zh-TW"/>
        </w:rPr>
        <w:t>to become the factor taking the largest effect in explaining e-satisfaction</w:t>
      </w:r>
      <w:r w:rsidR="001460D9">
        <w:rPr>
          <w:rFonts w:eastAsia="DFKai-SB"/>
          <w:bCs/>
          <w:lang w:eastAsia="zh-TW"/>
        </w:rPr>
        <w:t xml:space="preserve"> and eventually the e-loyalty development</w:t>
      </w:r>
      <w:r>
        <w:rPr>
          <w:rFonts w:eastAsia="DFKai-SB"/>
          <w:bCs/>
          <w:lang w:eastAsia="zh-TW"/>
        </w:rPr>
        <w:t xml:space="preserve">. Although Kim et al. </w:t>
      </w:r>
      <w:r>
        <w:rPr>
          <w:rFonts w:eastAsia="DFKai-SB"/>
          <w:bCs/>
          <w:lang w:eastAsia="zh-TW"/>
        </w:rPr>
        <w:fldChar w:fldCharType="begin"/>
      </w:r>
      <w:r w:rsidR="003916CB">
        <w:rPr>
          <w:rFonts w:eastAsia="DFKai-SB"/>
          <w:bCs/>
          <w:lang w:eastAsia="zh-TW"/>
        </w:rPr>
        <w:instrText xml:space="preserve"> ADDIN EN.CITE &lt;EndNote&gt;&lt;Cite ExcludeAuth="1"&gt;&lt;Author&gt;Kim&lt;/Author&gt;&lt;Year&gt;2009&lt;/Year&gt;&lt;RecNum&gt;3757&lt;/RecNum&gt;&lt;DisplayText&gt;[9]&lt;/DisplayText&gt;&lt;record&gt;&lt;rec-number&gt;3757&lt;/rec-number&gt;&lt;foreign-keys&gt;&lt;key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w:t>
      </w:r>
      <w:r w:rsidR="009D7196">
        <w:rPr>
          <w:rFonts w:eastAsia="DFKai-SB"/>
          <w:bCs/>
          <w:lang w:eastAsia="zh-TW"/>
        </w:rPr>
        <w:t>did not</w:t>
      </w:r>
      <w:r>
        <w:rPr>
          <w:rFonts w:eastAsia="DFKai-SB"/>
          <w:bCs/>
          <w:lang w:eastAsia="zh-TW"/>
        </w:rPr>
        <w:t xml:space="preserve"> include </w:t>
      </w:r>
      <w:r w:rsidR="009D7196">
        <w:rPr>
          <w:rFonts w:eastAsia="DFKai-SB"/>
          <w:bCs/>
          <w:lang w:eastAsia="zh-TW"/>
        </w:rPr>
        <w:t>value</w:t>
      </w:r>
      <w:r w:rsidR="001460D9">
        <w:rPr>
          <w:rFonts w:eastAsia="DFKai-SB"/>
          <w:bCs/>
          <w:lang w:eastAsia="zh-TW"/>
        </w:rPr>
        <w:t xml:space="preserve"> perception</w:t>
      </w:r>
      <w:r w:rsidR="009D7196">
        <w:rPr>
          <w:rFonts w:eastAsia="DFKai-SB"/>
          <w:bCs/>
          <w:lang w:eastAsia="zh-TW"/>
        </w:rPr>
        <w:t xml:space="preserve"> </w:t>
      </w:r>
      <w:r>
        <w:rPr>
          <w:rFonts w:eastAsia="DFKai-SB"/>
          <w:bCs/>
          <w:lang w:eastAsia="zh-TW"/>
        </w:rPr>
        <w:t>in their study</w:t>
      </w:r>
      <w:r w:rsidR="001460D9">
        <w:rPr>
          <w:rFonts w:eastAsia="DFKai-SB"/>
          <w:bCs/>
          <w:lang w:eastAsia="zh-TW"/>
        </w:rPr>
        <w:t>,</w:t>
      </w:r>
      <w:r>
        <w:rPr>
          <w:rFonts w:eastAsia="DFKai-SB"/>
          <w:bCs/>
          <w:lang w:eastAsia="zh-TW"/>
        </w:rPr>
        <w:t xml:space="preserve"> value perception couldn’t be ignored when testing customer loyalty. </w:t>
      </w:r>
      <w:r w:rsidR="004A5631">
        <w:rPr>
          <w:rFonts w:eastAsia="DFKai-SB"/>
          <w:bCs/>
          <w:lang w:eastAsia="zh-TW"/>
        </w:rPr>
        <w:t xml:space="preserve">Value perception and e-service quality shall complement each other in developing e-loyalty. </w:t>
      </w:r>
      <w:r>
        <w:rPr>
          <w:rFonts w:eastAsia="DFKai-SB"/>
          <w:bCs/>
          <w:lang w:eastAsia="zh-TW"/>
        </w:rPr>
        <w:t xml:space="preserve">The other two variables coming from </w:t>
      </w:r>
      <w:r w:rsidR="009D7196">
        <w:rPr>
          <w:rFonts w:eastAsia="DFKai-SB"/>
          <w:bCs/>
          <w:lang w:eastAsia="zh-TW"/>
        </w:rPr>
        <w:t xml:space="preserve">the </w:t>
      </w:r>
      <w:proofErr w:type="spellStart"/>
      <w:r>
        <w:rPr>
          <w:rFonts w:eastAsia="DFKai-SB"/>
          <w:bCs/>
          <w:lang w:eastAsia="zh-TW"/>
        </w:rPr>
        <w:t>eTailQ</w:t>
      </w:r>
      <w:proofErr w:type="spellEnd"/>
      <w:r>
        <w:rPr>
          <w:rFonts w:eastAsia="DFKai-SB"/>
          <w:bCs/>
          <w:lang w:eastAsia="zh-TW"/>
        </w:rPr>
        <w:t xml:space="preserve"> scales, </w:t>
      </w:r>
      <w:r w:rsidR="009D7196">
        <w:rPr>
          <w:rFonts w:eastAsia="DFKai-SB"/>
          <w:bCs/>
          <w:lang w:eastAsia="zh-TW"/>
        </w:rPr>
        <w:t xml:space="preserve">namely </w:t>
      </w:r>
      <w:r w:rsidR="000B57FC">
        <w:rPr>
          <w:rFonts w:eastAsia="DFKai-SB"/>
          <w:bCs/>
          <w:lang w:eastAsia="zh-TW"/>
        </w:rPr>
        <w:t>website design</w:t>
      </w:r>
      <w:r>
        <w:rPr>
          <w:rFonts w:eastAsia="DFKai-SB"/>
          <w:bCs/>
          <w:lang w:eastAsia="zh-TW"/>
        </w:rPr>
        <w:t xml:space="preserve"> and reliability</w:t>
      </w:r>
      <w:r w:rsidR="009D7196">
        <w:rPr>
          <w:rFonts w:eastAsia="DFKai-SB"/>
          <w:bCs/>
          <w:lang w:eastAsia="zh-TW"/>
        </w:rPr>
        <w:t>,</w:t>
      </w:r>
      <w:r>
        <w:rPr>
          <w:rFonts w:eastAsia="DFKai-SB"/>
          <w:bCs/>
          <w:lang w:eastAsia="zh-TW"/>
        </w:rPr>
        <w:t xml:space="preserve"> are also significant in predicting e-satisfaction. Customer support, defined as responsiveness to customers’ complains, queries, </w:t>
      </w:r>
      <w:r w:rsidR="009D7196">
        <w:rPr>
          <w:rFonts w:eastAsia="DFKai-SB"/>
          <w:bCs/>
          <w:lang w:eastAsia="zh-TW"/>
        </w:rPr>
        <w:t>etc.</w:t>
      </w:r>
      <w:r>
        <w:rPr>
          <w:rFonts w:eastAsia="DFKai-SB"/>
          <w:bCs/>
          <w:lang w:eastAsia="zh-TW"/>
        </w:rPr>
        <w:t xml:space="preserve">, is not a significant factor for e-loyalty development process, which might be explained by the peripheral role of online </w:t>
      </w:r>
      <w:r w:rsidR="001460D9">
        <w:rPr>
          <w:rFonts w:eastAsia="DFKai-SB"/>
          <w:bCs/>
          <w:lang w:eastAsia="zh-TW"/>
        </w:rPr>
        <w:t xml:space="preserve">customer support </w:t>
      </w:r>
      <w:r>
        <w:rPr>
          <w:rFonts w:eastAsia="DFKai-SB"/>
          <w:bCs/>
          <w:lang w:eastAsia="zh-TW"/>
        </w:rPr>
        <w:t xml:space="preserve">play in the online selling process. </w:t>
      </w:r>
      <w:r w:rsidR="009D7196">
        <w:rPr>
          <w:rFonts w:eastAsia="DFKai-SB"/>
          <w:bCs/>
          <w:lang w:eastAsia="zh-TW"/>
        </w:rPr>
        <w:t>C</w:t>
      </w:r>
      <w:r>
        <w:rPr>
          <w:rFonts w:eastAsia="DFKai-SB"/>
          <w:bCs/>
          <w:lang w:eastAsia="zh-TW"/>
        </w:rPr>
        <w:t xml:space="preserve">ustomer support in Kim et al.’s </w:t>
      </w:r>
      <w:r>
        <w:rPr>
          <w:rFonts w:eastAsia="DFKai-SB"/>
          <w:bCs/>
          <w:lang w:eastAsia="zh-TW"/>
        </w:rPr>
        <w:fldChar w:fldCharType="begin"/>
      </w:r>
      <w:r w:rsidR="003916CB">
        <w:rPr>
          <w:rFonts w:eastAsia="DFKai-SB"/>
          <w:bCs/>
          <w:lang w:eastAsia="zh-TW"/>
        </w:rPr>
        <w:instrText xml:space="preserve"> ADDIN EN.CITE &lt;EndNote&gt;&lt;Cite ExcludeAuth="1"&gt;&lt;Author&gt;Kim&lt;/Author&gt;&lt;Year&gt;2009&lt;/Year&gt;&lt;RecNum&gt;3757&lt;/RecNum&gt;&lt;DisplayText&gt;[9]&lt;/DisplayText&gt;&lt;record&gt;&lt;rec-number&gt;3757&lt;/rec-number&gt;&lt;foreign-keys&gt;&lt;key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Pr>
          <w:rFonts w:eastAsia="DFKai-SB"/>
          <w:bCs/>
          <w:lang w:eastAsia="zh-TW"/>
        </w:rPr>
        <w:fldChar w:fldCharType="end"/>
      </w:r>
      <w:r>
        <w:rPr>
          <w:rFonts w:eastAsia="DFKai-SB"/>
          <w:bCs/>
          <w:lang w:eastAsia="zh-TW"/>
        </w:rPr>
        <w:t xml:space="preserve"> study </w:t>
      </w:r>
      <w:r w:rsidR="009D7196">
        <w:rPr>
          <w:rFonts w:eastAsia="DFKai-SB"/>
          <w:bCs/>
          <w:lang w:eastAsia="zh-TW"/>
        </w:rPr>
        <w:t>was</w:t>
      </w:r>
      <w:r w:rsidR="001460D9">
        <w:rPr>
          <w:rFonts w:eastAsia="DFKai-SB"/>
          <w:bCs/>
          <w:lang w:eastAsia="zh-TW"/>
        </w:rPr>
        <w:t xml:space="preserve"> also</w:t>
      </w:r>
      <w:r>
        <w:rPr>
          <w:rFonts w:eastAsia="DFKai-SB"/>
          <w:bCs/>
          <w:lang w:eastAsia="zh-TW"/>
        </w:rPr>
        <w:t xml:space="preserve"> insignificant toward both e-satisfaction and e-trust.</w:t>
      </w:r>
      <w:r w:rsidR="001460D9">
        <w:rPr>
          <w:rFonts w:eastAsia="DFKai-SB"/>
          <w:bCs/>
          <w:lang w:eastAsia="zh-TW"/>
        </w:rPr>
        <w:t xml:space="preserve"> It might also be explained that </w:t>
      </w:r>
      <w:r w:rsidR="00C6130F">
        <w:rPr>
          <w:rFonts w:eastAsia="DFKai-SB"/>
          <w:bCs/>
          <w:lang w:eastAsia="zh-TW"/>
        </w:rPr>
        <w:t>the existing online customer support hasn’t been designed or specified clearly and customers are not aware of the role it plays. Customers’ perception toward customer support might still be on the offline support rather than online support.</w:t>
      </w:r>
    </w:p>
    <w:p w:rsidR="00093EDE" w:rsidRDefault="00831085">
      <w:pPr>
        <w:pStyle w:val="Basictext"/>
        <w:spacing w:after="240"/>
        <w:rPr>
          <w:rFonts w:eastAsia="DFKai-SB"/>
          <w:bCs/>
          <w:lang w:eastAsia="zh-TW"/>
        </w:rPr>
      </w:pPr>
      <w:r>
        <w:rPr>
          <w:rFonts w:eastAsia="DFKai-SB"/>
          <w:bCs/>
          <w:lang w:eastAsia="zh-TW"/>
        </w:rPr>
        <w:t xml:space="preserve">While it’s reasonable to accept that privacy/security is highly related with e-trust and reliability shall give customers a sense of confidence toward </w:t>
      </w:r>
      <w:r w:rsidR="009D7196">
        <w:rPr>
          <w:rFonts w:eastAsia="DFKai-SB"/>
          <w:bCs/>
          <w:lang w:eastAsia="zh-TW"/>
        </w:rPr>
        <w:t xml:space="preserve">the </w:t>
      </w:r>
      <w:r>
        <w:rPr>
          <w:rFonts w:eastAsia="DFKai-SB"/>
          <w:bCs/>
          <w:lang w:eastAsia="zh-TW"/>
        </w:rPr>
        <w:t xml:space="preserve">e-commerce website, the insignificance </w:t>
      </w:r>
      <w:r w:rsidR="0024705A">
        <w:rPr>
          <w:rFonts w:eastAsia="DFKai-SB"/>
          <w:bCs/>
          <w:lang w:eastAsia="zh-TW"/>
        </w:rPr>
        <w:t xml:space="preserve">of website design </w:t>
      </w:r>
      <w:r>
        <w:rPr>
          <w:rFonts w:eastAsia="DFKai-SB"/>
          <w:bCs/>
          <w:lang w:eastAsia="zh-TW"/>
        </w:rPr>
        <w:t xml:space="preserve">is contradictory to </w:t>
      </w:r>
      <w:r w:rsidR="001460D9">
        <w:rPr>
          <w:rFonts w:eastAsia="DFKai-SB"/>
          <w:bCs/>
          <w:lang w:eastAsia="zh-TW"/>
        </w:rPr>
        <w:t xml:space="preserve">several </w:t>
      </w:r>
      <w:r>
        <w:rPr>
          <w:rFonts w:eastAsia="DFKai-SB"/>
          <w:bCs/>
          <w:lang w:eastAsia="zh-TW"/>
        </w:rPr>
        <w:t>previous studies</w:t>
      </w:r>
      <w:r w:rsidR="00FF47A3">
        <w:rPr>
          <w:rFonts w:eastAsia="DFKai-SB"/>
          <w:bCs/>
          <w:lang w:eastAsia="zh-TW"/>
        </w:rPr>
        <w:t xml:space="preserve"> </w:t>
      </w:r>
      <w:r w:rsidR="00FF47A3">
        <w:rPr>
          <w:rFonts w:eastAsia="DFKai-SB"/>
          <w:bCs/>
          <w:lang w:eastAsia="zh-TW"/>
        </w:rPr>
        <w:fldChar w:fldCharType="begin">
          <w:fldData xml:space="preserve">PEVuZE5vdGU+PENpdGU+PEF1dGhvcj5DaGlvdTwvQXV0aG9yPjxZZWFyPjIwMDY8L1llYXI+PFJl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PEVuZE5vdGU+PENpdGU+PEF1dGhvcj5DaGlvdTwvQXV0aG9yPjxZZWFyPjIwMDY8L1llYXI+PFJl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FF47A3">
        <w:rPr>
          <w:rFonts w:eastAsia="DFKai-SB"/>
          <w:bCs/>
          <w:lang w:eastAsia="zh-TW"/>
        </w:rPr>
      </w:r>
      <w:r w:rsidR="00FF47A3">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 xml:space="preserve">, </w:t>
      </w:r>
      <w:hyperlink w:anchor="_ENREF_37" w:tooltip="Chiou, 2006 #13" w:history="1">
        <w:r w:rsidR="00AF7A3E">
          <w:rPr>
            <w:rFonts w:eastAsia="DFKai-SB"/>
            <w:bCs/>
            <w:noProof/>
            <w:lang w:eastAsia="zh-TW"/>
          </w:rPr>
          <w:t>37</w:t>
        </w:r>
      </w:hyperlink>
      <w:r w:rsidR="003916CB">
        <w:rPr>
          <w:rFonts w:eastAsia="DFKai-SB"/>
          <w:bCs/>
          <w:noProof/>
          <w:lang w:eastAsia="zh-TW"/>
        </w:rPr>
        <w:t xml:space="preserve">, </w:t>
      </w:r>
      <w:hyperlink w:anchor="_ENREF_51" w:tooltip="Harris, 2004 #3802" w:history="1">
        <w:r w:rsidR="00AF7A3E">
          <w:rPr>
            <w:rFonts w:eastAsia="DFKai-SB"/>
            <w:bCs/>
            <w:noProof/>
            <w:lang w:eastAsia="zh-TW"/>
          </w:rPr>
          <w:t>51</w:t>
        </w:r>
      </w:hyperlink>
      <w:r w:rsidR="003916CB">
        <w:rPr>
          <w:rFonts w:eastAsia="DFKai-SB"/>
          <w:bCs/>
          <w:noProof/>
          <w:lang w:eastAsia="zh-TW"/>
        </w:rPr>
        <w:t xml:space="preserve">, </w:t>
      </w:r>
      <w:hyperlink w:anchor="_ENREF_55" w:tooltip="Ribbink, 2004 #18" w:history="1">
        <w:r w:rsidR="00AF7A3E">
          <w:rPr>
            <w:rFonts w:eastAsia="DFKai-SB"/>
            <w:bCs/>
            <w:noProof/>
            <w:lang w:eastAsia="zh-TW"/>
          </w:rPr>
          <w:t>55</w:t>
        </w:r>
      </w:hyperlink>
      <w:r w:rsidR="003916CB">
        <w:rPr>
          <w:rFonts w:eastAsia="DFKai-SB"/>
          <w:bCs/>
          <w:noProof/>
          <w:lang w:eastAsia="zh-TW"/>
        </w:rPr>
        <w:t>]</w:t>
      </w:r>
      <w:r w:rsidR="00FF47A3">
        <w:rPr>
          <w:rFonts w:eastAsia="DFKai-SB"/>
          <w:bCs/>
          <w:lang w:eastAsia="zh-TW"/>
        </w:rPr>
        <w:fldChar w:fldCharType="end"/>
      </w:r>
      <w:r>
        <w:rPr>
          <w:rFonts w:eastAsia="DFKai-SB"/>
          <w:bCs/>
          <w:lang w:eastAsia="zh-TW"/>
        </w:rPr>
        <w:t>. A possible explanation</w:t>
      </w:r>
      <w:r w:rsidR="001460D9">
        <w:rPr>
          <w:rFonts w:eastAsia="DFKai-SB"/>
          <w:bCs/>
          <w:lang w:eastAsia="zh-TW"/>
        </w:rPr>
        <w:t xml:space="preserve"> for the non-significance of website design</w:t>
      </w:r>
      <w:r>
        <w:rPr>
          <w:rFonts w:eastAsia="DFKai-SB"/>
          <w:bCs/>
          <w:lang w:eastAsia="zh-TW"/>
        </w:rPr>
        <w:t xml:space="preserve"> </w:t>
      </w:r>
      <w:r w:rsidR="00C6130F">
        <w:rPr>
          <w:rFonts w:eastAsia="DFKai-SB"/>
          <w:bCs/>
          <w:lang w:eastAsia="zh-TW"/>
        </w:rPr>
        <w:t xml:space="preserve">on e-trust </w:t>
      </w:r>
      <w:r w:rsidR="006440EE">
        <w:rPr>
          <w:rFonts w:eastAsia="DFKai-SB"/>
          <w:bCs/>
          <w:lang w:eastAsia="zh-TW"/>
        </w:rPr>
        <w:t>needs further investigation</w:t>
      </w:r>
      <w:r>
        <w:rPr>
          <w:rFonts w:eastAsia="DFKai-SB"/>
          <w:bCs/>
          <w:lang w:eastAsia="zh-TW"/>
        </w:rPr>
        <w:t xml:space="preserve">. </w:t>
      </w:r>
      <w:r w:rsidR="00C6130F">
        <w:rPr>
          <w:rFonts w:eastAsia="DFKai-SB"/>
          <w:bCs/>
          <w:lang w:eastAsia="zh-TW"/>
        </w:rPr>
        <w:t>It might be interesting to deduct that a well-designed website might not necessarily impl</w:t>
      </w:r>
      <w:r w:rsidR="0024705A">
        <w:rPr>
          <w:rFonts w:eastAsia="DFKai-SB"/>
          <w:bCs/>
          <w:lang w:eastAsia="zh-TW"/>
        </w:rPr>
        <w:t>y</w:t>
      </w:r>
      <w:r w:rsidR="00C6130F">
        <w:rPr>
          <w:rFonts w:eastAsia="DFKai-SB"/>
          <w:bCs/>
          <w:lang w:eastAsia="zh-TW"/>
        </w:rPr>
        <w:t xml:space="preserve"> trust. For example, the fancy virtual world</w:t>
      </w:r>
      <w:r w:rsidR="002B2216">
        <w:rPr>
          <w:rFonts w:eastAsia="DFKai-SB"/>
          <w:bCs/>
          <w:lang w:eastAsia="zh-TW"/>
        </w:rPr>
        <w:t xml:space="preserve"> such as </w:t>
      </w:r>
      <w:proofErr w:type="spellStart"/>
      <w:r w:rsidR="002B2216">
        <w:rPr>
          <w:rFonts w:eastAsia="DFKai-SB"/>
          <w:bCs/>
          <w:lang w:eastAsia="zh-TW"/>
        </w:rPr>
        <w:t>SecondLife</w:t>
      </w:r>
      <w:proofErr w:type="spellEnd"/>
      <w:r w:rsidR="00C6130F">
        <w:rPr>
          <w:rFonts w:eastAsia="DFKai-SB"/>
          <w:bCs/>
          <w:lang w:eastAsia="zh-TW"/>
        </w:rPr>
        <w:t xml:space="preserve"> once popular in the business field </w:t>
      </w:r>
      <w:r w:rsidR="002B2216">
        <w:rPr>
          <w:rFonts w:eastAsia="DFKai-SB"/>
          <w:bCs/>
          <w:lang w:eastAsia="zh-TW"/>
        </w:rPr>
        <w:t>might not</w:t>
      </w:r>
      <w:r w:rsidR="00C6130F">
        <w:rPr>
          <w:rFonts w:eastAsia="DFKai-SB"/>
          <w:bCs/>
          <w:lang w:eastAsia="zh-TW"/>
        </w:rPr>
        <w:t xml:space="preserve"> </w:t>
      </w:r>
      <w:r w:rsidR="002B2216">
        <w:rPr>
          <w:rFonts w:eastAsia="DFKai-SB"/>
          <w:bCs/>
          <w:lang w:eastAsia="zh-TW"/>
        </w:rPr>
        <w:t xml:space="preserve">necessarily </w:t>
      </w:r>
      <w:r w:rsidR="00C6130F">
        <w:rPr>
          <w:rFonts w:eastAsia="DFKai-SB"/>
          <w:bCs/>
          <w:lang w:eastAsia="zh-TW"/>
        </w:rPr>
        <w:t xml:space="preserve">provide trust for customers.  </w:t>
      </w:r>
    </w:p>
    <w:p w:rsidR="00093EDE" w:rsidRDefault="00831085">
      <w:pPr>
        <w:pStyle w:val="Heading2"/>
        <w:rPr>
          <w:b/>
          <w:lang w:eastAsia="zh-TW"/>
        </w:rPr>
      </w:pPr>
      <w:r>
        <w:rPr>
          <w:b/>
          <w:lang w:eastAsia="zh-TW"/>
        </w:rPr>
        <w:t>Implications</w:t>
      </w:r>
    </w:p>
    <w:p w:rsidR="006C769F" w:rsidRDefault="00831085">
      <w:pPr>
        <w:pStyle w:val="Basictext"/>
        <w:rPr>
          <w:lang w:eastAsia="zh-TW"/>
        </w:rPr>
      </w:pPr>
      <w:r>
        <w:rPr>
          <w:lang w:eastAsia="zh-TW"/>
        </w:rPr>
        <w:t xml:space="preserve">The main implications for both researchers and practitioners lie in the </w:t>
      </w:r>
      <w:proofErr w:type="spellStart"/>
      <w:r>
        <w:rPr>
          <w:lang w:eastAsia="zh-TW"/>
        </w:rPr>
        <w:t>eTailQ</w:t>
      </w:r>
      <w:proofErr w:type="spellEnd"/>
      <w:r>
        <w:rPr>
          <w:lang w:eastAsia="zh-TW"/>
        </w:rPr>
        <w:t xml:space="preserve"> scale application from the e-service perspective </w:t>
      </w:r>
      <w:r w:rsidR="009D7196">
        <w:rPr>
          <w:lang w:eastAsia="zh-TW"/>
        </w:rPr>
        <w:t xml:space="preserve">introduced and incorporated </w:t>
      </w:r>
      <w:r>
        <w:rPr>
          <w:lang w:eastAsia="zh-TW"/>
        </w:rPr>
        <w:t xml:space="preserve">in this study. There is an emerging trend of discussion </w:t>
      </w:r>
      <w:r w:rsidR="009D7196">
        <w:rPr>
          <w:lang w:eastAsia="zh-TW"/>
        </w:rPr>
        <w:t xml:space="preserve">on </w:t>
      </w:r>
      <w:r>
        <w:rPr>
          <w:lang w:eastAsia="zh-TW"/>
        </w:rPr>
        <w:t xml:space="preserve">customer loyalty development process from </w:t>
      </w:r>
      <w:r w:rsidR="009D7196">
        <w:rPr>
          <w:lang w:eastAsia="zh-TW"/>
        </w:rPr>
        <w:t xml:space="preserve">a perspective of </w:t>
      </w:r>
      <w:r>
        <w:rPr>
          <w:lang w:eastAsia="zh-TW"/>
        </w:rPr>
        <w:t xml:space="preserve">service quality experience. Although the concept of e-service has been discussed for a while, there is no agreed pool of e-service variables until </w:t>
      </w:r>
      <w:proofErr w:type="spellStart"/>
      <w:r>
        <w:rPr>
          <w:lang w:eastAsia="zh-TW"/>
        </w:rPr>
        <w:t>eTailQ</w:t>
      </w:r>
      <w:proofErr w:type="spellEnd"/>
      <w:r>
        <w:rPr>
          <w:lang w:eastAsia="zh-TW"/>
        </w:rPr>
        <w:t xml:space="preserve"> was developed </w:t>
      </w:r>
      <w:r>
        <w:rPr>
          <w:lang w:eastAsia="zh-TW"/>
        </w:rPr>
        <w:fldChar w:fldCharType="begin"/>
      </w:r>
      <w:r w:rsidR="003916CB">
        <w:rPr>
          <w:lang w:eastAsia="zh-TW"/>
        </w:rPr>
        <w:instrText xml:space="preserve"> ADDIN EN.CITE &lt;EndNote&gt;&lt;Cite&gt;&lt;Author&gt;Wolfinbarger&lt;/Author&gt;&lt;Year&gt;2003&lt;/Year&gt;&lt;RecNum&gt;3791&lt;/RecNum&gt;&lt;DisplayText&gt;[30]&lt;/DisplayText&gt;&lt;record&gt;&lt;rec-number&gt;3791&lt;/rec-number&gt;&lt;foreign-keys&gt;&lt;key app="EN" db-id="wa5apfewvdxxtfevvpmxvp95edffss09p9ar" timestamp="1400117168"&gt;3791&lt;/key&gt;&lt;/foreign-keys&gt;&lt;ref-type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dates&gt;&lt;year&gt;2003&lt;/year&gt;&lt;/dates&gt;&lt;isbn&gt;0022-4359&lt;/isbn&gt;&lt;urls&gt;&lt;/urls&gt;&lt;/record&gt;&lt;/Cite&gt;&lt;/EndNote&gt;</w:instrText>
      </w:r>
      <w:r>
        <w:rPr>
          <w:lang w:eastAsia="zh-TW"/>
        </w:rPr>
        <w:fldChar w:fldCharType="separate"/>
      </w:r>
      <w:r w:rsidR="003916CB">
        <w:rPr>
          <w:noProof/>
          <w:lang w:eastAsia="zh-TW"/>
        </w:rPr>
        <w:t>[</w:t>
      </w:r>
      <w:hyperlink w:anchor="_ENREF_30" w:tooltip="Wolfinbarger, 2003 #3791" w:history="1">
        <w:r w:rsidR="00AF7A3E">
          <w:rPr>
            <w:noProof/>
            <w:lang w:eastAsia="zh-TW"/>
          </w:rPr>
          <w:t>30</w:t>
        </w:r>
      </w:hyperlink>
      <w:r w:rsidR="003916CB">
        <w:rPr>
          <w:noProof/>
          <w:lang w:eastAsia="zh-TW"/>
        </w:rPr>
        <w:t>]</w:t>
      </w:r>
      <w:r>
        <w:rPr>
          <w:lang w:eastAsia="zh-TW"/>
        </w:rPr>
        <w:fldChar w:fldCharType="end"/>
      </w:r>
      <w:r>
        <w:rPr>
          <w:lang w:eastAsia="zh-TW"/>
        </w:rPr>
        <w:t xml:space="preserve"> and tested by Kim et al. </w:t>
      </w:r>
      <w:r>
        <w:rPr>
          <w:rFonts w:eastAsia="DFKai-SB"/>
          <w:bCs/>
          <w:lang w:eastAsia="zh-TW"/>
        </w:rPr>
        <w:fldChar w:fldCharType="begin"/>
      </w:r>
      <w:r w:rsidR="003916CB">
        <w:rPr>
          <w:rFonts w:eastAsia="DFKai-SB"/>
          <w:bCs/>
          <w:lang w:eastAsia="zh-TW"/>
        </w:rPr>
        <w:instrText xml:space="preserve"> ADDIN EN.CITE &lt;EndNote&gt;&lt;Cite ExcludeAuth="1"&gt;&lt;Author&gt;Kim&lt;/Author&gt;&lt;Year&gt;2009&lt;/Year&gt;&lt;RecNum&gt;3757&lt;/RecNum&gt;&lt;DisplayText&gt;[9]&lt;/DisplayText&gt;&lt;record&gt;&lt;rec-number&gt;3757&lt;/rec-number&gt;&lt;foreign-keys&gt;&lt;key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w:t>
      </w:r>
      <w:r>
        <w:rPr>
          <w:rFonts w:eastAsia="DFKai-SB"/>
          <w:bCs/>
          <w:lang w:eastAsia="zh-TW"/>
        </w:rPr>
        <w:fldChar w:fldCharType="end"/>
      </w:r>
      <w:r>
        <w:rPr>
          <w:lang w:eastAsia="zh-TW"/>
        </w:rPr>
        <w:t xml:space="preserve">. </w:t>
      </w:r>
      <w:r w:rsidR="006C769F">
        <w:rPr>
          <w:lang w:eastAsia="zh-TW"/>
        </w:rPr>
        <w:t xml:space="preserve">To add to the growing body of e-loyalty research highlighting the roles of e-satisfaction and e-trust, this </w:t>
      </w:r>
      <w:r>
        <w:rPr>
          <w:lang w:eastAsia="zh-TW"/>
        </w:rPr>
        <w:t xml:space="preserve">study </w:t>
      </w:r>
      <w:r w:rsidR="006C769F">
        <w:rPr>
          <w:lang w:eastAsia="zh-TW"/>
        </w:rPr>
        <w:t xml:space="preserve">examined and validated </w:t>
      </w:r>
      <w:r>
        <w:rPr>
          <w:lang w:eastAsia="zh-TW"/>
        </w:rPr>
        <w:t xml:space="preserve">the </w:t>
      </w:r>
      <w:proofErr w:type="spellStart"/>
      <w:r>
        <w:rPr>
          <w:lang w:eastAsia="zh-TW"/>
        </w:rPr>
        <w:t>eTailQ</w:t>
      </w:r>
      <w:proofErr w:type="spellEnd"/>
      <w:r>
        <w:rPr>
          <w:lang w:eastAsia="zh-TW"/>
        </w:rPr>
        <w:t xml:space="preserve"> scale and confirmed the explanatory power of the </w:t>
      </w:r>
      <w:proofErr w:type="spellStart"/>
      <w:r>
        <w:rPr>
          <w:lang w:eastAsia="zh-TW"/>
        </w:rPr>
        <w:t>eTailQ</w:t>
      </w:r>
      <w:proofErr w:type="spellEnd"/>
      <w:r w:rsidR="006C769F">
        <w:rPr>
          <w:lang w:eastAsia="zh-TW"/>
        </w:rPr>
        <w:t xml:space="preserve"> for IS research</w:t>
      </w:r>
      <w:r>
        <w:rPr>
          <w:lang w:eastAsia="zh-TW"/>
        </w:rPr>
        <w:t xml:space="preserve">. Future studies could </w:t>
      </w:r>
      <w:r w:rsidR="006C769F">
        <w:rPr>
          <w:lang w:eastAsia="zh-TW"/>
        </w:rPr>
        <w:t xml:space="preserve">further </w:t>
      </w:r>
      <w:r>
        <w:rPr>
          <w:lang w:eastAsia="zh-TW"/>
        </w:rPr>
        <w:t xml:space="preserve">verify </w:t>
      </w:r>
      <w:r w:rsidR="006C769F">
        <w:rPr>
          <w:lang w:eastAsia="zh-TW"/>
        </w:rPr>
        <w:t xml:space="preserve">the </w:t>
      </w:r>
      <w:proofErr w:type="spellStart"/>
      <w:r>
        <w:rPr>
          <w:lang w:eastAsia="zh-TW"/>
        </w:rPr>
        <w:t>eTailQ</w:t>
      </w:r>
      <w:proofErr w:type="spellEnd"/>
      <w:r>
        <w:rPr>
          <w:lang w:eastAsia="zh-TW"/>
        </w:rPr>
        <w:t xml:space="preserve"> scale in different context</w:t>
      </w:r>
      <w:r w:rsidR="006C769F">
        <w:rPr>
          <w:lang w:eastAsia="zh-TW"/>
        </w:rPr>
        <w:t>s</w:t>
      </w:r>
      <w:r>
        <w:rPr>
          <w:lang w:eastAsia="zh-TW"/>
        </w:rPr>
        <w:t xml:space="preserve"> such as e-banking</w:t>
      </w:r>
      <w:r w:rsidR="006C769F">
        <w:rPr>
          <w:lang w:eastAsia="zh-TW"/>
        </w:rPr>
        <w:t xml:space="preserve"> and </w:t>
      </w:r>
      <w:r>
        <w:rPr>
          <w:lang w:eastAsia="zh-TW"/>
        </w:rPr>
        <w:t xml:space="preserve">clothing shopping etc. </w:t>
      </w:r>
    </w:p>
    <w:p w:rsidR="00093EDE" w:rsidRDefault="00831085">
      <w:pPr>
        <w:pStyle w:val="Basictext"/>
        <w:rPr>
          <w:lang w:eastAsia="zh-TW"/>
        </w:rPr>
      </w:pPr>
      <w:r>
        <w:rPr>
          <w:lang w:eastAsia="zh-TW"/>
        </w:rPr>
        <w:t xml:space="preserve">This paper also </w:t>
      </w:r>
      <w:r w:rsidR="006C769F">
        <w:rPr>
          <w:lang w:eastAsia="zh-TW"/>
        </w:rPr>
        <w:t xml:space="preserve">implies that </w:t>
      </w:r>
      <w:r>
        <w:rPr>
          <w:lang w:eastAsia="zh-TW"/>
        </w:rPr>
        <w:t xml:space="preserve">e-service might be formed from </w:t>
      </w:r>
      <w:r w:rsidR="006C769F">
        <w:rPr>
          <w:lang w:eastAsia="zh-TW"/>
        </w:rPr>
        <w:t xml:space="preserve">the </w:t>
      </w:r>
      <w:proofErr w:type="spellStart"/>
      <w:r>
        <w:rPr>
          <w:lang w:eastAsia="zh-TW"/>
        </w:rPr>
        <w:t>eTailQ</w:t>
      </w:r>
      <w:proofErr w:type="spellEnd"/>
      <w:r>
        <w:rPr>
          <w:lang w:eastAsia="zh-TW"/>
        </w:rPr>
        <w:t xml:space="preserve"> scale including reliability, </w:t>
      </w:r>
      <w:r w:rsidR="000B57FC">
        <w:rPr>
          <w:lang w:eastAsia="zh-TW"/>
        </w:rPr>
        <w:t>website design</w:t>
      </w:r>
      <w:r>
        <w:rPr>
          <w:lang w:eastAsia="zh-TW"/>
        </w:rPr>
        <w:t xml:space="preserve">, privacy/security, and customer support. However, our </w:t>
      </w:r>
      <w:r w:rsidR="006C769F">
        <w:rPr>
          <w:lang w:eastAsia="zh-TW"/>
        </w:rPr>
        <w:t xml:space="preserve">empirical </w:t>
      </w:r>
      <w:r>
        <w:rPr>
          <w:lang w:eastAsia="zh-TW"/>
        </w:rPr>
        <w:t>results</w:t>
      </w:r>
      <w:r w:rsidR="006C769F">
        <w:rPr>
          <w:lang w:eastAsia="zh-TW"/>
        </w:rPr>
        <w:t>, along with</w:t>
      </w:r>
      <w:r>
        <w:rPr>
          <w:lang w:eastAsia="zh-TW"/>
        </w:rPr>
        <w:t xml:space="preserve"> </w:t>
      </w:r>
      <w:r w:rsidR="006C769F">
        <w:rPr>
          <w:lang w:eastAsia="zh-TW"/>
        </w:rPr>
        <w:t xml:space="preserve">the </w:t>
      </w:r>
      <w:r>
        <w:rPr>
          <w:lang w:eastAsia="zh-TW"/>
        </w:rPr>
        <w:t xml:space="preserve">previous </w:t>
      </w:r>
      <w:r w:rsidR="006C769F">
        <w:rPr>
          <w:lang w:eastAsia="zh-TW"/>
        </w:rPr>
        <w:t xml:space="preserve">studies </w:t>
      </w:r>
      <w:r>
        <w:rPr>
          <w:lang w:eastAsia="zh-TW"/>
        </w:rPr>
        <w:t xml:space="preserve">on </w:t>
      </w:r>
      <w:r w:rsidR="006C769F">
        <w:rPr>
          <w:lang w:eastAsia="zh-TW"/>
        </w:rPr>
        <w:t xml:space="preserve">the </w:t>
      </w:r>
      <w:proofErr w:type="spellStart"/>
      <w:r>
        <w:rPr>
          <w:lang w:eastAsia="zh-TW"/>
        </w:rPr>
        <w:t>eTailQ</w:t>
      </w:r>
      <w:proofErr w:type="spellEnd"/>
      <w:r>
        <w:rPr>
          <w:lang w:eastAsia="zh-TW"/>
        </w:rPr>
        <w:t xml:space="preserve"> scale</w:t>
      </w:r>
      <w:r w:rsidR="006C769F">
        <w:rPr>
          <w:lang w:eastAsia="zh-TW"/>
        </w:rPr>
        <w:t>,</w:t>
      </w:r>
      <w:r>
        <w:rPr>
          <w:lang w:eastAsia="zh-TW"/>
        </w:rPr>
        <w:t xml:space="preserve"> all imply that customer support is not significant in fostering the e-loyalty development process </w:t>
      </w:r>
      <w:r>
        <w:rPr>
          <w:lang w:eastAsia="zh-TW"/>
        </w:rPr>
        <w:fldChar w:fldCharType="begin"/>
      </w:r>
      <w:r w:rsidR="003916CB">
        <w:rPr>
          <w:lang w:eastAsia="zh-TW"/>
        </w:rPr>
        <w:instrText xml:space="preserve"> ADDIN EN.CITE &lt;EndNote&gt;&lt;Cite&gt;&lt;Author&gt;Kim&lt;/Author&gt;&lt;Year&gt;2009&lt;/Year&gt;&lt;RecNum&gt;3757&lt;/RecNum&gt;&lt;DisplayText&gt;[9]&lt;/DisplayText&gt;&lt;record&gt;&lt;rec-number&gt;3757&lt;/rec-number&gt;&lt;foreign-keys&gt;&lt;key app="EN" db-id="wa5apfewvdxxtfevvpmxvp95edffss09p9ar" timestamp="1394222973"&gt;3757&lt;/key&gt;&lt;/foreign-keys&gt;&lt;ref-type name="Journal Article"&gt;17&lt;/ref-type&gt;&lt;contributors&gt;&lt;authors&gt;&lt;author&gt;Kim, Jiyoung&lt;/author&gt;&lt;author&gt;Jin, Byoungho&lt;/author&gt;&lt;author&gt;Swinney, Jane L.&lt;/author&gt;&lt;/authors&gt;&lt;/contributors&gt;&lt;titles&gt;&lt;title&gt;The role of etail quality, e-satisfaction and e-trust in online loyalty development process&lt;/title&gt;&lt;secondary-title&gt;Journal of Retailing and Consumer Services&lt;/secondary-title&gt;&lt;/titles&gt;&lt;periodical&gt;&lt;full-title&gt;Journal of Retailing and Consumer Services&lt;/full-title&gt;&lt;/periodical&gt;&lt;pages&gt;239-247&lt;/pages&gt;&lt;volume&gt;16&lt;/volume&gt;&lt;number&gt;4&lt;/number&gt;&lt;keywords&gt;&lt;keyword&gt;E-commerce&lt;/keyword&gt;&lt;keyword&gt;E-trust&lt;/keyword&gt;&lt;keyword&gt;E-loyalty&lt;/keyword&gt;&lt;keyword&gt;E-satisfaction&lt;/keyword&gt;&lt;keyword&gt;Etail quality&lt;/keyword&gt;&lt;/keywords&gt;&lt;dates&gt;&lt;year&gt;2009&lt;/year&gt;&lt;/dates&gt;&lt;isbn&gt;0969-6989&lt;/isbn&gt;&lt;urls&gt;&lt;related-urls&gt;&lt;url&gt;http://www.sciencedirect.com/science/article/pii/S0969698908000647&lt;/url&gt;&lt;/related-urls&gt;&lt;/urls&gt;&lt;electronic-resource-num&gt;http://dx.doi.org/10.1016/j.jretconser.2008.11.019&lt;/electronic-resource-num&gt;&lt;/record&gt;&lt;/Cite&gt;&lt;/EndNote&gt;</w:instrText>
      </w:r>
      <w:r>
        <w:rPr>
          <w:lang w:eastAsia="zh-TW"/>
        </w:rPr>
        <w:fldChar w:fldCharType="separate"/>
      </w:r>
      <w:r w:rsidR="003916CB">
        <w:rPr>
          <w:noProof/>
          <w:lang w:eastAsia="zh-TW"/>
        </w:rPr>
        <w:t>[</w:t>
      </w:r>
      <w:hyperlink w:anchor="_ENREF_9" w:tooltip="Kim, 2009 #3757" w:history="1">
        <w:r w:rsidR="00AF7A3E">
          <w:rPr>
            <w:noProof/>
            <w:lang w:eastAsia="zh-TW"/>
          </w:rPr>
          <w:t>9</w:t>
        </w:r>
      </w:hyperlink>
      <w:r w:rsidR="003916CB">
        <w:rPr>
          <w:noProof/>
          <w:lang w:eastAsia="zh-TW"/>
        </w:rPr>
        <w:t>]</w:t>
      </w:r>
      <w:r>
        <w:rPr>
          <w:lang w:eastAsia="zh-TW"/>
        </w:rPr>
        <w:fldChar w:fldCharType="end"/>
      </w:r>
      <w:r>
        <w:rPr>
          <w:lang w:eastAsia="zh-TW"/>
        </w:rPr>
        <w:t xml:space="preserve">. Meanwhile, </w:t>
      </w:r>
      <w:r w:rsidR="000B57FC">
        <w:rPr>
          <w:lang w:eastAsia="zh-TW"/>
        </w:rPr>
        <w:t>website design</w:t>
      </w:r>
      <w:r>
        <w:rPr>
          <w:lang w:eastAsia="zh-TW"/>
        </w:rPr>
        <w:t xml:space="preserve"> is not significant for e-trust as well. Considering the largest effect of value perception on both e-satisfaction and e-loyalty, we would suggest to include value perception as part of the </w:t>
      </w:r>
      <w:r w:rsidR="00893ACF">
        <w:rPr>
          <w:lang w:eastAsia="zh-TW"/>
        </w:rPr>
        <w:t>e-loyalty development process</w:t>
      </w:r>
      <w:r>
        <w:rPr>
          <w:lang w:eastAsia="zh-TW"/>
        </w:rPr>
        <w:t xml:space="preserve"> in the future study. While the previous study does not include value perception as part of the quality scale because it might not be part of the service process. In the future study, value perception might be included as a control variable </w:t>
      </w:r>
      <w:r w:rsidR="00893ACF">
        <w:rPr>
          <w:lang w:eastAsia="zh-TW"/>
        </w:rPr>
        <w:t xml:space="preserve">if solely </w:t>
      </w:r>
      <w:r>
        <w:rPr>
          <w:lang w:eastAsia="zh-TW"/>
        </w:rPr>
        <w:t xml:space="preserve">testing the effect of the </w:t>
      </w:r>
      <w:proofErr w:type="spellStart"/>
      <w:r>
        <w:rPr>
          <w:lang w:eastAsia="zh-TW"/>
        </w:rPr>
        <w:t>eTailQ</w:t>
      </w:r>
      <w:proofErr w:type="spellEnd"/>
      <w:r>
        <w:rPr>
          <w:lang w:eastAsia="zh-TW"/>
        </w:rPr>
        <w:t xml:space="preserve"> scale.</w:t>
      </w:r>
      <w:r w:rsidR="00893ACF">
        <w:rPr>
          <w:lang w:eastAsia="zh-TW"/>
        </w:rPr>
        <w:t xml:space="preserve"> As website design does not necessarily leads to trust in the online environment is very interesting and worth further investigation.</w:t>
      </w:r>
    </w:p>
    <w:p w:rsidR="00093EDE" w:rsidRDefault="00831085">
      <w:pPr>
        <w:pStyle w:val="Basictext"/>
        <w:rPr>
          <w:lang w:eastAsia="zh-TW"/>
        </w:rPr>
      </w:pPr>
      <w:r>
        <w:rPr>
          <w:lang w:eastAsia="zh-TW"/>
        </w:rPr>
        <w:t>The implication for practitioner would be focusing on the service experience of the online shopping experience. Our result</w:t>
      </w:r>
      <w:r w:rsidR="006C769F">
        <w:rPr>
          <w:lang w:eastAsia="zh-TW"/>
        </w:rPr>
        <w:t>s</w:t>
      </w:r>
      <w:r>
        <w:rPr>
          <w:lang w:eastAsia="zh-TW"/>
        </w:rPr>
        <w:t xml:space="preserve"> demonstrated that service experience is more and more important in the online e-commerce shopping environment. It’s very important for practitioners to provide a shopping environment with high quality experience to improve </w:t>
      </w:r>
      <w:r w:rsidR="0024705A">
        <w:rPr>
          <w:lang w:eastAsia="zh-TW"/>
        </w:rPr>
        <w:t>the</w:t>
      </w:r>
      <w:r>
        <w:rPr>
          <w:lang w:eastAsia="zh-TW"/>
        </w:rPr>
        <w:t xml:space="preserve"> loyalty </w:t>
      </w:r>
      <w:r w:rsidR="0024705A">
        <w:rPr>
          <w:lang w:eastAsia="zh-TW"/>
        </w:rPr>
        <w:t xml:space="preserve">of customers </w:t>
      </w:r>
      <w:r>
        <w:rPr>
          <w:lang w:eastAsia="zh-TW"/>
        </w:rPr>
        <w:t xml:space="preserve">toward their products. Based on our study, satisfaction and trust are the two important </w:t>
      </w:r>
      <w:r w:rsidR="008063BB">
        <w:rPr>
          <w:lang w:eastAsia="zh-TW"/>
        </w:rPr>
        <w:t xml:space="preserve">quality experience </w:t>
      </w:r>
      <w:r>
        <w:rPr>
          <w:lang w:eastAsia="zh-TW"/>
        </w:rPr>
        <w:t>factors to enhance loyalty, implying that a safe online shopping environment with interesting and welcome messages to keep customers happy shall be the strategy e-commerce websites shall adopt. Specifically, the website shall emphasize the value of the product / service they could provide to customers, as value perception is the largest factor in leading to customer loyalty.</w:t>
      </w:r>
      <w:r w:rsidR="008063BB">
        <w:rPr>
          <w:lang w:eastAsia="zh-TW"/>
        </w:rPr>
        <w:t xml:space="preserve"> Value perception could be designed to promote the price information, the perceived value-add benefits such as friendship and psychological benefits such as young appearance for cosmetic products. </w:t>
      </w:r>
      <w:r>
        <w:rPr>
          <w:lang w:eastAsia="zh-TW"/>
        </w:rPr>
        <w:t>Other than value perception, security/privacy assurance shall be designed and built into the website so</w:t>
      </w:r>
      <w:r w:rsidR="006C769F">
        <w:rPr>
          <w:lang w:eastAsia="zh-TW"/>
        </w:rPr>
        <w:t xml:space="preserve"> that</w:t>
      </w:r>
      <w:r>
        <w:rPr>
          <w:lang w:eastAsia="zh-TW"/>
        </w:rPr>
        <w:t xml:space="preserve"> </w:t>
      </w:r>
      <w:r w:rsidR="006C769F">
        <w:rPr>
          <w:lang w:eastAsia="zh-TW"/>
        </w:rPr>
        <w:t xml:space="preserve">the </w:t>
      </w:r>
      <w:r>
        <w:rPr>
          <w:lang w:eastAsia="zh-TW"/>
        </w:rPr>
        <w:t xml:space="preserve">customers </w:t>
      </w:r>
      <w:r w:rsidR="006C769F">
        <w:rPr>
          <w:lang w:eastAsia="zh-TW"/>
        </w:rPr>
        <w:t xml:space="preserve">will </w:t>
      </w:r>
      <w:r>
        <w:rPr>
          <w:lang w:eastAsia="zh-TW"/>
        </w:rPr>
        <w:t xml:space="preserve">have </w:t>
      </w:r>
      <w:r w:rsidR="006C769F">
        <w:rPr>
          <w:lang w:eastAsia="zh-TW"/>
        </w:rPr>
        <w:t xml:space="preserve">the </w:t>
      </w:r>
      <w:r>
        <w:rPr>
          <w:lang w:eastAsia="zh-TW"/>
        </w:rPr>
        <w:t>psychological safety to release their emotional attitudes toward the products/services.</w:t>
      </w:r>
      <w:r w:rsidR="008063BB">
        <w:rPr>
          <w:lang w:eastAsia="zh-TW"/>
        </w:rPr>
        <w:t xml:space="preserve"> Applied into the website design context, the content to ensure customers that no personal privacy will be disclosed and the security standards have been followed. </w:t>
      </w:r>
      <w:r>
        <w:rPr>
          <w:lang w:eastAsia="zh-TW"/>
        </w:rPr>
        <w:t>Reliability, referring to the consistency an e-commerce website</w:t>
      </w:r>
      <w:r w:rsidR="006C769F">
        <w:rPr>
          <w:lang w:eastAsia="zh-TW"/>
        </w:rPr>
        <w:t>,</w:t>
      </w:r>
      <w:r>
        <w:rPr>
          <w:lang w:eastAsia="zh-TW"/>
        </w:rPr>
        <w:t xml:space="preserve"> demonstrates during the process will also increase both customer satisfaction and trust toward the product/service and eventually increase e-loyalty. </w:t>
      </w:r>
      <w:r w:rsidR="008063BB">
        <w:rPr>
          <w:lang w:eastAsia="zh-TW"/>
        </w:rPr>
        <w:t xml:space="preserve">The design of reliability could be realized through testimony sharing of past customers and rating for the service provided. </w:t>
      </w:r>
    </w:p>
    <w:p w:rsidR="00093EDE" w:rsidRDefault="00831085">
      <w:pPr>
        <w:pStyle w:val="Heading2"/>
        <w:rPr>
          <w:b/>
          <w:lang w:eastAsia="zh-TW"/>
        </w:rPr>
      </w:pPr>
      <w:bookmarkStart w:id="6" w:name="_Toc211765825"/>
      <w:r>
        <w:rPr>
          <w:b/>
          <w:lang w:eastAsia="zh-TW"/>
        </w:rPr>
        <w:t>Limitations</w:t>
      </w:r>
      <w:bookmarkEnd w:id="6"/>
      <w:r>
        <w:rPr>
          <w:b/>
          <w:lang w:eastAsia="zh-TW"/>
        </w:rPr>
        <w:t xml:space="preserve"> </w:t>
      </w:r>
    </w:p>
    <w:p w:rsidR="00093EDE" w:rsidRDefault="006C769F">
      <w:pPr>
        <w:pStyle w:val="Basictext"/>
        <w:rPr>
          <w:rFonts w:eastAsia="DFKai-SB"/>
          <w:bCs/>
          <w:lang w:eastAsia="zh-TW"/>
        </w:rPr>
      </w:pPr>
      <w:r>
        <w:rPr>
          <w:rFonts w:eastAsia="DFKai-SB"/>
          <w:bCs/>
          <w:lang w:eastAsia="zh-TW"/>
        </w:rPr>
        <w:t>Like other theory-driven studies, o</w:t>
      </w:r>
      <w:r w:rsidR="00831085">
        <w:rPr>
          <w:rFonts w:eastAsia="DFKai-SB"/>
          <w:bCs/>
          <w:lang w:eastAsia="zh-TW"/>
        </w:rPr>
        <w:t xml:space="preserve">ur research </w:t>
      </w:r>
      <w:r>
        <w:rPr>
          <w:rFonts w:eastAsia="DFKai-SB"/>
          <w:bCs/>
          <w:lang w:eastAsia="zh-TW"/>
        </w:rPr>
        <w:t xml:space="preserve">inevitably </w:t>
      </w:r>
      <w:r w:rsidR="00831085">
        <w:rPr>
          <w:rFonts w:eastAsia="DFKai-SB"/>
          <w:bCs/>
          <w:lang w:eastAsia="zh-TW"/>
        </w:rPr>
        <w:t xml:space="preserve">does </w:t>
      </w:r>
      <w:r w:rsidR="00A73B35">
        <w:rPr>
          <w:rFonts w:eastAsia="DFKai-SB"/>
          <w:bCs/>
          <w:lang w:eastAsia="zh-TW"/>
        </w:rPr>
        <w:t xml:space="preserve">face </w:t>
      </w:r>
      <w:r w:rsidR="00831085">
        <w:rPr>
          <w:rFonts w:eastAsia="DFKai-SB"/>
          <w:bCs/>
          <w:lang w:eastAsia="zh-TW"/>
        </w:rPr>
        <w:t>several limitations. Firstly, our snowball sampling method might be biased. Since most respondents were contacted through personal relation</w:t>
      </w:r>
      <w:r w:rsidR="00A73B35">
        <w:rPr>
          <w:rFonts w:eastAsia="DFKai-SB"/>
          <w:bCs/>
          <w:lang w:eastAsia="zh-TW"/>
        </w:rPr>
        <w:t>ship</w:t>
      </w:r>
      <w:r w:rsidR="00831085">
        <w:rPr>
          <w:rFonts w:eastAsia="DFKai-SB"/>
          <w:bCs/>
          <w:lang w:eastAsia="zh-TW"/>
        </w:rPr>
        <w:t>s, the sample might not be entirely representative of all electronic consumer profile. Secondly, our sample size of 140 might not be large enough to represent all electronic consumers</w:t>
      </w:r>
      <w:r w:rsidR="00A73B35">
        <w:rPr>
          <w:rFonts w:eastAsia="DFKai-SB"/>
          <w:bCs/>
          <w:lang w:eastAsia="zh-TW"/>
        </w:rPr>
        <w:t xml:space="preserve"> despite the fact that it meets the SEM requirements for sample size of this study</w:t>
      </w:r>
      <w:r w:rsidR="00831085">
        <w:rPr>
          <w:rFonts w:eastAsia="DFKai-SB"/>
          <w:bCs/>
          <w:lang w:eastAsia="zh-TW"/>
        </w:rPr>
        <w:t xml:space="preserve">. </w:t>
      </w:r>
      <w:r w:rsidR="00A73B35">
        <w:rPr>
          <w:rFonts w:eastAsia="DFKai-SB"/>
          <w:bCs/>
          <w:lang w:eastAsia="zh-TW"/>
        </w:rPr>
        <w:t>Thirdly, the study was conducted in the UK, so national culture (i.e.</w:t>
      </w:r>
      <w:r w:rsidR="0024705A">
        <w:rPr>
          <w:rFonts w:eastAsia="DFKai-SB"/>
          <w:bCs/>
          <w:lang w:eastAsia="zh-TW"/>
        </w:rPr>
        <w:t xml:space="preserve"> </w:t>
      </w:r>
      <w:r w:rsidR="00A73B35">
        <w:rPr>
          <w:rFonts w:eastAsia="DFKai-SB"/>
          <w:bCs/>
          <w:lang w:eastAsia="zh-TW"/>
        </w:rPr>
        <w:t xml:space="preserve">individualism versus collectivism) is a potential caveat to the representativeness of the global e-commerce customers. Future research is encouraged to shed light on the cross-cultural nature and compare customers from different cultures where people’s inherent psychological cues might vary. </w:t>
      </w:r>
      <w:r w:rsidR="00EF703B">
        <w:rPr>
          <w:rFonts w:eastAsia="DFKai-SB"/>
          <w:bCs/>
          <w:lang w:eastAsia="zh-TW"/>
        </w:rPr>
        <w:t xml:space="preserve">Furtherly, our study collected data from the general e-commerce customers and haven’t differentiated factors such as product type, which might also moderate the research result. </w:t>
      </w:r>
      <w:r w:rsidR="00A73B35">
        <w:rPr>
          <w:rFonts w:eastAsia="DFKai-SB"/>
          <w:bCs/>
          <w:lang w:eastAsia="zh-TW"/>
        </w:rPr>
        <w:t>Lastly, potential competing factors such as distrust and dissatisfaction are expected to be incorporated into the research framework to further capture the conceptual comprehensiveness and enrich its influence on e-loyalty.</w:t>
      </w:r>
    </w:p>
    <w:p w:rsidR="006C769F" w:rsidRPr="00670C27" w:rsidRDefault="006C769F" w:rsidP="00670C27">
      <w:pPr>
        <w:pStyle w:val="Heading1"/>
      </w:pPr>
      <w:r w:rsidRPr="00670C27">
        <w:t>Conclusion</w:t>
      </w:r>
    </w:p>
    <w:p w:rsidR="006C769F" w:rsidRDefault="00904FB2">
      <w:pPr>
        <w:pStyle w:val="Basictext"/>
        <w:rPr>
          <w:rFonts w:eastAsia="DFKai-SB"/>
          <w:bCs/>
          <w:lang w:eastAsia="zh-TW"/>
        </w:rPr>
      </w:pPr>
      <w:r>
        <w:rPr>
          <w:rFonts w:eastAsia="DFKai-SB"/>
          <w:bCs/>
          <w:lang w:eastAsia="zh-TW"/>
        </w:rPr>
        <w:t xml:space="preserve">Loyalty has been gradually become a more important factor in the IS field due to the diffusion of information technology into the society level whereby more and more social psychological, marketing, management and psychological theories emerge to explain the human computer interaction behavior. While the traditional paradigm of developing loyalty focuses more on the customer satisfaction </w:t>
      </w:r>
      <w:r w:rsidR="00834099">
        <w:rPr>
          <w:rFonts w:eastAsia="DFKai-SB"/>
          <w:bCs/>
          <w:lang w:eastAsia="zh-TW"/>
        </w:rPr>
        <w:t>the online loyalty fostering process is reported to be different from the offline one. In the online environment, the e-loyalty is more influenced by the service experience provided by the e-commerce website. There are a group of scholars endeavor</w:t>
      </w:r>
      <w:r w:rsidR="0024705A">
        <w:rPr>
          <w:rFonts w:eastAsia="DFKai-SB"/>
          <w:bCs/>
          <w:lang w:eastAsia="zh-TW"/>
        </w:rPr>
        <w:t>ing</w:t>
      </w:r>
      <w:r w:rsidR="00834099">
        <w:rPr>
          <w:rFonts w:eastAsia="DFKai-SB"/>
          <w:bCs/>
          <w:lang w:eastAsia="zh-TW"/>
        </w:rPr>
        <w:t xml:space="preserve"> to investigate the </w:t>
      </w:r>
      <w:r w:rsidR="00C86B02">
        <w:rPr>
          <w:rFonts w:eastAsia="DFKai-SB"/>
          <w:bCs/>
          <w:lang w:eastAsia="zh-TW"/>
        </w:rPr>
        <w:t xml:space="preserve">service </w:t>
      </w:r>
      <w:r w:rsidR="00834099">
        <w:rPr>
          <w:rFonts w:eastAsia="DFKai-SB"/>
          <w:bCs/>
          <w:lang w:eastAsia="zh-TW"/>
        </w:rPr>
        <w:t xml:space="preserve">experience factors important to foster e-loyalty </w:t>
      </w:r>
      <w:r w:rsidR="00834099">
        <w:rPr>
          <w:rFonts w:eastAsia="DFKai-SB"/>
          <w:bCs/>
          <w:lang w:eastAsia="zh-TW"/>
        </w:rPr>
        <w:fldChar w:fldCharType="begin">
          <w:fldData xml:space="preserve">PEVuZE5vdGU+PENpdGU+PEF1dGhvcj5DcmlzdG9iYWw8L0F1dGhvcj48WWVhcj4yMDA3PC9ZZWFy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==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PEVuZE5vdGU+PENpdGU+PEF1dGhvcj5DcmlzdG9iYWw8L0F1dGhvcj48WWVhcj4yMDA3PC9ZZWFy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==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834099">
        <w:rPr>
          <w:rFonts w:eastAsia="DFKai-SB"/>
          <w:bCs/>
          <w:lang w:eastAsia="zh-TW"/>
        </w:rPr>
      </w:r>
      <w:r w:rsidR="00834099">
        <w:rPr>
          <w:rFonts w:eastAsia="DFKai-SB"/>
          <w:bCs/>
          <w:lang w:eastAsia="zh-TW"/>
        </w:rPr>
        <w:fldChar w:fldCharType="separate"/>
      </w:r>
      <w:r w:rsidR="003916CB">
        <w:rPr>
          <w:rFonts w:eastAsia="DFKai-SB"/>
          <w:bCs/>
          <w:noProof/>
          <w:lang w:eastAsia="zh-TW"/>
        </w:rPr>
        <w:t>[</w:t>
      </w:r>
      <w:hyperlink w:anchor="_ENREF_9" w:tooltip="Kim, 2009 #3757" w:history="1">
        <w:r w:rsidR="00AF7A3E">
          <w:rPr>
            <w:rFonts w:eastAsia="DFKai-SB"/>
            <w:bCs/>
            <w:noProof/>
            <w:lang w:eastAsia="zh-TW"/>
          </w:rPr>
          <w:t>9</w:t>
        </w:r>
      </w:hyperlink>
      <w:r w:rsidR="003916CB">
        <w:rPr>
          <w:rFonts w:eastAsia="DFKai-SB"/>
          <w:bCs/>
          <w:noProof/>
          <w:lang w:eastAsia="zh-TW"/>
        </w:rPr>
        <w:t xml:space="preserve">, </w:t>
      </w:r>
      <w:hyperlink w:anchor="_ENREF_21" w:tooltip="Cristobal, 2007 #3807" w:history="1">
        <w:r w:rsidR="00AF7A3E">
          <w:rPr>
            <w:rFonts w:eastAsia="DFKai-SB"/>
            <w:bCs/>
            <w:noProof/>
            <w:lang w:eastAsia="zh-TW"/>
          </w:rPr>
          <w:t>21</w:t>
        </w:r>
      </w:hyperlink>
      <w:r w:rsidR="003916CB">
        <w:rPr>
          <w:rFonts w:eastAsia="DFKai-SB"/>
          <w:bCs/>
          <w:noProof/>
          <w:lang w:eastAsia="zh-TW"/>
        </w:rPr>
        <w:t xml:space="preserve">, </w:t>
      </w:r>
      <w:hyperlink w:anchor="_ENREF_38" w:tooltip="Valvi, 2013 #3917" w:history="1">
        <w:r w:rsidR="00AF7A3E">
          <w:rPr>
            <w:rFonts w:eastAsia="DFKai-SB"/>
            <w:bCs/>
            <w:noProof/>
            <w:lang w:eastAsia="zh-TW"/>
          </w:rPr>
          <w:t>38</w:t>
        </w:r>
      </w:hyperlink>
      <w:r w:rsidR="003916CB">
        <w:rPr>
          <w:rFonts w:eastAsia="DFKai-SB"/>
          <w:bCs/>
          <w:noProof/>
          <w:lang w:eastAsia="zh-TW"/>
        </w:rPr>
        <w:t>]</w:t>
      </w:r>
      <w:r w:rsidR="00834099">
        <w:rPr>
          <w:rFonts w:eastAsia="DFKai-SB"/>
          <w:bCs/>
          <w:lang w:eastAsia="zh-TW"/>
        </w:rPr>
        <w:fldChar w:fldCharType="end"/>
      </w:r>
      <w:r w:rsidR="0024705A">
        <w:rPr>
          <w:rFonts w:eastAsia="DFKai-SB"/>
          <w:bCs/>
          <w:lang w:eastAsia="zh-TW"/>
        </w:rPr>
        <w:t xml:space="preserve">. They </w:t>
      </w:r>
      <w:r w:rsidR="00670C27">
        <w:rPr>
          <w:rFonts w:eastAsia="DFKai-SB"/>
          <w:bCs/>
          <w:lang w:eastAsia="zh-TW"/>
        </w:rPr>
        <w:t xml:space="preserve">mainly used e-SERVQUAL or adapted forms of it </w:t>
      </w:r>
      <w:r w:rsidR="00670C27">
        <w:rPr>
          <w:rFonts w:eastAsia="DFKai-SB"/>
          <w:bCs/>
          <w:lang w:eastAsia="zh-TW"/>
        </w:rPr>
        <w:fldChar w:fldCharType="begin">
          <w:fldData xml:space="preserve">PEVuZE5vdGU+PENpdGU+PEF1dGhvcj5DcmlzdG9iYWw8L0F1dGhvcj48WWVhcj4yMDA3PC9ZZWFy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</w:fldData>
        </w:fldChar>
      </w:r>
      <w:r w:rsidR="003916CB">
        <w:rPr>
          <w:rFonts w:eastAsia="DFKai-SB"/>
          <w:bCs/>
          <w:lang w:eastAsia="zh-TW"/>
        </w:rPr>
        <w:instrText xml:space="preserve"> ADDIN EN.CITE </w:instrText>
      </w:r>
      <w:r w:rsidR="003916CB">
        <w:rPr>
          <w:rFonts w:eastAsia="DFKai-SB"/>
          <w:bCs/>
          <w:lang w:eastAsia="zh-TW"/>
        </w:rPr>
        <w:fldChar w:fldCharType="begin">
          <w:fldData xml:space="preserve">PEVuZE5vdGU+PENpdGU+PEF1dGhvcj5DcmlzdG9iYWw8L0F1dGhvcj48WWVhcj4yMDA3PC9ZZWFy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</w:fldData>
        </w:fldChar>
      </w:r>
      <w:r w:rsidR="003916CB">
        <w:rPr>
          <w:rFonts w:eastAsia="DFKai-SB"/>
          <w:bCs/>
          <w:lang w:eastAsia="zh-TW"/>
        </w:rPr>
        <w:instrText xml:space="preserve"> ADDIN EN.CITE.DATA </w:instrText>
      </w:r>
      <w:r w:rsidR="003916CB">
        <w:rPr>
          <w:rFonts w:eastAsia="DFKai-SB"/>
          <w:bCs/>
          <w:lang w:eastAsia="zh-TW"/>
        </w:rPr>
      </w:r>
      <w:r w:rsidR="003916CB">
        <w:rPr>
          <w:rFonts w:eastAsia="DFKai-SB"/>
          <w:bCs/>
          <w:lang w:eastAsia="zh-TW"/>
        </w:rPr>
        <w:fldChar w:fldCharType="end"/>
      </w:r>
      <w:r w:rsidR="00670C27">
        <w:rPr>
          <w:rFonts w:eastAsia="DFKai-SB"/>
          <w:bCs/>
          <w:lang w:eastAsia="zh-TW"/>
        </w:rPr>
      </w:r>
      <w:r w:rsidR="00670C27">
        <w:rPr>
          <w:rFonts w:eastAsia="DFKai-SB"/>
          <w:bCs/>
          <w:lang w:eastAsia="zh-TW"/>
        </w:rPr>
        <w:fldChar w:fldCharType="separate"/>
      </w:r>
      <w:r w:rsidR="003916CB">
        <w:rPr>
          <w:rFonts w:eastAsia="DFKai-SB"/>
          <w:bCs/>
          <w:noProof/>
          <w:lang w:eastAsia="zh-TW"/>
        </w:rPr>
        <w:t>[</w:t>
      </w:r>
      <w:hyperlink w:anchor="_ENREF_21" w:tooltip="Cristobal, 2007 #3807" w:history="1">
        <w:r w:rsidR="00AF7A3E">
          <w:rPr>
            <w:rFonts w:eastAsia="DFKai-SB"/>
            <w:bCs/>
            <w:noProof/>
            <w:lang w:eastAsia="zh-TW"/>
          </w:rPr>
          <w:t>21</w:t>
        </w:r>
      </w:hyperlink>
      <w:r w:rsidR="003916CB">
        <w:rPr>
          <w:rFonts w:eastAsia="DFKai-SB"/>
          <w:bCs/>
          <w:noProof/>
          <w:lang w:eastAsia="zh-TW"/>
        </w:rPr>
        <w:t xml:space="preserve">, </w:t>
      </w:r>
      <w:hyperlink w:anchor="_ENREF_55" w:tooltip="Ribbink, 2004 #18" w:history="1">
        <w:r w:rsidR="00AF7A3E">
          <w:rPr>
            <w:rFonts w:eastAsia="DFKai-SB"/>
            <w:bCs/>
            <w:noProof/>
            <w:lang w:eastAsia="zh-TW"/>
          </w:rPr>
          <w:t>55</w:t>
        </w:r>
      </w:hyperlink>
      <w:r w:rsidR="003916CB">
        <w:rPr>
          <w:rFonts w:eastAsia="DFKai-SB"/>
          <w:bCs/>
          <w:noProof/>
          <w:lang w:eastAsia="zh-TW"/>
        </w:rPr>
        <w:t xml:space="preserve">, </w:t>
      </w:r>
      <w:hyperlink w:anchor="_ENREF_57" w:tooltip="Yang, 2004 #3809" w:history="1">
        <w:r w:rsidR="00AF7A3E">
          <w:rPr>
            <w:rFonts w:eastAsia="DFKai-SB"/>
            <w:bCs/>
            <w:noProof/>
            <w:lang w:eastAsia="zh-TW"/>
          </w:rPr>
          <w:t>57</w:t>
        </w:r>
      </w:hyperlink>
      <w:r w:rsidR="003916CB">
        <w:rPr>
          <w:rFonts w:eastAsia="DFKai-SB"/>
          <w:bCs/>
          <w:noProof/>
          <w:lang w:eastAsia="zh-TW"/>
        </w:rPr>
        <w:t>]</w:t>
      </w:r>
      <w:r w:rsidR="00670C27">
        <w:rPr>
          <w:rFonts w:eastAsia="DFKai-SB"/>
          <w:bCs/>
          <w:lang w:eastAsia="zh-TW"/>
        </w:rPr>
        <w:fldChar w:fldCharType="end"/>
      </w:r>
      <w:r w:rsidR="00670C27">
        <w:rPr>
          <w:rFonts w:eastAsia="DFKai-SB"/>
          <w:bCs/>
          <w:lang w:eastAsia="zh-TW"/>
        </w:rPr>
        <w:t xml:space="preserve">. </w:t>
      </w:r>
      <w:r w:rsidR="00C86B02">
        <w:rPr>
          <w:rFonts w:eastAsia="DFKai-SB"/>
          <w:bCs/>
          <w:lang w:eastAsia="zh-TW"/>
        </w:rPr>
        <w:t xml:space="preserve">Most of previous e-service quality scales focus on the website design perspective and the service perspective haven’t really been explored enough. At the same time, the value perception as a core construct hasn’t been examined together with the service quality scale. </w:t>
      </w:r>
      <w:r w:rsidR="00670C27">
        <w:rPr>
          <w:rFonts w:eastAsia="DFKai-SB"/>
          <w:bCs/>
          <w:lang w:eastAsia="zh-TW"/>
        </w:rPr>
        <w:t xml:space="preserve">Our study has provided a unique value to the e-loyalty literature by introducing </w:t>
      </w:r>
      <w:proofErr w:type="spellStart"/>
      <w:r w:rsidR="00670C27">
        <w:rPr>
          <w:rFonts w:eastAsia="DFKai-SB"/>
          <w:bCs/>
          <w:lang w:eastAsia="zh-TW"/>
        </w:rPr>
        <w:t>eTailQ</w:t>
      </w:r>
      <w:proofErr w:type="spellEnd"/>
      <w:r w:rsidR="00670C27">
        <w:rPr>
          <w:rFonts w:eastAsia="DFKai-SB"/>
          <w:bCs/>
          <w:lang w:eastAsia="zh-TW"/>
        </w:rPr>
        <w:t xml:space="preserve"> as a new service experience scale in the IS study and empirically verified the model to be effective in explaining the e-loyalty development process. Specifically, we have found value perception has played the most important role in the e-loyalty formation process followed by </w:t>
      </w:r>
      <w:r w:rsidR="000B57FC">
        <w:rPr>
          <w:rFonts w:eastAsia="DFKai-SB"/>
          <w:bCs/>
          <w:lang w:eastAsia="zh-TW"/>
        </w:rPr>
        <w:t>website design</w:t>
      </w:r>
      <w:r w:rsidR="00670C27">
        <w:rPr>
          <w:rFonts w:eastAsia="DFKai-SB"/>
          <w:bCs/>
          <w:lang w:eastAsia="zh-TW"/>
        </w:rPr>
        <w:t xml:space="preserve">, reliability and security/privacy in the </w:t>
      </w:r>
      <w:proofErr w:type="spellStart"/>
      <w:r w:rsidR="00670C27">
        <w:rPr>
          <w:rFonts w:eastAsia="DFKai-SB"/>
          <w:bCs/>
          <w:lang w:eastAsia="zh-TW"/>
        </w:rPr>
        <w:t>eTail</w:t>
      </w:r>
      <w:proofErr w:type="spellEnd"/>
      <w:r w:rsidR="00670C27">
        <w:rPr>
          <w:rFonts w:eastAsia="DFKai-SB"/>
          <w:bCs/>
          <w:lang w:eastAsia="zh-TW"/>
        </w:rPr>
        <w:t xml:space="preserve"> Scale. Our results imply that the future website design shall focus more on the value dimension of the product/service of the e-commerce website followed by a security mechanism to attract </w:t>
      </w:r>
      <w:r w:rsidR="0024705A">
        <w:rPr>
          <w:rFonts w:eastAsia="DFKai-SB"/>
          <w:bCs/>
          <w:lang w:eastAsia="zh-TW"/>
        </w:rPr>
        <w:t xml:space="preserve">the </w:t>
      </w:r>
      <w:r w:rsidR="00670C27">
        <w:rPr>
          <w:rFonts w:eastAsia="DFKai-SB"/>
          <w:bCs/>
          <w:lang w:eastAsia="zh-TW"/>
        </w:rPr>
        <w:t xml:space="preserve">customer to shop repetitively. As experience is more and more important in not only e-commerce website development but also on </w:t>
      </w:r>
      <w:r w:rsidR="00F40AAC">
        <w:rPr>
          <w:rFonts w:eastAsia="DFKai-SB"/>
          <w:bCs/>
          <w:lang w:eastAsia="zh-TW"/>
        </w:rPr>
        <w:t xml:space="preserve">technology design in general, we would expect more and more such studies emerging in each field. The service experience of e-commerce website is just one dimension of burgeoning user experience studies and we would expect more and more user experience studies centering on enterprise system experience, software experience etc. </w:t>
      </w:r>
      <w:r w:rsidR="00670C27">
        <w:rPr>
          <w:rFonts w:eastAsia="DFKai-SB"/>
          <w:bCs/>
          <w:lang w:eastAsia="zh-TW"/>
        </w:rPr>
        <w:t xml:space="preserve"> </w:t>
      </w:r>
    </w:p>
    <w:p w:rsidR="001025C5" w:rsidRDefault="001025C5" w:rsidP="001025C5">
      <w:pPr>
        <w:pStyle w:val="Heading1"/>
      </w:pPr>
      <w:r>
        <w:t>Bios</w:t>
      </w:r>
    </w:p>
    <w:p w:rsidR="001025C5" w:rsidRPr="001025C5" w:rsidRDefault="001025C5" w:rsidP="001025C5">
      <w:pPr>
        <w:pStyle w:val="Basictext"/>
        <w:rPr>
          <w:rFonts w:eastAsia="DFKai-SB"/>
          <w:bCs/>
          <w:lang w:eastAsia="zh-TW"/>
        </w:rPr>
      </w:pPr>
      <w:r w:rsidRPr="001025C5">
        <w:rPr>
          <w:rFonts w:eastAsia="DFKai-SB"/>
          <w:bCs/>
          <w:lang w:eastAsia="zh-TW"/>
        </w:rPr>
        <w:t xml:space="preserve">Dr. Honglei Li is currently a senior lecturer of Enterprise Information Systems at School of Computing, Engineering, and Information Sciences, </w:t>
      </w:r>
      <w:proofErr w:type="spellStart"/>
      <w:r w:rsidRPr="001025C5">
        <w:rPr>
          <w:rFonts w:eastAsia="DFKai-SB"/>
          <w:bCs/>
          <w:lang w:eastAsia="zh-TW"/>
        </w:rPr>
        <w:t>Northumbria</w:t>
      </w:r>
      <w:proofErr w:type="spellEnd"/>
      <w:r w:rsidRPr="001025C5">
        <w:rPr>
          <w:rFonts w:eastAsia="DFKai-SB"/>
          <w:bCs/>
          <w:lang w:eastAsia="zh-TW"/>
        </w:rPr>
        <w:t xml:space="preserve"> University. She received her BS and M.Phil. </w:t>
      </w:r>
      <w:proofErr w:type="gramStart"/>
      <w:r w:rsidRPr="001025C5">
        <w:rPr>
          <w:rFonts w:eastAsia="DFKai-SB"/>
          <w:bCs/>
          <w:lang w:eastAsia="zh-TW"/>
        </w:rPr>
        <w:t>in</w:t>
      </w:r>
      <w:proofErr w:type="gramEnd"/>
      <w:r w:rsidRPr="001025C5">
        <w:rPr>
          <w:rFonts w:eastAsia="DFKai-SB"/>
          <w:bCs/>
          <w:lang w:eastAsia="zh-TW"/>
        </w:rPr>
        <w:t xml:space="preserve"> computational mathematics and information systems, respectively, from Nanjing University in China. Later she received her PhD in information systems from The Chinese University of Hong Kong. Her current research interests include user experience of Internet of Things, virtual communities, virtual worlds, enterprise information systems. Being in the field of information systems for nearly 20 years, she holds SAP ERP consultant certificate and developed her own research area. She is especially enthusiastic about virtual communities and virtual worlds but keeps a very keen interest in enterprise systems analysis and development. Her research papers have been published in academic journals such as Information &amp; Management, Journal of the American Society for Information Science and Technology, Internet Research, Social Science Computer Review. She has also chaired many sessions in the international IS conferences such as PACIS and HCI in Business. </w:t>
      </w:r>
    </w:p>
    <w:p w:rsidR="001025C5" w:rsidRPr="001025C5" w:rsidRDefault="001025C5" w:rsidP="001025C5">
      <w:pPr>
        <w:pStyle w:val="Basictext"/>
        <w:rPr>
          <w:rFonts w:eastAsia="DFKai-SB"/>
          <w:bCs/>
          <w:lang w:eastAsia="zh-TW"/>
        </w:rPr>
      </w:pPr>
      <w:proofErr w:type="spellStart"/>
      <w:r w:rsidRPr="001025C5">
        <w:rPr>
          <w:rFonts w:eastAsia="DFKai-SB"/>
          <w:bCs/>
          <w:lang w:eastAsia="zh-TW"/>
        </w:rPr>
        <w:t>Nnanyelugo</w:t>
      </w:r>
      <w:proofErr w:type="spellEnd"/>
      <w:r w:rsidRPr="001025C5">
        <w:rPr>
          <w:rFonts w:eastAsia="DFKai-SB"/>
          <w:bCs/>
          <w:lang w:eastAsia="zh-TW"/>
        </w:rPr>
        <w:t xml:space="preserve"> </w:t>
      </w:r>
      <w:proofErr w:type="spellStart"/>
      <w:r w:rsidRPr="001025C5">
        <w:rPr>
          <w:rFonts w:eastAsia="DFKai-SB"/>
          <w:bCs/>
          <w:lang w:eastAsia="zh-TW"/>
        </w:rPr>
        <w:t>Aham-Anyanwu</w:t>
      </w:r>
      <w:proofErr w:type="spellEnd"/>
      <w:r w:rsidRPr="001025C5">
        <w:rPr>
          <w:rFonts w:eastAsia="DFKai-SB"/>
          <w:bCs/>
          <w:lang w:eastAsia="zh-TW"/>
        </w:rPr>
        <w:t xml:space="preserve"> is a PhD student at the School of Computing, Engineering and Information Sciences, University of </w:t>
      </w:r>
      <w:proofErr w:type="spellStart"/>
      <w:r w:rsidRPr="001025C5">
        <w:rPr>
          <w:rFonts w:eastAsia="DFKai-SB"/>
          <w:bCs/>
          <w:lang w:eastAsia="zh-TW"/>
        </w:rPr>
        <w:t>Northumbria</w:t>
      </w:r>
      <w:proofErr w:type="spellEnd"/>
      <w:r w:rsidRPr="001025C5">
        <w:rPr>
          <w:rFonts w:eastAsia="DFKai-SB"/>
          <w:bCs/>
          <w:lang w:eastAsia="zh-TW"/>
        </w:rPr>
        <w:t xml:space="preserve"> in Newcastle upon Tyne. His research interests include e-governance, ‎e-business/commerce and e-learning.</w:t>
      </w:r>
    </w:p>
    <w:p w:rsidR="001025C5" w:rsidRDefault="001025C5" w:rsidP="001025C5">
      <w:pPr>
        <w:pStyle w:val="Basictext"/>
        <w:rPr>
          <w:rFonts w:eastAsia="DFKai-SB"/>
          <w:bCs/>
          <w:lang w:eastAsia="zh-TW"/>
        </w:rPr>
      </w:pPr>
      <w:proofErr w:type="spellStart"/>
      <w:r w:rsidRPr="001025C5">
        <w:rPr>
          <w:rFonts w:eastAsia="DFKai-SB"/>
          <w:bCs/>
          <w:lang w:eastAsia="zh-TW"/>
        </w:rPr>
        <w:t>Cemal</w:t>
      </w:r>
      <w:proofErr w:type="spellEnd"/>
      <w:r w:rsidRPr="001025C5">
        <w:rPr>
          <w:rFonts w:eastAsia="DFKai-SB"/>
          <w:bCs/>
          <w:lang w:eastAsia="zh-TW"/>
        </w:rPr>
        <w:t xml:space="preserve"> </w:t>
      </w:r>
      <w:proofErr w:type="spellStart"/>
      <w:r w:rsidRPr="001025C5">
        <w:rPr>
          <w:rFonts w:eastAsia="DFKai-SB"/>
          <w:bCs/>
          <w:lang w:eastAsia="zh-TW"/>
        </w:rPr>
        <w:t>Tevrizci</w:t>
      </w:r>
      <w:proofErr w:type="spellEnd"/>
      <w:r w:rsidRPr="001025C5">
        <w:rPr>
          <w:rFonts w:eastAsia="DFKai-SB"/>
          <w:bCs/>
          <w:lang w:eastAsia="zh-TW"/>
        </w:rPr>
        <w:t xml:space="preserve"> is a marketing assistant manager at </w:t>
      </w:r>
      <w:proofErr w:type="spellStart"/>
      <w:r w:rsidRPr="001025C5">
        <w:rPr>
          <w:rFonts w:eastAsia="DFKai-SB"/>
          <w:bCs/>
          <w:lang w:eastAsia="zh-TW"/>
        </w:rPr>
        <w:t>Finansbank</w:t>
      </w:r>
      <w:proofErr w:type="spellEnd"/>
      <w:r w:rsidRPr="001025C5">
        <w:rPr>
          <w:rFonts w:eastAsia="DFKai-SB"/>
          <w:bCs/>
          <w:lang w:eastAsia="zh-TW"/>
        </w:rPr>
        <w:t xml:space="preserve"> in Turkey. He holds an MSc degree in International Management from Swansea University. His professional experience in market differentiation, brand management, and project management inspires him to develop marketing theories from very practical angle.</w:t>
      </w:r>
    </w:p>
    <w:p w:rsidR="007B4DE9" w:rsidRPr="001025C5" w:rsidRDefault="007B4DE9" w:rsidP="007B4DE9">
      <w:pPr>
        <w:pStyle w:val="Basictext"/>
        <w:rPr>
          <w:rFonts w:eastAsia="DFKai-SB"/>
          <w:bCs/>
          <w:lang w:eastAsia="zh-TW"/>
        </w:rPr>
      </w:pPr>
      <w:r w:rsidRPr="007B4DE9">
        <w:rPr>
          <w:rFonts w:eastAsia="DFKai-SB"/>
          <w:bCs/>
          <w:lang w:eastAsia="zh-TW"/>
        </w:rPr>
        <w:t>Xin Luo is an Endowed Regent’s Professor and Associate Professor of MIS and Information Assurance in</w:t>
      </w:r>
      <w:r>
        <w:rPr>
          <w:rFonts w:eastAsia="DFKai-SB"/>
          <w:bCs/>
          <w:lang w:eastAsia="zh-TW"/>
        </w:rPr>
        <w:t xml:space="preserve"> </w:t>
      </w:r>
      <w:r w:rsidRPr="007B4DE9">
        <w:rPr>
          <w:rFonts w:eastAsia="DFKai-SB"/>
          <w:bCs/>
          <w:lang w:eastAsia="zh-TW"/>
        </w:rPr>
        <w:t>the Anderson School of Management at the University of New Mexico, USA. He is the Associate</w:t>
      </w:r>
      <w:r>
        <w:rPr>
          <w:rFonts w:eastAsia="DFKai-SB"/>
          <w:bCs/>
          <w:lang w:eastAsia="zh-TW"/>
        </w:rPr>
        <w:t xml:space="preserve"> </w:t>
      </w:r>
      <w:r w:rsidRPr="007B4DE9">
        <w:rPr>
          <w:rFonts w:eastAsia="DFKai-SB"/>
          <w:bCs/>
          <w:lang w:eastAsia="zh-TW"/>
        </w:rPr>
        <w:t>Director of Center for Information Assurance Research and Education at UNM. He received his Ph.D. in</w:t>
      </w:r>
      <w:r>
        <w:rPr>
          <w:rFonts w:eastAsia="DFKai-SB"/>
          <w:bCs/>
          <w:lang w:eastAsia="zh-TW"/>
        </w:rPr>
        <w:t xml:space="preserve"> </w:t>
      </w:r>
      <w:r w:rsidRPr="007B4DE9">
        <w:rPr>
          <w:rFonts w:eastAsia="DFKai-SB"/>
          <w:bCs/>
          <w:lang w:eastAsia="zh-TW"/>
        </w:rPr>
        <w:t>MIS from Mississippi State University, USA. He has published research papers in leading journals</w:t>
      </w:r>
      <w:r>
        <w:rPr>
          <w:rFonts w:eastAsia="DFKai-SB"/>
          <w:bCs/>
          <w:lang w:eastAsia="zh-TW"/>
        </w:rPr>
        <w:t xml:space="preserve"> </w:t>
      </w:r>
      <w:r w:rsidRPr="007B4DE9">
        <w:rPr>
          <w:rFonts w:eastAsia="DFKai-SB"/>
          <w:bCs/>
          <w:lang w:eastAsia="zh-TW"/>
        </w:rPr>
        <w:t>including Communications of the ACM, Decision Support Systems, European Journal of Information</w:t>
      </w:r>
      <w:r>
        <w:rPr>
          <w:rFonts w:eastAsia="DFKai-SB"/>
          <w:bCs/>
          <w:lang w:eastAsia="zh-TW"/>
        </w:rPr>
        <w:t xml:space="preserve"> </w:t>
      </w:r>
      <w:r w:rsidRPr="007B4DE9">
        <w:rPr>
          <w:rFonts w:eastAsia="DFKai-SB"/>
          <w:bCs/>
          <w:lang w:eastAsia="zh-TW"/>
        </w:rPr>
        <w:t>Systems, Journal of the AIS, Journal of Strategic Information Systems, Information Systems Journal,</w:t>
      </w:r>
      <w:r>
        <w:rPr>
          <w:rFonts w:eastAsia="DFKai-SB"/>
          <w:bCs/>
          <w:lang w:eastAsia="zh-TW"/>
        </w:rPr>
        <w:t xml:space="preserve"> </w:t>
      </w:r>
      <w:r w:rsidRPr="007B4DE9">
        <w:rPr>
          <w:rFonts w:eastAsia="DFKai-SB"/>
          <w:bCs/>
          <w:lang w:eastAsia="zh-TW"/>
        </w:rPr>
        <w:t>Information &amp; Management, and Computers &amp; Security, etc. He is currently serving as an Ad hoc</w:t>
      </w:r>
      <w:r>
        <w:rPr>
          <w:rFonts w:eastAsia="DFKai-SB"/>
          <w:bCs/>
          <w:lang w:eastAsia="zh-TW"/>
        </w:rPr>
        <w:t xml:space="preserve"> </w:t>
      </w:r>
      <w:r w:rsidRPr="007B4DE9">
        <w:rPr>
          <w:rFonts w:eastAsia="DFKai-SB"/>
          <w:bCs/>
          <w:lang w:eastAsia="zh-TW"/>
        </w:rPr>
        <w:t>Associate Editor for MIS Quarterly and an Associate Editor for Decision Sciences, European Journal of</w:t>
      </w:r>
      <w:r>
        <w:rPr>
          <w:rFonts w:eastAsia="DFKai-SB"/>
          <w:bCs/>
          <w:lang w:eastAsia="zh-TW"/>
        </w:rPr>
        <w:t xml:space="preserve"> </w:t>
      </w:r>
      <w:r w:rsidRPr="007B4DE9">
        <w:rPr>
          <w:rFonts w:eastAsia="DFKai-SB"/>
          <w:bCs/>
          <w:lang w:eastAsia="zh-TW"/>
        </w:rPr>
        <w:t>Information Systems, Electronic Commerce Research, Journal of Electronic Commerce Research, and</w:t>
      </w:r>
      <w:r>
        <w:rPr>
          <w:rFonts w:eastAsia="DFKai-SB"/>
          <w:bCs/>
          <w:lang w:eastAsia="zh-TW"/>
        </w:rPr>
        <w:t xml:space="preserve"> </w:t>
      </w:r>
      <w:r w:rsidRPr="007B4DE9">
        <w:rPr>
          <w:rFonts w:eastAsia="DFKai-SB"/>
          <w:bCs/>
          <w:lang w:eastAsia="zh-TW"/>
        </w:rPr>
        <w:t>International Conference on Information Systems. His research interests center around information</w:t>
      </w:r>
      <w:r>
        <w:rPr>
          <w:rFonts w:eastAsia="DFKai-SB"/>
          <w:bCs/>
          <w:lang w:eastAsia="zh-TW"/>
        </w:rPr>
        <w:t xml:space="preserve"> </w:t>
      </w:r>
      <w:r w:rsidRPr="007B4DE9">
        <w:rPr>
          <w:rFonts w:eastAsia="DFKai-SB"/>
          <w:bCs/>
          <w:lang w:eastAsia="zh-TW"/>
        </w:rPr>
        <w:t>assurance, innovative technologies for strategic decision-making, and global IT management.</w:t>
      </w:r>
    </w:p>
    <w:p w:rsidR="001025C5" w:rsidRPr="0012031F" w:rsidRDefault="001025C5" w:rsidP="001025C5">
      <w:pPr>
        <w:shd w:val="clear" w:color="auto" w:fill="FFFFFF"/>
        <w:rPr>
          <w:rFonts w:ascii="Arial" w:hAnsi="Arial" w:cs="Arial"/>
          <w:b/>
          <w:color w:val="333333"/>
          <w:sz w:val="20"/>
          <w:shd w:val="clear" w:color="auto" w:fill="FFFFFF"/>
        </w:rPr>
      </w:pPr>
      <w:r w:rsidRPr="0012031F">
        <w:rPr>
          <w:rFonts w:ascii="Arial" w:hAnsi="Arial" w:cs="Arial"/>
          <w:b/>
          <w:color w:val="333333"/>
          <w:sz w:val="20"/>
          <w:shd w:val="clear" w:color="auto" w:fill="FFFFFF"/>
        </w:rPr>
        <w:t>Acknowledgement</w:t>
      </w:r>
    </w:p>
    <w:p w:rsidR="001025C5" w:rsidRDefault="008660A5" w:rsidP="008660A5">
      <w:pPr>
        <w:pStyle w:val="Basictext"/>
        <w:rPr>
          <w:rFonts w:eastAsia="DFKai-SB"/>
          <w:bCs/>
          <w:lang w:eastAsia="zh-TW"/>
        </w:rPr>
      </w:pPr>
      <w:r w:rsidRPr="008660A5">
        <w:rPr>
          <w:rFonts w:eastAsia="DFKai-SB"/>
          <w:bCs/>
          <w:lang w:eastAsia="zh-TW"/>
        </w:rPr>
        <w:t>This paper has been developed with spiritual encouragement from many people. The authors would give special thanks to the AE and three anonymous reviewers who have provided constructive and professional comments to improve the paper. The fourth author would like to acknowledge grant number 71471125 of the National Natural Science Foundation of China.</w:t>
      </w:r>
    </w:p>
    <w:p w:rsidR="00093EDE" w:rsidRDefault="00831085">
      <w:pPr>
        <w:pStyle w:val="Subtitle"/>
      </w:pPr>
      <w:r>
        <w:t>References</w:t>
      </w:r>
    </w:p>
    <w:p w:rsidR="00AF7A3E" w:rsidRPr="00AF7A3E" w:rsidRDefault="00831085" w:rsidP="00AF7A3E">
      <w:pPr>
        <w:pStyle w:val="EndNoteBibliography"/>
        <w:spacing w:after="0"/>
        <w:ind w:left="720" w:hanging="720"/>
        <w:rPr>
          <w:noProof/>
        </w:rPr>
      </w:pPr>
      <w:r>
        <w:fldChar w:fldCharType="begin"/>
      </w:r>
      <w:r>
        <w:instrText xml:space="preserve"> ADDIN EN.REFLIST </w:instrText>
      </w:r>
      <w:r>
        <w:fldChar w:fldCharType="separate"/>
      </w:r>
      <w:bookmarkStart w:id="7" w:name="_ENREF_1"/>
      <w:r w:rsidR="00AF7A3E" w:rsidRPr="00AF7A3E">
        <w:rPr>
          <w:noProof/>
        </w:rPr>
        <w:t>1.</w:t>
      </w:r>
      <w:r w:rsidR="00AF7A3E" w:rsidRPr="00AF7A3E">
        <w:rPr>
          <w:noProof/>
        </w:rPr>
        <w:tab/>
        <w:t xml:space="preserve">Heskett, J.L. and L. Schlesinger. (1994). Putting the service-profit chain to work. </w:t>
      </w:r>
      <w:r w:rsidR="00AF7A3E" w:rsidRPr="00AF7A3E">
        <w:rPr>
          <w:i/>
          <w:noProof/>
        </w:rPr>
        <w:t>Harvard business review</w:t>
      </w:r>
      <w:r w:rsidR="00AF7A3E" w:rsidRPr="00AF7A3E">
        <w:rPr>
          <w:noProof/>
        </w:rPr>
        <w:t>, 72(2), 164-174.</w:t>
      </w:r>
      <w:bookmarkEnd w:id="7"/>
    </w:p>
    <w:p w:rsidR="00AF7A3E" w:rsidRPr="00AF7A3E" w:rsidRDefault="00AF7A3E" w:rsidP="00AF7A3E">
      <w:pPr>
        <w:pStyle w:val="EndNoteBibliography"/>
        <w:spacing w:after="0"/>
        <w:ind w:left="720" w:hanging="720"/>
        <w:rPr>
          <w:noProof/>
        </w:rPr>
      </w:pPr>
      <w:bookmarkStart w:id="8" w:name="_ENREF_2"/>
      <w:r w:rsidRPr="00AF7A3E">
        <w:rPr>
          <w:noProof/>
        </w:rPr>
        <w:t>2.</w:t>
      </w:r>
      <w:r w:rsidRPr="00AF7A3E">
        <w:rPr>
          <w:noProof/>
        </w:rPr>
        <w:tab/>
        <w:t xml:space="preserve">Reichheld, F. and P. Schefter. (2000). E-loyalty: Your secret weapon on the Web. </w:t>
      </w:r>
      <w:r w:rsidRPr="00AF7A3E">
        <w:rPr>
          <w:i/>
          <w:noProof/>
        </w:rPr>
        <w:t>Harvard Business Review</w:t>
      </w:r>
      <w:r w:rsidRPr="00AF7A3E">
        <w:rPr>
          <w:noProof/>
        </w:rPr>
        <w:t>, 78(4), 105-113.</w:t>
      </w:r>
      <w:bookmarkEnd w:id="8"/>
    </w:p>
    <w:p w:rsidR="00AF7A3E" w:rsidRPr="00AF7A3E" w:rsidRDefault="00AF7A3E" w:rsidP="00AF7A3E">
      <w:pPr>
        <w:pStyle w:val="EndNoteBibliography"/>
        <w:spacing w:after="0"/>
        <w:ind w:left="720" w:hanging="720"/>
        <w:rPr>
          <w:noProof/>
        </w:rPr>
      </w:pPr>
      <w:bookmarkStart w:id="9" w:name="_ENREF_3"/>
      <w:r w:rsidRPr="00AF7A3E">
        <w:rPr>
          <w:noProof/>
        </w:rPr>
        <w:t>3.</w:t>
      </w:r>
      <w:r w:rsidRPr="00AF7A3E">
        <w:rPr>
          <w:noProof/>
        </w:rPr>
        <w:tab/>
        <w:t xml:space="preserve">Reichheld, F.P. and W.E. Sasser. (1990). Zero defeciions: Quoliiy comes to services. </w:t>
      </w:r>
      <w:r w:rsidRPr="00AF7A3E">
        <w:rPr>
          <w:i/>
          <w:noProof/>
        </w:rPr>
        <w:t>Harvard business review</w:t>
      </w:r>
      <w:r w:rsidRPr="00AF7A3E">
        <w:rPr>
          <w:noProof/>
        </w:rPr>
        <w:t>, 68(5), 105-111.</w:t>
      </w:r>
      <w:bookmarkEnd w:id="9"/>
    </w:p>
    <w:p w:rsidR="00AF7A3E" w:rsidRPr="00AF7A3E" w:rsidRDefault="00AF7A3E" w:rsidP="00AF7A3E">
      <w:pPr>
        <w:pStyle w:val="EndNoteBibliography"/>
        <w:spacing w:after="0"/>
        <w:ind w:left="720" w:hanging="720"/>
        <w:rPr>
          <w:noProof/>
        </w:rPr>
      </w:pPr>
      <w:bookmarkStart w:id="10" w:name="_ENREF_4"/>
      <w:r w:rsidRPr="00AF7A3E">
        <w:rPr>
          <w:noProof/>
        </w:rPr>
        <w:t>4.</w:t>
      </w:r>
      <w:r w:rsidRPr="00AF7A3E">
        <w:rPr>
          <w:noProof/>
        </w:rPr>
        <w:tab/>
        <w:t xml:space="preserve">Chow, S. and R. Holden. (1997). Toward an understanding of loyalty: the moderating role of trust. </w:t>
      </w:r>
      <w:r w:rsidRPr="00AF7A3E">
        <w:rPr>
          <w:i/>
          <w:noProof/>
        </w:rPr>
        <w:t>Journal of managerial Issues</w:t>
      </w:r>
      <w:r w:rsidRPr="00AF7A3E">
        <w:rPr>
          <w:noProof/>
        </w:rPr>
        <w:t>, 9(3), 275-298.</w:t>
      </w:r>
      <w:bookmarkEnd w:id="10"/>
    </w:p>
    <w:p w:rsidR="00AF7A3E" w:rsidRPr="00AF7A3E" w:rsidRDefault="00AF7A3E" w:rsidP="00AF7A3E">
      <w:pPr>
        <w:pStyle w:val="EndNoteBibliography"/>
        <w:spacing w:after="0"/>
        <w:ind w:left="720" w:hanging="720"/>
        <w:rPr>
          <w:noProof/>
        </w:rPr>
      </w:pPr>
      <w:bookmarkStart w:id="11" w:name="_ENREF_5"/>
      <w:r w:rsidRPr="00AF7A3E">
        <w:rPr>
          <w:noProof/>
        </w:rPr>
        <w:t>5.</w:t>
      </w:r>
      <w:r w:rsidRPr="00AF7A3E">
        <w:rPr>
          <w:noProof/>
        </w:rPr>
        <w:tab/>
        <w:t xml:space="preserve">Zeithaml, V.A., L.L. Berry, and A. Parasuraman. (1996). The behavioral consequences of service quality. </w:t>
      </w:r>
      <w:r w:rsidRPr="00AF7A3E">
        <w:rPr>
          <w:i/>
          <w:noProof/>
        </w:rPr>
        <w:t>the Journal of Marketing</w:t>
      </w:r>
      <w:r w:rsidRPr="00AF7A3E">
        <w:rPr>
          <w:noProof/>
        </w:rPr>
        <w:t>, 60(April), 31-46.</w:t>
      </w:r>
      <w:bookmarkEnd w:id="11"/>
    </w:p>
    <w:p w:rsidR="00AF7A3E" w:rsidRPr="00AF7A3E" w:rsidRDefault="00AF7A3E" w:rsidP="00AF7A3E">
      <w:pPr>
        <w:pStyle w:val="EndNoteBibliography"/>
        <w:spacing w:after="0"/>
        <w:ind w:left="720" w:hanging="720"/>
        <w:rPr>
          <w:noProof/>
        </w:rPr>
      </w:pPr>
      <w:bookmarkStart w:id="12" w:name="_ENREF_6"/>
      <w:r w:rsidRPr="00AF7A3E">
        <w:rPr>
          <w:noProof/>
        </w:rPr>
        <w:t>6.</w:t>
      </w:r>
      <w:r w:rsidRPr="00AF7A3E">
        <w:rPr>
          <w:noProof/>
        </w:rPr>
        <w:tab/>
        <w:t>Anderson, R.E. and S.S. Srinivasan. (2003). E</w:t>
      </w:r>
      <w:r w:rsidRPr="00AF7A3E">
        <w:rPr>
          <w:rFonts w:ascii="Cambria Math" w:hAnsi="Cambria Math" w:cs="Cambria Math"/>
          <w:noProof/>
        </w:rPr>
        <w:t>‐</w:t>
      </w:r>
      <w:r w:rsidRPr="00AF7A3E">
        <w:rPr>
          <w:noProof/>
        </w:rPr>
        <w:t>satisfaction and e</w:t>
      </w:r>
      <w:r w:rsidRPr="00AF7A3E">
        <w:rPr>
          <w:rFonts w:ascii="Cambria Math" w:hAnsi="Cambria Math" w:cs="Cambria Math"/>
          <w:noProof/>
        </w:rPr>
        <w:t>‐</w:t>
      </w:r>
      <w:r w:rsidRPr="00AF7A3E">
        <w:rPr>
          <w:noProof/>
        </w:rPr>
        <w:t xml:space="preserve">loyalty: A contingency framework. </w:t>
      </w:r>
      <w:r w:rsidRPr="00AF7A3E">
        <w:rPr>
          <w:i/>
          <w:noProof/>
        </w:rPr>
        <w:t>Psychology &amp; marketing</w:t>
      </w:r>
      <w:r w:rsidRPr="00AF7A3E">
        <w:rPr>
          <w:noProof/>
        </w:rPr>
        <w:t>, 20(2), 123-138.</w:t>
      </w:r>
      <w:bookmarkEnd w:id="12"/>
    </w:p>
    <w:p w:rsidR="00AF7A3E" w:rsidRPr="00AF7A3E" w:rsidRDefault="00AF7A3E" w:rsidP="00AF7A3E">
      <w:pPr>
        <w:pStyle w:val="EndNoteBibliography"/>
        <w:spacing w:after="0"/>
        <w:ind w:left="720" w:hanging="720"/>
        <w:rPr>
          <w:noProof/>
        </w:rPr>
      </w:pPr>
      <w:bookmarkStart w:id="13" w:name="_ENREF_7"/>
      <w:r w:rsidRPr="00AF7A3E">
        <w:rPr>
          <w:noProof/>
        </w:rPr>
        <w:t>7.</w:t>
      </w:r>
      <w:r w:rsidRPr="00AF7A3E">
        <w:rPr>
          <w:noProof/>
        </w:rPr>
        <w:tab/>
        <w:t xml:space="preserve">Ariff, M.S.M., L.O. Yun, and N. Zakuan. (2014). The impacts of e-service quality and e-customer satisfaction on e-customer loyalty in internet banking. </w:t>
      </w:r>
      <w:r w:rsidRPr="00AF7A3E">
        <w:rPr>
          <w:i/>
          <w:noProof/>
        </w:rPr>
        <w:t>Advanced Science Letters</w:t>
      </w:r>
      <w:r w:rsidRPr="00AF7A3E">
        <w:rPr>
          <w:noProof/>
        </w:rPr>
        <w:t>, 20(1), 285-289.</w:t>
      </w:r>
      <w:bookmarkEnd w:id="13"/>
    </w:p>
    <w:p w:rsidR="00AF7A3E" w:rsidRPr="00AF7A3E" w:rsidRDefault="00AF7A3E" w:rsidP="00AF7A3E">
      <w:pPr>
        <w:pStyle w:val="EndNoteBibliography"/>
        <w:spacing w:after="0"/>
        <w:ind w:left="720" w:hanging="720"/>
        <w:rPr>
          <w:noProof/>
        </w:rPr>
      </w:pPr>
      <w:bookmarkStart w:id="14" w:name="_ENREF_8"/>
      <w:r w:rsidRPr="00AF7A3E">
        <w:rPr>
          <w:noProof/>
        </w:rPr>
        <w:t>8.</w:t>
      </w:r>
      <w:r w:rsidRPr="00AF7A3E">
        <w:rPr>
          <w:noProof/>
        </w:rPr>
        <w:tab/>
        <w:t xml:space="preserve">Balabanis, G., N. Reynolds, and A. Simintiras. (2006). Bases of e-store loyalty: Perceived switching barriers and satisfaction. </w:t>
      </w:r>
      <w:r w:rsidRPr="00AF7A3E">
        <w:rPr>
          <w:i/>
          <w:noProof/>
        </w:rPr>
        <w:t>Journal of Business Research</w:t>
      </w:r>
      <w:r w:rsidRPr="00AF7A3E">
        <w:rPr>
          <w:noProof/>
        </w:rPr>
        <w:t>, 59(2), 214-224.</w:t>
      </w:r>
      <w:bookmarkEnd w:id="14"/>
    </w:p>
    <w:p w:rsidR="00AF7A3E" w:rsidRPr="00AF7A3E" w:rsidRDefault="00AF7A3E" w:rsidP="00AF7A3E">
      <w:pPr>
        <w:pStyle w:val="EndNoteBibliography"/>
        <w:spacing w:after="0"/>
        <w:ind w:left="720" w:hanging="720"/>
        <w:rPr>
          <w:noProof/>
        </w:rPr>
      </w:pPr>
      <w:bookmarkStart w:id="15" w:name="_ENREF_9"/>
      <w:r w:rsidRPr="00AF7A3E">
        <w:rPr>
          <w:noProof/>
        </w:rPr>
        <w:t>9.</w:t>
      </w:r>
      <w:r w:rsidRPr="00AF7A3E">
        <w:rPr>
          <w:noProof/>
        </w:rPr>
        <w:tab/>
        <w:t xml:space="preserve">Kim, J., B. Jin, and J.L. Swinney. (2009). The role of etail quality, e-satisfaction and e-trust in online loyalty development process. </w:t>
      </w:r>
      <w:r w:rsidRPr="00AF7A3E">
        <w:rPr>
          <w:i/>
          <w:noProof/>
        </w:rPr>
        <w:t>Journal of Retailing and Consumer Services</w:t>
      </w:r>
      <w:r w:rsidRPr="00AF7A3E">
        <w:rPr>
          <w:noProof/>
        </w:rPr>
        <w:t>, 16(4), 239-247.</w:t>
      </w:r>
      <w:bookmarkEnd w:id="15"/>
    </w:p>
    <w:p w:rsidR="00AF7A3E" w:rsidRPr="00AF7A3E" w:rsidRDefault="00AF7A3E" w:rsidP="00AF7A3E">
      <w:pPr>
        <w:pStyle w:val="EndNoteBibliography"/>
        <w:spacing w:after="0"/>
        <w:ind w:left="720" w:hanging="720"/>
        <w:rPr>
          <w:noProof/>
        </w:rPr>
      </w:pPr>
      <w:bookmarkStart w:id="16" w:name="_ENREF_10"/>
      <w:r w:rsidRPr="00AF7A3E">
        <w:rPr>
          <w:noProof/>
        </w:rPr>
        <w:t>10.</w:t>
      </w:r>
      <w:r w:rsidRPr="00AF7A3E">
        <w:rPr>
          <w:noProof/>
        </w:rPr>
        <w:tab/>
        <w:t xml:space="preserve">Semeijn, J., et al. (2005). E-services and offline fulfilment: how e-loyalty is created. </w:t>
      </w:r>
      <w:r w:rsidRPr="00AF7A3E">
        <w:rPr>
          <w:i/>
          <w:noProof/>
        </w:rPr>
        <w:t>Managing Service Quality</w:t>
      </w:r>
      <w:r w:rsidRPr="00AF7A3E">
        <w:rPr>
          <w:noProof/>
        </w:rPr>
        <w:t>, 15(2), 182-194.</w:t>
      </w:r>
      <w:bookmarkEnd w:id="16"/>
    </w:p>
    <w:p w:rsidR="00AF7A3E" w:rsidRPr="00AF7A3E" w:rsidRDefault="00AF7A3E" w:rsidP="00AF7A3E">
      <w:pPr>
        <w:pStyle w:val="EndNoteBibliography"/>
        <w:spacing w:after="0"/>
        <w:ind w:left="720" w:hanging="720"/>
        <w:rPr>
          <w:noProof/>
        </w:rPr>
      </w:pPr>
      <w:bookmarkStart w:id="17" w:name="_ENREF_11"/>
      <w:r w:rsidRPr="00AF7A3E">
        <w:rPr>
          <w:noProof/>
        </w:rPr>
        <w:t>11.</w:t>
      </w:r>
      <w:r w:rsidRPr="00AF7A3E">
        <w:rPr>
          <w:noProof/>
        </w:rPr>
        <w:tab/>
        <w:t xml:space="preserve">Barreda, A., et al. (2013). Developing a brand structure pyramid model for travel-related online social networks. </w:t>
      </w:r>
      <w:r w:rsidRPr="00AF7A3E">
        <w:rPr>
          <w:i/>
          <w:noProof/>
        </w:rPr>
        <w:t>Tourism Review</w:t>
      </w:r>
      <w:r w:rsidRPr="00AF7A3E">
        <w:rPr>
          <w:noProof/>
        </w:rPr>
        <w:t>, 68(4), 49-70.</w:t>
      </w:r>
      <w:bookmarkEnd w:id="17"/>
    </w:p>
    <w:p w:rsidR="00AF7A3E" w:rsidRPr="00AF7A3E" w:rsidRDefault="00AF7A3E" w:rsidP="00AF7A3E">
      <w:pPr>
        <w:pStyle w:val="EndNoteBibliography"/>
        <w:spacing w:after="0"/>
        <w:ind w:left="720" w:hanging="720"/>
        <w:rPr>
          <w:noProof/>
        </w:rPr>
      </w:pPr>
      <w:bookmarkStart w:id="18" w:name="_ENREF_12"/>
      <w:r w:rsidRPr="00AF7A3E">
        <w:rPr>
          <w:noProof/>
        </w:rPr>
        <w:t>12.</w:t>
      </w:r>
      <w:r w:rsidRPr="00AF7A3E">
        <w:rPr>
          <w:noProof/>
        </w:rPr>
        <w:tab/>
        <w:t xml:space="preserve">Yun, Z.-S. and L.K. Good. (2007). Developing customer loyalty from e-tail store image attributes. </w:t>
      </w:r>
      <w:r w:rsidRPr="00AF7A3E">
        <w:rPr>
          <w:i/>
          <w:noProof/>
        </w:rPr>
        <w:t>Managing Service Quality: An International Journal</w:t>
      </w:r>
      <w:r w:rsidRPr="00AF7A3E">
        <w:rPr>
          <w:noProof/>
        </w:rPr>
        <w:t>, 17(1), 4-22.</w:t>
      </w:r>
      <w:bookmarkEnd w:id="18"/>
    </w:p>
    <w:p w:rsidR="00AF7A3E" w:rsidRPr="00AF7A3E" w:rsidRDefault="00AF7A3E" w:rsidP="00AF7A3E">
      <w:pPr>
        <w:pStyle w:val="EndNoteBibliography"/>
        <w:spacing w:after="0"/>
        <w:ind w:left="720" w:hanging="720"/>
        <w:rPr>
          <w:noProof/>
        </w:rPr>
      </w:pPr>
      <w:bookmarkStart w:id="19" w:name="_ENREF_13"/>
      <w:r w:rsidRPr="00AF7A3E">
        <w:rPr>
          <w:noProof/>
        </w:rPr>
        <w:t>13.</w:t>
      </w:r>
      <w:r w:rsidRPr="00AF7A3E">
        <w:rPr>
          <w:noProof/>
        </w:rPr>
        <w:tab/>
        <w:t xml:space="preserve">Ladhari, R. and A. Leclerc. (2013). Building loyalty with online financial services customers: Is there a gender difference? </w:t>
      </w:r>
      <w:r w:rsidRPr="00AF7A3E">
        <w:rPr>
          <w:i/>
          <w:noProof/>
        </w:rPr>
        <w:t>Journal of Retailing and Consumer Services</w:t>
      </w:r>
      <w:r w:rsidRPr="00AF7A3E">
        <w:rPr>
          <w:noProof/>
        </w:rPr>
        <w:t>, 20(6), 560-569.</w:t>
      </w:r>
      <w:bookmarkEnd w:id="19"/>
    </w:p>
    <w:p w:rsidR="00AF7A3E" w:rsidRPr="00AF7A3E" w:rsidRDefault="00AF7A3E" w:rsidP="00AF7A3E">
      <w:pPr>
        <w:pStyle w:val="EndNoteBibliography"/>
        <w:spacing w:after="0"/>
        <w:ind w:left="720" w:hanging="720"/>
        <w:rPr>
          <w:noProof/>
        </w:rPr>
      </w:pPr>
      <w:bookmarkStart w:id="20" w:name="_ENREF_14"/>
      <w:r w:rsidRPr="00AF7A3E">
        <w:rPr>
          <w:noProof/>
        </w:rPr>
        <w:t>14.</w:t>
      </w:r>
      <w:r w:rsidRPr="00AF7A3E">
        <w:rPr>
          <w:noProof/>
        </w:rPr>
        <w:tab/>
        <w:t xml:space="preserve">Cyr, D. (2008). Modeling web site design across cultures: relationships to trust, satisfaction, and e-loyalty. </w:t>
      </w:r>
      <w:r w:rsidRPr="00AF7A3E">
        <w:rPr>
          <w:i/>
          <w:noProof/>
        </w:rPr>
        <w:t>Journal of Management Information Systems</w:t>
      </w:r>
      <w:r w:rsidRPr="00AF7A3E">
        <w:rPr>
          <w:noProof/>
        </w:rPr>
        <w:t>, 24(4), 47-72.</w:t>
      </w:r>
      <w:bookmarkEnd w:id="20"/>
    </w:p>
    <w:p w:rsidR="00AF7A3E" w:rsidRPr="00AF7A3E" w:rsidRDefault="00AF7A3E" w:rsidP="00AF7A3E">
      <w:pPr>
        <w:pStyle w:val="EndNoteBibliography"/>
        <w:spacing w:after="0"/>
        <w:ind w:left="720" w:hanging="720"/>
        <w:rPr>
          <w:noProof/>
        </w:rPr>
      </w:pPr>
      <w:bookmarkStart w:id="21" w:name="_ENREF_15"/>
      <w:r w:rsidRPr="00AF7A3E">
        <w:rPr>
          <w:noProof/>
        </w:rPr>
        <w:t>15.</w:t>
      </w:r>
      <w:r w:rsidRPr="00AF7A3E">
        <w:rPr>
          <w:noProof/>
        </w:rPr>
        <w:tab/>
        <w:t xml:space="preserve">Jin, B., J.Y. Park, and J. Kim. (2008). Cross-cultural examination of the relationships among firm reputation, e-satisfaction, e-trust, and e-loyalty. </w:t>
      </w:r>
      <w:r w:rsidRPr="00AF7A3E">
        <w:rPr>
          <w:i/>
          <w:noProof/>
        </w:rPr>
        <w:t>International Marketing Review</w:t>
      </w:r>
      <w:r w:rsidRPr="00AF7A3E">
        <w:rPr>
          <w:noProof/>
        </w:rPr>
        <w:t>, 25(3), 324-337.</w:t>
      </w:r>
      <w:bookmarkEnd w:id="21"/>
    </w:p>
    <w:p w:rsidR="00AF7A3E" w:rsidRPr="00AF7A3E" w:rsidRDefault="00AF7A3E" w:rsidP="00AF7A3E">
      <w:pPr>
        <w:pStyle w:val="EndNoteBibliography"/>
        <w:spacing w:after="0"/>
        <w:ind w:left="720" w:hanging="720"/>
        <w:rPr>
          <w:noProof/>
        </w:rPr>
      </w:pPr>
      <w:bookmarkStart w:id="22" w:name="_ENREF_16"/>
      <w:r w:rsidRPr="00AF7A3E">
        <w:rPr>
          <w:noProof/>
        </w:rPr>
        <w:t>16.</w:t>
      </w:r>
      <w:r w:rsidRPr="00AF7A3E">
        <w:rPr>
          <w:noProof/>
        </w:rPr>
        <w:tab/>
        <w:t xml:space="preserve">De Ruyter, K., M. Wetzels, and M. Kleijnen. (2001). Customer adoption of e-service: an experimental study. </w:t>
      </w:r>
      <w:r w:rsidRPr="00AF7A3E">
        <w:rPr>
          <w:i/>
          <w:noProof/>
        </w:rPr>
        <w:t>International Journal of Service Industry Management</w:t>
      </w:r>
      <w:r w:rsidRPr="00AF7A3E">
        <w:rPr>
          <w:noProof/>
        </w:rPr>
        <w:t>, 12(2), 184-207.</w:t>
      </w:r>
      <w:bookmarkEnd w:id="22"/>
    </w:p>
    <w:p w:rsidR="00AF7A3E" w:rsidRPr="00AF7A3E" w:rsidRDefault="00AF7A3E" w:rsidP="00AF7A3E">
      <w:pPr>
        <w:pStyle w:val="EndNoteBibliography"/>
        <w:spacing w:after="0"/>
        <w:ind w:left="720" w:hanging="720"/>
        <w:rPr>
          <w:noProof/>
        </w:rPr>
      </w:pPr>
      <w:bookmarkStart w:id="23" w:name="_ENREF_17"/>
      <w:r w:rsidRPr="00AF7A3E">
        <w:rPr>
          <w:noProof/>
        </w:rPr>
        <w:t>17.</w:t>
      </w:r>
      <w:r w:rsidRPr="00AF7A3E">
        <w:rPr>
          <w:noProof/>
        </w:rPr>
        <w:tab/>
        <w:t xml:space="preserve">Luarn, P. and H.-H. Lin. (2003). A Customer Loyalty Model for E-Service Context. </w:t>
      </w:r>
      <w:r w:rsidRPr="00AF7A3E">
        <w:rPr>
          <w:i/>
          <w:noProof/>
        </w:rPr>
        <w:t>Journal of Electronic Commerce Research</w:t>
      </w:r>
      <w:r w:rsidRPr="00AF7A3E">
        <w:rPr>
          <w:noProof/>
        </w:rPr>
        <w:t>, 4(4), 156-167.</w:t>
      </w:r>
      <w:bookmarkEnd w:id="23"/>
    </w:p>
    <w:p w:rsidR="00AF7A3E" w:rsidRPr="00AF7A3E" w:rsidRDefault="00AF7A3E" w:rsidP="00AF7A3E">
      <w:pPr>
        <w:pStyle w:val="EndNoteBibliography"/>
        <w:spacing w:after="0"/>
        <w:ind w:left="720" w:hanging="720"/>
        <w:rPr>
          <w:noProof/>
        </w:rPr>
      </w:pPr>
      <w:bookmarkStart w:id="24" w:name="_ENREF_18"/>
      <w:r w:rsidRPr="00AF7A3E">
        <w:rPr>
          <w:noProof/>
        </w:rPr>
        <w:t>18.</w:t>
      </w:r>
      <w:r w:rsidRPr="00AF7A3E">
        <w:rPr>
          <w:noProof/>
        </w:rPr>
        <w:tab/>
        <w:t xml:space="preserve">Bishop, J. (2007). Increasing participation in online communities: A framework for human-computer interaction. </w:t>
      </w:r>
      <w:r w:rsidRPr="00AF7A3E">
        <w:rPr>
          <w:i/>
          <w:noProof/>
        </w:rPr>
        <w:t>Computers in Human Behavior</w:t>
      </w:r>
      <w:r w:rsidRPr="00AF7A3E">
        <w:rPr>
          <w:noProof/>
        </w:rPr>
        <w:t>, 23(4), 1881-1893.</w:t>
      </w:r>
      <w:bookmarkEnd w:id="24"/>
    </w:p>
    <w:p w:rsidR="00AF7A3E" w:rsidRPr="00AF7A3E" w:rsidRDefault="00AF7A3E" w:rsidP="00AF7A3E">
      <w:pPr>
        <w:pStyle w:val="EndNoteBibliography"/>
        <w:spacing w:after="0"/>
        <w:ind w:left="720" w:hanging="720"/>
        <w:rPr>
          <w:noProof/>
        </w:rPr>
      </w:pPr>
      <w:bookmarkStart w:id="25" w:name="_ENREF_19"/>
      <w:r w:rsidRPr="00AF7A3E">
        <w:rPr>
          <w:noProof/>
        </w:rPr>
        <w:t>19.</w:t>
      </w:r>
      <w:r w:rsidRPr="00AF7A3E">
        <w:rPr>
          <w:noProof/>
        </w:rPr>
        <w:tab/>
        <w:t xml:space="preserve">Lee, G.-G. and H.-F. Lin. (2005). Customer perceptions of e-service quality in online shopping. </w:t>
      </w:r>
      <w:r w:rsidRPr="00AF7A3E">
        <w:rPr>
          <w:i/>
          <w:noProof/>
        </w:rPr>
        <w:t>International Journal of Retail &amp; Distribution Management</w:t>
      </w:r>
      <w:r w:rsidRPr="00AF7A3E">
        <w:rPr>
          <w:noProof/>
        </w:rPr>
        <w:t>, 33(2), 161-176.</w:t>
      </w:r>
      <w:bookmarkEnd w:id="25"/>
    </w:p>
    <w:p w:rsidR="00AF7A3E" w:rsidRPr="00AF7A3E" w:rsidRDefault="00AF7A3E" w:rsidP="00AF7A3E">
      <w:pPr>
        <w:pStyle w:val="EndNoteBibliography"/>
        <w:spacing w:after="0"/>
        <w:ind w:left="720" w:hanging="720"/>
        <w:rPr>
          <w:noProof/>
        </w:rPr>
      </w:pPr>
      <w:bookmarkStart w:id="26" w:name="_ENREF_20"/>
      <w:r w:rsidRPr="00AF7A3E">
        <w:rPr>
          <w:noProof/>
        </w:rPr>
        <w:t>20.</w:t>
      </w:r>
      <w:r w:rsidRPr="00AF7A3E">
        <w:rPr>
          <w:noProof/>
        </w:rPr>
        <w:tab/>
        <w:t xml:space="preserve">Yen, C.-H. and H.-P. Lu. (2008). Effects of e-service quality on loyalty intention: an empirical study in online auction. </w:t>
      </w:r>
      <w:r w:rsidRPr="00AF7A3E">
        <w:rPr>
          <w:i/>
          <w:noProof/>
        </w:rPr>
        <w:t>Managing Service Quality: An International Journal</w:t>
      </w:r>
      <w:r w:rsidRPr="00AF7A3E">
        <w:rPr>
          <w:noProof/>
        </w:rPr>
        <w:t>, 18(2), 127-146.</w:t>
      </w:r>
      <w:bookmarkEnd w:id="26"/>
    </w:p>
    <w:p w:rsidR="00AF7A3E" w:rsidRPr="00AF7A3E" w:rsidRDefault="00AF7A3E" w:rsidP="00AF7A3E">
      <w:pPr>
        <w:pStyle w:val="EndNoteBibliography"/>
        <w:spacing w:after="0"/>
        <w:ind w:left="720" w:hanging="720"/>
        <w:rPr>
          <w:noProof/>
        </w:rPr>
      </w:pPr>
      <w:bookmarkStart w:id="27" w:name="_ENREF_21"/>
      <w:r w:rsidRPr="00AF7A3E">
        <w:rPr>
          <w:noProof/>
        </w:rPr>
        <w:t>21.</w:t>
      </w:r>
      <w:r w:rsidRPr="00AF7A3E">
        <w:rPr>
          <w:noProof/>
        </w:rPr>
        <w:tab/>
        <w:t xml:space="preserve">Cristobal, E., C. Flavián, and M. Guinaliu. (2007). Perceived e-service quality (PeSQ): Measurement validation and effects on consumer satisfaction and web site loyalty. </w:t>
      </w:r>
      <w:r w:rsidRPr="00AF7A3E">
        <w:rPr>
          <w:i/>
          <w:noProof/>
        </w:rPr>
        <w:t>Managing Service Quality</w:t>
      </w:r>
      <w:r w:rsidRPr="00AF7A3E">
        <w:rPr>
          <w:noProof/>
        </w:rPr>
        <w:t>, 17(3), 317-340.</w:t>
      </w:r>
      <w:bookmarkEnd w:id="27"/>
    </w:p>
    <w:p w:rsidR="00AF7A3E" w:rsidRPr="00AF7A3E" w:rsidRDefault="00AF7A3E" w:rsidP="00AF7A3E">
      <w:pPr>
        <w:pStyle w:val="EndNoteBibliography"/>
        <w:spacing w:after="0"/>
        <w:ind w:left="720" w:hanging="720"/>
        <w:rPr>
          <w:noProof/>
        </w:rPr>
      </w:pPr>
      <w:bookmarkStart w:id="28" w:name="_ENREF_22"/>
      <w:r w:rsidRPr="00AF7A3E">
        <w:rPr>
          <w:noProof/>
        </w:rPr>
        <w:t>22.</w:t>
      </w:r>
      <w:r w:rsidRPr="00AF7A3E">
        <w:rPr>
          <w:noProof/>
        </w:rPr>
        <w:tab/>
        <w:t xml:space="preserve">Caruana, A. and M.T. Ewing. (2006). The psychometric properties of eTail quality: An international investigation across product categories. </w:t>
      </w:r>
      <w:r w:rsidRPr="00AF7A3E">
        <w:rPr>
          <w:i/>
          <w:noProof/>
        </w:rPr>
        <w:t>International Marketing Review</w:t>
      </w:r>
      <w:r w:rsidRPr="00AF7A3E">
        <w:rPr>
          <w:noProof/>
        </w:rPr>
        <w:t>, 23(4), 353-370.</w:t>
      </w:r>
      <w:bookmarkEnd w:id="28"/>
    </w:p>
    <w:p w:rsidR="00AF7A3E" w:rsidRPr="00AF7A3E" w:rsidRDefault="00AF7A3E" w:rsidP="00AF7A3E">
      <w:pPr>
        <w:pStyle w:val="EndNoteBibliography"/>
        <w:spacing w:after="0"/>
        <w:ind w:left="720" w:hanging="720"/>
        <w:rPr>
          <w:noProof/>
        </w:rPr>
      </w:pPr>
      <w:bookmarkStart w:id="29" w:name="_ENREF_23"/>
      <w:r w:rsidRPr="00AF7A3E">
        <w:rPr>
          <w:noProof/>
        </w:rPr>
        <w:t>23.</w:t>
      </w:r>
      <w:r w:rsidRPr="00AF7A3E">
        <w:rPr>
          <w:noProof/>
        </w:rPr>
        <w:tab/>
        <w:t xml:space="preserve">Sivadas, E. and J.L. Baker-Prewitt. (2000). An examination of the relationship between service quality, customer satisfaction, and store loyalty. </w:t>
      </w:r>
      <w:r w:rsidRPr="00AF7A3E">
        <w:rPr>
          <w:i/>
          <w:noProof/>
        </w:rPr>
        <w:t>International Journal of Retail &amp; Distribution Management</w:t>
      </w:r>
      <w:r w:rsidRPr="00AF7A3E">
        <w:rPr>
          <w:noProof/>
        </w:rPr>
        <w:t>, 28(2), 73-82.</w:t>
      </w:r>
      <w:bookmarkEnd w:id="29"/>
    </w:p>
    <w:p w:rsidR="00AF7A3E" w:rsidRPr="00AF7A3E" w:rsidRDefault="00AF7A3E" w:rsidP="00AF7A3E">
      <w:pPr>
        <w:pStyle w:val="EndNoteBibliography"/>
        <w:spacing w:after="0"/>
        <w:ind w:left="720" w:hanging="720"/>
        <w:rPr>
          <w:noProof/>
        </w:rPr>
      </w:pPr>
      <w:bookmarkStart w:id="30" w:name="_ENREF_24"/>
      <w:r w:rsidRPr="00AF7A3E">
        <w:rPr>
          <w:noProof/>
        </w:rPr>
        <w:t>24.</w:t>
      </w:r>
      <w:r w:rsidRPr="00AF7A3E">
        <w:rPr>
          <w:noProof/>
        </w:rPr>
        <w:tab/>
        <w:t xml:space="preserve">Liu, C. and K.P. Arnett. (2000). Exploring the factors associated with Web site success in the context of electronic commerce. </w:t>
      </w:r>
      <w:r w:rsidRPr="00AF7A3E">
        <w:rPr>
          <w:i/>
          <w:noProof/>
        </w:rPr>
        <w:t>Information &amp; management</w:t>
      </w:r>
      <w:r w:rsidRPr="00AF7A3E">
        <w:rPr>
          <w:noProof/>
        </w:rPr>
        <w:t>, 38(1), 23-33.</w:t>
      </w:r>
      <w:bookmarkEnd w:id="30"/>
    </w:p>
    <w:p w:rsidR="00AF7A3E" w:rsidRPr="00AF7A3E" w:rsidRDefault="00AF7A3E" w:rsidP="00AF7A3E">
      <w:pPr>
        <w:pStyle w:val="EndNoteBibliography"/>
        <w:spacing w:after="0"/>
        <w:ind w:left="720" w:hanging="720"/>
        <w:rPr>
          <w:noProof/>
        </w:rPr>
      </w:pPr>
      <w:bookmarkStart w:id="31" w:name="_ENREF_25"/>
      <w:r w:rsidRPr="00AF7A3E">
        <w:rPr>
          <w:noProof/>
        </w:rPr>
        <w:t>25.</w:t>
      </w:r>
      <w:r w:rsidRPr="00AF7A3E">
        <w:rPr>
          <w:noProof/>
        </w:rPr>
        <w:tab/>
        <w:t xml:space="preserve">Yoo, B. and N. Donthu. (2001). Developing a scale to measure the perceived quality of an Internet shopping site (SITEQUAL). </w:t>
      </w:r>
      <w:r w:rsidRPr="00AF7A3E">
        <w:rPr>
          <w:i/>
          <w:noProof/>
        </w:rPr>
        <w:t>Quarterly Journal of Electronic Commerce</w:t>
      </w:r>
      <w:r w:rsidRPr="00AF7A3E">
        <w:rPr>
          <w:noProof/>
        </w:rPr>
        <w:t>, 2(1), 31-47.</w:t>
      </w:r>
      <w:bookmarkEnd w:id="31"/>
    </w:p>
    <w:p w:rsidR="00AF7A3E" w:rsidRPr="00AF7A3E" w:rsidRDefault="00AF7A3E" w:rsidP="00AF7A3E">
      <w:pPr>
        <w:pStyle w:val="EndNoteBibliography"/>
        <w:spacing w:after="0"/>
        <w:ind w:left="720" w:hanging="720"/>
        <w:rPr>
          <w:noProof/>
        </w:rPr>
      </w:pPr>
      <w:bookmarkStart w:id="32" w:name="_ENREF_26"/>
      <w:r w:rsidRPr="00AF7A3E">
        <w:rPr>
          <w:noProof/>
        </w:rPr>
        <w:t>26.</w:t>
      </w:r>
      <w:r w:rsidRPr="00AF7A3E">
        <w:rPr>
          <w:noProof/>
        </w:rPr>
        <w:tab/>
        <w:t xml:space="preserve">Loiacono, E.T., R.T. Watson, and D.L. Goodhue. (2002). WEBQUAL: A measure of website quality. </w:t>
      </w:r>
      <w:r w:rsidRPr="00AF7A3E">
        <w:rPr>
          <w:i/>
          <w:noProof/>
        </w:rPr>
        <w:t>Marketing theory and applications</w:t>
      </w:r>
      <w:r w:rsidRPr="00AF7A3E">
        <w:rPr>
          <w:noProof/>
        </w:rPr>
        <w:t>, 13(3), 432-438.</w:t>
      </w:r>
      <w:bookmarkEnd w:id="32"/>
    </w:p>
    <w:p w:rsidR="00AF7A3E" w:rsidRPr="00AF7A3E" w:rsidRDefault="00AF7A3E" w:rsidP="00AF7A3E">
      <w:pPr>
        <w:pStyle w:val="EndNoteBibliography"/>
        <w:spacing w:after="0"/>
        <w:ind w:left="720" w:hanging="720"/>
        <w:rPr>
          <w:noProof/>
        </w:rPr>
      </w:pPr>
      <w:bookmarkStart w:id="33" w:name="_ENREF_27"/>
      <w:r w:rsidRPr="00AF7A3E">
        <w:rPr>
          <w:noProof/>
        </w:rPr>
        <w:t>27.</w:t>
      </w:r>
      <w:r w:rsidRPr="00AF7A3E">
        <w:rPr>
          <w:noProof/>
        </w:rPr>
        <w:tab/>
        <w:t xml:space="preserve">Zeithaml, V.A., A. Parasuraman, and A. Malhotra. (2002). Service quality delivery through web sites: a critical review of extant knowledge. </w:t>
      </w:r>
      <w:r w:rsidRPr="00AF7A3E">
        <w:rPr>
          <w:i/>
          <w:noProof/>
        </w:rPr>
        <w:t>Journal of the academy of marketing science</w:t>
      </w:r>
      <w:r w:rsidRPr="00AF7A3E">
        <w:rPr>
          <w:noProof/>
        </w:rPr>
        <w:t>, 30(4), 362-375.</w:t>
      </w:r>
      <w:bookmarkEnd w:id="33"/>
    </w:p>
    <w:p w:rsidR="00AF7A3E" w:rsidRPr="00AF7A3E" w:rsidRDefault="00AF7A3E" w:rsidP="00AF7A3E">
      <w:pPr>
        <w:pStyle w:val="EndNoteBibliography"/>
        <w:spacing w:after="0"/>
        <w:ind w:left="720" w:hanging="720"/>
        <w:rPr>
          <w:noProof/>
        </w:rPr>
      </w:pPr>
      <w:bookmarkStart w:id="34" w:name="_ENREF_28"/>
      <w:r w:rsidRPr="00AF7A3E">
        <w:rPr>
          <w:noProof/>
        </w:rPr>
        <w:t>28.</w:t>
      </w:r>
      <w:r w:rsidRPr="00AF7A3E">
        <w:rPr>
          <w:noProof/>
        </w:rPr>
        <w:tab/>
        <w:t xml:space="preserve">Parasuraman, A., V.A. Zeithaml, and A. Malhotra. (2005). ES-QUAL a multiple-item scale for assessing electronic service quality. </w:t>
      </w:r>
      <w:r w:rsidRPr="00AF7A3E">
        <w:rPr>
          <w:i/>
          <w:noProof/>
        </w:rPr>
        <w:t>Journal of service research</w:t>
      </w:r>
      <w:r w:rsidRPr="00AF7A3E">
        <w:rPr>
          <w:noProof/>
        </w:rPr>
        <w:t>, 7(3), 213-233.</w:t>
      </w:r>
      <w:bookmarkEnd w:id="34"/>
    </w:p>
    <w:p w:rsidR="00AF7A3E" w:rsidRPr="00AF7A3E" w:rsidRDefault="00AF7A3E" w:rsidP="00AF7A3E">
      <w:pPr>
        <w:pStyle w:val="EndNoteBibliography"/>
        <w:spacing w:after="0"/>
        <w:ind w:left="720" w:hanging="720"/>
        <w:rPr>
          <w:noProof/>
        </w:rPr>
      </w:pPr>
      <w:bookmarkStart w:id="35" w:name="_ENREF_29"/>
      <w:r w:rsidRPr="00AF7A3E">
        <w:rPr>
          <w:noProof/>
        </w:rPr>
        <w:t>29.</w:t>
      </w:r>
      <w:r w:rsidRPr="00AF7A3E">
        <w:rPr>
          <w:noProof/>
        </w:rPr>
        <w:tab/>
        <w:t xml:space="preserve">Yang, H.-e. and F.-S. Tsai. (2007). General ES-QUAL scales applied to websites satisfaction and loyalty model. </w:t>
      </w:r>
      <w:r w:rsidRPr="00AF7A3E">
        <w:rPr>
          <w:i/>
          <w:noProof/>
        </w:rPr>
        <w:t>Communications of the IIMA</w:t>
      </w:r>
      <w:r w:rsidRPr="00AF7A3E">
        <w:rPr>
          <w:noProof/>
        </w:rPr>
        <w:t>, 7(2), 115.</w:t>
      </w:r>
      <w:bookmarkEnd w:id="35"/>
    </w:p>
    <w:p w:rsidR="00AF7A3E" w:rsidRPr="00AF7A3E" w:rsidRDefault="00AF7A3E" w:rsidP="00AF7A3E">
      <w:pPr>
        <w:pStyle w:val="EndNoteBibliography"/>
        <w:spacing w:after="0"/>
        <w:ind w:left="720" w:hanging="720"/>
        <w:rPr>
          <w:noProof/>
        </w:rPr>
      </w:pPr>
      <w:bookmarkStart w:id="36" w:name="_ENREF_30"/>
      <w:r w:rsidRPr="00AF7A3E">
        <w:rPr>
          <w:noProof/>
        </w:rPr>
        <w:t>30.</w:t>
      </w:r>
      <w:r w:rsidRPr="00AF7A3E">
        <w:rPr>
          <w:noProof/>
        </w:rPr>
        <w:tab/>
        <w:t xml:space="preserve">Wolfinbarger, M. and M.C. Gilly. (2003). eTailQ: dimensionalizing, measuring and predicting etail quality. </w:t>
      </w:r>
      <w:r w:rsidRPr="00AF7A3E">
        <w:rPr>
          <w:i/>
          <w:noProof/>
        </w:rPr>
        <w:t>Journal of Retailing</w:t>
      </w:r>
      <w:r w:rsidRPr="00AF7A3E">
        <w:rPr>
          <w:noProof/>
        </w:rPr>
        <w:t>, 79(3), 183-198.</w:t>
      </w:r>
      <w:bookmarkEnd w:id="36"/>
    </w:p>
    <w:p w:rsidR="00AF7A3E" w:rsidRPr="00AF7A3E" w:rsidRDefault="00AF7A3E" w:rsidP="00AF7A3E">
      <w:pPr>
        <w:pStyle w:val="EndNoteBibliography"/>
        <w:spacing w:after="0"/>
        <w:ind w:left="720" w:hanging="720"/>
        <w:rPr>
          <w:noProof/>
        </w:rPr>
      </w:pPr>
      <w:bookmarkStart w:id="37" w:name="_ENREF_31"/>
      <w:r w:rsidRPr="00AF7A3E">
        <w:rPr>
          <w:noProof/>
        </w:rPr>
        <w:t>31.</w:t>
      </w:r>
      <w:r w:rsidRPr="00AF7A3E">
        <w:rPr>
          <w:noProof/>
        </w:rPr>
        <w:tab/>
        <w:t xml:space="preserve">Blut, M., et al. (2007). Switching barriers in the four-stage loyalty model. </w:t>
      </w:r>
      <w:r w:rsidRPr="00AF7A3E">
        <w:rPr>
          <w:i/>
          <w:noProof/>
        </w:rPr>
        <w:t>Advances in Consumer Research</w:t>
      </w:r>
      <w:r w:rsidRPr="00AF7A3E">
        <w:rPr>
          <w:noProof/>
        </w:rPr>
        <w:t>, 34, 726.</w:t>
      </w:r>
      <w:bookmarkEnd w:id="37"/>
    </w:p>
    <w:p w:rsidR="00AF7A3E" w:rsidRPr="00AF7A3E" w:rsidRDefault="00AF7A3E" w:rsidP="00AF7A3E">
      <w:pPr>
        <w:pStyle w:val="EndNoteBibliography"/>
        <w:spacing w:after="0"/>
        <w:ind w:left="720" w:hanging="720"/>
        <w:rPr>
          <w:noProof/>
        </w:rPr>
      </w:pPr>
      <w:bookmarkStart w:id="38" w:name="_ENREF_32"/>
      <w:r w:rsidRPr="00AF7A3E">
        <w:rPr>
          <w:noProof/>
        </w:rPr>
        <w:t>32.</w:t>
      </w:r>
      <w:r w:rsidRPr="00AF7A3E">
        <w:rPr>
          <w:noProof/>
        </w:rPr>
        <w:tab/>
        <w:t xml:space="preserve">Srinivasan, S.S., R. Anderson, and K. Ponnavolu. (2002). Customer loyalty in e-commerce: an exploration of its antecedents and consequences. </w:t>
      </w:r>
      <w:r w:rsidRPr="00AF7A3E">
        <w:rPr>
          <w:i/>
          <w:noProof/>
        </w:rPr>
        <w:t>Journal of retailing</w:t>
      </w:r>
      <w:r w:rsidRPr="00AF7A3E">
        <w:rPr>
          <w:noProof/>
        </w:rPr>
        <w:t>, 78(1), 41-50.</w:t>
      </w:r>
      <w:bookmarkEnd w:id="38"/>
    </w:p>
    <w:p w:rsidR="00AF7A3E" w:rsidRPr="00AF7A3E" w:rsidRDefault="00AF7A3E" w:rsidP="00AF7A3E">
      <w:pPr>
        <w:pStyle w:val="EndNoteBibliography"/>
        <w:spacing w:after="0"/>
        <w:ind w:left="720" w:hanging="720"/>
        <w:rPr>
          <w:noProof/>
        </w:rPr>
      </w:pPr>
      <w:bookmarkStart w:id="39" w:name="_ENREF_33"/>
      <w:r w:rsidRPr="00AF7A3E">
        <w:rPr>
          <w:noProof/>
        </w:rPr>
        <w:t>33.</w:t>
      </w:r>
      <w:r w:rsidRPr="00AF7A3E">
        <w:rPr>
          <w:noProof/>
        </w:rPr>
        <w:tab/>
        <w:t xml:space="preserve">Brown, G.H. (1953). Brand Loyalty-fact of fiction. </w:t>
      </w:r>
      <w:r w:rsidRPr="00AF7A3E">
        <w:rPr>
          <w:i/>
          <w:noProof/>
        </w:rPr>
        <w:t>Trademark Rep.</w:t>
      </w:r>
      <w:r w:rsidRPr="00AF7A3E">
        <w:rPr>
          <w:noProof/>
        </w:rPr>
        <w:t>, 43, 251.</w:t>
      </w:r>
      <w:bookmarkEnd w:id="39"/>
    </w:p>
    <w:p w:rsidR="00AF7A3E" w:rsidRPr="00AF7A3E" w:rsidRDefault="00AF7A3E" w:rsidP="00AF7A3E">
      <w:pPr>
        <w:pStyle w:val="EndNoteBibliography"/>
        <w:spacing w:after="0"/>
        <w:ind w:left="720" w:hanging="720"/>
        <w:rPr>
          <w:noProof/>
        </w:rPr>
      </w:pPr>
      <w:bookmarkStart w:id="40" w:name="_ENREF_34"/>
      <w:r w:rsidRPr="00AF7A3E">
        <w:rPr>
          <w:noProof/>
        </w:rPr>
        <w:t>34.</w:t>
      </w:r>
      <w:r w:rsidRPr="00AF7A3E">
        <w:rPr>
          <w:noProof/>
        </w:rPr>
        <w:tab/>
        <w:t xml:space="preserve">Lipstein, B. </w:t>
      </w:r>
      <w:r w:rsidRPr="00AF7A3E">
        <w:rPr>
          <w:i/>
          <w:noProof/>
        </w:rPr>
        <w:t>The dynamics of brand loyalty and brand switching</w:t>
      </w:r>
      <w:r w:rsidRPr="00AF7A3E">
        <w:rPr>
          <w:noProof/>
        </w:rPr>
        <w:t xml:space="preserve">. in </w:t>
      </w:r>
      <w:r w:rsidRPr="00AF7A3E">
        <w:rPr>
          <w:i/>
          <w:noProof/>
        </w:rPr>
        <w:t>Proceedings of the fifth annual conference of the advertising research foundation</w:t>
      </w:r>
      <w:r w:rsidRPr="00AF7A3E">
        <w:rPr>
          <w:noProof/>
        </w:rPr>
        <w:t>. 1959. Advertising Research Foundation New York, NY.</w:t>
      </w:r>
      <w:bookmarkEnd w:id="40"/>
    </w:p>
    <w:p w:rsidR="00AF7A3E" w:rsidRPr="00AF7A3E" w:rsidRDefault="00AF7A3E" w:rsidP="00AF7A3E">
      <w:pPr>
        <w:pStyle w:val="EndNoteBibliography"/>
        <w:spacing w:after="0"/>
        <w:ind w:left="720" w:hanging="720"/>
        <w:rPr>
          <w:noProof/>
        </w:rPr>
      </w:pPr>
      <w:bookmarkStart w:id="41" w:name="_ENREF_35"/>
      <w:r w:rsidRPr="00AF7A3E">
        <w:rPr>
          <w:noProof/>
        </w:rPr>
        <w:t>35.</w:t>
      </w:r>
      <w:r w:rsidRPr="00AF7A3E">
        <w:rPr>
          <w:noProof/>
        </w:rPr>
        <w:tab/>
        <w:t xml:space="preserve">Chang, H.H. and S.W. Chen. (2008). The impact of customer interface quality, satisfaction and switching costs on e-loyalty: Internet experience as a moderator. </w:t>
      </w:r>
      <w:r w:rsidRPr="00AF7A3E">
        <w:rPr>
          <w:i/>
          <w:noProof/>
        </w:rPr>
        <w:t>Computers in Human Behavior</w:t>
      </w:r>
      <w:r w:rsidRPr="00AF7A3E">
        <w:rPr>
          <w:noProof/>
        </w:rPr>
        <w:t>, 24(6), 2927-2944.</w:t>
      </w:r>
      <w:bookmarkEnd w:id="41"/>
    </w:p>
    <w:p w:rsidR="00AF7A3E" w:rsidRPr="00AF7A3E" w:rsidRDefault="00AF7A3E" w:rsidP="00AF7A3E">
      <w:pPr>
        <w:pStyle w:val="EndNoteBibliography"/>
        <w:spacing w:after="0"/>
        <w:ind w:left="720" w:hanging="720"/>
        <w:rPr>
          <w:noProof/>
        </w:rPr>
      </w:pPr>
      <w:bookmarkStart w:id="42" w:name="_ENREF_36"/>
      <w:r w:rsidRPr="00AF7A3E">
        <w:rPr>
          <w:noProof/>
        </w:rPr>
        <w:t>36.</w:t>
      </w:r>
      <w:r w:rsidRPr="00AF7A3E">
        <w:rPr>
          <w:noProof/>
        </w:rPr>
        <w:tab/>
        <w:t xml:space="preserve">Ellen, G. and S.J. Mark. (1999). The different roles of satisfaction, trust, and commitment in customer relationships. </w:t>
      </w:r>
      <w:r w:rsidRPr="00AF7A3E">
        <w:rPr>
          <w:i/>
          <w:noProof/>
        </w:rPr>
        <w:t>Journal of Marketing</w:t>
      </w:r>
      <w:r w:rsidRPr="00AF7A3E">
        <w:rPr>
          <w:noProof/>
        </w:rPr>
        <w:t>, 63(2), 70.</w:t>
      </w:r>
      <w:bookmarkEnd w:id="42"/>
    </w:p>
    <w:p w:rsidR="00AF7A3E" w:rsidRPr="00AF7A3E" w:rsidRDefault="00AF7A3E" w:rsidP="00AF7A3E">
      <w:pPr>
        <w:pStyle w:val="EndNoteBibliography"/>
        <w:spacing w:after="0"/>
        <w:ind w:left="720" w:hanging="720"/>
        <w:rPr>
          <w:noProof/>
        </w:rPr>
      </w:pPr>
      <w:bookmarkStart w:id="43" w:name="_ENREF_37"/>
      <w:r w:rsidRPr="00AF7A3E">
        <w:rPr>
          <w:noProof/>
        </w:rPr>
        <w:t>37.</w:t>
      </w:r>
      <w:r w:rsidRPr="00AF7A3E">
        <w:rPr>
          <w:noProof/>
        </w:rPr>
        <w:tab/>
        <w:t xml:space="preserve">Chiou, J.-S. and C. Droge. (2006). Service quality, trust, specific asset investment, and expertise: direct and indirect effects in a satisfaction-loyalty framework. </w:t>
      </w:r>
      <w:r w:rsidRPr="00AF7A3E">
        <w:rPr>
          <w:i/>
          <w:noProof/>
        </w:rPr>
        <w:t>Journal of the Academy of Marketing Science</w:t>
      </w:r>
      <w:r w:rsidRPr="00AF7A3E">
        <w:rPr>
          <w:noProof/>
        </w:rPr>
        <w:t>, 34(4), 613-627.</w:t>
      </w:r>
      <w:bookmarkEnd w:id="43"/>
    </w:p>
    <w:p w:rsidR="00AF7A3E" w:rsidRPr="00AF7A3E" w:rsidRDefault="00AF7A3E" w:rsidP="00AF7A3E">
      <w:pPr>
        <w:pStyle w:val="EndNoteBibliography"/>
        <w:spacing w:after="0"/>
        <w:ind w:left="720" w:hanging="720"/>
        <w:rPr>
          <w:noProof/>
        </w:rPr>
      </w:pPr>
      <w:bookmarkStart w:id="44" w:name="_ENREF_38"/>
      <w:r w:rsidRPr="00AF7A3E">
        <w:rPr>
          <w:noProof/>
        </w:rPr>
        <w:t>38.</w:t>
      </w:r>
      <w:r w:rsidRPr="00AF7A3E">
        <w:rPr>
          <w:noProof/>
        </w:rPr>
        <w:tab/>
        <w:t xml:space="preserve">Valvi, A.C. and D.C. West. (2013). E-loyalty is not all about trust, price also matters: extending expectation-confirmation theory in bookselling websites. </w:t>
      </w:r>
      <w:r w:rsidRPr="00AF7A3E">
        <w:rPr>
          <w:i/>
          <w:noProof/>
        </w:rPr>
        <w:t>Journal of Electronic Commerce Research</w:t>
      </w:r>
      <w:r w:rsidRPr="00AF7A3E">
        <w:rPr>
          <w:noProof/>
        </w:rPr>
        <w:t>, 14(1), 99-123.</w:t>
      </w:r>
      <w:bookmarkEnd w:id="44"/>
    </w:p>
    <w:p w:rsidR="00AF7A3E" w:rsidRPr="00AF7A3E" w:rsidRDefault="00AF7A3E" w:rsidP="00AF7A3E">
      <w:pPr>
        <w:pStyle w:val="EndNoteBibliography"/>
        <w:spacing w:after="0"/>
        <w:ind w:left="720" w:hanging="720"/>
        <w:rPr>
          <w:noProof/>
        </w:rPr>
      </w:pPr>
      <w:bookmarkStart w:id="45" w:name="_ENREF_39"/>
      <w:r w:rsidRPr="00AF7A3E">
        <w:rPr>
          <w:noProof/>
        </w:rPr>
        <w:t>39.</w:t>
      </w:r>
      <w:r w:rsidRPr="00AF7A3E">
        <w:rPr>
          <w:noProof/>
        </w:rPr>
        <w:tab/>
        <w:t xml:space="preserve">Floh, A. and H. Treiblmaier. (2006). What keeps the e-banking customer loyal? A multigroup analysis of the moderating role of consumer characteristics on e-loyalty in the financial service industry. </w:t>
      </w:r>
      <w:r w:rsidRPr="00AF7A3E">
        <w:rPr>
          <w:i/>
          <w:noProof/>
        </w:rPr>
        <w:t>Journal of Electronic Commerce Research</w:t>
      </w:r>
      <w:r w:rsidRPr="00AF7A3E">
        <w:rPr>
          <w:noProof/>
        </w:rPr>
        <w:t>, 7(2), 97-110.</w:t>
      </w:r>
      <w:bookmarkEnd w:id="45"/>
    </w:p>
    <w:p w:rsidR="00AF7A3E" w:rsidRPr="00AF7A3E" w:rsidRDefault="00AF7A3E" w:rsidP="00AF7A3E">
      <w:pPr>
        <w:pStyle w:val="EndNoteBibliography"/>
        <w:spacing w:after="0"/>
        <w:ind w:left="720" w:hanging="720"/>
        <w:rPr>
          <w:noProof/>
        </w:rPr>
      </w:pPr>
      <w:bookmarkStart w:id="46" w:name="_ENREF_40"/>
      <w:r w:rsidRPr="00AF7A3E">
        <w:rPr>
          <w:noProof/>
        </w:rPr>
        <w:t>40.</w:t>
      </w:r>
      <w:r w:rsidRPr="00AF7A3E">
        <w:rPr>
          <w:noProof/>
        </w:rPr>
        <w:tab/>
        <w:t xml:space="preserve">Barnes, S.J. and R.T. Vidgen. (2002). An Integrative Approach to the Assessment of E-Commerce Quality. </w:t>
      </w:r>
      <w:r w:rsidRPr="00AF7A3E">
        <w:rPr>
          <w:i/>
          <w:noProof/>
        </w:rPr>
        <w:t>Journal of Electronic Commerce Research</w:t>
      </w:r>
      <w:r w:rsidRPr="00AF7A3E">
        <w:rPr>
          <w:noProof/>
        </w:rPr>
        <w:t>, 3(3), 114-127.</w:t>
      </w:r>
      <w:bookmarkEnd w:id="46"/>
    </w:p>
    <w:p w:rsidR="00AF7A3E" w:rsidRPr="00AF7A3E" w:rsidRDefault="00AF7A3E" w:rsidP="00AF7A3E">
      <w:pPr>
        <w:pStyle w:val="EndNoteBibliography"/>
        <w:spacing w:after="0"/>
        <w:ind w:left="720" w:hanging="720"/>
        <w:rPr>
          <w:noProof/>
        </w:rPr>
      </w:pPr>
      <w:bookmarkStart w:id="47" w:name="_ENREF_41"/>
      <w:r w:rsidRPr="00AF7A3E">
        <w:rPr>
          <w:noProof/>
        </w:rPr>
        <w:t>41.</w:t>
      </w:r>
      <w:r w:rsidRPr="00AF7A3E">
        <w:rPr>
          <w:noProof/>
        </w:rPr>
        <w:tab/>
        <w:t xml:space="preserve">Oliver, J.R. (1997). A Machine- Learning Approach to Automated Negotiation and Prospects for Electronic Commerce. </w:t>
      </w:r>
      <w:r w:rsidRPr="00AF7A3E">
        <w:rPr>
          <w:i/>
          <w:noProof/>
        </w:rPr>
        <w:t>Journal of Management Information Systems</w:t>
      </w:r>
      <w:r w:rsidRPr="00AF7A3E">
        <w:rPr>
          <w:noProof/>
        </w:rPr>
        <w:t>, 13(3), 83-112.</w:t>
      </w:r>
      <w:bookmarkEnd w:id="47"/>
    </w:p>
    <w:p w:rsidR="00AF7A3E" w:rsidRPr="00AF7A3E" w:rsidRDefault="00AF7A3E" w:rsidP="00AF7A3E">
      <w:pPr>
        <w:pStyle w:val="EndNoteBibliography"/>
        <w:spacing w:after="0"/>
        <w:ind w:left="720" w:hanging="720"/>
        <w:rPr>
          <w:noProof/>
        </w:rPr>
      </w:pPr>
      <w:bookmarkStart w:id="48" w:name="_ENREF_42"/>
      <w:r w:rsidRPr="00AF7A3E">
        <w:rPr>
          <w:noProof/>
        </w:rPr>
        <w:t>42.</w:t>
      </w:r>
      <w:r w:rsidRPr="00AF7A3E">
        <w:rPr>
          <w:noProof/>
        </w:rPr>
        <w:tab/>
        <w:t xml:space="preserve">Constantin, A.M. (2013). The antecedents of e-satisfaction and e-loyalty. </w:t>
      </w:r>
      <w:r w:rsidRPr="00AF7A3E">
        <w:rPr>
          <w:i/>
          <w:noProof/>
        </w:rPr>
        <w:t>Timisoara Journal of Economics</w:t>
      </w:r>
      <w:r w:rsidRPr="00AF7A3E">
        <w:rPr>
          <w:noProof/>
        </w:rPr>
        <w:t>, 5(2 (18)), 236–252.</w:t>
      </w:r>
      <w:bookmarkEnd w:id="48"/>
    </w:p>
    <w:p w:rsidR="00AF7A3E" w:rsidRPr="00AF7A3E" w:rsidRDefault="00AF7A3E" w:rsidP="00AF7A3E">
      <w:pPr>
        <w:pStyle w:val="EndNoteBibliography"/>
        <w:spacing w:after="0"/>
        <w:ind w:left="720" w:hanging="720"/>
        <w:rPr>
          <w:noProof/>
        </w:rPr>
      </w:pPr>
      <w:bookmarkStart w:id="49" w:name="_ENREF_43"/>
      <w:r w:rsidRPr="00AF7A3E">
        <w:rPr>
          <w:noProof/>
        </w:rPr>
        <w:t>43.</w:t>
      </w:r>
      <w:r w:rsidRPr="00AF7A3E">
        <w:rPr>
          <w:noProof/>
        </w:rPr>
        <w:tab/>
        <w:t>Van La, K. (2005). Customer Loyalty in Web-based Retailing. RMIT University.</w:t>
      </w:r>
      <w:bookmarkEnd w:id="49"/>
    </w:p>
    <w:p w:rsidR="00AF7A3E" w:rsidRPr="00AF7A3E" w:rsidRDefault="00AF7A3E" w:rsidP="00AF7A3E">
      <w:pPr>
        <w:pStyle w:val="EndNoteBibliography"/>
        <w:spacing w:after="0"/>
        <w:ind w:left="720" w:hanging="720"/>
        <w:rPr>
          <w:noProof/>
        </w:rPr>
      </w:pPr>
      <w:bookmarkStart w:id="50" w:name="_ENREF_44"/>
      <w:r w:rsidRPr="00AF7A3E">
        <w:rPr>
          <w:noProof/>
        </w:rPr>
        <w:t>44.</w:t>
      </w:r>
      <w:r w:rsidRPr="00AF7A3E">
        <w:rPr>
          <w:noProof/>
        </w:rPr>
        <w:tab/>
        <w:t xml:space="preserve">Cho, N. and S. Park. (2001). Development of electronic commerce user-consumer satisfaction index (ECUSI) for Internet shopping. </w:t>
      </w:r>
      <w:r w:rsidRPr="00AF7A3E">
        <w:rPr>
          <w:i/>
          <w:noProof/>
        </w:rPr>
        <w:t>Industrial Management &amp; Data Systems</w:t>
      </w:r>
      <w:r w:rsidRPr="00AF7A3E">
        <w:rPr>
          <w:noProof/>
        </w:rPr>
        <w:t>, 101(8), 400-406.</w:t>
      </w:r>
      <w:bookmarkEnd w:id="50"/>
    </w:p>
    <w:p w:rsidR="00AF7A3E" w:rsidRPr="00AF7A3E" w:rsidRDefault="00AF7A3E" w:rsidP="00AF7A3E">
      <w:pPr>
        <w:pStyle w:val="EndNoteBibliography"/>
        <w:spacing w:after="0"/>
        <w:ind w:left="720" w:hanging="720"/>
        <w:rPr>
          <w:noProof/>
        </w:rPr>
      </w:pPr>
      <w:bookmarkStart w:id="51" w:name="_ENREF_45"/>
      <w:r w:rsidRPr="00AF7A3E">
        <w:rPr>
          <w:noProof/>
        </w:rPr>
        <w:t>45.</w:t>
      </w:r>
      <w:r w:rsidRPr="00AF7A3E">
        <w:rPr>
          <w:noProof/>
        </w:rPr>
        <w:tab/>
        <w:t xml:space="preserve">Shankar, V., A.K. Smith, and A. Rangaswamy. (2003). Customer satisfaction and loyalty in online and offline environments. </w:t>
      </w:r>
      <w:r w:rsidRPr="00AF7A3E">
        <w:rPr>
          <w:i/>
          <w:noProof/>
        </w:rPr>
        <w:t>International journal of research in marketing</w:t>
      </w:r>
      <w:r w:rsidRPr="00AF7A3E">
        <w:rPr>
          <w:noProof/>
        </w:rPr>
        <w:t>, 20(2), 153-175.</w:t>
      </w:r>
      <w:bookmarkEnd w:id="51"/>
    </w:p>
    <w:p w:rsidR="00AF7A3E" w:rsidRPr="00AF7A3E" w:rsidRDefault="00AF7A3E" w:rsidP="00AF7A3E">
      <w:pPr>
        <w:pStyle w:val="EndNoteBibliography"/>
        <w:spacing w:after="0"/>
        <w:ind w:left="720" w:hanging="720"/>
        <w:rPr>
          <w:noProof/>
        </w:rPr>
      </w:pPr>
      <w:bookmarkStart w:id="52" w:name="_ENREF_46"/>
      <w:r w:rsidRPr="00AF7A3E">
        <w:rPr>
          <w:noProof/>
        </w:rPr>
        <w:t>46.</w:t>
      </w:r>
      <w:r w:rsidRPr="00AF7A3E">
        <w:rPr>
          <w:noProof/>
        </w:rPr>
        <w:tab/>
        <w:t xml:space="preserve">Chang, M.-K., et al. (2008). Understanding ERP system adoption from the user's perspective. </w:t>
      </w:r>
      <w:r w:rsidRPr="00AF7A3E">
        <w:rPr>
          <w:i/>
          <w:noProof/>
        </w:rPr>
        <w:t>International Journal of Production Economics</w:t>
      </w:r>
      <w:r w:rsidRPr="00AF7A3E">
        <w:rPr>
          <w:noProof/>
        </w:rPr>
        <w:t>, 113(2), 928-942.</w:t>
      </w:r>
      <w:bookmarkEnd w:id="52"/>
    </w:p>
    <w:p w:rsidR="00AF7A3E" w:rsidRPr="00AF7A3E" w:rsidRDefault="00AF7A3E" w:rsidP="00AF7A3E">
      <w:pPr>
        <w:pStyle w:val="EndNoteBibliography"/>
        <w:spacing w:after="0"/>
        <w:ind w:left="720" w:hanging="720"/>
        <w:rPr>
          <w:noProof/>
        </w:rPr>
      </w:pPr>
      <w:bookmarkStart w:id="53" w:name="_ENREF_47"/>
      <w:r w:rsidRPr="00AF7A3E">
        <w:rPr>
          <w:noProof/>
        </w:rPr>
        <w:t>47.</w:t>
      </w:r>
      <w:r w:rsidRPr="00AF7A3E">
        <w:rPr>
          <w:noProof/>
        </w:rPr>
        <w:tab/>
        <w:t xml:space="preserve">Schaupp, L.C. and F. Bélanger. (2005). A conjoint analysis of online consumer satisfaction. </w:t>
      </w:r>
      <w:r w:rsidRPr="00AF7A3E">
        <w:rPr>
          <w:i/>
          <w:noProof/>
        </w:rPr>
        <w:t>Journal of Electronic Commerce Research</w:t>
      </w:r>
      <w:r w:rsidRPr="00AF7A3E">
        <w:rPr>
          <w:noProof/>
        </w:rPr>
        <w:t>, 6(2), 95-111.</w:t>
      </w:r>
      <w:bookmarkEnd w:id="53"/>
    </w:p>
    <w:p w:rsidR="00AF7A3E" w:rsidRPr="00AF7A3E" w:rsidRDefault="00AF7A3E" w:rsidP="00AF7A3E">
      <w:pPr>
        <w:pStyle w:val="EndNoteBibliography"/>
        <w:spacing w:after="0"/>
        <w:ind w:left="720" w:hanging="720"/>
        <w:rPr>
          <w:noProof/>
        </w:rPr>
      </w:pPr>
      <w:bookmarkStart w:id="54" w:name="_ENREF_48"/>
      <w:r w:rsidRPr="00AF7A3E">
        <w:rPr>
          <w:noProof/>
        </w:rPr>
        <w:t>48.</w:t>
      </w:r>
      <w:r w:rsidRPr="00AF7A3E">
        <w:rPr>
          <w:noProof/>
        </w:rPr>
        <w:tab/>
        <w:t xml:space="preserve">Reichheld, F.F. and P. Schefter. (2000). E-loyalty. </w:t>
      </w:r>
      <w:r w:rsidRPr="00AF7A3E">
        <w:rPr>
          <w:i/>
          <w:noProof/>
        </w:rPr>
        <w:t>Harvard business review</w:t>
      </w:r>
      <w:r w:rsidRPr="00AF7A3E">
        <w:rPr>
          <w:noProof/>
        </w:rPr>
        <w:t>, 78(4), 105-113.</w:t>
      </w:r>
      <w:bookmarkEnd w:id="54"/>
    </w:p>
    <w:p w:rsidR="00AF7A3E" w:rsidRPr="00AF7A3E" w:rsidRDefault="00AF7A3E" w:rsidP="00AF7A3E">
      <w:pPr>
        <w:pStyle w:val="EndNoteBibliography"/>
        <w:spacing w:after="0"/>
        <w:ind w:left="720" w:hanging="720"/>
        <w:rPr>
          <w:noProof/>
        </w:rPr>
      </w:pPr>
      <w:bookmarkStart w:id="55" w:name="_ENREF_49"/>
      <w:r w:rsidRPr="00AF7A3E">
        <w:rPr>
          <w:noProof/>
        </w:rPr>
        <w:t>49.</w:t>
      </w:r>
      <w:r w:rsidRPr="00AF7A3E">
        <w:rPr>
          <w:noProof/>
        </w:rPr>
        <w:tab/>
        <w:t xml:space="preserve">Gommans, M., K.S. Krishman, and K.B. Scheffold. (2001). From Brand Loyalty to E-Loyalty: A Conceptual Framework. </w:t>
      </w:r>
      <w:r w:rsidRPr="00AF7A3E">
        <w:rPr>
          <w:i/>
          <w:noProof/>
        </w:rPr>
        <w:t>Journal of Economic &amp; Social Research</w:t>
      </w:r>
      <w:r w:rsidRPr="00AF7A3E">
        <w:rPr>
          <w:noProof/>
        </w:rPr>
        <w:t>, 3(1), 43-58.</w:t>
      </w:r>
      <w:bookmarkEnd w:id="55"/>
    </w:p>
    <w:p w:rsidR="00AF7A3E" w:rsidRPr="00AF7A3E" w:rsidRDefault="00AF7A3E" w:rsidP="00AF7A3E">
      <w:pPr>
        <w:pStyle w:val="EndNoteBibliography"/>
        <w:spacing w:after="0"/>
        <w:ind w:left="720" w:hanging="720"/>
        <w:rPr>
          <w:noProof/>
        </w:rPr>
      </w:pPr>
      <w:bookmarkStart w:id="56" w:name="_ENREF_50"/>
      <w:r w:rsidRPr="00AF7A3E">
        <w:rPr>
          <w:noProof/>
        </w:rPr>
        <w:t>50.</w:t>
      </w:r>
      <w:r w:rsidRPr="00AF7A3E">
        <w:rPr>
          <w:noProof/>
        </w:rPr>
        <w:tab/>
        <w:t xml:space="preserve">Papadopoulou, P., et al. (2001). Trust and relationship building in electronic commerce. </w:t>
      </w:r>
      <w:r w:rsidRPr="00AF7A3E">
        <w:rPr>
          <w:i/>
          <w:noProof/>
        </w:rPr>
        <w:t>Internet Research</w:t>
      </w:r>
      <w:r w:rsidRPr="00AF7A3E">
        <w:rPr>
          <w:noProof/>
        </w:rPr>
        <w:t>, 11(4), 322-332.</w:t>
      </w:r>
      <w:bookmarkEnd w:id="56"/>
    </w:p>
    <w:p w:rsidR="00AF7A3E" w:rsidRPr="00AF7A3E" w:rsidRDefault="00AF7A3E" w:rsidP="00AF7A3E">
      <w:pPr>
        <w:pStyle w:val="EndNoteBibliography"/>
        <w:spacing w:after="0"/>
        <w:ind w:left="720" w:hanging="720"/>
        <w:rPr>
          <w:noProof/>
        </w:rPr>
      </w:pPr>
      <w:bookmarkStart w:id="57" w:name="_ENREF_51"/>
      <w:r w:rsidRPr="00AF7A3E">
        <w:rPr>
          <w:noProof/>
        </w:rPr>
        <w:t>51.</w:t>
      </w:r>
      <w:r w:rsidRPr="00AF7A3E">
        <w:rPr>
          <w:noProof/>
        </w:rPr>
        <w:tab/>
        <w:t xml:space="preserve">Harris, L.C. and M.M. Goode. (2004). The four levels of loyalty and the pivotal role of trust: a study of online service dynamics. </w:t>
      </w:r>
      <w:r w:rsidRPr="00AF7A3E">
        <w:rPr>
          <w:i/>
          <w:noProof/>
        </w:rPr>
        <w:t>Journal of retailing</w:t>
      </w:r>
      <w:r w:rsidRPr="00AF7A3E">
        <w:rPr>
          <w:noProof/>
        </w:rPr>
        <w:t>, 80(2), 139-158.</w:t>
      </w:r>
      <w:bookmarkEnd w:id="57"/>
    </w:p>
    <w:p w:rsidR="00AF7A3E" w:rsidRPr="00AF7A3E" w:rsidRDefault="00AF7A3E" w:rsidP="00AF7A3E">
      <w:pPr>
        <w:pStyle w:val="EndNoteBibliography"/>
        <w:spacing w:after="0"/>
        <w:ind w:left="720" w:hanging="720"/>
        <w:rPr>
          <w:noProof/>
        </w:rPr>
      </w:pPr>
      <w:bookmarkStart w:id="58" w:name="_ENREF_52"/>
      <w:r w:rsidRPr="00AF7A3E">
        <w:rPr>
          <w:noProof/>
        </w:rPr>
        <w:t>52.</w:t>
      </w:r>
      <w:r w:rsidRPr="00AF7A3E">
        <w:rPr>
          <w:noProof/>
        </w:rPr>
        <w:tab/>
        <w:t xml:space="preserve">Ghane, S., et al. (2011). Full Relationship Among E-Satisfaction, E-Trust, E-Service Quality, and E-Loyalty: The Case of Iran E-Banking. </w:t>
      </w:r>
      <w:r w:rsidRPr="00AF7A3E">
        <w:rPr>
          <w:i/>
          <w:noProof/>
        </w:rPr>
        <w:t>Journal of Theoritical and Applied Information Technology</w:t>
      </w:r>
      <w:r w:rsidRPr="00AF7A3E">
        <w:rPr>
          <w:noProof/>
        </w:rPr>
        <w:t>, 33(1), 1-6.</w:t>
      </w:r>
      <w:bookmarkEnd w:id="58"/>
    </w:p>
    <w:p w:rsidR="00AF7A3E" w:rsidRPr="00AF7A3E" w:rsidRDefault="00AF7A3E" w:rsidP="00AF7A3E">
      <w:pPr>
        <w:pStyle w:val="EndNoteBibliography"/>
        <w:spacing w:after="0"/>
        <w:ind w:left="720" w:hanging="720"/>
        <w:rPr>
          <w:noProof/>
        </w:rPr>
      </w:pPr>
      <w:bookmarkStart w:id="59" w:name="_ENREF_53"/>
      <w:r w:rsidRPr="00AF7A3E">
        <w:rPr>
          <w:noProof/>
        </w:rPr>
        <w:t>53.</w:t>
      </w:r>
      <w:r w:rsidRPr="00AF7A3E">
        <w:rPr>
          <w:noProof/>
        </w:rPr>
        <w:tab/>
        <w:t xml:space="preserve">Kassim, N. and N. Asiah Abdullah. (2010). The effect of perceived service quality dimensions on customer satisfaction, trust, and loyalty in e-commerce settings: a cross cultural analysis. </w:t>
      </w:r>
      <w:r w:rsidRPr="00AF7A3E">
        <w:rPr>
          <w:i/>
          <w:noProof/>
        </w:rPr>
        <w:t>Asia Pacific Journal of Marketing and Logistics</w:t>
      </w:r>
      <w:r w:rsidRPr="00AF7A3E">
        <w:rPr>
          <w:noProof/>
        </w:rPr>
        <w:t>, 22(3), 351-371.</w:t>
      </w:r>
      <w:bookmarkEnd w:id="59"/>
    </w:p>
    <w:p w:rsidR="00AF7A3E" w:rsidRPr="00AF7A3E" w:rsidRDefault="00AF7A3E" w:rsidP="00AF7A3E">
      <w:pPr>
        <w:pStyle w:val="EndNoteBibliography"/>
        <w:spacing w:after="0"/>
        <w:ind w:left="720" w:hanging="720"/>
        <w:rPr>
          <w:noProof/>
        </w:rPr>
      </w:pPr>
      <w:bookmarkStart w:id="60" w:name="_ENREF_54"/>
      <w:r w:rsidRPr="00AF7A3E">
        <w:rPr>
          <w:noProof/>
        </w:rPr>
        <w:t>54.</w:t>
      </w:r>
      <w:r w:rsidRPr="00AF7A3E">
        <w:rPr>
          <w:noProof/>
        </w:rPr>
        <w:tab/>
        <w:t xml:space="preserve">McKnight, D.H., V. Choudhury, and C. Kacmar. (2002). Developing and validating trust measures for e-commerce: An integrative typology. </w:t>
      </w:r>
      <w:r w:rsidRPr="00AF7A3E">
        <w:rPr>
          <w:i/>
          <w:noProof/>
        </w:rPr>
        <w:t>Information systems research</w:t>
      </w:r>
      <w:r w:rsidRPr="00AF7A3E">
        <w:rPr>
          <w:noProof/>
        </w:rPr>
        <w:t>, 13(3), 334-359.</w:t>
      </w:r>
      <w:bookmarkEnd w:id="60"/>
    </w:p>
    <w:p w:rsidR="00AF7A3E" w:rsidRPr="00AF7A3E" w:rsidRDefault="00AF7A3E" w:rsidP="00AF7A3E">
      <w:pPr>
        <w:pStyle w:val="EndNoteBibliography"/>
        <w:spacing w:after="0"/>
        <w:ind w:left="720" w:hanging="720"/>
        <w:rPr>
          <w:noProof/>
        </w:rPr>
      </w:pPr>
      <w:bookmarkStart w:id="61" w:name="_ENREF_55"/>
      <w:r w:rsidRPr="00AF7A3E">
        <w:rPr>
          <w:noProof/>
        </w:rPr>
        <w:t>55.</w:t>
      </w:r>
      <w:r w:rsidRPr="00AF7A3E">
        <w:rPr>
          <w:noProof/>
        </w:rPr>
        <w:tab/>
        <w:t xml:space="preserve">Ribbink, D., et al. (2004). Comfort your online customer: quality, trust and loyalty on the internet. </w:t>
      </w:r>
      <w:r w:rsidRPr="00AF7A3E">
        <w:rPr>
          <w:i/>
          <w:noProof/>
        </w:rPr>
        <w:t>Managing service quality</w:t>
      </w:r>
      <w:r w:rsidRPr="00AF7A3E">
        <w:rPr>
          <w:noProof/>
        </w:rPr>
        <w:t>, 14(6), 446-456.</w:t>
      </w:r>
      <w:bookmarkEnd w:id="61"/>
    </w:p>
    <w:p w:rsidR="00AF7A3E" w:rsidRPr="00AF7A3E" w:rsidRDefault="00AF7A3E" w:rsidP="00AF7A3E">
      <w:pPr>
        <w:pStyle w:val="EndNoteBibliography"/>
        <w:spacing w:after="0"/>
        <w:ind w:left="720" w:hanging="720"/>
        <w:rPr>
          <w:noProof/>
        </w:rPr>
      </w:pPr>
      <w:bookmarkStart w:id="62" w:name="_ENREF_56"/>
      <w:r w:rsidRPr="00AF7A3E">
        <w:rPr>
          <w:noProof/>
        </w:rPr>
        <w:t>56.</w:t>
      </w:r>
      <w:r w:rsidRPr="00AF7A3E">
        <w:rPr>
          <w:noProof/>
        </w:rPr>
        <w:tab/>
        <w:t xml:space="preserve">Hoffman, D.L., T.P. Novak, and M.A. Peralta. (1999). Information privacy in the marketspace: implications for the commercial uses of anonymity on the web. </w:t>
      </w:r>
      <w:r w:rsidRPr="00AF7A3E">
        <w:rPr>
          <w:i/>
          <w:noProof/>
        </w:rPr>
        <w:t>The Information Society</w:t>
      </w:r>
      <w:r w:rsidRPr="00AF7A3E">
        <w:rPr>
          <w:noProof/>
        </w:rPr>
        <w:t>, 15(2), 129-139.</w:t>
      </w:r>
      <w:bookmarkEnd w:id="62"/>
    </w:p>
    <w:p w:rsidR="00AF7A3E" w:rsidRPr="00AF7A3E" w:rsidRDefault="00AF7A3E" w:rsidP="00AF7A3E">
      <w:pPr>
        <w:pStyle w:val="EndNoteBibliography"/>
        <w:spacing w:after="0"/>
        <w:ind w:left="720" w:hanging="720"/>
        <w:rPr>
          <w:noProof/>
        </w:rPr>
      </w:pPr>
      <w:bookmarkStart w:id="63" w:name="_ENREF_57"/>
      <w:r w:rsidRPr="00AF7A3E">
        <w:rPr>
          <w:noProof/>
        </w:rPr>
        <w:t>57.</w:t>
      </w:r>
      <w:r w:rsidRPr="00AF7A3E">
        <w:rPr>
          <w:noProof/>
        </w:rPr>
        <w:tab/>
        <w:t xml:space="preserve">Yang, Z. and X. Fang. (2004). Online service quality dimensions and their relationships with satisfaction: a content analysis of customer reviews of securities brokerage services. </w:t>
      </w:r>
      <w:r w:rsidRPr="00AF7A3E">
        <w:rPr>
          <w:i/>
          <w:noProof/>
        </w:rPr>
        <w:t>International Journal of Service Industry Management</w:t>
      </w:r>
      <w:r w:rsidRPr="00AF7A3E">
        <w:rPr>
          <w:noProof/>
        </w:rPr>
        <w:t>, 15(3), 302-326.</w:t>
      </w:r>
      <w:bookmarkEnd w:id="63"/>
    </w:p>
    <w:p w:rsidR="00AF7A3E" w:rsidRPr="00AF7A3E" w:rsidRDefault="00AF7A3E" w:rsidP="00AF7A3E">
      <w:pPr>
        <w:pStyle w:val="EndNoteBibliography"/>
        <w:spacing w:after="0"/>
        <w:ind w:left="720" w:hanging="720"/>
        <w:rPr>
          <w:noProof/>
        </w:rPr>
      </w:pPr>
      <w:bookmarkStart w:id="64" w:name="_ENREF_58"/>
      <w:r w:rsidRPr="00AF7A3E">
        <w:rPr>
          <w:noProof/>
        </w:rPr>
        <w:t>58.</w:t>
      </w:r>
      <w:r w:rsidRPr="00AF7A3E">
        <w:rPr>
          <w:noProof/>
        </w:rPr>
        <w:tab/>
        <w:t xml:space="preserve">Parasuraman, A., V.A. Zeithaml, and L.L. Berry. (1988). Servqual. </w:t>
      </w:r>
      <w:r w:rsidRPr="00AF7A3E">
        <w:rPr>
          <w:i/>
          <w:noProof/>
        </w:rPr>
        <w:t>Journal of retailing</w:t>
      </w:r>
      <w:r w:rsidRPr="00AF7A3E">
        <w:rPr>
          <w:noProof/>
        </w:rPr>
        <w:t>, 64(1), 12-40.</w:t>
      </w:r>
      <w:bookmarkEnd w:id="64"/>
    </w:p>
    <w:p w:rsidR="00AF7A3E" w:rsidRPr="00AF7A3E" w:rsidRDefault="00AF7A3E" w:rsidP="00AF7A3E">
      <w:pPr>
        <w:pStyle w:val="EndNoteBibliography"/>
        <w:spacing w:after="0"/>
        <w:ind w:left="720" w:hanging="720"/>
        <w:rPr>
          <w:noProof/>
        </w:rPr>
      </w:pPr>
      <w:bookmarkStart w:id="65" w:name="_ENREF_59"/>
      <w:r w:rsidRPr="00AF7A3E">
        <w:rPr>
          <w:noProof/>
        </w:rPr>
        <w:t>59.</w:t>
      </w:r>
      <w:r w:rsidRPr="00AF7A3E">
        <w:rPr>
          <w:noProof/>
        </w:rPr>
        <w:tab/>
        <w:t xml:space="preserve">Loiacono, E.T. and R.T. Director-Watson. (2000). </w:t>
      </w:r>
      <w:r w:rsidRPr="00AF7A3E">
        <w:rPr>
          <w:i/>
          <w:noProof/>
        </w:rPr>
        <w:t>Webqual (tm): a web site quality instrument</w:t>
      </w:r>
      <w:r w:rsidRPr="00AF7A3E">
        <w:rPr>
          <w:noProof/>
        </w:rPr>
        <w:t>. University of Georgia.</w:t>
      </w:r>
      <w:bookmarkEnd w:id="65"/>
    </w:p>
    <w:p w:rsidR="00AF7A3E" w:rsidRPr="00AF7A3E" w:rsidRDefault="00AF7A3E" w:rsidP="00AF7A3E">
      <w:pPr>
        <w:pStyle w:val="EndNoteBibliography"/>
        <w:spacing w:after="0"/>
        <w:ind w:left="720" w:hanging="720"/>
        <w:rPr>
          <w:noProof/>
        </w:rPr>
      </w:pPr>
      <w:bookmarkStart w:id="66" w:name="_ENREF_60"/>
      <w:r w:rsidRPr="00AF7A3E">
        <w:rPr>
          <w:noProof/>
        </w:rPr>
        <w:t>60.</w:t>
      </w:r>
      <w:r w:rsidRPr="00AF7A3E">
        <w:rPr>
          <w:noProof/>
        </w:rPr>
        <w:tab/>
        <w:t xml:space="preserve">Van Riel, A.C., V. Liljander, and P. Jurriens. (2001). Exploring consumer evaluations of e-services: a portal site. </w:t>
      </w:r>
      <w:r w:rsidRPr="00AF7A3E">
        <w:rPr>
          <w:i/>
          <w:noProof/>
        </w:rPr>
        <w:t>International Journal of Service Industry Management</w:t>
      </w:r>
      <w:r w:rsidRPr="00AF7A3E">
        <w:rPr>
          <w:noProof/>
        </w:rPr>
        <w:t>, 12(4), 359-377.</w:t>
      </w:r>
      <w:bookmarkEnd w:id="66"/>
    </w:p>
    <w:p w:rsidR="00AF7A3E" w:rsidRPr="00AF7A3E" w:rsidRDefault="00AF7A3E" w:rsidP="00AF7A3E">
      <w:pPr>
        <w:pStyle w:val="EndNoteBibliography"/>
        <w:spacing w:after="0"/>
        <w:ind w:left="720" w:hanging="720"/>
        <w:rPr>
          <w:noProof/>
        </w:rPr>
      </w:pPr>
      <w:bookmarkStart w:id="67" w:name="_ENREF_61"/>
      <w:r w:rsidRPr="00AF7A3E">
        <w:rPr>
          <w:noProof/>
        </w:rPr>
        <w:t>61.</w:t>
      </w:r>
      <w:r w:rsidRPr="00AF7A3E">
        <w:rPr>
          <w:noProof/>
        </w:rPr>
        <w:tab/>
        <w:t xml:space="preserve">Cronin Jr, J.J., M.K. Brady, and G.T.M. Hult. (2000). Assessing the effects of quality, value, and customer satisfaction on consumer behavioral intentions in service environments. </w:t>
      </w:r>
      <w:r w:rsidRPr="00AF7A3E">
        <w:rPr>
          <w:i/>
          <w:noProof/>
        </w:rPr>
        <w:t>Journal of retailing</w:t>
      </w:r>
      <w:r w:rsidRPr="00AF7A3E">
        <w:rPr>
          <w:noProof/>
        </w:rPr>
        <w:t>, 76(2), 193-218.</w:t>
      </w:r>
      <w:bookmarkEnd w:id="67"/>
    </w:p>
    <w:p w:rsidR="00AF7A3E" w:rsidRPr="00AF7A3E" w:rsidRDefault="00AF7A3E" w:rsidP="00AF7A3E">
      <w:pPr>
        <w:pStyle w:val="EndNoteBibliography"/>
        <w:spacing w:after="0"/>
        <w:ind w:left="720" w:hanging="720"/>
        <w:rPr>
          <w:noProof/>
        </w:rPr>
      </w:pPr>
      <w:bookmarkStart w:id="68" w:name="_ENREF_62"/>
      <w:r w:rsidRPr="00AF7A3E">
        <w:rPr>
          <w:noProof/>
        </w:rPr>
        <w:t>62.</w:t>
      </w:r>
      <w:r w:rsidRPr="00AF7A3E">
        <w:rPr>
          <w:noProof/>
        </w:rPr>
        <w:tab/>
        <w:t xml:space="preserve">Holbrook, M.B. (1994). The nature of customer value: an axiology of services in the consumption experience. </w:t>
      </w:r>
      <w:r w:rsidRPr="00AF7A3E">
        <w:rPr>
          <w:i/>
          <w:noProof/>
        </w:rPr>
        <w:t>Service quality: New directions in theory and practice</w:t>
      </w:r>
      <w:r w:rsidRPr="00AF7A3E">
        <w:rPr>
          <w:noProof/>
        </w:rPr>
        <w:t>, 21, 21-71.</w:t>
      </w:r>
      <w:bookmarkEnd w:id="68"/>
    </w:p>
    <w:p w:rsidR="00AF7A3E" w:rsidRPr="00AF7A3E" w:rsidRDefault="00AF7A3E" w:rsidP="00AF7A3E">
      <w:pPr>
        <w:pStyle w:val="EndNoteBibliography"/>
        <w:spacing w:after="0"/>
        <w:ind w:left="720" w:hanging="720"/>
        <w:rPr>
          <w:noProof/>
        </w:rPr>
      </w:pPr>
      <w:bookmarkStart w:id="69" w:name="_ENREF_63"/>
      <w:r w:rsidRPr="00AF7A3E">
        <w:rPr>
          <w:noProof/>
        </w:rPr>
        <w:t>63.</w:t>
      </w:r>
      <w:r w:rsidRPr="00AF7A3E">
        <w:rPr>
          <w:noProof/>
        </w:rPr>
        <w:tab/>
        <w:t xml:space="preserve">Yang, Z. and R.T. Peterson. (2004). Customer perceived value, satisfaction, and loyalty: the role of switching costs. </w:t>
      </w:r>
      <w:r w:rsidRPr="00AF7A3E">
        <w:rPr>
          <w:i/>
          <w:noProof/>
        </w:rPr>
        <w:t>Psychology &amp; Marketing</w:t>
      </w:r>
      <w:r w:rsidRPr="00AF7A3E">
        <w:rPr>
          <w:noProof/>
        </w:rPr>
        <w:t>, 21(10), 799-822.</w:t>
      </w:r>
      <w:bookmarkEnd w:id="69"/>
    </w:p>
    <w:p w:rsidR="00AF7A3E" w:rsidRPr="00AF7A3E" w:rsidRDefault="00AF7A3E" w:rsidP="00AF7A3E">
      <w:pPr>
        <w:pStyle w:val="EndNoteBibliography"/>
        <w:spacing w:after="0"/>
        <w:ind w:left="720" w:hanging="720"/>
        <w:rPr>
          <w:noProof/>
        </w:rPr>
      </w:pPr>
      <w:bookmarkStart w:id="70" w:name="_ENREF_64"/>
      <w:r w:rsidRPr="00AF7A3E">
        <w:rPr>
          <w:noProof/>
        </w:rPr>
        <w:t>64.</w:t>
      </w:r>
      <w:r w:rsidRPr="00AF7A3E">
        <w:rPr>
          <w:noProof/>
        </w:rPr>
        <w:tab/>
        <w:t xml:space="preserve">Lin, H.-H. and Y.-S. Wang. (2006). An examination of the determinants of customer loyalty in mobile commerce contexts. </w:t>
      </w:r>
      <w:r w:rsidRPr="00AF7A3E">
        <w:rPr>
          <w:i/>
          <w:noProof/>
        </w:rPr>
        <w:t>Information &amp; management</w:t>
      </w:r>
      <w:r w:rsidRPr="00AF7A3E">
        <w:rPr>
          <w:noProof/>
        </w:rPr>
        <w:t>, 43(3), 271-282.</w:t>
      </w:r>
      <w:bookmarkEnd w:id="70"/>
    </w:p>
    <w:p w:rsidR="00AF7A3E" w:rsidRPr="00AF7A3E" w:rsidRDefault="00AF7A3E" w:rsidP="00AF7A3E">
      <w:pPr>
        <w:pStyle w:val="EndNoteBibliography"/>
        <w:spacing w:after="0"/>
        <w:ind w:left="720" w:hanging="720"/>
        <w:rPr>
          <w:noProof/>
        </w:rPr>
      </w:pPr>
      <w:bookmarkStart w:id="71" w:name="_ENREF_65"/>
      <w:r w:rsidRPr="00AF7A3E">
        <w:rPr>
          <w:noProof/>
        </w:rPr>
        <w:t>65.</w:t>
      </w:r>
      <w:r w:rsidRPr="00AF7A3E">
        <w:rPr>
          <w:noProof/>
        </w:rPr>
        <w:tab/>
        <w:t xml:space="preserve">Lee, E.-J., C.-A. Uniremidy, and J.W. Overby. (2004). Creating Value for Online Shoppers: Implications for Satisfaction and Loyalty. </w:t>
      </w:r>
      <w:r w:rsidRPr="00AF7A3E">
        <w:rPr>
          <w:i/>
          <w:noProof/>
        </w:rPr>
        <w:t xml:space="preserve">Journal ofConsrrmer Satisfaction, Dissatisfaction and Complaining Behavior </w:t>
      </w:r>
      <w:r w:rsidRPr="00AF7A3E">
        <w:rPr>
          <w:noProof/>
        </w:rPr>
        <w:t>17, 54-67.</w:t>
      </w:r>
      <w:bookmarkEnd w:id="71"/>
    </w:p>
    <w:p w:rsidR="00AF7A3E" w:rsidRPr="00AF7A3E" w:rsidRDefault="00AF7A3E" w:rsidP="00AF7A3E">
      <w:pPr>
        <w:pStyle w:val="EndNoteBibliography"/>
        <w:spacing w:after="0"/>
        <w:ind w:left="720" w:hanging="720"/>
        <w:rPr>
          <w:noProof/>
        </w:rPr>
      </w:pPr>
      <w:bookmarkStart w:id="72" w:name="_ENREF_66"/>
      <w:r w:rsidRPr="00AF7A3E">
        <w:rPr>
          <w:noProof/>
        </w:rPr>
        <w:t>66.</w:t>
      </w:r>
      <w:r w:rsidRPr="00AF7A3E">
        <w:rPr>
          <w:noProof/>
        </w:rPr>
        <w:tab/>
        <w:t xml:space="preserve">Jones, T.O. and W.E. Sasser. (1995). Why satisfied customers defect. </w:t>
      </w:r>
      <w:r w:rsidRPr="00AF7A3E">
        <w:rPr>
          <w:i/>
          <w:noProof/>
        </w:rPr>
        <w:t>Harvard business review</w:t>
      </w:r>
      <w:r w:rsidRPr="00AF7A3E">
        <w:rPr>
          <w:noProof/>
        </w:rPr>
        <w:t>, 73(6), 88-&amp;.</w:t>
      </w:r>
      <w:bookmarkEnd w:id="72"/>
    </w:p>
    <w:p w:rsidR="00AF7A3E" w:rsidRPr="00AF7A3E" w:rsidRDefault="00AF7A3E" w:rsidP="00AF7A3E">
      <w:pPr>
        <w:pStyle w:val="EndNoteBibliography"/>
        <w:spacing w:after="0"/>
        <w:ind w:left="720" w:hanging="720"/>
        <w:rPr>
          <w:noProof/>
        </w:rPr>
      </w:pPr>
      <w:bookmarkStart w:id="73" w:name="_ENREF_67"/>
      <w:r w:rsidRPr="00AF7A3E">
        <w:rPr>
          <w:noProof/>
        </w:rPr>
        <w:t>67.</w:t>
      </w:r>
      <w:r w:rsidRPr="00AF7A3E">
        <w:rPr>
          <w:noProof/>
        </w:rPr>
        <w:tab/>
        <w:t xml:space="preserve">Oliver, R.L. (2010). </w:t>
      </w:r>
      <w:r w:rsidRPr="00AF7A3E">
        <w:rPr>
          <w:i/>
          <w:noProof/>
        </w:rPr>
        <w:t>Satisfaction: A behavioral perspective on the consumer</w:t>
      </w:r>
      <w:r w:rsidRPr="00AF7A3E">
        <w:rPr>
          <w:noProof/>
        </w:rPr>
        <w:t>. ME Sharpe.</w:t>
      </w:r>
      <w:bookmarkEnd w:id="73"/>
    </w:p>
    <w:p w:rsidR="00AF7A3E" w:rsidRPr="00AF7A3E" w:rsidRDefault="00AF7A3E" w:rsidP="00AF7A3E">
      <w:pPr>
        <w:pStyle w:val="EndNoteBibliography"/>
        <w:spacing w:after="0"/>
        <w:ind w:left="720" w:hanging="720"/>
        <w:rPr>
          <w:noProof/>
        </w:rPr>
      </w:pPr>
      <w:bookmarkStart w:id="74" w:name="_ENREF_68"/>
      <w:r w:rsidRPr="00AF7A3E">
        <w:rPr>
          <w:noProof/>
        </w:rPr>
        <w:t>68.</w:t>
      </w:r>
      <w:r w:rsidRPr="00AF7A3E">
        <w:rPr>
          <w:noProof/>
        </w:rPr>
        <w:tab/>
        <w:t xml:space="preserve">Baldinger, A.L. and J. Rubinson. (1996). Brand loyalty: the link between attitude and behavior. </w:t>
      </w:r>
      <w:r w:rsidRPr="00AF7A3E">
        <w:rPr>
          <w:i/>
          <w:noProof/>
        </w:rPr>
        <w:t>Journal of Advertising Research</w:t>
      </w:r>
      <w:r w:rsidRPr="00AF7A3E">
        <w:rPr>
          <w:noProof/>
        </w:rPr>
        <w:t>, 36, 22-36.</w:t>
      </w:r>
      <w:bookmarkEnd w:id="74"/>
    </w:p>
    <w:p w:rsidR="00AF7A3E" w:rsidRPr="00AF7A3E" w:rsidRDefault="00AF7A3E" w:rsidP="00AF7A3E">
      <w:pPr>
        <w:pStyle w:val="EndNoteBibliography"/>
        <w:spacing w:after="0"/>
        <w:ind w:left="720" w:hanging="720"/>
        <w:rPr>
          <w:noProof/>
        </w:rPr>
      </w:pPr>
      <w:bookmarkStart w:id="75" w:name="_ENREF_69"/>
      <w:r w:rsidRPr="00AF7A3E">
        <w:rPr>
          <w:noProof/>
        </w:rPr>
        <w:t>69.</w:t>
      </w:r>
      <w:r w:rsidRPr="00AF7A3E">
        <w:rPr>
          <w:noProof/>
        </w:rPr>
        <w:tab/>
        <w:t>Posselt, T. and E. Gerstner. (2005). Pre</w:t>
      </w:r>
      <w:r w:rsidRPr="00AF7A3E">
        <w:rPr>
          <w:rFonts w:ascii="Cambria Math" w:hAnsi="Cambria Math" w:cs="Cambria Math"/>
          <w:noProof/>
        </w:rPr>
        <w:t>‐</w:t>
      </w:r>
      <w:r w:rsidRPr="00AF7A3E">
        <w:rPr>
          <w:noProof/>
        </w:rPr>
        <w:t>sale vs. Post</w:t>
      </w:r>
      <w:r w:rsidRPr="00AF7A3E">
        <w:rPr>
          <w:rFonts w:ascii="Cambria Math" w:hAnsi="Cambria Math" w:cs="Cambria Math"/>
          <w:noProof/>
        </w:rPr>
        <w:t>‐</w:t>
      </w:r>
      <w:r w:rsidRPr="00AF7A3E">
        <w:rPr>
          <w:noProof/>
        </w:rPr>
        <w:t>sale e</w:t>
      </w:r>
      <w:r w:rsidRPr="00AF7A3E">
        <w:rPr>
          <w:rFonts w:ascii="Cambria Math" w:hAnsi="Cambria Math" w:cs="Cambria Math"/>
          <w:noProof/>
        </w:rPr>
        <w:t>‐</w:t>
      </w:r>
      <w:r w:rsidRPr="00AF7A3E">
        <w:rPr>
          <w:noProof/>
        </w:rPr>
        <w:t xml:space="preserve">satisfaction: Impact on repurchase intention and overall satisfaction. </w:t>
      </w:r>
      <w:r w:rsidRPr="00AF7A3E">
        <w:rPr>
          <w:i/>
          <w:noProof/>
        </w:rPr>
        <w:t>Journal of Interactive Marketing</w:t>
      </w:r>
      <w:r w:rsidRPr="00AF7A3E">
        <w:rPr>
          <w:noProof/>
        </w:rPr>
        <w:t>, 19(4), 35-47.</w:t>
      </w:r>
      <w:bookmarkEnd w:id="75"/>
    </w:p>
    <w:p w:rsidR="00AF7A3E" w:rsidRPr="00AF7A3E" w:rsidRDefault="00AF7A3E" w:rsidP="00AF7A3E">
      <w:pPr>
        <w:pStyle w:val="EndNoteBibliography"/>
        <w:spacing w:after="0"/>
        <w:ind w:left="720" w:hanging="720"/>
        <w:rPr>
          <w:noProof/>
        </w:rPr>
      </w:pPr>
      <w:bookmarkStart w:id="76" w:name="_ENREF_70"/>
      <w:r w:rsidRPr="00AF7A3E">
        <w:rPr>
          <w:noProof/>
        </w:rPr>
        <w:t>70.</w:t>
      </w:r>
      <w:r w:rsidRPr="00AF7A3E">
        <w:rPr>
          <w:noProof/>
        </w:rPr>
        <w:tab/>
        <w:t xml:space="preserve">Sirdeshmukh, D., J. Singh, and B. Sabol. (2002). Consumer trust, value, and loyalty in relational exchanges. </w:t>
      </w:r>
      <w:r w:rsidRPr="00AF7A3E">
        <w:rPr>
          <w:i/>
          <w:noProof/>
        </w:rPr>
        <w:t>Journal of Marketing</w:t>
      </w:r>
      <w:r w:rsidRPr="00AF7A3E">
        <w:rPr>
          <w:noProof/>
        </w:rPr>
        <w:t>, 66(1), 15-37.</w:t>
      </w:r>
      <w:bookmarkEnd w:id="76"/>
    </w:p>
    <w:p w:rsidR="00AF7A3E" w:rsidRPr="00AF7A3E" w:rsidRDefault="00AF7A3E" w:rsidP="00AF7A3E">
      <w:pPr>
        <w:pStyle w:val="EndNoteBibliography"/>
        <w:spacing w:after="0"/>
        <w:ind w:left="720" w:hanging="720"/>
        <w:rPr>
          <w:noProof/>
        </w:rPr>
      </w:pPr>
      <w:bookmarkStart w:id="77" w:name="_ENREF_71"/>
      <w:r w:rsidRPr="00AF7A3E">
        <w:rPr>
          <w:noProof/>
        </w:rPr>
        <w:t>71.</w:t>
      </w:r>
      <w:r w:rsidRPr="00AF7A3E">
        <w:rPr>
          <w:noProof/>
        </w:rPr>
        <w:tab/>
        <w:t xml:space="preserve">Heiner, E., et al. (2004). E-satisfaction: a re-examination. </w:t>
      </w:r>
      <w:r w:rsidRPr="00AF7A3E">
        <w:rPr>
          <w:i/>
          <w:noProof/>
        </w:rPr>
        <w:t>Journal of Retailing</w:t>
      </w:r>
      <w:r w:rsidRPr="00AF7A3E">
        <w:rPr>
          <w:noProof/>
        </w:rPr>
        <w:t>, 80(3), 239.</w:t>
      </w:r>
      <w:bookmarkEnd w:id="77"/>
    </w:p>
    <w:p w:rsidR="00AF7A3E" w:rsidRPr="00AF7A3E" w:rsidRDefault="00AF7A3E" w:rsidP="00AF7A3E">
      <w:pPr>
        <w:pStyle w:val="EndNoteBibliography"/>
        <w:spacing w:after="0"/>
        <w:ind w:left="720" w:hanging="720"/>
        <w:rPr>
          <w:noProof/>
        </w:rPr>
      </w:pPr>
      <w:bookmarkStart w:id="78" w:name="_ENREF_72"/>
      <w:r w:rsidRPr="00AF7A3E">
        <w:rPr>
          <w:noProof/>
        </w:rPr>
        <w:t>72.</w:t>
      </w:r>
      <w:r w:rsidRPr="00AF7A3E">
        <w:rPr>
          <w:noProof/>
        </w:rPr>
        <w:tab/>
        <w:t xml:space="preserve">Chang, H.H., Y.-H. Wang, and W.-Y. Yang. (2009). The impact of e-service quality, customer satisfaction and loyalty on e-marketing: Moderating effect of perceived value. </w:t>
      </w:r>
      <w:r w:rsidRPr="00AF7A3E">
        <w:rPr>
          <w:i/>
          <w:noProof/>
        </w:rPr>
        <w:t>Total Quality Management</w:t>
      </w:r>
      <w:r w:rsidRPr="00AF7A3E">
        <w:rPr>
          <w:noProof/>
        </w:rPr>
        <w:t>, 20(4), 423-443.</w:t>
      </w:r>
      <w:bookmarkEnd w:id="78"/>
    </w:p>
    <w:p w:rsidR="00AF7A3E" w:rsidRPr="00AF7A3E" w:rsidRDefault="00AF7A3E" w:rsidP="00AF7A3E">
      <w:pPr>
        <w:pStyle w:val="EndNoteBibliography"/>
        <w:spacing w:after="0"/>
        <w:ind w:left="720" w:hanging="720"/>
        <w:rPr>
          <w:noProof/>
        </w:rPr>
      </w:pPr>
      <w:bookmarkStart w:id="79" w:name="_ENREF_73"/>
      <w:r w:rsidRPr="00AF7A3E">
        <w:rPr>
          <w:noProof/>
        </w:rPr>
        <w:t>73.</w:t>
      </w:r>
      <w:r w:rsidRPr="00AF7A3E">
        <w:rPr>
          <w:noProof/>
        </w:rPr>
        <w:tab/>
        <w:t xml:space="preserve">Lin, W.K., C.K. Chiu, and Y.H. Tsai. (2008). Modeling Relationship Quality and Consumer Loyalty in Virtual Communities. </w:t>
      </w:r>
      <w:r w:rsidRPr="00AF7A3E">
        <w:rPr>
          <w:i/>
          <w:noProof/>
        </w:rPr>
        <w:t>Cyberpsychology &amp; Behavior</w:t>
      </w:r>
      <w:r w:rsidRPr="00AF7A3E">
        <w:rPr>
          <w:noProof/>
        </w:rPr>
        <w:t>, 11(5), 561-564.</w:t>
      </w:r>
      <w:bookmarkEnd w:id="79"/>
    </w:p>
    <w:p w:rsidR="00AF7A3E" w:rsidRPr="00AF7A3E" w:rsidRDefault="00AF7A3E" w:rsidP="00AF7A3E">
      <w:pPr>
        <w:pStyle w:val="EndNoteBibliography"/>
        <w:spacing w:after="0"/>
        <w:ind w:left="720" w:hanging="720"/>
        <w:rPr>
          <w:noProof/>
        </w:rPr>
      </w:pPr>
      <w:bookmarkStart w:id="80" w:name="_ENREF_74"/>
      <w:r w:rsidRPr="00AF7A3E">
        <w:rPr>
          <w:noProof/>
        </w:rPr>
        <w:t>74.</w:t>
      </w:r>
      <w:r w:rsidRPr="00AF7A3E">
        <w:rPr>
          <w:noProof/>
        </w:rPr>
        <w:tab/>
        <w:t xml:space="preserve">Vandermerwe, S. (2000). How increasing value to customers improves business results. </w:t>
      </w:r>
      <w:r w:rsidRPr="00AF7A3E">
        <w:rPr>
          <w:i/>
          <w:noProof/>
        </w:rPr>
        <w:t>Sloan Management Review</w:t>
      </w:r>
      <w:r w:rsidRPr="00AF7A3E">
        <w:rPr>
          <w:noProof/>
        </w:rPr>
        <w:t>, 42(1), 27-38.</w:t>
      </w:r>
      <w:bookmarkEnd w:id="80"/>
    </w:p>
    <w:p w:rsidR="00AF7A3E" w:rsidRPr="00AF7A3E" w:rsidRDefault="00AF7A3E" w:rsidP="00AF7A3E">
      <w:pPr>
        <w:pStyle w:val="EndNoteBibliography"/>
        <w:spacing w:after="0"/>
        <w:ind w:left="720" w:hanging="720"/>
        <w:rPr>
          <w:noProof/>
        </w:rPr>
      </w:pPr>
      <w:bookmarkStart w:id="81" w:name="_ENREF_75"/>
      <w:r w:rsidRPr="00AF7A3E">
        <w:rPr>
          <w:noProof/>
        </w:rPr>
        <w:t>75.</w:t>
      </w:r>
      <w:r w:rsidRPr="00AF7A3E">
        <w:rPr>
          <w:noProof/>
        </w:rPr>
        <w:tab/>
        <w:t xml:space="preserve">Zviran, M., C. Glezer, and I. Avni. (2006). User satisfaction from commercial web sites: The effect of design and use. </w:t>
      </w:r>
      <w:r w:rsidRPr="00AF7A3E">
        <w:rPr>
          <w:i/>
          <w:noProof/>
        </w:rPr>
        <w:t>Information &amp; Management</w:t>
      </w:r>
      <w:r w:rsidRPr="00AF7A3E">
        <w:rPr>
          <w:noProof/>
        </w:rPr>
        <w:t>, 43(2), 157-178.</w:t>
      </w:r>
      <w:bookmarkEnd w:id="81"/>
    </w:p>
    <w:p w:rsidR="00AF7A3E" w:rsidRPr="00AF7A3E" w:rsidRDefault="00AF7A3E" w:rsidP="00AF7A3E">
      <w:pPr>
        <w:pStyle w:val="EndNoteBibliography"/>
        <w:spacing w:after="0"/>
        <w:ind w:left="720" w:hanging="720"/>
        <w:rPr>
          <w:noProof/>
        </w:rPr>
      </w:pPr>
      <w:bookmarkStart w:id="82" w:name="_ENREF_76"/>
      <w:r w:rsidRPr="00AF7A3E">
        <w:rPr>
          <w:noProof/>
        </w:rPr>
        <w:t>76.</w:t>
      </w:r>
      <w:r w:rsidRPr="00AF7A3E">
        <w:rPr>
          <w:noProof/>
        </w:rPr>
        <w:tab/>
        <w:t xml:space="preserve">Swan, M. and H. Rosenbaum. (2004). The social construction of trust in e-business: an empirical investigation. </w:t>
      </w:r>
      <w:r w:rsidRPr="00AF7A3E">
        <w:rPr>
          <w:i/>
          <w:noProof/>
        </w:rPr>
        <w:t>AMCIS 2004 Proceedings</w:t>
      </w:r>
      <w:r w:rsidRPr="00AF7A3E">
        <w:rPr>
          <w:noProof/>
        </w:rPr>
        <w:t>, 293.</w:t>
      </w:r>
      <w:bookmarkEnd w:id="82"/>
    </w:p>
    <w:p w:rsidR="00AF7A3E" w:rsidRPr="00AF7A3E" w:rsidRDefault="00AF7A3E" w:rsidP="00AF7A3E">
      <w:pPr>
        <w:pStyle w:val="EndNoteBibliography"/>
        <w:spacing w:after="0"/>
        <w:ind w:left="720" w:hanging="720"/>
        <w:rPr>
          <w:noProof/>
        </w:rPr>
      </w:pPr>
      <w:bookmarkStart w:id="83" w:name="_ENREF_77"/>
      <w:r w:rsidRPr="00AF7A3E">
        <w:rPr>
          <w:noProof/>
        </w:rPr>
        <w:t>77.</w:t>
      </w:r>
      <w:r w:rsidRPr="00AF7A3E">
        <w:rPr>
          <w:noProof/>
        </w:rPr>
        <w:tab/>
        <w:t xml:space="preserve">Liang, T.-P. and H.-J. Lai. (2002). Effect of store design on consumer purchases: an empirical study of on-line bookstores. </w:t>
      </w:r>
      <w:r w:rsidRPr="00AF7A3E">
        <w:rPr>
          <w:i/>
          <w:noProof/>
        </w:rPr>
        <w:t>Information &amp; Management</w:t>
      </w:r>
      <w:r w:rsidRPr="00AF7A3E">
        <w:rPr>
          <w:noProof/>
        </w:rPr>
        <w:t>, 39(6), 431-444.</w:t>
      </w:r>
      <w:bookmarkEnd w:id="83"/>
    </w:p>
    <w:p w:rsidR="00AF7A3E" w:rsidRPr="00AF7A3E" w:rsidRDefault="00AF7A3E" w:rsidP="00AF7A3E">
      <w:pPr>
        <w:pStyle w:val="EndNoteBibliography"/>
        <w:spacing w:after="0"/>
        <w:ind w:left="720" w:hanging="720"/>
        <w:rPr>
          <w:noProof/>
        </w:rPr>
      </w:pPr>
      <w:bookmarkStart w:id="84" w:name="_ENREF_78"/>
      <w:r w:rsidRPr="00AF7A3E">
        <w:rPr>
          <w:noProof/>
        </w:rPr>
        <w:t>78.</w:t>
      </w:r>
      <w:r w:rsidRPr="00AF7A3E">
        <w:rPr>
          <w:noProof/>
        </w:rPr>
        <w:tab/>
        <w:t xml:space="preserve">Hwang, Y. and D.J. Kim. (2007). Customer self-service systems: The effects of perceived Web quality with service contents on enjoyment, anxiety, and e-trust. </w:t>
      </w:r>
      <w:r w:rsidRPr="00AF7A3E">
        <w:rPr>
          <w:i/>
          <w:noProof/>
        </w:rPr>
        <w:t>Decision support systems</w:t>
      </w:r>
      <w:r w:rsidRPr="00AF7A3E">
        <w:rPr>
          <w:noProof/>
        </w:rPr>
        <w:t>, 43(3), 746-760.</w:t>
      </w:r>
      <w:bookmarkEnd w:id="84"/>
    </w:p>
    <w:p w:rsidR="00AF7A3E" w:rsidRPr="00AF7A3E" w:rsidRDefault="00AF7A3E" w:rsidP="00AF7A3E">
      <w:pPr>
        <w:pStyle w:val="EndNoteBibliography"/>
        <w:spacing w:after="0"/>
        <w:ind w:left="720" w:hanging="720"/>
        <w:rPr>
          <w:noProof/>
        </w:rPr>
      </w:pPr>
      <w:bookmarkStart w:id="85" w:name="_ENREF_79"/>
      <w:r w:rsidRPr="00AF7A3E">
        <w:rPr>
          <w:noProof/>
        </w:rPr>
        <w:t>79.</w:t>
      </w:r>
      <w:r w:rsidRPr="00AF7A3E">
        <w:rPr>
          <w:noProof/>
        </w:rPr>
        <w:tab/>
        <w:t xml:space="preserve">Mayer, R.C. and J.H. Davis. (1999). The effect of the performance appraisal system on trust for management: A field quasi-experiment. </w:t>
      </w:r>
      <w:r w:rsidRPr="00AF7A3E">
        <w:rPr>
          <w:i/>
          <w:noProof/>
        </w:rPr>
        <w:t>Journal of applied psychology</w:t>
      </w:r>
      <w:r w:rsidRPr="00AF7A3E">
        <w:rPr>
          <w:noProof/>
        </w:rPr>
        <w:t>, 84(1), 123.</w:t>
      </w:r>
      <w:bookmarkEnd w:id="85"/>
    </w:p>
    <w:p w:rsidR="00AF7A3E" w:rsidRPr="00AF7A3E" w:rsidRDefault="00AF7A3E" w:rsidP="00AF7A3E">
      <w:pPr>
        <w:pStyle w:val="EndNoteBibliography"/>
        <w:spacing w:after="0"/>
        <w:ind w:left="720" w:hanging="720"/>
        <w:rPr>
          <w:noProof/>
        </w:rPr>
      </w:pPr>
      <w:bookmarkStart w:id="86" w:name="_ENREF_80"/>
      <w:r w:rsidRPr="00AF7A3E">
        <w:rPr>
          <w:noProof/>
        </w:rPr>
        <w:t>80.</w:t>
      </w:r>
      <w:r w:rsidRPr="00AF7A3E">
        <w:rPr>
          <w:noProof/>
        </w:rPr>
        <w:tab/>
        <w:t xml:space="preserve">Singh, J. and D. Sirdeshmukh. (2000). Agency and trust mechanisms in consumer satisfaction and loyalty judgments. </w:t>
      </w:r>
      <w:r w:rsidRPr="00AF7A3E">
        <w:rPr>
          <w:i/>
          <w:noProof/>
        </w:rPr>
        <w:t>Journal of the Academy of marketing Science</w:t>
      </w:r>
      <w:r w:rsidRPr="00AF7A3E">
        <w:rPr>
          <w:noProof/>
        </w:rPr>
        <w:t>, 28(1), 150-167.</w:t>
      </w:r>
      <w:bookmarkEnd w:id="86"/>
    </w:p>
    <w:p w:rsidR="00AF7A3E" w:rsidRPr="00AF7A3E" w:rsidRDefault="00AF7A3E" w:rsidP="00AF7A3E">
      <w:pPr>
        <w:pStyle w:val="EndNoteBibliography"/>
        <w:spacing w:after="0"/>
        <w:ind w:left="720" w:hanging="720"/>
        <w:rPr>
          <w:noProof/>
        </w:rPr>
      </w:pPr>
      <w:bookmarkStart w:id="87" w:name="_ENREF_81"/>
      <w:r w:rsidRPr="00AF7A3E">
        <w:rPr>
          <w:noProof/>
        </w:rPr>
        <w:t>81.</w:t>
      </w:r>
      <w:r w:rsidRPr="00AF7A3E">
        <w:rPr>
          <w:noProof/>
        </w:rPr>
        <w:tab/>
        <w:t xml:space="preserve">Markey, R.G. and C. Hopton. (2000). E-customer loyalty–applying the traditional rules of business for online success. </w:t>
      </w:r>
      <w:r w:rsidRPr="00AF7A3E">
        <w:rPr>
          <w:i/>
          <w:noProof/>
        </w:rPr>
        <w:t>European Business Journal</w:t>
      </w:r>
      <w:r w:rsidRPr="00AF7A3E">
        <w:rPr>
          <w:noProof/>
        </w:rPr>
        <w:t>, 12(4), 173-79.</w:t>
      </w:r>
      <w:bookmarkEnd w:id="87"/>
    </w:p>
    <w:p w:rsidR="00AF7A3E" w:rsidRPr="00AF7A3E" w:rsidRDefault="00AF7A3E" w:rsidP="00AF7A3E">
      <w:pPr>
        <w:pStyle w:val="EndNoteBibliography"/>
        <w:spacing w:after="0"/>
        <w:ind w:left="720" w:hanging="720"/>
        <w:rPr>
          <w:noProof/>
        </w:rPr>
      </w:pPr>
      <w:bookmarkStart w:id="88" w:name="_ENREF_82"/>
      <w:r w:rsidRPr="00AF7A3E">
        <w:rPr>
          <w:noProof/>
        </w:rPr>
        <w:t>82.</w:t>
      </w:r>
      <w:r w:rsidRPr="00AF7A3E">
        <w:rPr>
          <w:noProof/>
        </w:rPr>
        <w:tab/>
        <w:t xml:space="preserve">Coulter, K.S. and R.A. Coulter. (2002). Determinants of trust in a service provider: the moderating role of length of relationship. </w:t>
      </w:r>
      <w:r w:rsidRPr="00AF7A3E">
        <w:rPr>
          <w:i/>
          <w:noProof/>
        </w:rPr>
        <w:t>Journal of Services Marketing</w:t>
      </w:r>
      <w:r w:rsidRPr="00AF7A3E">
        <w:rPr>
          <w:noProof/>
        </w:rPr>
        <w:t>, 16(1), 35-50.</w:t>
      </w:r>
      <w:bookmarkEnd w:id="88"/>
    </w:p>
    <w:p w:rsidR="00AF7A3E" w:rsidRPr="00AF7A3E" w:rsidRDefault="00AF7A3E" w:rsidP="00AF7A3E">
      <w:pPr>
        <w:pStyle w:val="EndNoteBibliography"/>
        <w:spacing w:after="0"/>
        <w:ind w:left="720" w:hanging="720"/>
        <w:rPr>
          <w:noProof/>
        </w:rPr>
      </w:pPr>
      <w:bookmarkStart w:id="89" w:name="_ENREF_83"/>
      <w:r w:rsidRPr="00AF7A3E">
        <w:rPr>
          <w:noProof/>
        </w:rPr>
        <w:t>83.</w:t>
      </w:r>
      <w:r w:rsidRPr="00AF7A3E">
        <w:rPr>
          <w:noProof/>
        </w:rPr>
        <w:tab/>
        <w:t xml:space="preserve">Pride, W.M. and O.C. Ferrell. (2012). </w:t>
      </w:r>
      <w:r w:rsidRPr="00AF7A3E">
        <w:rPr>
          <w:i/>
          <w:noProof/>
        </w:rPr>
        <w:t>Marketing</w:t>
      </w:r>
      <w:r w:rsidRPr="00AF7A3E">
        <w:rPr>
          <w:noProof/>
        </w:rPr>
        <w:t>. 16th ed. Ohio: South-Western Cengage Learning.</w:t>
      </w:r>
      <w:bookmarkEnd w:id="89"/>
    </w:p>
    <w:p w:rsidR="00AF7A3E" w:rsidRPr="00AF7A3E" w:rsidRDefault="00AF7A3E" w:rsidP="00AF7A3E">
      <w:pPr>
        <w:pStyle w:val="EndNoteBibliography"/>
        <w:spacing w:after="0"/>
        <w:ind w:left="720" w:hanging="720"/>
        <w:rPr>
          <w:noProof/>
        </w:rPr>
      </w:pPr>
      <w:bookmarkStart w:id="90" w:name="_ENREF_84"/>
      <w:r w:rsidRPr="00AF7A3E">
        <w:rPr>
          <w:noProof/>
        </w:rPr>
        <w:t>84.</w:t>
      </w:r>
      <w:r w:rsidRPr="00AF7A3E">
        <w:rPr>
          <w:noProof/>
        </w:rPr>
        <w:tab/>
        <w:t xml:space="preserve">Chen, C. (2006). Identifying significant factors influencing consumer trust in an online travel site. </w:t>
      </w:r>
      <w:r w:rsidRPr="00AF7A3E">
        <w:rPr>
          <w:i/>
          <w:noProof/>
        </w:rPr>
        <w:t>Information Technology &amp; Tourism</w:t>
      </w:r>
      <w:r w:rsidRPr="00AF7A3E">
        <w:rPr>
          <w:noProof/>
        </w:rPr>
        <w:t>, 8(3-4), 197-214.</w:t>
      </w:r>
      <w:bookmarkEnd w:id="90"/>
    </w:p>
    <w:p w:rsidR="00AF7A3E" w:rsidRPr="00AF7A3E" w:rsidRDefault="00AF7A3E" w:rsidP="00AF7A3E">
      <w:pPr>
        <w:pStyle w:val="EndNoteBibliography"/>
        <w:spacing w:after="0"/>
        <w:ind w:left="720" w:hanging="720"/>
        <w:rPr>
          <w:noProof/>
        </w:rPr>
      </w:pPr>
      <w:bookmarkStart w:id="91" w:name="_ENREF_85"/>
      <w:r w:rsidRPr="00AF7A3E">
        <w:rPr>
          <w:noProof/>
        </w:rPr>
        <w:t>85.</w:t>
      </w:r>
      <w:r w:rsidRPr="00AF7A3E">
        <w:rPr>
          <w:noProof/>
        </w:rPr>
        <w:tab/>
        <w:t xml:space="preserve">Meyronin, B. (2004). ICT: the creation of value and differentiation in services. </w:t>
      </w:r>
      <w:r w:rsidRPr="00AF7A3E">
        <w:rPr>
          <w:i/>
          <w:noProof/>
        </w:rPr>
        <w:t>Managing Service Quality: An International Journal</w:t>
      </w:r>
      <w:r w:rsidRPr="00AF7A3E">
        <w:rPr>
          <w:noProof/>
        </w:rPr>
        <w:t>, 14(2/3), 216-225.</w:t>
      </w:r>
      <w:bookmarkEnd w:id="91"/>
    </w:p>
    <w:p w:rsidR="00AF7A3E" w:rsidRPr="00AF7A3E" w:rsidRDefault="00AF7A3E" w:rsidP="00AF7A3E">
      <w:pPr>
        <w:pStyle w:val="EndNoteBibliography"/>
        <w:spacing w:after="0"/>
        <w:ind w:left="720" w:hanging="720"/>
        <w:rPr>
          <w:noProof/>
        </w:rPr>
      </w:pPr>
      <w:bookmarkStart w:id="92" w:name="_ENREF_86"/>
      <w:r w:rsidRPr="00AF7A3E">
        <w:rPr>
          <w:noProof/>
        </w:rPr>
        <w:t>86.</w:t>
      </w:r>
      <w:r w:rsidRPr="00AF7A3E">
        <w:rPr>
          <w:noProof/>
        </w:rPr>
        <w:tab/>
        <w:t xml:space="preserve">Jones, S., et al. (2000). Trust requirements in e-business. </w:t>
      </w:r>
      <w:r w:rsidRPr="00AF7A3E">
        <w:rPr>
          <w:i/>
          <w:noProof/>
        </w:rPr>
        <w:t>Communications of the ACM</w:t>
      </w:r>
      <w:r w:rsidRPr="00AF7A3E">
        <w:rPr>
          <w:noProof/>
        </w:rPr>
        <w:t>, 43(12), 81-87.</w:t>
      </w:r>
      <w:bookmarkEnd w:id="92"/>
    </w:p>
    <w:p w:rsidR="00AF7A3E" w:rsidRPr="00AF7A3E" w:rsidRDefault="00AF7A3E" w:rsidP="00AF7A3E">
      <w:pPr>
        <w:pStyle w:val="EndNoteBibliography"/>
        <w:spacing w:after="0"/>
        <w:ind w:left="720" w:hanging="720"/>
        <w:rPr>
          <w:noProof/>
        </w:rPr>
      </w:pPr>
      <w:bookmarkStart w:id="93" w:name="_ENREF_87"/>
      <w:r w:rsidRPr="00AF7A3E">
        <w:rPr>
          <w:noProof/>
        </w:rPr>
        <w:t>87.</w:t>
      </w:r>
      <w:r w:rsidRPr="00AF7A3E">
        <w:rPr>
          <w:noProof/>
        </w:rPr>
        <w:tab/>
        <w:t xml:space="preserve">Chen, W. and R. Hirschheim. (2004). A paradigmatic and methodological examination of information systems research from 1991 to 2001. </w:t>
      </w:r>
      <w:r w:rsidRPr="00AF7A3E">
        <w:rPr>
          <w:i/>
          <w:noProof/>
        </w:rPr>
        <w:t>Information Systems Journal</w:t>
      </w:r>
      <w:r w:rsidRPr="00AF7A3E">
        <w:rPr>
          <w:noProof/>
        </w:rPr>
        <w:t>, 14(3), 197-235.</w:t>
      </w:r>
      <w:bookmarkEnd w:id="93"/>
    </w:p>
    <w:p w:rsidR="00AF7A3E" w:rsidRPr="00AF7A3E" w:rsidRDefault="00AF7A3E" w:rsidP="00AF7A3E">
      <w:pPr>
        <w:pStyle w:val="EndNoteBibliography"/>
        <w:spacing w:after="0"/>
        <w:ind w:left="720" w:hanging="720"/>
        <w:rPr>
          <w:noProof/>
        </w:rPr>
      </w:pPr>
      <w:bookmarkStart w:id="94" w:name="_ENREF_88"/>
      <w:r w:rsidRPr="00AF7A3E">
        <w:rPr>
          <w:noProof/>
        </w:rPr>
        <w:t>88.</w:t>
      </w:r>
      <w:r w:rsidRPr="00AF7A3E">
        <w:rPr>
          <w:noProof/>
        </w:rPr>
        <w:tab/>
        <w:t xml:space="preserve">Gefen, D., D.W. Straub, and E.E. Rigdon. (2011). An update and extension to SEM guidelines for admnistrative and social science research. </w:t>
      </w:r>
      <w:r w:rsidRPr="00AF7A3E">
        <w:rPr>
          <w:i/>
          <w:noProof/>
        </w:rPr>
        <w:t>Management Information Systems Quarterly</w:t>
      </w:r>
      <w:r w:rsidRPr="00AF7A3E">
        <w:rPr>
          <w:noProof/>
        </w:rPr>
        <w:t>, 35(2), iii-xiv.</w:t>
      </w:r>
      <w:bookmarkEnd w:id="94"/>
    </w:p>
    <w:p w:rsidR="00AF7A3E" w:rsidRPr="00AF7A3E" w:rsidRDefault="00AF7A3E" w:rsidP="00AF7A3E">
      <w:pPr>
        <w:pStyle w:val="EndNoteBibliography"/>
        <w:spacing w:after="0"/>
        <w:ind w:left="720" w:hanging="720"/>
        <w:rPr>
          <w:noProof/>
        </w:rPr>
      </w:pPr>
      <w:bookmarkStart w:id="95" w:name="_ENREF_89"/>
      <w:r w:rsidRPr="00AF7A3E">
        <w:rPr>
          <w:noProof/>
        </w:rPr>
        <w:t>89.</w:t>
      </w:r>
      <w:r w:rsidRPr="00AF7A3E">
        <w:rPr>
          <w:noProof/>
        </w:rPr>
        <w:tab/>
        <w:t xml:space="preserve">Negash, S., T. Ryan, and M. Igbaria. (2003). Quality and effectiveness in web-based customer support systems. </w:t>
      </w:r>
      <w:r w:rsidRPr="00AF7A3E">
        <w:rPr>
          <w:i/>
          <w:noProof/>
        </w:rPr>
        <w:t>Information &amp; Management</w:t>
      </w:r>
      <w:r w:rsidRPr="00AF7A3E">
        <w:rPr>
          <w:noProof/>
        </w:rPr>
        <w:t>, 40(8), 757-768.</w:t>
      </w:r>
      <w:bookmarkEnd w:id="95"/>
    </w:p>
    <w:p w:rsidR="00AF7A3E" w:rsidRPr="00AF7A3E" w:rsidRDefault="00AF7A3E" w:rsidP="00AF7A3E">
      <w:pPr>
        <w:pStyle w:val="EndNoteBibliography"/>
        <w:spacing w:after="0"/>
        <w:ind w:left="720" w:hanging="720"/>
        <w:rPr>
          <w:noProof/>
        </w:rPr>
      </w:pPr>
      <w:bookmarkStart w:id="96" w:name="_ENREF_90"/>
      <w:r w:rsidRPr="00AF7A3E">
        <w:rPr>
          <w:noProof/>
        </w:rPr>
        <w:t>90.</w:t>
      </w:r>
      <w:r w:rsidRPr="00AF7A3E">
        <w:rPr>
          <w:noProof/>
        </w:rPr>
        <w:tab/>
        <w:t xml:space="preserve">Jackson, D.L. (2003). Revisiting sample size and number of parameter estimates: Some support for the N: q hypothesis. </w:t>
      </w:r>
      <w:r w:rsidRPr="00AF7A3E">
        <w:rPr>
          <w:i/>
          <w:noProof/>
        </w:rPr>
        <w:t>Structural Equation Modeling</w:t>
      </w:r>
      <w:r w:rsidRPr="00AF7A3E">
        <w:rPr>
          <w:noProof/>
        </w:rPr>
        <w:t>, 10(1), 128-141.</w:t>
      </w:r>
      <w:bookmarkEnd w:id="96"/>
    </w:p>
    <w:p w:rsidR="00AF7A3E" w:rsidRPr="00AF7A3E" w:rsidRDefault="00AF7A3E" w:rsidP="00AF7A3E">
      <w:pPr>
        <w:pStyle w:val="EndNoteBibliography"/>
        <w:spacing w:after="0"/>
        <w:ind w:left="720" w:hanging="720"/>
        <w:rPr>
          <w:noProof/>
        </w:rPr>
      </w:pPr>
      <w:bookmarkStart w:id="97" w:name="_ENREF_91"/>
      <w:r w:rsidRPr="00AF7A3E">
        <w:rPr>
          <w:noProof/>
        </w:rPr>
        <w:t>91.</w:t>
      </w:r>
      <w:r w:rsidRPr="00AF7A3E">
        <w:rPr>
          <w:noProof/>
        </w:rPr>
        <w:tab/>
        <w:t xml:space="preserve">Anderson, J.C. and D.W. Gerbing. (1988). Structural equation modeling in practice: a review and recommended two-step approach. </w:t>
      </w:r>
      <w:r w:rsidRPr="00AF7A3E">
        <w:rPr>
          <w:i/>
          <w:noProof/>
        </w:rPr>
        <w:t>Psychological bulletin</w:t>
      </w:r>
      <w:r w:rsidRPr="00AF7A3E">
        <w:rPr>
          <w:noProof/>
        </w:rPr>
        <w:t>, 103(3), 411-423.</w:t>
      </w:r>
      <w:bookmarkEnd w:id="97"/>
    </w:p>
    <w:p w:rsidR="00AF7A3E" w:rsidRPr="00AF7A3E" w:rsidRDefault="00AF7A3E" w:rsidP="00AF7A3E">
      <w:pPr>
        <w:pStyle w:val="EndNoteBibliography"/>
        <w:spacing w:after="0"/>
        <w:ind w:left="720" w:hanging="720"/>
        <w:rPr>
          <w:noProof/>
        </w:rPr>
      </w:pPr>
      <w:bookmarkStart w:id="98" w:name="_ENREF_92"/>
      <w:r w:rsidRPr="00AF7A3E">
        <w:rPr>
          <w:noProof/>
        </w:rPr>
        <w:t>92.</w:t>
      </w:r>
      <w:r w:rsidRPr="00AF7A3E">
        <w:rPr>
          <w:noProof/>
        </w:rPr>
        <w:tab/>
        <w:t xml:space="preserve">Hu, L.T. and P.M. Bentler. (1999). Cutoff criteria for fit Indexes in covariance structure analysis: Conventional criteria versus new alternatives. </w:t>
      </w:r>
      <w:r w:rsidRPr="00AF7A3E">
        <w:rPr>
          <w:i/>
          <w:noProof/>
        </w:rPr>
        <w:t>Structural Equation Modeling</w:t>
      </w:r>
      <w:r w:rsidRPr="00AF7A3E">
        <w:rPr>
          <w:noProof/>
        </w:rPr>
        <w:t>, 6(1), 1-55.</w:t>
      </w:r>
      <w:bookmarkEnd w:id="98"/>
    </w:p>
    <w:p w:rsidR="00AF7A3E" w:rsidRPr="00AF7A3E" w:rsidRDefault="00AF7A3E" w:rsidP="00AF7A3E">
      <w:pPr>
        <w:pStyle w:val="EndNoteBibliography"/>
        <w:spacing w:after="0"/>
        <w:ind w:left="720" w:hanging="720"/>
        <w:rPr>
          <w:noProof/>
        </w:rPr>
      </w:pPr>
      <w:bookmarkStart w:id="99" w:name="_ENREF_93"/>
      <w:r w:rsidRPr="00AF7A3E">
        <w:rPr>
          <w:noProof/>
        </w:rPr>
        <w:t>93.</w:t>
      </w:r>
      <w:r w:rsidRPr="00AF7A3E">
        <w:rPr>
          <w:noProof/>
        </w:rPr>
        <w:tab/>
        <w:t xml:space="preserve">Gerbing, D.W. and J.C. Anderson. (1993). Monte Carlo evaluations of goodness-of-fit indices for structural equation models. </w:t>
      </w:r>
      <w:r w:rsidRPr="00AF7A3E">
        <w:rPr>
          <w:i/>
          <w:noProof/>
        </w:rPr>
        <w:t>Testing structural equation models</w:t>
      </w:r>
      <w:r w:rsidRPr="00AF7A3E">
        <w:rPr>
          <w:noProof/>
        </w:rPr>
        <w:t>, 40–65.</w:t>
      </w:r>
      <w:bookmarkEnd w:id="99"/>
    </w:p>
    <w:p w:rsidR="00AF7A3E" w:rsidRPr="00AF7A3E" w:rsidRDefault="00AF7A3E" w:rsidP="00AF7A3E">
      <w:pPr>
        <w:pStyle w:val="EndNoteBibliography"/>
        <w:spacing w:after="0"/>
        <w:ind w:left="720" w:hanging="720"/>
        <w:rPr>
          <w:noProof/>
        </w:rPr>
      </w:pPr>
      <w:bookmarkStart w:id="100" w:name="_ENREF_94"/>
      <w:r w:rsidRPr="00AF7A3E">
        <w:rPr>
          <w:noProof/>
        </w:rPr>
        <w:t>94.</w:t>
      </w:r>
      <w:r w:rsidRPr="00AF7A3E">
        <w:rPr>
          <w:noProof/>
        </w:rPr>
        <w:tab/>
        <w:t xml:space="preserve">Hu, L. and P.M. Bentler. </w:t>
      </w:r>
      <w:r w:rsidRPr="00AF7A3E">
        <w:rPr>
          <w:i/>
          <w:noProof/>
        </w:rPr>
        <w:t>I</w:t>
      </w:r>
      <w:r w:rsidRPr="00AF7A3E">
        <w:rPr>
          <w:noProof/>
        </w:rPr>
        <w:t xml:space="preserve">, in </w:t>
      </w:r>
      <w:r w:rsidRPr="00AF7A3E">
        <w:rPr>
          <w:i/>
          <w:noProof/>
        </w:rPr>
        <w:t>Structural equation modeling: Concepts, issues, and applications</w:t>
      </w:r>
      <w:r w:rsidRPr="00AF7A3E">
        <w:rPr>
          <w:noProof/>
        </w:rPr>
        <w:t>, R.H. Hoyle, Editor. 1995, Sage: London. p. 76–99.</w:t>
      </w:r>
      <w:bookmarkEnd w:id="100"/>
    </w:p>
    <w:p w:rsidR="00AF7A3E" w:rsidRPr="00AF7A3E" w:rsidRDefault="00AF7A3E" w:rsidP="00AF7A3E">
      <w:pPr>
        <w:pStyle w:val="EndNoteBibliography"/>
        <w:spacing w:after="0"/>
        <w:ind w:left="720" w:hanging="720"/>
        <w:rPr>
          <w:noProof/>
        </w:rPr>
      </w:pPr>
      <w:bookmarkStart w:id="101" w:name="_ENREF_95"/>
      <w:r w:rsidRPr="00AF7A3E">
        <w:rPr>
          <w:noProof/>
        </w:rPr>
        <w:t>95.</w:t>
      </w:r>
      <w:r w:rsidRPr="00AF7A3E">
        <w:rPr>
          <w:noProof/>
        </w:rPr>
        <w:tab/>
        <w:t xml:space="preserve">Marsh, H.W., J.R. Balla, and R.P. McDonald. (1988). Goodness-of-fit indexes in confirmatory factor analysis: the effect of sample size. </w:t>
      </w:r>
      <w:r w:rsidRPr="00AF7A3E">
        <w:rPr>
          <w:i/>
          <w:noProof/>
        </w:rPr>
        <w:t>Psychological bulletin</w:t>
      </w:r>
      <w:r w:rsidRPr="00AF7A3E">
        <w:rPr>
          <w:noProof/>
        </w:rPr>
        <w:t>, 103(3), 391-410.</w:t>
      </w:r>
      <w:bookmarkEnd w:id="101"/>
    </w:p>
    <w:p w:rsidR="00AF7A3E" w:rsidRPr="00AF7A3E" w:rsidRDefault="00AF7A3E" w:rsidP="00AF7A3E">
      <w:pPr>
        <w:pStyle w:val="EndNoteBibliography"/>
        <w:spacing w:after="0"/>
        <w:ind w:left="720" w:hanging="720"/>
        <w:rPr>
          <w:noProof/>
        </w:rPr>
      </w:pPr>
      <w:bookmarkStart w:id="102" w:name="_ENREF_96"/>
      <w:r w:rsidRPr="00AF7A3E">
        <w:rPr>
          <w:noProof/>
        </w:rPr>
        <w:t>96.</w:t>
      </w:r>
      <w:r w:rsidRPr="00AF7A3E">
        <w:rPr>
          <w:noProof/>
        </w:rPr>
        <w:tab/>
        <w:t xml:space="preserve">Long, J.S. (1983). </w:t>
      </w:r>
      <w:r w:rsidRPr="00AF7A3E">
        <w:rPr>
          <w:i/>
          <w:noProof/>
        </w:rPr>
        <w:t>Confirmatory Factor Analysis: A Preface to Lisrel</w:t>
      </w:r>
      <w:r w:rsidRPr="00AF7A3E">
        <w:rPr>
          <w:noProof/>
        </w:rPr>
        <w:t>. Sage Publications.</w:t>
      </w:r>
      <w:bookmarkEnd w:id="102"/>
    </w:p>
    <w:p w:rsidR="00AF7A3E" w:rsidRPr="00AF7A3E" w:rsidRDefault="00AF7A3E" w:rsidP="00AF7A3E">
      <w:pPr>
        <w:pStyle w:val="EndNoteBibliography"/>
        <w:spacing w:after="0"/>
        <w:ind w:left="720" w:hanging="720"/>
        <w:rPr>
          <w:noProof/>
        </w:rPr>
      </w:pPr>
      <w:bookmarkStart w:id="103" w:name="_ENREF_97"/>
      <w:r w:rsidRPr="00AF7A3E">
        <w:rPr>
          <w:noProof/>
        </w:rPr>
        <w:t>97.</w:t>
      </w:r>
      <w:r w:rsidRPr="00AF7A3E">
        <w:rPr>
          <w:noProof/>
        </w:rPr>
        <w:tab/>
        <w:t xml:space="preserve">Nunnally, J.C. and I.H. Bernstein. (1994). </w:t>
      </w:r>
      <w:r w:rsidRPr="00AF7A3E">
        <w:rPr>
          <w:i/>
          <w:noProof/>
        </w:rPr>
        <w:t>Psychometric Theory</w:t>
      </w:r>
      <w:r w:rsidRPr="00AF7A3E">
        <w:rPr>
          <w:noProof/>
        </w:rPr>
        <w:t>. 3rd ed. McGraw-Hill series in psychology. New York: McGraw-Hill. xxiv, 752 p.</w:t>
      </w:r>
      <w:bookmarkEnd w:id="103"/>
    </w:p>
    <w:p w:rsidR="00AF7A3E" w:rsidRPr="00AF7A3E" w:rsidRDefault="00AF7A3E" w:rsidP="00AF7A3E">
      <w:pPr>
        <w:pStyle w:val="EndNoteBibliography"/>
        <w:spacing w:after="0"/>
        <w:ind w:left="720" w:hanging="720"/>
        <w:rPr>
          <w:noProof/>
        </w:rPr>
      </w:pPr>
      <w:bookmarkStart w:id="104" w:name="_ENREF_98"/>
      <w:r w:rsidRPr="00AF7A3E">
        <w:rPr>
          <w:noProof/>
        </w:rPr>
        <w:t>98.</w:t>
      </w:r>
      <w:r w:rsidRPr="00AF7A3E">
        <w:rPr>
          <w:noProof/>
        </w:rPr>
        <w:tab/>
        <w:t xml:space="preserve">Fornell, C. and D.F. Larcker. (1981). Evaluating structural equation models with unobservable variables and measurement error. </w:t>
      </w:r>
      <w:r w:rsidRPr="00AF7A3E">
        <w:rPr>
          <w:i/>
          <w:noProof/>
        </w:rPr>
        <w:t>Journal of Marketing Research</w:t>
      </w:r>
      <w:r w:rsidRPr="00AF7A3E">
        <w:rPr>
          <w:noProof/>
        </w:rPr>
        <w:t>, 18(1), 39-50.</w:t>
      </w:r>
      <w:bookmarkEnd w:id="104"/>
    </w:p>
    <w:p w:rsidR="00AF7A3E" w:rsidRPr="00AF7A3E" w:rsidRDefault="00AF7A3E" w:rsidP="00AF7A3E">
      <w:pPr>
        <w:pStyle w:val="EndNoteBibliography"/>
        <w:spacing w:after="0"/>
        <w:ind w:left="720" w:hanging="720"/>
        <w:rPr>
          <w:noProof/>
        </w:rPr>
      </w:pPr>
      <w:bookmarkStart w:id="105" w:name="_ENREF_99"/>
      <w:r w:rsidRPr="00AF7A3E">
        <w:rPr>
          <w:noProof/>
        </w:rPr>
        <w:t>99.</w:t>
      </w:r>
      <w:r w:rsidRPr="00AF7A3E">
        <w:rPr>
          <w:noProof/>
        </w:rPr>
        <w:tab/>
        <w:t>Porter, M.E. and V.E. Millar. (1985). How information gives you competitive advantage. Harvard Business Review, Reprint Service.</w:t>
      </w:r>
      <w:bookmarkEnd w:id="105"/>
    </w:p>
    <w:p w:rsidR="00AF7A3E" w:rsidRPr="00AF7A3E" w:rsidRDefault="00AF7A3E" w:rsidP="00AF7A3E">
      <w:pPr>
        <w:pStyle w:val="EndNoteBibliography"/>
        <w:spacing w:after="0"/>
        <w:ind w:left="720" w:hanging="720"/>
        <w:rPr>
          <w:noProof/>
        </w:rPr>
      </w:pPr>
      <w:bookmarkStart w:id="106" w:name="_ENREF_100"/>
      <w:r w:rsidRPr="00AF7A3E">
        <w:rPr>
          <w:noProof/>
        </w:rPr>
        <w:t>100.</w:t>
      </w:r>
      <w:r w:rsidRPr="00AF7A3E">
        <w:rPr>
          <w:noProof/>
        </w:rPr>
        <w:tab/>
        <w:t xml:space="preserve">Rauyruen, P. and K.E. Miller. (2007). Relationship quality as a predictor of B2B customer loyalty. </w:t>
      </w:r>
      <w:r w:rsidRPr="00AF7A3E">
        <w:rPr>
          <w:i/>
          <w:noProof/>
        </w:rPr>
        <w:t>Journal of Business Research</w:t>
      </w:r>
      <w:r w:rsidRPr="00AF7A3E">
        <w:rPr>
          <w:noProof/>
        </w:rPr>
        <w:t>, 60(1), 21-31.</w:t>
      </w:r>
      <w:bookmarkEnd w:id="106"/>
    </w:p>
    <w:p w:rsidR="00AF7A3E" w:rsidRPr="00AF7A3E" w:rsidRDefault="00AF7A3E" w:rsidP="00AF7A3E">
      <w:pPr>
        <w:pStyle w:val="EndNoteBibliography"/>
        <w:spacing w:after="0"/>
        <w:ind w:left="720" w:hanging="720"/>
        <w:rPr>
          <w:noProof/>
        </w:rPr>
      </w:pPr>
      <w:bookmarkStart w:id="107" w:name="_ENREF_101"/>
      <w:r w:rsidRPr="00AF7A3E">
        <w:rPr>
          <w:noProof/>
        </w:rPr>
        <w:t>101.</w:t>
      </w:r>
      <w:r w:rsidRPr="00AF7A3E">
        <w:rPr>
          <w:noProof/>
        </w:rPr>
        <w:tab/>
        <w:t xml:space="preserve">Maslow, A.H. (2013). </w:t>
      </w:r>
      <w:r w:rsidRPr="00AF7A3E">
        <w:rPr>
          <w:i/>
          <w:noProof/>
        </w:rPr>
        <w:t>Toward a psychology of being</w:t>
      </w:r>
      <w:r w:rsidRPr="00AF7A3E">
        <w:rPr>
          <w:noProof/>
        </w:rPr>
        <w:t>. Start Publishing LLC.</w:t>
      </w:r>
      <w:bookmarkEnd w:id="107"/>
    </w:p>
    <w:p w:rsidR="00AF7A3E" w:rsidRPr="00AF7A3E" w:rsidRDefault="00AF7A3E" w:rsidP="00AF7A3E">
      <w:pPr>
        <w:pStyle w:val="EndNoteBibliography"/>
        <w:ind w:left="720" w:hanging="720"/>
        <w:rPr>
          <w:noProof/>
        </w:rPr>
      </w:pPr>
      <w:bookmarkStart w:id="108" w:name="_ENREF_102"/>
      <w:r w:rsidRPr="00AF7A3E">
        <w:rPr>
          <w:noProof/>
        </w:rPr>
        <w:t>102.</w:t>
      </w:r>
      <w:r w:rsidRPr="00AF7A3E">
        <w:rPr>
          <w:noProof/>
        </w:rPr>
        <w:tab/>
        <w:t xml:space="preserve">Hart, K.M., et al. (1986). Exploring organizational trust and its multiple dimensions: A case study of General Motors. </w:t>
      </w:r>
      <w:r w:rsidRPr="00AF7A3E">
        <w:rPr>
          <w:i/>
          <w:noProof/>
        </w:rPr>
        <w:t>Organization Development Journal</w:t>
      </w:r>
      <w:r w:rsidRPr="00AF7A3E">
        <w:rPr>
          <w:noProof/>
        </w:rPr>
        <w:t>, 4(2), 31-39.</w:t>
      </w:r>
      <w:bookmarkEnd w:id="108"/>
    </w:p>
    <w:p w:rsidR="00093EDE" w:rsidRDefault="00831085">
      <w:pPr>
        <w:pStyle w:val="Basictext"/>
        <w:sectPr w:rsidR="00093EDE">
          <w:headerReference w:type="even" r:id="rId13"/>
          <w:pgSz w:w="11906" w:h="16838"/>
          <w:pgMar w:top="1701" w:right="1134" w:bottom="1701" w:left="1701" w:header="567" w:footer="0" w:gutter="0"/>
          <w:cols w:space="720"/>
        </w:sectPr>
      </w:pPr>
      <w:r>
        <w:fldChar w:fldCharType="end"/>
      </w:r>
      <w:bookmarkStart w:id="109" w:name="_Toc222730315"/>
    </w:p>
    <w:p w:rsidR="00093EDE" w:rsidRDefault="00831085">
      <w:pPr>
        <w:pStyle w:val="Heading2"/>
        <w:numPr>
          <w:ilvl w:val="1"/>
          <w:numId w:val="0"/>
        </w:numPr>
        <w:ind w:left="851" w:hanging="851"/>
      </w:pPr>
      <w:r>
        <w:t>APPENDIX 1 – Questionnaire for This Study (7 Likert Scale)</w:t>
      </w:r>
    </w:p>
    <w:p w:rsidR="00093EDE" w:rsidRPr="00E022C6" w:rsidRDefault="00831085">
      <w:pPr>
        <w:pStyle w:val="Basictext"/>
        <w:rPr>
          <w:rFonts w:cs="Times New Roman"/>
        </w:rPr>
      </w:pPr>
      <w:r w:rsidRPr="00D52CF2">
        <w:rPr>
          <w:rFonts w:cs="Times New Roman"/>
        </w:rPr>
        <w:t>E-loyalty</w:t>
      </w:r>
    </w:p>
    <w:p w:rsidR="00093EDE" w:rsidRPr="007D1BC3" w:rsidRDefault="00831085">
      <w:pPr>
        <w:pStyle w:val="ListParagraph1"/>
        <w:ind w:left="644" w:right="-138"/>
        <w:rPr>
          <w:rFonts w:ascii="Times New Roman" w:hAnsi="Times New Roman"/>
        </w:rPr>
      </w:pPr>
      <w:r w:rsidRPr="007D1BC3">
        <w:rPr>
          <w:rFonts w:ascii="Times New Roman" w:hAnsi="Times New Roman"/>
        </w:rPr>
        <w:t>I usually visit this website first when I need to shop online for this type of product /service.</w:t>
      </w:r>
    </w:p>
    <w:p w:rsidR="00093EDE" w:rsidRPr="007D1BC3" w:rsidRDefault="00831085">
      <w:pPr>
        <w:pStyle w:val="ListParagraph1"/>
        <w:ind w:left="644" w:right="-138"/>
        <w:rPr>
          <w:rFonts w:ascii="Times New Roman" w:hAnsi="Times New Roman"/>
        </w:rPr>
      </w:pPr>
      <w:r w:rsidRPr="007D1BC3">
        <w:rPr>
          <w:rFonts w:ascii="Times New Roman" w:hAnsi="Times New Roman"/>
        </w:rPr>
        <w:t>I intend to continue buying from this site.</w:t>
      </w:r>
    </w:p>
    <w:p w:rsidR="00093EDE" w:rsidRPr="007D1BC3" w:rsidRDefault="00831085">
      <w:pPr>
        <w:pStyle w:val="ListParagraph1"/>
        <w:ind w:left="644" w:right="-138"/>
        <w:rPr>
          <w:rFonts w:ascii="Times New Roman" w:hAnsi="Times New Roman"/>
        </w:rPr>
      </w:pPr>
      <w:r w:rsidRPr="007D1BC3">
        <w:rPr>
          <w:rFonts w:ascii="Times New Roman" w:hAnsi="Times New Roman"/>
        </w:rPr>
        <w:t>I often recommend this site to other people.</w:t>
      </w:r>
    </w:p>
    <w:p w:rsidR="00093EDE" w:rsidRPr="007D1BC3" w:rsidRDefault="00831085">
      <w:pPr>
        <w:pStyle w:val="ListParagraph1"/>
        <w:ind w:left="644" w:right="-138"/>
        <w:rPr>
          <w:rFonts w:ascii="Times New Roman" w:hAnsi="Times New Roman"/>
        </w:rPr>
      </w:pPr>
      <w:r w:rsidRPr="007D1BC3">
        <w:rPr>
          <w:rFonts w:ascii="Times New Roman" w:hAnsi="Times New Roman"/>
        </w:rPr>
        <w:t>I am a regular customer of this site.</w:t>
      </w:r>
    </w:p>
    <w:p w:rsidR="00093EDE" w:rsidRPr="007D1BC3" w:rsidRDefault="00831085">
      <w:pPr>
        <w:pStyle w:val="ListParagraph1"/>
        <w:ind w:left="0" w:right="-138"/>
        <w:rPr>
          <w:rFonts w:ascii="Times New Roman" w:hAnsi="Times New Roman"/>
        </w:rPr>
      </w:pPr>
      <w:r w:rsidRPr="007D1BC3">
        <w:rPr>
          <w:rFonts w:ascii="Times New Roman" w:hAnsi="Times New Roman"/>
        </w:rPr>
        <w:t>E-satisfaction</w:t>
      </w:r>
      <w:r w:rsidRPr="007D1BC3">
        <w:rPr>
          <w:rFonts w:ascii="Times New Roman" w:hAnsi="Times New Roman"/>
        </w:rPr>
        <w:tab/>
      </w:r>
    </w:p>
    <w:p w:rsidR="00093EDE" w:rsidRPr="007D1BC3" w:rsidRDefault="00831085">
      <w:pPr>
        <w:pStyle w:val="ListParagraph1"/>
        <w:ind w:left="644" w:right="-138"/>
        <w:rPr>
          <w:rFonts w:ascii="Times New Roman" w:hAnsi="Times New Roman"/>
        </w:rPr>
      </w:pPr>
      <w:r w:rsidRPr="007D1BC3">
        <w:rPr>
          <w:rFonts w:ascii="Times New Roman" w:hAnsi="Times New Roman"/>
        </w:rPr>
        <w:t>Overall, this website consistently meets my expectations.</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My overall experience with this site is satisfactory.</w:t>
      </w:r>
    </w:p>
    <w:p w:rsidR="00093EDE" w:rsidRPr="007D1BC3" w:rsidRDefault="00831085">
      <w:pPr>
        <w:pStyle w:val="ListParagraph1"/>
        <w:ind w:left="644" w:right="-138"/>
        <w:rPr>
          <w:rFonts w:ascii="Times New Roman" w:hAnsi="Times New Roman"/>
        </w:rPr>
      </w:pPr>
      <w:r w:rsidRPr="007D1BC3">
        <w:rPr>
          <w:rFonts w:ascii="Times New Roman" w:hAnsi="Times New Roman"/>
        </w:rPr>
        <w:t>Overall this company is a capable and proficient service provider.</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The e-service is successful.</w:t>
      </w:r>
    </w:p>
    <w:p w:rsidR="00093EDE" w:rsidRPr="007D1BC3" w:rsidRDefault="00831085">
      <w:pPr>
        <w:pStyle w:val="ListParagraph1"/>
        <w:tabs>
          <w:tab w:val="left" w:pos="720"/>
          <w:tab w:val="left" w:pos="1440"/>
          <w:tab w:val="left" w:pos="2160"/>
          <w:tab w:val="left" w:pos="3352"/>
        </w:tabs>
        <w:ind w:left="0" w:right="4"/>
        <w:rPr>
          <w:rFonts w:ascii="Times New Roman" w:hAnsi="Times New Roman"/>
        </w:rPr>
      </w:pPr>
      <w:r w:rsidRPr="007D1BC3">
        <w:rPr>
          <w:rFonts w:ascii="Times New Roman" w:hAnsi="Times New Roman"/>
        </w:rPr>
        <w:t>E-trust</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This company gives me a trustworthy impression.</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I believe this company will keep its promises and commitments.</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I am confident of this company’s integrity.</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I feel this company can be counted on to do what is right.</w:t>
      </w:r>
    </w:p>
    <w:p w:rsidR="00093EDE" w:rsidRPr="007D1BC3" w:rsidRDefault="000B57FC">
      <w:pPr>
        <w:pStyle w:val="ListParagraph1"/>
        <w:tabs>
          <w:tab w:val="left" w:pos="720"/>
          <w:tab w:val="left" w:pos="1440"/>
          <w:tab w:val="left" w:pos="2160"/>
          <w:tab w:val="left" w:pos="3352"/>
        </w:tabs>
        <w:ind w:left="0" w:right="4"/>
        <w:rPr>
          <w:rFonts w:ascii="Times New Roman" w:hAnsi="Times New Roman"/>
        </w:rPr>
      </w:pPr>
      <w:r>
        <w:rPr>
          <w:rFonts w:ascii="Times New Roman" w:hAnsi="Times New Roman"/>
        </w:rPr>
        <w:t>Website design</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I find this website easy to use.</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This website has effective search functions.</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This website loads quickly.</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Overall, this website works very well technically.</w:t>
      </w:r>
    </w:p>
    <w:p w:rsidR="00093EDE" w:rsidRPr="007D1BC3" w:rsidRDefault="00831085">
      <w:pPr>
        <w:pStyle w:val="ListParagraph1"/>
        <w:tabs>
          <w:tab w:val="left" w:pos="720"/>
          <w:tab w:val="left" w:pos="1440"/>
          <w:tab w:val="left" w:pos="2160"/>
          <w:tab w:val="left" w:pos="3352"/>
        </w:tabs>
        <w:ind w:left="0" w:right="4"/>
        <w:rPr>
          <w:rFonts w:ascii="Times New Roman" w:hAnsi="Times New Roman"/>
        </w:rPr>
      </w:pPr>
      <w:r w:rsidRPr="007D1BC3">
        <w:rPr>
          <w:rFonts w:ascii="Times New Roman" w:hAnsi="Times New Roman"/>
        </w:rPr>
        <w:t>Security/Privacy</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Shopping in this site involves very little risk.</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I feel safe in my transactions at this website.</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I trust that this company will not misuse my personal information.</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I am satisfied with the information about security provided on this website.</w:t>
      </w:r>
    </w:p>
    <w:p w:rsidR="00093EDE" w:rsidRPr="007D1BC3" w:rsidRDefault="00831085">
      <w:pPr>
        <w:pStyle w:val="ListParagraph1"/>
        <w:tabs>
          <w:tab w:val="left" w:pos="720"/>
          <w:tab w:val="left" w:pos="1440"/>
          <w:tab w:val="left" w:pos="2160"/>
          <w:tab w:val="left" w:pos="3352"/>
        </w:tabs>
        <w:ind w:left="0" w:right="4"/>
        <w:rPr>
          <w:rFonts w:ascii="Times New Roman" w:hAnsi="Times New Roman"/>
        </w:rPr>
      </w:pPr>
      <w:r w:rsidRPr="007D1BC3">
        <w:rPr>
          <w:rFonts w:ascii="Times New Roman" w:hAnsi="Times New Roman"/>
        </w:rPr>
        <w:t>Value perception</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For the prices that I pay at this website, I would say that shopping at this site is a good deal.</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 xml:space="preserve">The products/services provided by the e-service </w:t>
      </w:r>
      <w:proofErr w:type="gramStart"/>
      <w:r w:rsidRPr="007D1BC3">
        <w:rPr>
          <w:rFonts w:ascii="Times New Roman" w:hAnsi="Times New Roman"/>
        </w:rPr>
        <w:t>is</w:t>
      </w:r>
      <w:proofErr w:type="gramEnd"/>
      <w:r w:rsidRPr="007D1BC3">
        <w:rPr>
          <w:rFonts w:ascii="Times New Roman" w:hAnsi="Times New Roman"/>
        </w:rPr>
        <w:t xml:space="preserve"> well priced.</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This website offers good value for money.</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The benefits that I receive from using this website significantly outweigh the costs.</w:t>
      </w:r>
    </w:p>
    <w:p w:rsidR="00093EDE" w:rsidRPr="007D1BC3" w:rsidRDefault="00831085">
      <w:pPr>
        <w:pStyle w:val="ListParagraph1"/>
        <w:tabs>
          <w:tab w:val="left" w:pos="720"/>
          <w:tab w:val="left" w:pos="1440"/>
          <w:tab w:val="left" w:pos="2160"/>
          <w:tab w:val="left" w:pos="3352"/>
        </w:tabs>
        <w:ind w:left="0" w:right="4"/>
        <w:rPr>
          <w:rFonts w:ascii="Times New Roman" w:hAnsi="Times New Roman"/>
        </w:rPr>
      </w:pPr>
      <w:r w:rsidRPr="007D1BC3">
        <w:rPr>
          <w:rFonts w:ascii="Times New Roman" w:hAnsi="Times New Roman"/>
        </w:rPr>
        <w:t>Reliability</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When I order, I receive the goods quickly.</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This site respects the delivery delays promised.</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I obtain exactly the products which I ordered.</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My requests and instructions are correctly processed in this site.</w:t>
      </w:r>
    </w:p>
    <w:p w:rsidR="00093EDE" w:rsidRPr="007D1BC3" w:rsidRDefault="00831085">
      <w:pPr>
        <w:pStyle w:val="ListParagraph1"/>
        <w:tabs>
          <w:tab w:val="left" w:pos="720"/>
          <w:tab w:val="left" w:pos="1440"/>
          <w:tab w:val="left" w:pos="2160"/>
          <w:tab w:val="left" w:pos="3352"/>
        </w:tabs>
        <w:ind w:left="0" w:right="4"/>
        <w:rPr>
          <w:rFonts w:ascii="Times New Roman" w:hAnsi="Times New Roman"/>
        </w:rPr>
      </w:pPr>
      <w:r w:rsidRPr="007D1BC3">
        <w:rPr>
          <w:rFonts w:ascii="Times New Roman" w:hAnsi="Times New Roman"/>
        </w:rPr>
        <w:t>Customer support</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This company is responsive to my requests.</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This company is responsive to my complaints.</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When I have a problem the company shows a sincere interest in solving it.</w:t>
      </w:r>
    </w:p>
    <w:p w:rsidR="00093EDE" w:rsidRPr="007D1BC3" w:rsidRDefault="00831085">
      <w:pPr>
        <w:pStyle w:val="ListParagraph1"/>
        <w:tabs>
          <w:tab w:val="left" w:pos="720"/>
          <w:tab w:val="left" w:pos="1440"/>
          <w:tab w:val="left" w:pos="2160"/>
          <w:tab w:val="left" w:pos="3352"/>
        </w:tabs>
        <w:ind w:left="644" w:right="4"/>
        <w:rPr>
          <w:rFonts w:ascii="Times New Roman" w:hAnsi="Times New Roman"/>
        </w:rPr>
      </w:pPr>
      <w:r w:rsidRPr="007D1BC3">
        <w:rPr>
          <w:rFonts w:ascii="Times New Roman" w:hAnsi="Times New Roman"/>
        </w:rPr>
        <w:t xml:space="preserve">This company is dependable in handling customer service problems. </w:t>
      </w:r>
    </w:p>
    <w:p w:rsidR="00093EDE" w:rsidRPr="007D1BC3" w:rsidRDefault="00831085">
      <w:pPr>
        <w:pStyle w:val="ListParagraph1"/>
        <w:ind w:left="644" w:right="-138"/>
        <w:rPr>
          <w:rFonts w:ascii="Times New Roman" w:hAnsi="Times New Roman"/>
        </w:rPr>
      </w:pPr>
      <w:r w:rsidRPr="007D1BC3">
        <w:rPr>
          <w:rFonts w:ascii="Times New Roman" w:hAnsi="Times New Roman"/>
        </w:rPr>
        <w:t xml:space="preserve"> </w:t>
      </w:r>
    </w:p>
    <w:p w:rsidR="00093EDE" w:rsidRPr="0058124E" w:rsidRDefault="00093EDE">
      <w:pPr>
        <w:pStyle w:val="Heading2"/>
        <w:numPr>
          <w:ilvl w:val="1"/>
          <w:numId w:val="0"/>
        </w:numPr>
        <w:ind w:left="576" w:hanging="576"/>
        <w:sectPr w:rsidR="00093EDE" w:rsidRPr="0058124E">
          <w:pgSz w:w="11906" w:h="16838"/>
          <w:pgMar w:top="1701" w:right="1134" w:bottom="1701" w:left="1701" w:header="567" w:footer="0" w:gutter="0"/>
          <w:cols w:space="720"/>
          <w:docGrid w:linePitch="354"/>
        </w:sectPr>
      </w:pPr>
    </w:p>
    <w:p w:rsidR="00093EDE" w:rsidRDefault="00831085">
      <w:pPr>
        <w:pStyle w:val="Heading2"/>
        <w:numPr>
          <w:ilvl w:val="1"/>
          <w:numId w:val="0"/>
        </w:numPr>
      </w:pPr>
      <w:r>
        <w:t>APPENDIX 2 – Covariance Matrix</w:t>
      </w:r>
      <w:bookmarkEnd w:id="109"/>
    </w:p>
    <w:p w:rsidR="00093EDE" w:rsidRDefault="00093EDE">
      <w:pPr>
        <w:autoSpaceDE w:val="0"/>
        <w:autoSpaceDN w:val="0"/>
        <w:adjustRightInd w:val="0"/>
        <w:spacing w:line="240" w:lineRule="auto"/>
        <w:ind w:left="-851" w:right="-590"/>
        <w:rPr>
          <w:sz w:val="12"/>
          <w:szCs w:val="12"/>
        </w:rPr>
      </w:pPr>
    </w:p>
    <w:p w:rsidR="00093EDE" w:rsidRDefault="00093EDE" w:rsidP="00831085">
      <w:pPr>
        <w:autoSpaceDE w:val="0"/>
        <w:autoSpaceDN w:val="0"/>
        <w:adjustRightInd w:val="0"/>
        <w:spacing w:after="0" w:line="240" w:lineRule="auto"/>
        <w:ind w:right="-590"/>
        <w:rPr>
          <w:color w:val="000000"/>
          <w:sz w:val="12"/>
          <w:szCs w:val="12"/>
        </w:rPr>
      </w:pPr>
    </w:p>
    <w:p w:rsidR="00093EDE" w:rsidRDefault="00831085" w:rsidP="00831085">
      <w:pPr>
        <w:autoSpaceDE w:val="0"/>
        <w:autoSpaceDN w:val="0"/>
        <w:adjustRightInd w:val="0"/>
        <w:spacing w:after="0" w:line="240" w:lineRule="auto"/>
        <w:ind w:right="-590"/>
        <w:rPr>
          <w:sz w:val="12"/>
          <w:szCs w:val="12"/>
          <w:vertAlign w:val="superscript"/>
        </w:rPr>
      </w:pPr>
      <w:r>
        <w:rPr>
          <w:color w:val="000000"/>
          <w:sz w:val="12"/>
          <w:szCs w:val="12"/>
        </w:rPr>
        <w:t xml:space="preserve">                     EL1    EL2       EL3        EL4       S1        S2          S3         S4           T1         T2         T3         T4       WQ1      WQ2      WQ3     WQ4      SP1       SP2       SP3      SP4       VP1      VP2       VP3        VP4       R1         R2         R3         R4        CS1</w:t>
      </w:r>
      <w:r>
        <w:rPr>
          <w:color w:val="000000"/>
          <w:sz w:val="20"/>
        </w:rPr>
        <w:t xml:space="preserve">    </w:t>
      </w:r>
      <w:r>
        <w:rPr>
          <w:color w:val="000000"/>
          <w:sz w:val="12"/>
          <w:szCs w:val="12"/>
        </w:rPr>
        <w:t xml:space="preserve"> CS2</w:t>
      </w:r>
      <w:r>
        <w:rPr>
          <w:color w:val="000000"/>
          <w:sz w:val="20"/>
        </w:rPr>
        <w:t xml:space="preserve">   </w:t>
      </w:r>
      <w:r>
        <w:rPr>
          <w:color w:val="000000"/>
          <w:sz w:val="12"/>
          <w:szCs w:val="12"/>
        </w:rPr>
        <w:t>CS3      CS4</w:t>
      </w:r>
    </w:p>
    <w:p w:rsidR="00093EDE" w:rsidRPr="00831085" w:rsidRDefault="00831085" w:rsidP="00831085">
      <w:pPr>
        <w:autoSpaceDE w:val="0"/>
        <w:autoSpaceDN w:val="0"/>
        <w:adjustRightInd w:val="0"/>
        <w:spacing w:after="0" w:line="240" w:lineRule="auto"/>
        <w:ind w:right="-590"/>
        <w:rPr>
          <w:b/>
          <w:sz w:val="12"/>
          <w:szCs w:val="12"/>
          <w:lang w:val="es-ES"/>
        </w:rPr>
      </w:pPr>
      <w:r>
        <w:rPr>
          <w:color w:val="000000"/>
          <w:sz w:val="12"/>
          <w:szCs w:val="12"/>
        </w:rPr>
        <w:t xml:space="preserve">                   </w:t>
      </w:r>
      <w:r w:rsidRPr="00831085">
        <w:rPr>
          <w:color w:val="000000"/>
          <w:sz w:val="12"/>
          <w:szCs w:val="12"/>
          <w:lang w:val="es-ES"/>
        </w:rPr>
        <w:t>-------- --------   --------   --------   --------   --------   --------   --------   --------   --------   --------   --------   --------    --------    --------   --------   --------   --------   --------  --------   --------   --------   --------    --------  --------   --------   --------   --------   --------   --------   --------   --------</w:t>
      </w:r>
    </w:p>
    <w:p w:rsidR="00093EDE" w:rsidRPr="00831085" w:rsidRDefault="00831085" w:rsidP="00831085">
      <w:pPr>
        <w:autoSpaceDE w:val="0"/>
        <w:autoSpaceDN w:val="0"/>
        <w:adjustRightInd w:val="0"/>
        <w:spacing w:after="0" w:line="240" w:lineRule="auto"/>
        <w:ind w:right="-590"/>
        <w:rPr>
          <w:sz w:val="12"/>
          <w:szCs w:val="12"/>
          <w:lang w:val="es-ES"/>
        </w:rPr>
      </w:pPr>
      <w:r w:rsidRPr="00831085">
        <w:rPr>
          <w:color w:val="000000"/>
          <w:sz w:val="12"/>
          <w:szCs w:val="12"/>
          <w:lang w:val="es-ES"/>
        </w:rPr>
        <w:t xml:space="preserve">      EL1       2.08    </w:t>
      </w:r>
    </w:p>
    <w:p w:rsidR="00093EDE" w:rsidRPr="00831085" w:rsidRDefault="00831085" w:rsidP="00831085">
      <w:pPr>
        <w:autoSpaceDE w:val="0"/>
        <w:autoSpaceDN w:val="0"/>
        <w:adjustRightInd w:val="0"/>
        <w:spacing w:after="0" w:line="240" w:lineRule="auto"/>
        <w:ind w:right="-590"/>
        <w:rPr>
          <w:sz w:val="12"/>
          <w:szCs w:val="12"/>
          <w:lang w:val="es-ES"/>
        </w:rPr>
      </w:pPr>
      <w:r w:rsidRPr="00831085">
        <w:rPr>
          <w:color w:val="000000"/>
          <w:sz w:val="12"/>
          <w:szCs w:val="12"/>
          <w:lang w:val="es-ES"/>
        </w:rPr>
        <w:t xml:space="preserve">      EL2       1.48      2.06</w:t>
      </w:r>
    </w:p>
    <w:p w:rsidR="00093EDE" w:rsidRPr="00831085" w:rsidRDefault="00831085" w:rsidP="00831085">
      <w:pPr>
        <w:autoSpaceDE w:val="0"/>
        <w:autoSpaceDN w:val="0"/>
        <w:adjustRightInd w:val="0"/>
        <w:spacing w:after="0" w:line="240" w:lineRule="auto"/>
        <w:ind w:right="-590"/>
        <w:rPr>
          <w:sz w:val="12"/>
          <w:szCs w:val="12"/>
          <w:lang w:val="es-ES"/>
        </w:rPr>
      </w:pPr>
      <w:r w:rsidRPr="00831085">
        <w:rPr>
          <w:color w:val="000000"/>
          <w:sz w:val="12"/>
          <w:szCs w:val="12"/>
          <w:lang w:val="es-ES"/>
        </w:rPr>
        <w:t xml:space="preserve">      EL3       1.06      1.22       2.27</w:t>
      </w:r>
    </w:p>
    <w:p w:rsidR="00093EDE" w:rsidRPr="00831085" w:rsidRDefault="00831085" w:rsidP="00831085">
      <w:pPr>
        <w:autoSpaceDE w:val="0"/>
        <w:autoSpaceDN w:val="0"/>
        <w:adjustRightInd w:val="0"/>
        <w:spacing w:after="0" w:line="240" w:lineRule="auto"/>
        <w:ind w:right="-590"/>
        <w:rPr>
          <w:sz w:val="12"/>
          <w:szCs w:val="12"/>
          <w:lang w:val="es-ES"/>
        </w:rPr>
      </w:pPr>
      <w:r w:rsidRPr="00831085">
        <w:rPr>
          <w:color w:val="000000"/>
          <w:sz w:val="12"/>
          <w:szCs w:val="12"/>
          <w:lang w:val="es-ES"/>
        </w:rPr>
        <w:t xml:space="preserve">      EL4       1.26      1.47       1.42       1.52</w:t>
      </w:r>
    </w:p>
    <w:p w:rsidR="00093EDE" w:rsidRPr="00831085" w:rsidRDefault="00831085" w:rsidP="00831085">
      <w:pPr>
        <w:autoSpaceDE w:val="0"/>
        <w:autoSpaceDN w:val="0"/>
        <w:adjustRightInd w:val="0"/>
        <w:spacing w:after="0" w:line="240" w:lineRule="auto"/>
        <w:ind w:right="-590"/>
        <w:rPr>
          <w:sz w:val="12"/>
          <w:szCs w:val="12"/>
          <w:lang w:val="es-ES"/>
        </w:rPr>
      </w:pPr>
      <w:r w:rsidRPr="00831085">
        <w:rPr>
          <w:color w:val="000000"/>
          <w:sz w:val="12"/>
          <w:szCs w:val="12"/>
          <w:lang w:val="es-ES"/>
        </w:rPr>
        <w:t xml:space="preserve">       S1        0.77       1.01       1.00       1.08       1.69</w:t>
      </w:r>
    </w:p>
    <w:p w:rsidR="00093EDE" w:rsidRPr="00831085" w:rsidRDefault="00831085" w:rsidP="00831085">
      <w:pPr>
        <w:autoSpaceDE w:val="0"/>
        <w:autoSpaceDN w:val="0"/>
        <w:adjustRightInd w:val="0"/>
        <w:spacing w:after="0" w:line="240" w:lineRule="auto"/>
        <w:ind w:right="-590"/>
        <w:rPr>
          <w:sz w:val="12"/>
          <w:szCs w:val="12"/>
          <w:lang w:val="es-ES"/>
        </w:rPr>
      </w:pPr>
      <w:r w:rsidRPr="00831085">
        <w:rPr>
          <w:color w:val="000000"/>
          <w:sz w:val="12"/>
          <w:szCs w:val="12"/>
          <w:lang w:val="es-ES"/>
        </w:rPr>
        <w:t xml:space="preserve">       S2        0.98       1.13       1.08       1.15       1.12       1.38</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es-ES"/>
        </w:rPr>
        <w:t xml:space="preserve">       </w:t>
      </w:r>
      <w:r w:rsidRPr="00831085">
        <w:rPr>
          <w:color w:val="000000"/>
          <w:sz w:val="12"/>
          <w:szCs w:val="12"/>
          <w:lang w:val="fr-FR"/>
        </w:rPr>
        <w:t>S3        0.52       0.83       0.76       0.83       0.94       1.03     1.31</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S4        0.68       0.95       0.84       0.92       1.07       1.09     1.02      1.09</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T1        0.97       1.01       0.79       0.87       0.78       0.89     0.84      0.85       1.48</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T2        0.80       1.13       0.90       0.93       0.77       0.87     0.81      0.82       1.09       1.49</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T3        0.71       0.95       0.80       0.76       0.81       0.79     0.86      0.82       1.03       1.18       1.37</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T4        0.81       1.02       0.88       0.86       0.80       0.81     0.77      0.77       1.15       1.25       1.19       1.43    </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WQ1     0.69       0.59       0.71       0.68       0.66       0.55     0.52      0.50       0.61       0.45       0.51       0.51    1.36</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WQ2     0.52       0.44       0.42       0.57       0.58       0.47     0.36      0.39       0.39       0.27       0.24       0.32    0.84       1.46</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WQ3     0.49       0.65       0.57       0.62       0.67       0.60     0.48      0.53       0.34       0.26       0.27       0.27    0.67       0.72       1.20</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WQ4     0.48       0.52       0.53       0.61       0.61       0.56     0.51      0.48       0.44       0.32       0.29       0.32    0.76       0.85       0.79       0.92</w:t>
      </w:r>
    </w:p>
    <w:p w:rsidR="00093EDE" w:rsidRPr="00831085" w:rsidRDefault="00831085" w:rsidP="00831085">
      <w:pPr>
        <w:autoSpaceDE w:val="0"/>
        <w:autoSpaceDN w:val="0"/>
        <w:adjustRightInd w:val="0"/>
        <w:spacing w:after="0" w:line="240" w:lineRule="auto"/>
        <w:ind w:right="-590"/>
        <w:rPr>
          <w:color w:val="000000"/>
          <w:sz w:val="12"/>
          <w:szCs w:val="12"/>
          <w:lang w:val="fr-FR"/>
        </w:rPr>
      </w:pPr>
      <w:r w:rsidRPr="00831085">
        <w:rPr>
          <w:color w:val="000000"/>
          <w:sz w:val="12"/>
          <w:szCs w:val="12"/>
          <w:lang w:val="fr-FR"/>
        </w:rPr>
        <w:t xml:space="preserve">      SP1       0.54       0.81       0.55       0.64       0.66       0.59     0.57      0.60       0.65       0.74       0.80       0.66    0.37       0.37       0.32       0.46       1.74</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SP2       0.81       1.02       0.57       0.83       0.80       0.71     0.69      0.71       0.90       0.96       0.86       0.89    0.61       0.53       0.41       0.56       1.27       1.81</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SP3       0.47       0.68       0.56       0.53       0.66       0.55     0.59      0.58       0.62       0.56       0.81       0.64    0.51       0.47       0.37       0.48       1.08       1.03     1.94</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SP4       0.55       0.73       0.53       0.57       0.65       0.56     0.57      0.57       0.66       0.68       0.76       0.69    0.48       0.43       0.35       0.45       1.16       1.28     1.33       1.30</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VP1       0.56       0.53       0.77       0.74       0.79       0.75    0.67      0.68       0.65       0.59       0.62       0.58    0.85       0.60       0.51       0.58       0.67       0.82    </w:t>
      </w:r>
      <w:r w:rsidRPr="00831085">
        <w:rPr>
          <w:color w:val="000000"/>
          <w:sz w:val="20"/>
          <w:lang w:val="fr-FR"/>
        </w:rPr>
        <w:t xml:space="preserve"> </w:t>
      </w:r>
      <w:r w:rsidRPr="00831085">
        <w:rPr>
          <w:color w:val="000000"/>
          <w:sz w:val="12"/>
          <w:szCs w:val="12"/>
          <w:lang w:val="fr-FR"/>
        </w:rPr>
        <w:t xml:space="preserve">0.66       0.74       1.78  </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VP2       0.53       0.55       0.65       0.70       0.78       0.76    0.65      0.68       0.57       0.54       0.55       0.47    0.63       0.60       0.44       0.53       0.68       0.80      0.64       0.69       1.33       1.47</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VP3       0.37       0.43       0.72       0.59       0.66       0.64    0.63      0.58       0.58       0.50       0.56       0.51    0.64       0.54       0.41       0.52       0.60       0.67      0.67       0.64       1.05       1.04       1.11</w:t>
      </w:r>
    </w:p>
    <w:p w:rsidR="00093EDE" w:rsidRPr="00831085" w:rsidRDefault="00831085" w:rsidP="00831085">
      <w:pPr>
        <w:autoSpaceDE w:val="0"/>
        <w:autoSpaceDN w:val="0"/>
        <w:adjustRightInd w:val="0"/>
        <w:spacing w:after="0" w:line="240" w:lineRule="auto"/>
        <w:ind w:right="-590"/>
        <w:rPr>
          <w:sz w:val="12"/>
          <w:szCs w:val="12"/>
          <w:lang w:val="fr-FR"/>
        </w:rPr>
      </w:pPr>
      <w:r w:rsidRPr="00831085">
        <w:rPr>
          <w:color w:val="000000"/>
          <w:sz w:val="12"/>
          <w:szCs w:val="12"/>
          <w:lang w:val="fr-FR"/>
        </w:rPr>
        <w:t xml:space="preserve">      VP4       0.43       0.53       0.64       0.60       0.68       0.66    0.67      0.63       0.60       0.57       0.61       0.55    0.61       0.53       0.38       0.48       0.52       0.70      0.67       0.63       1.08       1.06       0.91       1.13   </w:t>
      </w:r>
      <w:r w:rsidRPr="00831085">
        <w:rPr>
          <w:color w:val="000000"/>
          <w:sz w:val="20"/>
          <w:lang w:val="fr-FR"/>
        </w:rPr>
        <w:t xml:space="preserve"> </w:t>
      </w:r>
    </w:p>
    <w:p w:rsidR="00093EDE" w:rsidRDefault="00831085" w:rsidP="00831085">
      <w:pPr>
        <w:autoSpaceDE w:val="0"/>
        <w:autoSpaceDN w:val="0"/>
        <w:adjustRightInd w:val="0"/>
        <w:spacing w:after="0" w:line="240" w:lineRule="auto"/>
        <w:ind w:right="-590"/>
        <w:rPr>
          <w:sz w:val="12"/>
          <w:szCs w:val="12"/>
        </w:rPr>
      </w:pPr>
      <w:r w:rsidRPr="00831085">
        <w:rPr>
          <w:color w:val="000000"/>
          <w:sz w:val="12"/>
          <w:szCs w:val="12"/>
          <w:lang w:val="fr-FR"/>
        </w:rPr>
        <w:t xml:space="preserve">       </w:t>
      </w:r>
      <w:r>
        <w:rPr>
          <w:color w:val="000000"/>
          <w:sz w:val="12"/>
          <w:szCs w:val="12"/>
        </w:rPr>
        <w:t>R1        0.58       0.55       0.59       0.61       0.67       0.67    0.70      0.60       0.62       0.38       0.46       0.39     0.77       0.47       0.51       0.53       0.53       0.66     0.58       0.64       1.03       0.88       0.75       0.81     1.68</w:t>
      </w:r>
    </w:p>
    <w:p w:rsidR="00093EDE" w:rsidRDefault="00831085" w:rsidP="00831085">
      <w:pPr>
        <w:autoSpaceDE w:val="0"/>
        <w:autoSpaceDN w:val="0"/>
        <w:adjustRightInd w:val="0"/>
        <w:spacing w:after="0" w:line="240" w:lineRule="auto"/>
        <w:ind w:right="-590"/>
        <w:rPr>
          <w:sz w:val="12"/>
          <w:szCs w:val="12"/>
        </w:rPr>
      </w:pPr>
      <w:r>
        <w:rPr>
          <w:color w:val="000000"/>
          <w:sz w:val="12"/>
          <w:szCs w:val="12"/>
        </w:rPr>
        <w:t xml:space="preserve">       R2        0.54       0.68       0.57       0.64       0.58       0.66    0.63      0.56       0.52       0.47       0.45       0.38    0.61       0.38       0.44       0.53       0.61       0.75      0.67       0.64       0.82       0.82       0.71       0.81   </w:t>
      </w:r>
      <w:r>
        <w:rPr>
          <w:color w:val="000000"/>
          <w:sz w:val="20"/>
        </w:rPr>
        <w:t xml:space="preserve"> </w:t>
      </w:r>
      <w:r>
        <w:rPr>
          <w:color w:val="000000"/>
          <w:sz w:val="12"/>
          <w:szCs w:val="12"/>
        </w:rPr>
        <w:t>1.15       1.78</w:t>
      </w:r>
    </w:p>
    <w:p w:rsidR="00093EDE" w:rsidRDefault="00831085" w:rsidP="00831085">
      <w:pPr>
        <w:autoSpaceDE w:val="0"/>
        <w:autoSpaceDN w:val="0"/>
        <w:adjustRightInd w:val="0"/>
        <w:spacing w:after="0" w:line="240" w:lineRule="auto"/>
        <w:ind w:right="-590"/>
        <w:rPr>
          <w:color w:val="000000"/>
          <w:sz w:val="12"/>
          <w:szCs w:val="12"/>
        </w:rPr>
      </w:pPr>
      <w:r>
        <w:rPr>
          <w:color w:val="000000"/>
          <w:sz w:val="12"/>
          <w:szCs w:val="12"/>
        </w:rPr>
        <w:t xml:space="preserve">       R3        0.71       0.73       0.50       0.72       0.65       0.71    0.66      0.59       0.62       0.55       0.52       0.53    0.63       0.56       0.45       0.58       0.46       0.70      0.48       0.50       0.61       0.58       0.52       0.57    0.74       0.65       1.20</w:t>
      </w:r>
    </w:p>
    <w:p w:rsidR="00093EDE" w:rsidRDefault="00831085" w:rsidP="00831085">
      <w:pPr>
        <w:autoSpaceDE w:val="0"/>
        <w:autoSpaceDN w:val="0"/>
        <w:adjustRightInd w:val="0"/>
        <w:spacing w:after="0" w:line="240" w:lineRule="auto"/>
        <w:ind w:right="-590"/>
        <w:rPr>
          <w:sz w:val="12"/>
          <w:szCs w:val="12"/>
        </w:rPr>
      </w:pPr>
      <w:r>
        <w:rPr>
          <w:color w:val="000000"/>
          <w:sz w:val="12"/>
          <w:szCs w:val="12"/>
        </w:rPr>
        <w:t xml:space="preserve">       R4        0.70       0.71       0.52       0.67       0.58       0.67    0.62      0.52       0.56       0.41       0.45       0.45    0.65       0.53       0.54       0.56       0.45       0.62      0.53       0.49       0.66       0.62       0.57       0.61    0.95       1.02       0.91       1.13</w:t>
      </w:r>
    </w:p>
    <w:p w:rsidR="00093EDE" w:rsidRDefault="00831085" w:rsidP="00831085">
      <w:pPr>
        <w:tabs>
          <w:tab w:val="left" w:pos="10633"/>
        </w:tabs>
        <w:autoSpaceDE w:val="0"/>
        <w:autoSpaceDN w:val="0"/>
        <w:adjustRightInd w:val="0"/>
        <w:spacing w:after="0" w:line="240" w:lineRule="auto"/>
        <w:ind w:right="-590"/>
        <w:rPr>
          <w:sz w:val="12"/>
          <w:szCs w:val="12"/>
        </w:rPr>
      </w:pPr>
      <w:r>
        <w:rPr>
          <w:color w:val="000000"/>
          <w:sz w:val="12"/>
          <w:szCs w:val="12"/>
        </w:rPr>
        <w:t xml:space="preserve">      CS1       0.60       0.71       0.72       0.67       0.76       0.69    0.58      0.59       0.52       0.46       0.50       0.53    0.61       0.56       0.58       0.61       0.74       0.74      0.66       0.65       0.71       0.75       0.65       0.61    0.76       0.64       0.74       0.77       1.52</w:t>
      </w:r>
      <w:r>
        <w:rPr>
          <w:color w:val="000000"/>
          <w:sz w:val="12"/>
          <w:szCs w:val="12"/>
        </w:rPr>
        <w:tab/>
      </w:r>
    </w:p>
    <w:p w:rsidR="00093EDE" w:rsidRDefault="00831085" w:rsidP="00831085">
      <w:pPr>
        <w:autoSpaceDE w:val="0"/>
        <w:autoSpaceDN w:val="0"/>
        <w:adjustRightInd w:val="0"/>
        <w:spacing w:after="0" w:line="240" w:lineRule="auto"/>
        <w:ind w:right="-590"/>
        <w:rPr>
          <w:sz w:val="12"/>
          <w:szCs w:val="12"/>
        </w:rPr>
      </w:pPr>
      <w:r>
        <w:rPr>
          <w:color w:val="000000"/>
          <w:sz w:val="12"/>
          <w:szCs w:val="12"/>
        </w:rPr>
        <w:t xml:space="preserve">      CS2       0.39       0.64       0.62       0.55       0.62       0.57    0.46      0.51       0.38       0.43       0.54       0.45    0.31       0.35       0.49       0.50       0.85       0.67      0.88       0.75       0.54       0.59       0.49       0.52    0.46       0.64       0.51       0.54       1.02       1.65</w:t>
      </w:r>
    </w:p>
    <w:p w:rsidR="00093EDE" w:rsidRDefault="00831085" w:rsidP="00831085">
      <w:pPr>
        <w:autoSpaceDE w:val="0"/>
        <w:autoSpaceDN w:val="0"/>
        <w:adjustRightInd w:val="0"/>
        <w:spacing w:after="0" w:line="240" w:lineRule="auto"/>
        <w:ind w:right="-590"/>
        <w:rPr>
          <w:color w:val="000000"/>
          <w:sz w:val="12"/>
          <w:szCs w:val="12"/>
        </w:rPr>
      </w:pPr>
      <w:r>
        <w:rPr>
          <w:color w:val="000000"/>
          <w:sz w:val="12"/>
          <w:szCs w:val="12"/>
        </w:rPr>
        <w:t xml:space="preserve">      CS3       0.50       0.69       0.69       0.62       0.61       0.53    0.56      0.50       0.55       0.57       0.70       0.58    0.37       0.33       0.35       0.40       0.92       0.92     0.80       0.78       0.75       0.79       0.67        0.72    0.54       0.78       0.50       0.57       0.78       1.20    </w:t>
      </w:r>
      <w:r>
        <w:rPr>
          <w:color w:val="000000"/>
          <w:sz w:val="20"/>
        </w:rPr>
        <w:t xml:space="preserve"> </w:t>
      </w:r>
      <w:r>
        <w:rPr>
          <w:color w:val="000000"/>
          <w:sz w:val="12"/>
          <w:szCs w:val="12"/>
        </w:rPr>
        <w:t>1.64</w:t>
      </w:r>
    </w:p>
    <w:p w:rsidR="00093EDE" w:rsidRDefault="00831085" w:rsidP="00831085">
      <w:pPr>
        <w:autoSpaceDE w:val="0"/>
        <w:autoSpaceDN w:val="0"/>
        <w:adjustRightInd w:val="0"/>
        <w:spacing w:after="0" w:line="240" w:lineRule="auto"/>
        <w:ind w:right="-590"/>
        <w:rPr>
          <w:color w:val="000000"/>
          <w:sz w:val="12"/>
          <w:szCs w:val="12"/>
        </w:rPr>
      </w:pPr>
      <w:r>
        <w:rPr>
          <w:color w:val="000000"/>
          <w:sz w:val="12"/>
          <w:szCs w:val="12"/>
        </w:rPr>
        <w:t xml:space="preserve">      CS4       0.44       0.59       0.63       0.55       0.57       0.51    0.50      0.47       0.43       0.42       0.52       0.46    0.42       0.34       0.45       0.44       0.72       0.66     0.72       0.63       0.60       0.59       0.54        0.55    0.56       0.65       0.52       0.62       1.00       1.20     1.13       1.21</w:t>
      </w:r>
    </w:p>
    <w:p w:rsidR="00093EDE" w:rsidRDefault="00093EDE">
      <w:pPr>
        <w:autoSpaceDE w:val="0"/>
        <w:autoSpaceDN w:val="0"/>
        <w:adjustRightInd w:val="0"/>
        <w:spacing w:line="360" w:lineRule="auto"/>
        <w:ind w:left="426" w:hanging="483"/>
        <w:jc w:val="both"/>
        <w:rPr>
          <w:sz w:val="24"/>
          <w:szCs w:val="24"/>
        </w:rPr>
      </w:pPr>
    </w:p>
    <w:p w:rsidR="00093EDE" w:rsidRDefault="00093EDE">
      <w:pPr>
        <w:pStyle w:val="Basictext"/>
      </w:pPr>
    </w:p>
    <w:p w:rsidR="00093EDE" w:rsidRDefault="00093EDE">
      <w:pPr>
        <w:pStyle w:val="Maintitle"/>
      </w:pPr>
    </w:p>
    <w:sectPr w:rsidR="00093EDE">
      <w:pgSz w:w="16838" w:h="11906" w:orient="landscape"/>
      <w:pgMar w:top="1701" w:right="1701" w:bottom="1134" w:left="1701" w:header="567"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03" w:rsidRDefault="00360003">
      <w:pPr>
        <w:spacing w:after="0" w:line="240" w:lineRule="auto"/>
      </w:pPr>
      <w:r>
        <w:separator/>
      </w:r>
    </w:p>
  </w:endnote>
  <w:endnote w:type="continuationSeparator" w:id="0">
    <w:p w:rsidR="00360003" w:rsidRDefault="0036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03" w:rsidRDefault="00360003">
      <w:pPr>
        <w:spacing w:after="0" w:line="240" w:lineRule="auto"/>
      </w:pPr>
      <w:r>
        <w:separator/>
      </w:r>
    </w:p>
  </w:footnote>
  <w:footnote w:type="continuationSeparator" w:id="0">
    <w:p w:rsidR="00360003" w:rsidRDefault="00360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65" w:rsidRDefault="00641E6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641E65" w:rsidRDefault="00641E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2EB1"/>
    <w:multiLevelType w:val="multilevel"/>
    <w:tmpl w:val="2DE42EB1"/>
    <w:lvl w:ilvl="0" w:tentative="1">
      <w:start w:val="1"/>
      <w:numFmt w:val="bullet"/>
      <w:pStyle w:val="Bullet"/>
      <w:lvlText w:val=""/>
      <w:lvlJc w:val="left"/>
      <w:pPr>
        <w:tabs>
          <w:tab w:val="left" w:pos="360"/>
        </w:tabs>
        <w:ind w:left="360" w:hanging="360"/>
      </w:pPr>
      <w:rPr>
        <w:rFonts w:ascii="Symbol" w:hAnsi="Symbol" w:hint="default"/>
      </w:rPr>
    </w:lvl>
    <w:lvl w:ilvl="1" w:tentative="1">
      <w:start w:val="1"/>
      <w:numFmt w:val="bullet"/>
      <w:pStyle w:val="Bullet2"/>
      <w:lvlText w:val="o"/>
      <w:lvlJc w:val="left"/>
      <w:pPr>
        <w:tabs>
          <w:tab w:val="left" w:pos="1080"/>
        </w:tabs>
        <w:ind w:left="1080" w:hanging="360"/>
      </w:pPr>
      <w:rPr>
        <w:rFonts w:ascii="Courier New" w:hAnsi="Courier New" w:cs="Courier New" w:hint="default"/>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cs="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1">
    <w:nsid w:val="31460329"/>
    <w:multiLevelType w:val="multilevel"/>
    <w:tmpl w:val="31460329"/>
    <w:lvl w:ilvl="0">
      <w:start w:val="1"/>
      <w:numFmt w:val="decimal"/>
      <w:pStyle w:val="Heading1"/>
      <w:lvlText w:val="%1"/>
      <w:lvlJc w:val="left"/>
      <w:pPr>
        <w:tabs>
          <w:tab w:val="left" w:pos="432"/>
        </w:tabs>
        <w:ind w:left="432" w:hanging="432"/>
      </w:pPr>
      <w:rPr>
        <w:lang w:val="en-US"/>
      </w:rPr>
    </w:lvl>
    <w:lvl w:ilvl="1">
      <w:start w:val="1"/>
      <w:numFmt w:val="decimal"/>
      <w:pStyle w:val="Heading2"/>
      <w:lvlText w:val="%1.%2"/>
      <w:lvlJc w:val="left"/>
      <w:pPr>
        <w:tabs>
          <w:tab w:val="left" w:pos="576"/>
        </w:tabs>
        <w:ind w:left="576" w:hanging="576"/>
      </w:pPr>
    </w:lvl>
    <w:lvl w:ilvl="2" w:tentative="1">
      <w:start w:val="1"/>
      <w:numFmt w:val="decimal"/>
      <w:pStyle w:val="Heading3"/>
      <w:lvlText w:val="%1.%2.%3"/>
      <w:lvlJc w:val="left"/>
      <w:pPr>
        <w:tabs>
          <w:tab w:val="left" w:pos="720"/>
        </w:tabs>
        <w:ind w:left="720" w:hanging="720"/>
      </w:pPr>
    </w:lvl>
    <w:lvl w:ilvl="3" w:tentative="1">
      <w:start w:val="1"/>
      <w:numFmt w:val="decimal"/>
      <w:pStyle w:val="Heading4"/>
      <w:lvlText w:val="%1.%2.%3.%4"/>
      <w:lvlJc w:val="left"/>
      <w:pPr>
        <w:tabs>
          <w:tab w:val="left" w:pos="864"/>
        </w:tabs>
        <w:ind w:left="864" w:hanging="864"/>
      </w:pPr>
    </w:lvl>
    <w:lvl w:ilvl="4" w:tentative="1">
      <w:start w:val="1"/>
      <w:numFmt w:val="decimal"/>
      <w:pStyle w:val="Heading5"/>
      <w:lvlText w:val="%1.%2.%3.%4.%5"/>
      <w:lvlJc w:val="left"/>
      <w:pPr>
        <w:tabs>
          <w:tab w:val="left" w:pos="1008"/>
        </w:tabs>
        <w:ind w:left="1008" w:hanging="1008"/>
      </w:pPr>
    </w:lvl>
    <w:lvl w:ilvl="5" w:tentative="1">
      <w:start w:val="1"/>
      <w:numFmt w:val="decimal"/>
      <w:pStyle w:val="Heading6"/>
      <w:lvlText w:val="%1.%2.%3.%4.%5.%6"/>
      <w:lvlJc w:val="left"/>
      <w:pPr>
        <w:tabs>
          <w:tab w:val="left" w:pos="1152"/>
        </w:tabs>
        <w:ind w:left="1152" w:hanging="1152"/>
      </w:pPr>
    </w:lvl>
    <w:lvl w:ilvl="6" w:tentative="1">
      <w:start w:val="1"/>
      <w:numFmt w:val="decimal"/>
      <w:pStyle w:val="Heading7"/>
      <w:lvlText w:val="%1.%2.%3.%4.%5.%6.%7"/>
      <w:lvlJc w:val="left"/>
      <w:pPr>
        <w:tabs>
          <w:tab w:val="left" w:pos="1296"/>
        </w:tabs>
        <w:ind w:left="1296" w:hanging="1296"/>
      </w:pPr>
    </w:lvl>
    <w:lvl w:ilvl="7" w:tentative="1">
      <w:start w:val="1"/>
      <w:numFmt w:val="decimal"/>
      <w:pStyle w:val="Heading8"/>
      <w:lvlText w:val="%1.%2.%3.%4.%5.%6.%7.%8"/>
      <w:lvlJc w:val="left"/>
      <w:pPr>
        <w:tabs>
          <w:tab w:val="left" w:pos="1440"/>
        </w:tabs>
        <w:ind w:left="1440" w:hanging="1440"/>
      </w:pPr>
    </w:lvl>
    <w:lvl w:ilvl="8" w:tentative="1">
      <w:start w:val="1"/>
      <w:numFmt w:val="decimal"/>
      <w:pStyle w:val="Heading9"/>
      <w:lvlText w:val="%1.%2.%3.%4.%5.%6.%7.%8.%9"/>
      <w:lvlJc w:val="left"/>
      <w:pPr>
        <w:tabs>
          <w:tab w:val="left" w:pos="1584"/>
        </w:tabs>
        <w:ind w:left="1584" w:hanging="1584"/>
      </w:pPr>
    </w:lvl>
  </w:abstractNum>
  <w:num w:numId="1">
    <w:abstractNumId w:val="1"/>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lectronic Commerce Researc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a5apfewvdxxtfevvpmxvp95edffss09p9ar&quot;&gt;References 20111027&lt;record-ids&gt;&lt;item&gt;764&lt;/item&gt;&lt;item&gt;1103&lt;/item&gt;&lt;item&gt;1715&lt;/item&gt;&lt;item&gt;1721&lt;/item&gt;&lt;item&gt;1722&lt;/item&gt;&lt;item&gt;1723&lt;/item&gt;&lt;item&gt;1724&lt;/item&gt;&lt;item&gt;1725&lt;/item&gt;&lt;item&gt;1726&lt;/item&gt;&lt;item&gt;1829&lt;/item&gt;&lt;item&gt;2150&lt;/item&gt;&lt;item&gt;2152&lt;/item&gt;&lt;item&gt;2153&lt;/item&gt;&lt;item&gt;2181&lt;/item&gt;&lt;item&gt;2431&lt;/item&gt;&lt;item&gt;3614&lt;/item&gt;&lt;item&gt;3667&lt;/item&gt;&lt;item&gt;3754&lt;/item&gt;&lt;item&gt;3756&lt;/item&gt;&lt;item&gt;3757&lt;/item&gt;&lt;item&gt;3791&lt;/item&gt;&lt;item&gt;3792&lt;/item&gt;&lt;item&gt;3793&lt;/item&gt;&lt;item&gt;3798&lt;/item&gt;&lt;item&gt;3799&lt;/item&gt;&lt;item&gt;3800&lt;/item&gt;&lt;item&gt;3802&lt;/item&gt;&lt;item&gt;3803&lt;/item&gt;&lt;item&gt;3807&lt;/item&gt;&lt;item&gt;3809&lt;/item&gt;&lt;item&gt;3810&lt;/item&gt;&lt;item&gt;3812&lt;/item&gt;&lt;item&gt;3814&lt;/item&gt;&lt;item&gt;3815&lt;/item&gt;&lt;item&gt;3816&lt;/item&gt;&lt;item&gt;3817&lt;/item&gt;&lt;item&gt;3818&lt;/item&gt;&lt;item&gt;3819&lt;/item&gt;&lt;item&gt;3820&lt;/item&gt;&lt;item&gt;3822&lt;/item&gt;&lt;item&gt;3823&lt;/item&gt;&lt;item&gt;3824&lt;/item&gt;&lt;item&gt;3825&lt;/item&gt;&lt;item&gt;3826&lt;/item&gt;&lt;item&gt;3828&lt;/item&gt;&lt;item&gt;3859&lt;/item&gt;&lt;item&gt;3861&lt;/item&gt;&lt;item&gt;3862&lt;/item&gt;&lt;item&gt;3863&lt;/item&gt;&lt;item&gt;3865&lt;/item&gt;&lt;item&gt;3915&lt;/item&gt;&lt;item&gt;3916&lt;/item&gt;&lt;item&gt;3917&lt;/item&gt;&lt;item&gt;3944&lt;/item&gt;&lt;item&gt;3946&lt;/item&gt;&lt;item&gt;3949&lt;/item&gt;&lt;item&gt;3952&lt;/item&gt;&lt;item&gt;3953&lt;/item&gt;&lt;item&gt;3955&lt;/item&gt;&lt;item&gt;3956&lt;/item&gt;&lt;item&gt;3957&lt;/item&gt;&lt;item&gt;3958&lt;/item&gt;&lt;item&gt;3959&lt;/item&gt;&lt;item&gt;3960&lt;/item&gt;&lt;item&gt;3961&lt;/item&gt;&lt;item&gt;3962&lt;/item&gt;&lt;item&gt;3964&lt;/item&gt;&lt;item&gt;3966&lt;/item&gt;&lt;item&gt;3971&lt;/item&gt;&lt;item&gt;3972&lt;/item&gt;&lt;item&gt;3973&lt;/item&gt;&lt;item&gt;3977&lt;/item&gt;&lt;item&gt;3978&lt;/item&gt;&lt;item&gt;3979&lt;/item&gt;&lt;item&gt;3980&lt;/item&gt;&lt;item&gt;3981&lt;/item&gt;&lt;item&gt;3982&lt;/item&gt;&lt;item&gt;3983&lt;/item&gt;&lt;item&gt;3984&lt;/item&gt;&lt;/record-ids&gt;&lt;/item&gt;&lt;/Libraries&gt;"/>
  </w:docVars>
  <w:rsids>
    <w:rsidRoot w:val="00D1319C"/>
    <w:rsid w:val="0000200D"/>
    <w:rsid w:val="00004DC6"/>
    <w:rsid w:val="0000635C"/>
    <w:rsid w:val="00020731"/>
    <w:rsid w:val="0003748A"/>
    <w:rsid w:val="00044ACC"/>
    <w:rsid w:val="00044D18"/>
    <w:rsid w:val="00045757"/>
    <w:rsid w:val="0004765F"/>
    <w:rsid w:val="00055C1C"/>
    <w:rsid w:val="0006025C"/>
    <w:rsid w:val="0006139E"/>
    <w:rsid w:val="00063AE2"/>
    <w:rsid w:val="00065798"/>
    <w:rsid w:val="000763A8"/>
    <w:rsid w:val="0008010A"/>
    <w:rsid w:val="00081B10"/>
    <w:rsid w:val="000839B3"/>
    <w:rsid w:val="0009019C"/>
    <w:rsid w:val="00093EDE"/>
    <w:rsid w:val="000A2235"/>
    <w:rsid w:val="000B2CF6"/>
    <w:rsid w:val="000B57FC"/>
    <w:rsid w:val="000C1588"/>
    <w:rsid w:val="000C4BEE"/>
    <w:rsid w:val="000D1358"/>
    <w:rsid w:val="000D13A1"/>
    <w:rsid w:val="000D3DD7"/>
    <w:rsid w:val="000E340E"/>
    <w:rsid w:val="000E39C3"/>
    <w:rsid w:val="000E4ACE"/>
    <w:rsid w:val="00102441"/>
    <w:rsid w:val="001025C5"/>
    <w:rsid w:val="001348CF"/>
    <w:rsid w:val="0013562B"/>
    <w:rsid w:val="00136B2D"/>
    <w:rsid w:val="00141E6C"/>
    <w:rsid w:val="001424D8"/>
    <w:rsid w:val="001460D9"/>
    <w:rsid w:val="001517EE"/>
    <w:rsid w:val="0015248B"/>
    <w:rsid w:val="00155BA5"/>
    <w:rsid w:val="00156D95"/>
    <w:rsid w:val="0016010D"/>
    <w:rsid w:val="0016153D"/>
    <w:rsid w:val="00166724"/>
    <w:rsid w:val="00172A65"/>
    <w:rsid w:val="00175AC8"/>
    <w:rsid w:val="001763F3"/>
    <w:rsid w:val="00176404"/>
    <w:rsid w:val="00181A8F"/>
    <w:rsid w:val="00182860"/>
    <w:rsid w:val="00182CC0"/>
    <w:rsid w:val="001841A1"/>
    <w:rsid w:val="00186F8A"/>
    <w:rsid w:val="00187255"/>
    <w:rsid w:val="001A1D64"/>
    <w:rsid w:val="001A46F0"/>
    <w:rsid w:val="001A7CFD"/>
    <w:rsid w:val="001B1F86"/>
    <w:rsid w:val="001B5D8F"/>
    <w:rsid w:val="001C3169"/>
    <w:rsid w:val="001C4D0E"/>
    <w:rsid w:val="001C7FDD"/>
    <w:rsid w:val="001D2220"/>
    <w:rsid w:val="001D4FA0"/>
    <w:rsid w:val="001D7A47"/>
    <w:rsid w:val="001E6765"/>
    <w:rsid w:val="001E7A12"/>
    <w:rsid w:val="001F3550"/>
    <w:rsid w:val="001F6E6E"/>
    <w:rsid w:val="001F779D"/>
    <w:rsid w:val="00206AEB"/>
    <w:rsid w:val="00207743"/>
    <w:rsid w:val="002235A2"/>
    <w:rsid w:val="00226C79"/>
    <w:rsid w:val="00235AA5"/>
    <w:rsid w:val="002362CB"/>
    <w:rsid w:val="00241596"/>
    <w:rsid w:val="002462A5"/>
    <w:rsid w:val="0024705A"/>
    <w:rsid w:val="00247370"/>
    <w:rsid w:val="002503BC"/>
    <w:rsid w:val="00251E0E"/>
    <w:rsid w:val="00252D30"/>
    <w:rsid w:val="0026439B"/>
    <w:rsid w:val="002711DC"/>
    <w:rsid w:val="00271224"/>
    <w:rsid w:val="00274B00"/>
    <w:rsid w:val="00277607"/>
    <w:rsid w:val="00277C6A"/>
    <w:rsid w:val="00291464"/>
    <w:rsid w:val="002A5E08"/>
    <w:rsid w:val="002A7EA4"/>
    <w:rsid w:val="002B2216"/>
    <w:rsid w:val="002B23F3"/>
    <w:rsid w:val="002D3E1B"/>
    <w:rsid w:val="002D5979"/>
    <w:rsid w:val="002D5E9D"/>
    <w:rsid w:val="002D717A"/>
    <w:rsid w:val="002E5EEA"/>
    <w:rsid w:val="002F3BD9"/>
    <w:rsid w:val="002F3C55"/>
    <w:rsid w:val="002F46AD"/>
    <w:rsid w:val="002F7DA8"/>
    <w:rsid w:val="003051B7"/>
    <w:rsid w:val="0031244B"/>
    <w:rsid w:val="0031649E"/>
    <w:rsid w:val="00334739"/>
    <w:rsid w:val="003378DE"/>
    <w:rsid w:val="00341995"/>
    <w:rsid w:val="00344F08"/>
    <w:rsid w:val="00346067"/>
    <w:rsid w:val="00350EDA"/>
    <w:rsid w:val="00351008"/>
    <w:rsid w:val="00351B71"/>
    <w:rsid w:val="00354C8D"/>
    <w:rsid w:val="00357AB1"/>
    <w:rsid w:val="00357FB6"/>
    <w:rsid w:val="00360003"/>
    <w:rsid w:val="00361A72"/>
    <w:rsid w:val="00367F12"/>
    <w:rsid w:val="00375310"/>
    <w:rsid w:val="0037656F"/>
    <w:rsid w:val="003848CC"/>
    <w:rsid w:val="003916CB"/>
    <w:rsid w:val="00394EF1"/>
    <w:rsid w:val="003A0499"/>
    <w:rsid w:val="003A49F8"/>
    <w:rsid w:val="003A5227"/>
    <w:rsid w:val="003A60CF"/>
    <w:rsid w:val="003B594B"/>
    <w:rsid w:val="003B61A9"/>
    <w:rsid w:val="003C6D95"/>
    <w:rsid w:val="003D5B0E"/>
    <w:rsid w:val="003E2509"/>
    <w:rsid w:val="003E4F83"/>
    <w:rsid w:val="003F138D"/>
    <w:rsid w:val="003F7FE3"/>
    <w:rsid w:val="00403A4E"/>
    <w:rsid w:val="004113C2"/>
    <w:rsid w:val="00413E2C"/>
    <w:rsid w:val="00417A91"/>
    <w:rsid w:val="0042125B"/>
    <w:rsid w:val="00422B3D"/>
    <w:rsid w:val="004265FF"/>
    <w:rsid w:val="004352E1"/>
    <w:rsid w:val="00451225"/>
    <w:rsid w:val="00453D64"/>
    <w:rsid w:val="0045413C"/>
    <w:rsid w:val="004579F4"/>
    <w:rsid w:val="00457A4D"/>
    <w:rsid w:val="00460052"/>
    <w:rsid w:val="0046690B"/>
    <w:rsid w:val="00471DE6"/>
    <w:rsid w:val="0047251A"/>
    <w:rsid w:val="00476E22"/>
    <w:rsid w:val="00484213"/>
    <w:rsid w:val="004846A8"/>
    <w:rsid w:val="00486C5C"/>
    <w:rsid w:val="00490FAB"/>
    <w:rsid w:val="00491D2E"/>
    <w:rsid w:val="004933A0"/>
    <w:rsid w:val="00496F8C"/>
    <w:rsid w:val="00497BC9"/>
    <w:rsid w:val="004A1F27"/>
    <w:rsid w:val="004A2F20"/>
    <w:rsid w:val="004A5631"/>
    <w:rsid w:val="004B2C03"/>
    <w:rsid w:val="004B30DD"/>
    <w:rsid w:val="004B40CD"/>
    <w:rsid w:val="004C3702"/>
    <w:rsid w:val="004D3D3B"/>
    <w:rsid w:val="004F5580"/>
    <w:rsid w:val="004F6BD5"/>
    <w:rsid w:val="004F7DDF"/>
    <w:rsid w:val="00502325"/>
    <w:rsid w:val="0051768A"/>
    <w:rsid w:val="0052070D"/>
    <w:rsid w:val="005210B9"/>
    <w:rsid w:val="00522ECF"/>
    <w:rsid w:val="0053170C"/>
    <w:rsid w:val="005345F8"/>
    <w:rsid w:val="00544346"/>
    <w:rsid w:val="005459F0"/>
    <w:rsid w:val="005462AA"/>
    <w:rsid w:val="0055038E"/>
    <w:rsid w:val="005520FE"/>
    <w:rsid w:val="00554099"/>
    <w:rsid w:val="00561D33"/>
    <w:rsid w:val="00562BA3"/>
    <w:rsid w:val="00563629"/>
    <w:rsid w:val="005722CE"/>
    <w:rsid w:val="00572FBA"/>
    <w:rsid w:val="00576C47"/>
    <w:rsid w:val="005776AF"/>
    <w:rsid w:val="0058124E"/>
    <w:rsid w:val="00591AF4"/>
    <w:rsid w:val="0059437F"/>
    <w:rsid w:val="005951CE"/>
    <w:rsid w:val="005A16A2"/>
    <w:rsid w:val="005A1FDC"/>
    <w:rsid w:val="005A2126"/>
    <w:rsid w:val="005A7B18"/>
    <w:rsid w:val="005B0BD7"/>
    <w:rsid w:val="005B52EB"/>
    <w:rsid w:val="005B72A6"/>
    <w:rsid w:val="005C0849"/>
    <w:rsid w:val="005D5A26"/>
    <w:rsid w:val="005E2E08"/>
    <w:rsid w:val="005F2A2F"/>
    <w:rsid w:val="005F6EE4"/>
    <w:rsid w:val="00604323"/>
    <w:rsid w:val="00604873"/>
    <w:rsid w:val="00605E39"/>
    <w:rsid w:val="0061507C"/>
    <w:rsid w:val="00615A55"/>
    <w:rsid w:val="00623BA3"/>
    <w:rsid w:val="0063209A"/>
    <w:rsid w:val="00636C0B"/>
    <w:rsid w:val="00640C16"/>
    <w:rsid w:val="00640CEF"/>
    <w:rsid w:val="00641233"/>
    <w:rsid w:val="00641914"/>
    <w:rsid w:val="00641E65"/>
    <w:rsid w:val="006440EE"/>
    <w:rsid w:val="006446FE"/>
    <w:rsid w:val="00646402"/>
    <w:rsid w:val="00652994"/>
    <w:rsid w:val="00653DCC"/>
    <w:rsid w:val="0065568B"/>
    <w:rsid w:val="00661BF2"/>
    <w:rsid w:val="006633EF"/>
    <w:rsid w:val="0066349F"/>
    <w:rsid w:val="00667D21"/>
    <w:rsid w:val="00670C27"/>
    <w:rsid w:val="00674B95"/>
    <w:rsid w:val="00677289"/>
    <w:rsid w:val="006823AD"/>
    <w:rsid w:val="00683D2B"/>
    <w:rsid w:val="006843CB"/>
    <w:rsid w:val="006A1AEB"/>
    <w:rsid w:val="006A7A9D"/>
    <w:rsid w:val="006B7585"/>
    <w:rsid w:val="006C52C9"/>
    <w:rsid w:val="006C769F"/>
    <w:rsid w:val="006D0489"/>
    <w:rsid w:val="006D2D48"/>
    <w:rsid w:val="006D4309"/>
    <w:rsid w:val="006E3605"/>
    <w:rsid w:val="00723291"/>
    <w:rsid w:val="00725487"/>
    <w:rsid w:val="0072576C"/>
    <w:rsid w:val="00726D9B"/>
    <w:rsid w:val="00740643"/>
    <w:rsid w:val="00741E7B"/>
    <w:rsid w:val="007743D0"/>
    <w:rsid w:val="00780210"/>
    <w:rsid w:val="00790D78"/>
    <w:rsid w:val="007961E3"/>
    <w:rsid w:val="007965E1"/>
    <w:rsid w:val="007A4F11"/>
    <w:rsid w:val="007A66C8"/>
    <w:rsid w:val="007A7BAA"/>
    <w:rsid w:val="007B3BCA"/>
    <w:rsid w:val="007B4DE9"/>
    <w:rsid w:val="007C31C0"/>
    <w:rsid w:val="007C63F7"/>
    <w:rsid w:val="007D1BC3"/>
    <w:rsid w:val="007E3616"/>
    <w:rsid w:val="007F1DDD"/>
    <w:rsid w:val="007F217C"/>
    <w:rsid w:val="00801335"/>
    <w:rsid w:val="008063BB"/>
    <w:rsid w:val="00811B8E"/>
    <w:rsid w:val="0081391A"/>
    <w:rsid w:val="00813AA3"/>
    <w:rsid w:val="00813C50"/>
    <w:rsid w:val="00820C6F"/>
    <w:rsid w:val="00821BC4"/>
    <w:rsid w:val="00831085"/>
    <w:rsid w:val="00831515"/>
    <w:rsid w:val="00831DD9"/>
    <w:rsid w:val="00834099"/>
    <w:rsid w:val="00836035"/>
    <w:rsid w:val="00845172"/>
    <w:rsid w:val="00845DE8"/>
    <w:rsid w:val="00847F47"/>
    <w:rsid w:val="00853ECD"/>
    <w:rsid w:val="00856A5A"/>
    <w:rsid w:val="00860047"/>
    <w:rsid w:val="00861817"/>
    <w:rsid w:val="00862C47"/>
    <w:rsid w:val="008645D2"/>
    <w:rsid w:val="008656FB"/>
    <w:rsid w:val="008660A5"/>
    <w:rsid w:val="00883CFE"/>
    <w:rsid w:val="00893ACF"/>
    <w:rsid w:val="008A553F"/>
    <w:rsid w:val="008C25E7"/>
    <w:rsid w:val="008C60F3"/>
    <w:rsid w:val="008C6F36"/>
    <w:rsid w:val="008C794A"/>
    <w:rsid w:val="008D440D"/>
    <w:rsid w:val="008D6FAD"/>
    <w:rsid w:val="008D7DAC"/>
    <w:rsid w:val="008E0FF6"/>
    <w:rsid w:val="008E1D0B"/>
    <w:rsid w:val="008E4795"/>
    <w:rsid w:val="008E6145"/>
    <w:rsid w:val="008F1756"/>
    <w:rsid w:val="008F44F9"/>
    <w:rsid w:val="008F558D"/>
    <w:rsid w:val="008F5922"/>
    <w:rsid w:val="00904FB2"/>
    <w:rsid w:val="00906800"/>
    <w:rsid w:val="009122AD"/>
    <w:rsid w:val="00923CF3"/>
    <w:rsid w:val="00926294"/>
    <w:rsid w:val="00934482"/>
    <w:rsid w:val="00942AEA"/>
    <w:rsid w:val="009438CC"/>
    <w:rsid w:val="00943FF4"/>
    <w:rsid w:val="00945912"/>
    <w:rsid w:val="009631D1"/>
    <w:rsid w:val="00965CD0"/>
    <w:rsid w:val="00977A65"/>
    <w:rsid w:val="00980665"/>
    <w:rsid w:val="00983ABE"/>
    <w:rsid w:val="00996CB5"/>
    <w:rsid w:val="009A16E3"/>
    <w:rsid w:val="009A23E7"/>
    <w:rsid w:val="009A292C"/>
    <w:rsid w:val="009A5AB5"/>
    <w:rsid w:val="009B0409"/>
    <w:rsid w:val="009B2941"/>
    <w:rsid w:val="009C1F94"/>
    <w:rsid w:val="009C5051"/>
    <w:rsid w:val="009D035C"/>
    <w:rsid w:val="009D4F30"/>
    <w:rsid w:val="009D59F9"/>
    <w:rsid w:val="009D7196"/>
    <w:rsid w:val="009E7C15"/>
    <w:rsid w:val="00A0562A"/>
    <w:rsid w:val="00A05E48"/>
    <w:rsid w:val="00A21583"/>
    <w:rsid w:val="00A25188"/>
    <w:rsid w:val="00A27274"/>
    <w:rsid w:val="00A37114"/>
    <w:rsid w:val="00A3752B"/>
    <w:rsid w:val="00A46247"/>
    <w:rsid w:val="00A50D91"/>
    <w:rsid w:val="00A551D6"/>
    <w:rsid w:val="00A55B8E"/>
    <w:rsid w:val="00A63D1E"/>
    <w:rsid w:val="00A65BFF"/>
    <w:rsid w:val="00A70DD7"/>
    <w:rsid w:val="00A73B35"/>
    <w:rsid w:val="00A7793E"/>
    <w:rsid w:val="00A8178B"/>
    <w:rsid w:val="00A81884"/>
    <w:rsid w:val="00A95109"/>
    <w:rsid w:val="00A96788"/>
    <w:rsid w:val="00A971BA"/>
    <w:rsid w:val="00AA0BF0"/>
    <w:rsid w:val="00AB4AFF"/>
    <w:rsid w:val="00AB4FC1"/>
    <w:rsid w:val="00AC0B24"/>
    <w:rsid w:val="00AC5D7A"/>
    <w:rsid w:val="00AC7D3C"/>
    <w:rsid w:val="00AD1AF6"/>
    <w:rsid w:val="00AE1C87"/>
    <w:rsid w:val="00AE205A"/>
    <w:rsid w:val="00AE6BD5"/>
    <w:rsid w:val="00AE6D23"/>
    <w:rsid w:val="00AE74D3"/>
    <w:rsid w:val="00AF2707"/>
    <w:rsid w:val="00AF7A3E"/>
    <w:rsid w:val="00B0525D"/>
    <w:rsid w:val="00B11440"/>
    <w:rsid w:val="00B13087"/>
    <w:rsid w:val="00B17629"/>
    <w:rsid w:val="00B27C1B"/>
    <w:rsid w:val="00B33889"/>
    <w:rsid w:val="00B51145"/>
    <w:rsid w:val="00B544EA"/>
    <w:rsid w:val="00B72067"/>
    <w:rsid w:val="00B806B0"/>
    <w:rsid w:val="00B818E2"/>
    <w:rsid w:val="00B86076"/>
    <w:rsid w:val="00B86DFA"/>
    <w:rsid w:val="00B8774B"/>
    <w:rsid w:val="00B9727D"/>
    <w:rsid w:val="00BA2CB1"/>
    <w:rsid w:val="00BA58F1"/>
    <w:rsid w:val="00BA6C3D"/>
    <w:rsid w:val="00BB16EF"/>
    <w:rsid w:val="00BB23D5"/>
    <w:rsid w:val="00BB2CC9"/>
    <w:rsid w:val="00BB5D44"/>
    <w:rsid w:val="00BB64B9"/>
    <w:rsid w:val="00BC6228"/>
    <w:rsid w:val="00BD4E48"/>
    <w:rsid w:val="00BD524B"/>
    <w:rsid w:val="00BE00FD"/>
    <w:rsid w:val="00BE03E7"/>
    <w:rsid w:val="00BE0745"/>
    <w:rsid w:val="00BE2102"/>
    <w:rsid w:val="00BE3A2A"/>
    <w:rsid w:val="00BE7257"/>
    <w:rsid w:val="00BF5FC8"/>
    <w:rsid w:val="00BF6E34"/>
    <w:rsid w:val="00C05930"/>
    <w:rsid w:val="00C05F32"/>
    <w:rsid w:val="00C10109"/>
    <w:rsid w:val="00C138A8"/>
    <w:rsid w:val="00C13F8F"/>
    <w:rsid w:val="00C1404E"/>
    <w:rsid w:val="00C20271"/>
    <w:rsid w:val="00C23336"/>
    <w:rsid w:val="00C254A7"/>
    <w:rsid w:val="00C25718"/>
    <w:rsid w:val="00C25DB7"/>
    <w:rsid w:val="00C3004B"/>
    <w:rsid w:val="00C40243"/>
    <w:rsid w:val="00C41229"/>
    <w:rsid w:val="00C42A91"/>
    <w:rsid w:val="00C47440"/>
    <w:rsid w:val="00C52FF1"/>
    <w:rsid w:val="00C6130F"/>
    <w:rsid w:val="00C674AA"/>
    <w:rsid w:val="00C761CC"/>
    <w:rsid w:val="00C77626"/>
    <w:rsid w:val="00C80004"/>
    <w:rsid w:val="00C8409F"/>
    <w:rsid w:val="00C847EB"/>
    <w:rsid w:val="00C86B02"/>
    <w:rsid w:val="00C9250A"/>
    <w:rsid w:val="00CA11E3"/>
    <w:rsid w:val="00CA575E"/>
    <w:rsid w:val="00CB66E6"/>
    <w:rsid w:val="00CB6C1D"/>
    <w:rsid w:val="00CC2BB0"/>
    <w:rsid w:val="00CC510B"/>
    <w:rsid w:val="00CE0DF7"/>
    <w:rsid w:val="00CE2B5A"/>
    <w:rsid w:val="00CE334E"/>
    <w:rsid w:val="00CE5CF4"/>
    <w:rsid w:val="00CF02FF"/>
    <w:rsid w:val="00CF0D7C"/>
    <w:rsid w:val="00D106A8"/>
    <w:rsid w:val="00D115A5"/>
    <w:rsid w:val="00D1319C"/>
    <w:rsid w:val="00D1596B"/>
    <w:rsid w:val="00D179D5"/>
    <w:rsid w:val="00D246AF"/>
    <w:rsid w:val="00D27801"/>
    <w:rsid w:val="00D34AFE"/>
    <w:rsid w:val="00D362A9"/>
    <w:rsid w:val="00D3767B"/>
    <w:rsid w:val="00D42834"/>
    <w:rsid w:val="00D50C09"/>
    <w:rsid w:val="00D50E71"/>
    <w:rsid w:val="00D50EBA"/>
    <w:rsid w:val="00D52CF2"/>
    <w:rsid w:val="00D60DFA"/>
    <w:rsid w:val="00D75493"/>
    <w:rsid w:val="00D75F1B"/>
    <w:rsid w:val="00D83032"/>
    <w:rsid w:val="00D9285F"/>
    <w:rsid w:val="00D93B15"/>
    <w:rsid w:val="00D9764C"/>
    <w:rsid w:val="00DA5DDD"/>
    <w:rsid w:val="00DB2176"/>
    <w:rsid w:val="00DB4291"/>
    <w:rsid w:val="00DB4662"/>
    <w:rsid w:val="00DB567A"/>
    <w:rsid w:val="00DC0C65"/>
    <w:rsid w:val="00DD0654"/>
    <w:rsid w:val="00DD3CED"/>
    <w:rsid w:val="00DD766F"/>
    <w:rsid w:val="00DE25FA"/>
    <w:rsid w:val="00DE2B1C"/>
    <w:rsid w:val="00DF1820"/>
    <w:rsid w:val="00E022C6"/>
    <w:rsid w:val="00E14AA7"/>
    <w:rsid w:val="00E22743"/>
    <w:rsid w:val="00E24621"/>
    <w:rsid w:val="00E24F46"/>
    <w:rsid w:val="00E33440"/>
    <w:rsid w:val="00E35C03"/>
    <w:rsid w:val="00E405C4"/>
    <w:rsid w:val="00E553E8"/>
    <w:rsid w:val="00E632EE"/>
    <w:rsid w:val="00E6494E"/>
    <w:rsid w:val="00E65AC9"/>
    <w:rsid w:val="00E67204"/>
    <w:rsid w:val="00E73517"/>
    <w:rsid w:val="00E74143"/>
    <w:rsid w:val="00E7611D"/>
    <w:rsid w:val="00E81966"/>
    <w:rsid w:val="00E83260"/>
    <w:rsid w:val="00E83F68"/>
    <w:rsid w:val="00E84C22"/>
    <w:rsid w:val="00E90C83"/>
    <w:rsid w:val="00E94BC9"/>
    <w:rsid w:val="00E9775F"/>
    <w:rsid w:val="00EB008D"/>
    <w:rsid w:val="00EB276B"/>
    <w:rsid w:val="00EB5C97"/>
    <w:rsid w:val="00EB6ECC"/>
    <w:rsid w:val="00EB6ED4"/>
    <w:rsid w:val="00EC5848"/>
    <w:rsid w:val="00EC7F24"/>
    <w:rsid w:val="00EE0B5E"/>
    <w:rsid w:val="00EE34A1"/>
    <w:rsid w:val="00EE7D1C"/>
    <w:rsid w:val="00EF24F5"/>
    <w:rsid w:val="00EF290D"/>
    <w:rsid w:val="00EF703B"/>
    <w:rsid w:val="00F0203A"/>
    <w:rsid w:val="00F05E90"/>
    <w:rsid w:val="00F12AFE"/>
    <w:rsid w:val="00F12E0C"/>
    <w:rsid w:val="00F2003C"/>
    <w:rsid w:val="00F2208B"/>
    <w:rsid w:val="00F24D1F"/>
    <w:rsid w:val="00F3030D"/>
    <w:rsid w:val="00F35A0A"/>
    <w:rsid w:val="00F40AAC"/>
    <w:rsid w:val="00F47272"/>
    <w:rsid w:val="00F50BD1"/>
    <w:rsid w:val="00F61B32"/>
    <w:rsid w:val="00F72039"/>
    <w:rsid w:val="00F82698"/>
    <w:rsid w:val="00FB31D4"/>
    <w:rsid w:val="00FB5FEF"/>
    <w:rsid w:val="00FC00CF"/>
    <w:rsid w:val="00FC1F47"/>
    <w:rsid w:val="00FC3624"/>
    <w:rsid w:val="00FC46D2"/>
    <w:rsid w:val="00FC7823"/>
    <w:rsid w:val="00FE2607"/>
    <w:rsid w:val="00FF2DF0"/>
    <w:rsid w:val="00FF47A3"/>
    <w:rsid w:val="00FF4C43"/>
    <w:rsid w:val="00FF673B"/>
    <w:rsid w:val="12AF05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unhideWhenUsed="1"/>
    <w:lsdException w:name="header" w:uiPriority="99"/>
    <w:lsdException w:name="footer" w:uiPriority="99"/>
    <w:lsdException w:name="index heading" w:semiHidden="1" w:unhideWhenUsed="1"/>
    <w:lsdException w:name="caption"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40" w:lineRule="atLeast"/>
    </w:pPr>
    <w:rPr>
      <w:sz w:val="26"/>
      <w:lang w:eastAsia="en-US"/>
    </w:rPr>
  </w:style>
  <w:style w:type="paragraph" w:styleId="Heading1">
    <w:name w:val="heading 1"/>
    <w:next w:val="Basictext"/>
    <w:link w:val="Heading1Char"/>
    <w:qFormat/>
    <w:pPr>
      <w:keepNext/>
      <w:keepLines/>
      <w:numPr>
        <w:numId w:val="1"/>
      </w:numPr>
      <w:tabs>
        <w:tab w:val="left" w:pos="851"/>
      </w:tabs>
      <w:spacing w:before="240" w:after="240"/>
      <w:outlineLvl w:val="0"/>
    </w:pPr>
    <w:rPr>
      <w:b/>
      <w:caps/>
      <w:kern w:val="28"/>
      <w:sz w:val="28"/>
      <w:szCs w:val="24"/>
      <w:lang w:eastAsia="en-US"/>
    </w:rPr>
  </w:style>
  <w:style w:type="paragraph" w:styleId="Heading2">
    <w:name w:val="heading 2"/>
    <w:next w:val="Basictext"/>
    <w:link w:val="Heading2Char"/>
    <w:qFormat/>
    <w:pPr>
      <w:keepNext/>
      <w:keepLines/>
      <w:numPr>
        <w:ilvl w:val="1"/>
        <w:numId w:val="1"/>
      </w:numPr>
      <w:tabs>
        <w:tab w:val="left" w:pos="432"/>
        <w:tab w:val="left" w:pos="851"/>
      </w:tabs>
      <w:spacing w:before="220" w:after="220"/>
      <w:outlineLvl w:val="1"/>
    </w:pPr>
    <w:rPr>
      <w:sz w:val="22"/>
      <w:szCs w:val="22"/>
      <w:lang w:eastAsia="en-US"/>
    </w:rPr>
  </w:style>
  <w:style w:type="paragraph" w:styleId="Heading3">
    <w:name w:val="heading 3"/>
    <w:next w:val="Basictext"/>
    <w:link w:val="Heading3Char"/>
    <w:uiPriority w:val="9"/>
    <w:qFormat/>
    <w:pPr>
      <w:keepNext/>
      <w:keepLines/>
      <w:numPr>
        <w:ilvl w:val="2"/>
        <w:numId w:val="1"/>
      </w:numPr>
      <w:tabs>
        <w:tab w:val="clear" w:pos="720"/>
        <w:tab w:val="left" w:pos="432"/>
        <w:tab w:val="left" w:pos="851"/>
      </w:tabs>
      <w:spacing w:before="200"/>
      <w:ind w:left="851" w:hanging="851"/>
      <w:outlineLvl w:val="2"/>
    </w:pPr>
    <w:rPr>
      <w:i/>
      <w:sz w:val="22"/>
      <w:lang w:eastAsia="en-US"/>
    </w:rPr>
  </w:style>
  <w:style w:type="paragraph" w:styleId="Heading4">
    <w:name w:val="heading 4"/>
    <w:basedOn w:val="Normal"/>
    <w:next w:val="Normal"/>
    <w:qFormat/>
    <w:pPr>
      <w:keepNext/>
      <w:keepLines/>
      <w:numPr>
        <w:ilvl w:val="3"/>
        <w:numId w:val="1"/>
      </w:numPr>
      <w:tabs>
        <w:tab w:val="clear" w:pos="864"/>
        <w:tab w:val="left" w:pos="432"/>
        <w:tab w:val="left" w:pos="851"/>
      </w:tabs>
      <w:spacing w:before="680" w:after="340"/>
      <w:ind w:left="851" w:hanging="851"/>
      <w:outlineLvl w:val="3"/>
    </w:pPr>
    <w:rPr>
      <w:sz w:val="28"/>
    </w:rPr>
  </w:style>
  <w:style w:type="paragraph" w:styleId="Heading5">
    <w:name w:val="heading 5"/>
    <w:basedOn w:val="Normal"/>
    <w:next w:val="Normal"/>
    <w:qFormat/>
    <w:pPr>
      <w:numPr>
        <w:ilvl w:val="4"/>
        <w:numId w:val="1"/>
      </w:numPr>
      <w:tabs>
        <w:tab w:val="left" w:pos="432"/>
      </w:tabs>
      <w:spacing w:before="240" w:after="60"/>
      <w:outlineLvl w:val="4"/>
    </w:pPr>
    <w:rPr>
      <w:sz w:val="22"/>
    </w:rPr>
  </w:style>
  <w:style w:type="paragraph" w:styleId="Heading6">
    <w:name w:val="heading 6"/>
    <w:basedOn w:val="Normal"/>
    <w:next w:val="Normal"/>
    <w:qFormat/>
    <w:pPr>
      <w:numPr>
        <w:ilvl w:val="5"/>
        <w:numId w:val="1"/>
      </w:numPr>
      <w:tabs>
        <w:tab w:val="left" w:pos="432"/>
      </w:tabs>
      <w:spacing w:before="240" w:after="60"/>
      <w:outlineLvl w:val="5"/>
    </w:pPr>
    <w:rPr>
      <w:i/>
      <w:sz w:val="22"/>
    </w:rPr>
  </w:style>
  <w:style w:type="paragraph" w:styleId="Heading7">
    <w:name w:val="heading 7"/>
    <w:basedOn w:val="Normal"/>
    <w:next w:val="Normal"/>
    <w:qFormat/>
    <w:pPr>
      <w:numPr>
        <w:ilvl w:val="6"/>
        <w:numId w:val="1"/>
      </w:numPr>
      <w:tabs>
        <w:tab w:val="left" w:pos="432"/>
      </w:tabs>
      <w:spacing w:before="240" w:after="60"/>
      <w:outlineLvl w:val="6"/>
    </w:pPr>
    <w:rPr>
      <w:rFonts w:ascii="Arial" w:hAnsi="Arial"/>
      <w:sz w:val="20"/>
    </w:rPr>
  </w:style>
  <w:style w:type="paragraph" w:styleId="Heading8">
    <w:name w:val="heading 8"/>
    <w:basedOn w:val="Normal"/>
    <w:next w:val="Normal"/>
    <w:qFormat/>
    <w:pPr>
      <w:numPr>
        <w:ilvl w:val="7"/>
        <w:numId w:val="1"/>
      </w:numPr>
      <w:tabs>
        <w:tab w:val="left" w:pos="432"/>
      </w:tabs>
      <w:spacing w:before="240" w:after="60"/>
      <w:outlineLvl w:val="7"/>
    </w:pPr>
    <w:rPr>
      <w:rFonts w:ascii="Arial" w:hAnsi="Arial"/>
      <w:i/>
      <w:sz w:val="20"/>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link w:val="BasictextChar"/>
    <w:pPr>
      <w:spacing w:before="120"/>
      <w:jc w:val="both"/>
    </w:pPr>
    <w:rPr>
      <w:rFonts w:cs="Arial"/>
      <w:color w:val="000000"/>
      <w:sz w:val="22"/>
      <w:szCs w:val="15"/>
      <w:lang w:eastAsia="en-US"/>
    </w:rPr>
  </w:style>
  <w:style w:type="paragraph" w:styleId="CommentSubject">
    <w:name w:val="annotation subject"/>
    <w:basedOn w:val="CommentText"/>
    <w:next w:val="CommentText"/>
    <w:link w:val="CommentSubjectChar"/>
    <w:unhideWhenUsed/>
    <w:rPr>
      <w:b/>
      <w:bCs/>
    </w:rPr>
  </w:style>
  <w:style w:type="paragraph" w:styleId="CommentText">
    <w:name w:val="annotation text"/>
    <w:basedOn w:val="Normal"/>
    <w:link w:val="CommentTextChar"/>
    <w:unhideWhenUsed/>
    <w:pPr>
      <w:spacing w:line="240" w:lineRule="auto"/>
    </w:pPr>
    <w:rPr>
      <w:sz w:val="20"/>
    </w:rPr>
  </w:style>
  <w:style w:type="paragraph" w:styleId="TOC7">
    <w:name w:val="toc 7"/>
    <w:basedOn w:val="Normal"/>
    <w:next w:val="Normal"/>
    <w:semiHidden/>
    <w:pPr>
      <w:ind w:left="1560"/>
    </w:pPr>
    <w:rPr>
      <w:sz w:val="18"/>
    </w:rPr>
  </w:style>
  <w:style w:type="paragraph" w:styleId="Caption">
    <w:name w:val="caption"/>
    <w:basedOn w:val="Normal"/>
    <w:next w:val="Normal"/>
    <w:uiPriority w:val="35"/>
    <w:qFormat/>
    <w:pPr>
      <w:spacing w:before="120" w:after="120"/>
      <w:jc w:val="both"/>
    </w:pPr>
    <w:rPr>
      <w:b/>
    </w:rPr>
  </w:style>
  <w:style w:type="paragraph" w:styleId="TOC5">
    <w:name w:val="toc 5"/>
    <w:basedOn w:val="Normal"/>
    <w:next w:val="Normal"/>
    <w:semiHidden/>
    <w:pPr>
      <w:ind w:left="1040"/>
    </w:pPr>
    <w:rPr>
      <w:sz w:val="18"/>
    </w:rPr>
  </w:style>
  <w:style w:type="paragraph" w:styleId="TOC3">
    <w:name w:val="toc 3"/>
    <w:basedOn w:val="Normal"/>
    <w:uiPriority w:val="39"/>
    <w:qFormat/>
    <w:pPr>
      <w:keepLines/>
      <w:tabs>
        <w:tab w:val="right" w:leader="dot" w:pos="8222"/>
      </w:tabs>
      <w:ind w:left="1701" w:right="284" w:hanging="567"/>
    </w:pPr>
    <w:rPr>
      <w:sz w:val="22"/>
    </w:rPr>
  </w:style>
  <w:style w:type="paragraph" w:styleId="TOC8">
    <w:name w:val="toc 8"/>
    <w:basedOn w:val="Normal"/>
    <w:next w:val="Normal"/>
    <w:semiHidden/>
    <w:pPr>
      <w:ind w:left="1820"/>
    </w:pPr>
    <w:rPr>
      <w:sz w:val="18"/>
    </w:rPr>
  </w:style>
  <w:style w:type="paragraph" w:styleId="BalloonText">
    <w:name w:val="Balloon Text"/>
    <w:basedOn w:val="Normal"/>
    <w:link w:val="BalloonTextChar"/>
    <w:uiPriority w:val="99"/>
    <w:unhideWhenUsed/>
    <w:pPr>
      <w:spacing w:line="240" w:lineRule="auto"/>
    </w:pPr>
    <w:rPr>
      <w:rFonts w:ascii="Tahoma" w:eastAsia="SimSun" w:hAnsi="Tahoma" w:cs="Tahoma"/>
      <w:sz w:val="16"/>
      <w:szCs w:val="16"/>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TOC2"/>
    <w:uiPriority w:val="39"/>
    <w:qFormat/>
    <w:pPr>
      <w:keepLines/>
      <w:tabs>
        <w:tab w:val="right" w:leader="dot" w:pos="8222"/>
      </w:tabs>
      <w:spacing w:before="120" w:after="120"/>
      <w:ind w:left="567" w:right="284" w:hanging="567"/>
    </w:pPr>
    <w:rPr>
      <w:caps/>
    </w:rPr>
  </w:style>
  <w:style w:type="paragraph" w:styleId="TOC2">
    <w:name w:val="toc 2"/>
    <w:basedOn w:val="Normal"/>
    <w:uiPriority w:val="39"/>
    <w:qFormat/>
    <w:pPr>
      <w:keepLines/>
      <w:tabs>
        <w:tab w:val="right" w:leader="dot" w:pos="8222"/>
      </w:tabs>
      <w:ind w:left="1134" w:right="284" w:hanging="567"/>
    </w:pPr>
  </w:style>
  <w:style w:type="paragraph" w:styleId="TOC4">
    <w:name w:val="toc 4"/>
    <w:basedOn w:val="Normal"/>
    <w:semiHidden/>
    <w:pPr>
      <w:keepLines/>
      <w:tabs>
        <w:tab w:val="right" w:leader="dot" w:pos="8222"/>
      </w:tabs>
      <w:ind w:left="2552" w:right="284" w:hanging="851"/>
      <w:jc w:val="both"/>
    </w:pPr>
    <w:rPr>
      <w:i/>
      <w:sz w:val="22"/>
    </w:rPr>
  </w:style>
  <w:style w:type="paragraph" w:styleId="Subtitle">
    <w:name w:val="Subtitle"/>
    <w:next w:val="Basictext"/>
    <w:qFormat/>
    <w:pPr>
      <w:keepNext/>
      <w:spacing w:before="360" w:after="120"/>
      <w:outlineLvl w:val="1"/>
    </w:pPr>
    <w:rPr>
      <w:sz w:val="28"/>
      <w:szCs w:val="24"/>
      <w:lang w:eastAsia="en-US"/>
    </w:rPr>
  </w:style>
  <w:style w:type="paragraph" w:styleId="FootnoteText">
    <w:name w:val="footnote text"/>
    <w:basedOn w:val="Normal"/>
    <w:link w:val="FootnoteTextChar"/>
    <w:semiHidden/>
    <w:pPr>
      <w:tabs>
        <w:tab w:val="left" w:pos="425"/>
      </w:tabs>
      <w:spacing w:line="240" w:lineRule="auto"/>
    </w:pPr>
    <w:rPr>
      <w:color w:val="000000"/>
      <w:sz w:val="18"/>
      <w:szCs w:val="16"/>
    </w:rPr>
  </w:style>
  <w:style w:type="paragraph" w:styleId="TOC6">
    <w:name w:val="toc 6"/>
    <w:basedOn w:val="Normal"/>
    <w:next w:val="Normal"/>
    <w:semiHidden/>
    <w:pPr>
      <w:ind w:left="1300"/>
    </w:pPr>
    <w:rPr>
      <w:sz w:val="18"/>
    </w:rPr>
  </w:style>
  <w:style w:type="paragraph" w:styleId="TableofFigures">
    <w:name w:val="table of figures"/>
    <w:basedOn w:val="Normal"/>
    <w:next w:val="Normal"/>
    <w:semiHidden/>
    <w:pPr>
      <w:tabs>
        <w:tab w:val="left" w:pos="1134"/>
        <w:tab w:val="right" w:leader="dot" w:pos="8222"/>
      </w:tabs>
      <w:ind w:left="1134" w:right="282" w:hanging="1134"/>
      <w:jc w:val="both"/>
    </w:pPr>
  </w:style>
  <w:style w:type="paragraph" w:styleId="TOC9">
    <w:name w:val="toc 9"/>
    <w:basedOn w:val="Normal"/>
    <w:next w:val="Normal"/>
    <w:semiHidden/>
    <w:pPr>
      <w:ind w:left="2080"/>
    </w:pPr>
    <w:rPr>
      <w:sz w:val="18"/>
    </w:rPr>
  </w:style>
  <w:style w:type="paragraph" w:styleId="NormalWeb">
    <w:name w:val="Normal (Web)"/>
    <w:basedOn w:val="Normal"/>
    <w:unhideWhenUsed/>
    <w:pPr>
      <w:spacing w:before="100" w:beforeAutospacing="1" w:after="100" w:afterAutospacing="1" w:line="240" w:lineRule="auto"/>
    </w:pPr>
    <w:rPr>
      <w:rFonts w:eastAsia="Times New Roman"/>
      <w:sz w:val="24"/>
      <w:szCs w:val="24"/>
    </w:rPr>
  </w:style>
  <w:style w:type="character" w:styleId="Strong">
    <w:name w:val="Strong"/>
    <w:qFormat/>
    <w:rPr>
      <w:b/>
      <w:bCs/>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unhideWhenUsed/>
    <w:rPr>
      <w:sz w:val="16"/>
      <w:szCs w:val="16"/>
    </w:rPr>
  </w:style>
  <w:style w:type="character" w:styleId="FootnoteReference">
    <w:name w:val="footnote reference"/>
    <w:semiHidden/>
    <w:rPr>
      <w:vertAlign w:val="superscript"/>
    </w:rPr>
  </w:style>
  <w:style w:type="table" w:styleId="TableGrid">
    <w:name w:val="Table Grid"/>
    <w:basedOn w:val="TableNormal"/>
    <w:uiPriority w:val="59"/>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basedOn w:val="Normal"/>
    <w:pPr>
      <w:numPr>
        <w:numId w:val="2"/>
      </w:numPr>
      <w:spacing w:line="240" w:lineRule="auto"/>
      <w:jc w:val="both"/>
    </w:pPr>
    <w:rPr>
      <w:sz w:val="22"/>
      <w:szCs w:val="22"/>
    </w:rPr>
  </w:style>
  <w:style w:type="paragraph" w:customStyle="1" w:styleId="Bullet2">
    <w:name w:val="Bullet 2"/>
    <w:basedOn w:val="Normal"/>
    <w:pPr>
      <w:numPr>
        <w:ilvl w:val="1"/>
        <w:numId w:val="2"/>
      </w:numPr>
      <w:tabs>
        <w:tab w:val="clear" w:pos="1080"/>
        <w:tab w:val="left" w:pos="360"/>
        <w:tab w:val="left" w:pos="720"/>
      </w:tabs>
      <w:spacing w:line="240" w:lineRule="auto"/>
      <w:ind w:left="720"/>
      <w:jc w:val="both"/>
    </w:pPr>
    <w:rPr>
      <w:sz w:val="22"/>
      <w:szCs w:val="22"/>
      <w:lang w:eastAsia="zh-TW"/>
    </w:rPr>
  </w:style>
  <w:style w:type="paragraph" w:customStyle="1" w:styleId="Table">
    <w:name w:val="Table"/>
    <w:basedOn w:val="Basictext"/>
    <w:pPr>
      <w:spacing w:before="0"/>
      <w:jc w:val="left"/>
    </w:pPr>
    <w:rPr>
      <w:sz w:val="20"/>
      <w:szCs w:val="20"/>
    </w:rPr>
  </w:style>
  <w:style w:type="paragraph" w:customStyle="1" w:styleId="Figure">
    <w:name w:val="Figure"/>
    <w:basedOn w:val="Basictext"/>
    <w:next w:val="Figuretitle"/>
    <w:pPr>
      <w:keepNext/>
      <w:spacing w:before="240"/>
      <w:jc w:val="left"/>
    </w:pPr>
  </w:style>
  <w:style w:type="paragraph" w:customStyle="1" w:styleId="Figuretitle">
    <w:name w:val="Figure title"/>
    <w:basedOn w:val="Basictext"/>
    <w:next w:val="Basictext"/>
    <w:pPr>
      <w:tabs>
        <w:tab w:val="left" w:pos="1418"/>
      </w:tabs>
      <w:spacing w:after="120"/>
      <w:ind w:left="1418" w:hanging="1418"/>
      <w:jc w:val="left"/>
    </w:pPr>
    <w:rPr>
      <w:i/>
    </w:rPr>
  </w:style>
  <w:style w:type="paragraph" w:customStyle="1" w:styleId="Referencelist">
    <w:name w:val="Reference list"/>
    <w:basedOn w:val="Basictext"/>
    <w:pPr>
      <w:spacing w:before="0"/>
      <w:ind w:left="284" w:hanging="284"/>
      <w:jc w:val="left"/>
    </w:pPr>
  </w:style>
  <w:style w:type="paragraph" w:customStyle="1" w:styleId="Maintitle">
    <w:name w:val="Main title"/>
    <w:basedOn w:val="Basictext"/>
    <w:next w:val="Authors"/>
    <w:pPr>
      <w:spacing w:before="0" w:after="480"/>
      <w:jc w:val="center"/>
    </w:pPr>
    <w:rPr>
      <w:caps/>
      <w:sz w:val="32"/>
      <w:szCs w:val="32"/>
    </w:rPr>
  </w:style>
  <w:style w:type="paragraph" w:customStyle="1" w:styleId="Authors">
    <w:name w:val="Authors"/>
    <w:pPr>
      <w:spacing w:before="120"/>
      <w:ind w:left="284" w:hanging="284"/>
    </w:pPr>
    <w:rPr>
      <w:rFonts w:cs="Arial"/>
      <w:color w:val="000000"/>
      <w:sz w:val="24"/>
      <w:szCs w:val="24"/>
      <w:lang w:eastAsia="en-US"/>
    </w:rPr>
  </w:style>
  <w:style w:type="paragraph" w:customStyle="1" w:styleId="Abstract">
    <w:name w:val="Abstract"/>
    <w:basedOn w:val="Basictext"/>
    <w:next w:val="Basictext"/>
    <w:rPr>
      <w:i/>
      <w:szCs w:val="18"/>
    </w:rPr>
  </w:style>
  <w:style w:type="paragraph" w:customStyle="1" w:styleId="TOCHeading1">
    <w:name w:val="TOC Heading1"/>
    <w:basedOn w:val="Heading1"/>
    <w:next w:val="Normal"/>
    <w:uiPriority w:val="39"/>
    <w:unhideWhenUsed/>
    <w:qFormat/>
    <w:pPr>
      <w:numPr>
        <w:numId w:val="0"/>
      </w:numPr>
      <w:tabs>
        <w:tab w:val="clear" w:pos="851"/>
      </w:tabs>
      <w:spacing w:before="480" w:after="0"/>
      <w:outlineLvl w:val="9"/>
    </w:pPr>
    <w:rPr>
      <w:rFonts w:ascii="Cambria" w:eastAsia="SimSun" w:hAnsi="Cambria"/>
      <w:bCs/>
      <w:caps w:val="0"/>
      <w:color w:val="365F91"/>
      <w:kern w:val="0"/>
      <w:szCs w:val="28"/>
    </w:rPr>
  </w:style>
  <w:style w:type="paragraph" w:customStyle="1" w:styleId="ListParagraph1">
    <w:name w:val="List Paragraph1"/>
    <w:basedOn w:val="Normal"/>
    <w:uiPriority w:val="34"/>
    <w:qFormat/>
    <w:pPr>
      <w:spacing w:line="276" w:lineRule="auto"/>
      <w:ind w:left="720"/>
      <w:contextualSpacing/>
    </w:pPr>
    <w:rPr>
      <w:rFonts w:ascii="Calibri" w:eastAsia="SimSun" w:hAnsi="Calibri"/>
      <w:sz w:val="22"/>
      <w:szCs w:val="22"/>
    </w:rPr>
  </w:style>
  <w:style w:type="paragraph" w:customStyle="1" w:styleId="Default">
    <w:name w:val="Default"/>
    <w:pPr>
      <w:autoSpaceDE w:val="0"/>
      <w:autoSpaceDN w:val="0"/>
      <w:adjustRightInd w:val="0"/>
    </w:pPr>
    <w:rPr>
      <w:rFonts w:ascii="Arial" w:eastAsia="SimSun" w:hAnsi="Arial" w:cs="Arial"/>
      <w:color w:val="000000"/>
      <w:sz w:val="24"/>
      <w:szCs w:val="24"/>
      <w:lang w:eastAsia="en-US"/>
    </w:rPr>
  </w:style>
  <w:style w:type="paragraph" w:customStyle="1" w:styleId="FigureText">
    <w:name w:val="Figure Text"/>
    <w:basedOn w:val="Normal"/>
    <w:pPr>
      <w:widowControl w:val="0"/>
      <w:spacing w:line="240" w:lineRule="auto"/>
      <w:jc w:val="center"/>
    </w:pPr>
    <w:rPr>
      <w:rFonts w:eastAsia="Times New Roman"/>
      <w:kern w:val="2"/>
      <w:sz w:val="16"/>
      <w:szCs w:val="16"/>
      <w:lang w:eastAsia="zh-CN"/>
    </w:rPr>
  </w:style>
  <w:style w:type="paragraph" w:customStyle="1" w:styleId="EndNoteBibliographyTitle">
    <w:name w:val="EndNote Bibliography Title"/>
    <w:basedOn w:val="Normal"/>
    <w:link w:val="EndNoteBibliographyTitleChar"/>
    <w:pPr>
      <w:jc w:val="center"/>
    </w:pPr>
    <w:rPr>
      <w:sz w:val="22"/>
    </w:rPr>
  </w:style>
  <w:style w:type="paragraph" w:customStyle="1" w:styleId="EndNoteBibliography">
    <w:name w:val="EndNote Bibliography"/>
    <w:basedOn w:val="Normal"/>
    <w:link w:val="EndNoteBibliographyChar"/>
    <w:pPr>
      <w:spacing w:line="240" w:lineRule="atLeast"/>
      <w:jc w:val="both"/>
    </w:pPr>
    <w:rPr>
      <w:sz w:val="22"/>
    </w:rPr>
  </w:style>
  <w:style w:type="character" w:customStyle="1" w:styleId="FooterChar">
    <w:name w:val="Footer Char"/>
    <w:link w:val="Footer"/>
    <w:uiPriority w:val="99"/>
    <w:rPr>
      <w:sz w:val="26"/>
      <w:lang w:eastAsia="en-US"/>
    </w:rPr>
  </w:style>
  <w:style w:type="character" w:customStyle="1" w:styleId="Heading1Char">
    <w:name w:val="Heading 1 Char"/>
    <w:link w:val="Heading1"/>
    <w:rPr>
      <w:b/>
      <w:caps/>
      <w:kern w:val="28"/>
      <w:sz w:val="28"/>
      <w:szCs w:val="24"/>
      <w:lang w:eastAsia="en-US"/>
    </w:rPr>
  </w:style>
  <w:style w:type="character" w:customStyle="1" w:styleId="BalloonTextChar">
    <w:name w:val="Balloon Text Char"/>
    <w:basedOn w:val="DefaultParagraphFont"/>
    <w:link w:val="BalloonText"/>
    <w:uiPriority w:val="99"/>
    <w:rPr>
      <w:rFonts w:ascii="Tahoma" w:eastAsia="SimSun" w:hAnsi="Tahoma" w:cs="Tahoma"/>
      <w:sz w:val="16"/>
      <w:szCs w:val="16"/>
      <w:lang w:val="en-US" w:eastAsia="en-US"/>
    </w:rPr>
  </w:style>
  <w:style w:type="character" w:customStyle="1" w:styleId="FootnoteTextChar">
    <w:name w:val="Footnote Text Char"/>
    <w:link w:val="FootnoteText"/>
    <w:semiHidden/>
    <w:rPr>
      <w:color w:val="000000"/>
      <w:sz w:val="18"/>
      <w:szCs w:val="16"/>
      <w:lang w:eastAsia="en-US"/>
    </w:rPr>
  </w:style>
  <w:style w:type="character" w:customStyle="1" w:styleId="HeaderChar">
    <w:name w:val="Header Char"/>
    <w:link w:val="Header"/>
    <w:uiPriority w:val="99"/>
    <w:rPr>
      <w:sz w:val="26"/>
      <w:lang w:eastAsia="en-US"/>
    </w:rPr>
  </w:style>
  <w:style w:type="character" w:customStyle="1" w:styleId="Heading2Char">
    <w:name w:val="Heading 2 Char"/>
    <w:link w:val="Heading2"/>
    <w:rPr>
      <w:sz w:val="22"/>
      <w:szCs w:val="22"/>
      <w:lang w:eastAsia="en-US"/>
    </w:rPr>
  </w:style>
  <w:style w:type="character" w:customStyle="1" w:styleId="Heading3Char">
    <w:name w:val="Heading 3 Char"/>
    <w:link w:val="Heading3"/>
    <w:uiPriority w:val="9"/>
    <w:rPr>
      <w:i/>
      <w:sz w:val="22"/>
      <w:lang w:eastAsia="en-US"/>
    </w:r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rPr>
      <w:b/>
      <w:bCs/>
      <w:lang w:eastAsia="en-US"/>
    </w:rPr>
  </w:style>
  <w:style w:type="character" w:customStyle="1" w:styleId="apple-converted-space">
    <w:name w:val="apple-converted-space"/>
  </w:style>
  <w:style w:type="character" w:customStyle="1" w:styleId="il">
    <w:name w:val="il"/>
  </w:style>
  <w:style w:type="character" w:customStyle="1" w:styleId="BasictextChar">
    <w:name w:val="Basic text Char"/>
    <w:basedOn w:val="DefaultParagraphFont"/>
    <w:link w:val="Basictext"/>
    <w:rPr>
      <w:rFonts w:cs="Arial"/>
      <w:color w:val="000000"/>
      <w:sz w:val="22"/>
      <w:szCs w:val="15"/>
      <w:lang w:eastAsia="en-US"/>
    </w:rPr>
  </w:style>
  <w:style w:type="character" w:customStyle="1" w:styleId="EndNoteBibliographyTitleChar">
    <w:name w:val="EndNote Bibliography Title Char"/>
    <w:basedOn w:val="BasictextChar"/>
    <w:link w:val="EndNoteBibliographyTitle"/>
    <w:rPr>
      <w:rFonts w:cs="Arial"/>
      <w:color w:val="000000"/>
      <w:sz w:val="22"/>
      <w:szCs w:val="15"/>
      <w:lang w:eastAsia="en-US"/>
    </w:rPr>
  </w:style>
  <w:style w:type="character" w:customStyle="1" w:styleId="EndNoteBibliographyChar">
    <w:name w:val="EndNote Bibliography Char"/>
    <w:basedOn w:val="BasictextChar"/>
    <w:link w:val="EndNoteBibliography"/>
    <w:rPr>
      <w:rFonts w:cs="Arial"/>
      <w:color w:val="000000"/>
      <w:sz w:val="22"/>
      <w:szCs w:val="15"/>
      <w:lang w:eastAsia="en-US"/>
    </w:rPr>
  </w:style>
  <w:style w:type="paragraph" w:styleId="Revision">
    <w:name w:val="Revision"/>
    <w:hidden/>
    <w:uiPriority w:val="99"/>
    <w:unhideWhenUsed/>
    <w:rsid w:val="006C769F"/>
    <w:pPr>
      <w:spacing w:after="0" w:line="240" w:lineRule="auto"/>
    </w:pPr>
    <w:rPr>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unhideWhenUsed="1"/>
    <w:lsdException w:name="header" w:uiPriority="99"/>
    <w:lsdException w:name="footer" w:uiPriority="99"/>
    <w:lsdException w:name="index heading" w:semiHidden="1" w:unhideWhenUsed="1"/>
    <w:lsdException w:name="caption"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40" w:lineRule="atLeast"/>
    </w:pPr>
    <w:rPr>
      <w:sz w:val="26"/>
      <w:lang w:eastAsia="en-US"/>
    </w:rPr>
  </w:style>
  <w:style w:type="paragraph" w:styleId="Heading1">
    <w:name w:val="heading 1"/>
    <w:next w:val="Basictext"/>
    <w:link w:val="Heading1Char"/>
    <w:qFormat/>
    <w:pPr>
      <w:keepNext/>
      <w:keepLines/>
      <w:numPr>
        <w:numId w:val="1"/>
      </w:numPr>
      <w:tabs>
        <w:tab w:val="left" w:pos="851"/>
      </w:tabs>
      <w:spacing w:before="240" w:after="240"/>
      <w:outlineLvl w:val="0"/>
    </w:pPr>
    <w:rPr>
      <w:b/>
      <w:caps/>
      <w:kern w:val="28"/>
      <w:sz w:val="28"/>
      <w:szCs w:val="24"/>
      <w:lang w:eastAsia="en-US"/>
    </w:rPr>
  </w:style>
  <w:style w:type="paragraph" w:styleId="Heading2">
    <w:name w:val="heading 2"/>
    <w:next w:val="Basictext"/>
    <w:link w:val="Heading2Char"/>
    <w:qFormat/>
    <w:pPr>
      <w:keepNext/>
      <w:keepLines/>
      <w:numPr>
        <w:ilvl w:val="1"/>
        <w:numId w:val="1"/>
      </w:numPr>
      <w:tabs>
        <w:tab w:val="left" w:pos="432"/>
        <w:tab w:val="left" w:pos="851"/>
      </w:tabs>
      <w:spacing w:before="220" w:after="220"/>
      <w:outlineLvl w:val="1"/>
    </w:pPr>
    <w:rPr>
      <w:sz w:val="22"/>
      <w:szCs w:val="22"/>
      <w:lang w:eastAsia="en-US"/>
    </w:rPr>
  </w:style>
  <w:style w:type="paragraph" w:styleId="Heading3">
    <w:name w:val="heading 3"/>
    <w:next w:val="Basictext"/>
    <w:link w:val="Heading3Char"/>
    <w:uiPriority w:val="9"/>
    <w:qFormat/>
    <w:pPr>
      <w:keepNext/>
      <w:keepLines/>
      <w:numPr>
        <w:ilvl w:val="2"/>
        <w:numId w:val="1"/>
      </w:numPr>
      <w:tabs>
        <w:tab w:val="clear" w:pos="720"/>
        <w:tab w:val="left" w:pos="432"/>
        <w:tab w:val="left" w:pos="851"/>
      </w:tabs>
      <w:spacing w:before="200"/>
      <w:ind w:left="851" w:hanging="851"/>
      <w:outlineLvl w:val="2"/>
    </w:pPr>
    <w:rPr>
      <w:i/>
      <w:sz w:val="22"/>
      <w:lang w:eastAsia="en-US"/>
    </w:rPr>
  </w:style>
  <w:style w:type="paragraph" w:styleId="Heading4">
    <w:name w:val="heading 4"/>
    <w:basedOn w:val="Normal"/>
    <w:next w:val="Normal"/>
    <w:qFormat/>
    <w:pPr>
      <w:keepNext/>
      <w:keepLines/>
      <w:numPr>
        <w:ilvl w:val="3"/>
        <w:numId w:val="1"/>
      </w:numPr>
      <w:tabs>
        <w:tab w:val="clear" w:pos="864"/>
        <w:tab w:val="left" w:pos="432"/>
        <w:tab w:val="left" w:pos="851"/>
      </w:tabs>
      <w:spacing w:before="680" w:after="340"/>
      <w:ind w:left="851" w:hanging="851"/>
      <w:outlineLvl w:val="3"/>
    </w:pPr>
    <w:rPr>
      <w:sz w:val="28"/>
    </w:rPr>
  </w:style>
  <w:style w:type="paragraph" w:styleId="Heading5">
    <w:name w:val="heading 5"/>
    <w:basedOn w:val="Normal"/>
    <w:next w:val="Normal"/>
    <w:qFormat/>
    <w:pPr>
      <w:numPr>
        <w:ilvl w:val="4"/>
        <w:numId w:val="1"/>
      </w:numPr>
      <w:tabs>
        <w:tab w:val="left" w:pos="432"/>
      </w:tabs>
      <w:spacing w:before="240" w:after="60"/>
      <w:outlineLvl w:val="4"/>
    </w:pPr>
    <w:rPr>
      <w:sz w:val="22"/>
    </w:rPr>
  </w:style>
  <w:style w:type="paragraph" w:styleId="Heading6">
    <w:name w:val="heading 6"/>
    <w:basedOn w:val="Normal"/>
    <w:next w:val="Normal"/>
    <w:qFormat/>
    <w:pPr>
      <w:numPr>
        <w:ilvl w:val="5"/>
        <w:numId w:val="1"/>
      </w:numPr>
      <w:tabs>
        <w:tab w:val="left" w:pos="432"/>
      </w:tabs>
      <w:spacing w:before="240" w:after="60"/>
      <w:outlineLvl w:val="5"/>
    </w:pPr>
    <w:rPr>
      <w:i/>
      <w:sz w:val="22"/>
    </w:rPr>
  </w:style>
  <w:style w:type="paragraph" w:styleId="Heading7">
    <w:name w:val="heading 7"/>
    <w:basedOn w:val="Normal"/>
    <w:next w:val="Normal"/>
    <w:qFormat/>
    <w:pPr>
      <w:numPr>
        <w:ilvl w:val="6"/>
        <w:numId w:val="1"/>
      </w:numPr>
      <w:tabs>
        <w:tab w:val="left" w:pos="432"/>
      </w:tabs>
      <w:spacing w:before="240" w:after="60"/>
      <w:outlineLvl w:val="6"/>
    </w:pPr>
    <w:rPr>
      <w:rFonts w:ascii="Arial" w:hAnsi="Arial"/>
      <w:sz w:val="20"/>
    </w:rPr>
  </w:style>
  <w:style w:type="paragraph" w:styleId="Heading8">
    <w:name w:val="heading 8"/>
    <w:basedOn w:val="Normal"/>
    <w:next w:val="Normal"/>
    <w:qFormat/>
    <w:pPr>
      <w:numPr>
        <w:ilvl w:val="7"/>
        <w:numId w:val="1"/>
      </w:numPr>
      <w:tabs>
        <w:tab w:val="left" w:pos="432"/>
      </w:tabs>
      <w:spacing w:before="240" w:after="60"/>
      <w:outlineLvl w:val="7"/>
    </w:pPr>
    <w:rPr>
      <w:rFonts w:ascii="Arial" w:hAnsi="Arial"/>
      <w:i/>
      <w:sz w:val="20"/>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link w:val="BasictextChar"/>
    <w:pPr>
      <w:spacing w:before="120"/>
      <w:jc w:val="both"/>
    </w:pPr>
    <w:rPr>
      <w:rFonts w:cs="Arial"/>
      <w:color w:val="000000"/>
      <w:sz w:val="22"/>
      <w:szCs w:val="15"/>
      <w:lang w:eastAsia="en-US"/>
    </w:rPr>
  </w:style>
  <w:style w:type="paragraph" w:styleId="CommentSubject">
    <w:name w:val="annotation subject"/>
    <w:basedOn w:val="CommentText"/>
    <w:next w:val="CommentText"/>
    <w:link w:val="CommentSubjectChar"/>
    <w:unhideWhenUsed/>
    <w:rPr>
      <w:b/>
      <w:bCs/>
    </w:rPr>
  </w:style>
  <w:style w:type="paragraph" w:styleId="CommentText">
    <w:name w:val="annotation text"/>
    <w:basedOn w:val="Normal"/>
    <w:link w:val="CommentTextChar"/>
    <w:unhideWhenUsed/>
    <w:pPr>
      <w:spacing w:line="240" w:lineRule="auto"/>
    </w:pPr>
    <w:rPr>
      <w:sz w:val="20"/>
    </w:rPr>
  </w:style>
  <w:style w:type="paragraph" w:styleId="TOC7">
    <w:name w:val="toc 7"/>
    <w:basedOn w:val="Normal"/>
    <w:next w:val="Normal"/>
    <w:semiHidden/>
    <w:pPr>
      <w:ind w:left="1560"/>
    </w:pPr>
    <w:rPr>
      <w:sz w:val="18"/>
    </w:rPr>
  </w:style>
  <w:style w:type="paragraph" w:styleId="Caption">
    <w:name w:val="caption"/>
    <w:basedOn w:val="Normal"/>
    <w:next w:val="Normal"/>
    <w:uiPriority w:val="35"/>
    <w:qFormat/>
    <w:pPr>
      <w:spacing w:before="120" w:after="120"/>
      <w:jc w:val="both"/>
    </w:pPr>
    <w:rPr>
      <w:b/>
    </w:rPr>
  </w:style>
  <w:style w:type="paragraph" w:styleId="TOC5">
    <w:name w:val="toc 5"/>
    <w:basedOn w:val="Normal"/>
    <w:next w:val="Normal"/>
    <w:semiHidden/>
    <w:pPr>
      <w:ind w:left="1040"/>
    </w:pPr>
    <w:rPr>
      <w:sz w:val="18"/>
    </w:rPr>
  </w:style>
  <w:style w:type="paragraph" w:styleId="TOC3">
    <w:name w:val="toc 3"/>
    <w:basedOn w:val="Normal"/>
    <w:uiPriority w:val="39"/>
    <w:qFormat/>
    <w:pPr>
      <w:keepLines/>
      <w:tabs>
        <w:tab w:val="right" w:leader="dot" w:pos="8222"/>
      </w:tabs>
      <w:ind w:left="1701" w:right="284" w:hanging="567"/>
    </w:pPr>
    <w:rPr>
      <w:sz w:val="22"/>
    </w:rPr>
  </w:style>
  <w:style w:type="paragraph" w:styleId="TOC8">
    <w:name w:val="toc 8"/>
    <w:basedOn w:val="Normal"/>
    <w:next w:val="Normal"/>
    <w:semiHidden/>
    <w:pPr>
      <w:ind w:left="1820"/>
    </w:pPr>
    <w:rPr>
      <w:sz w:val="18"/>
    </w:rPr>
  </w:style>
  <w:style w:type="paragraph" w:styleId="BalloonText">
    <w:name w:val="Balloon Text"/>
    <w:basedOn w:val="Normal"/>
    <w:link w:val="BalloonTextChar"/>
    <w:uiPriority w:val="99"/>
    <w:unhideWhenUsed/>
    <w:pPr>
      <w:spacing w:line="240" w:lineRule="auto"/>
    </w:pPr>
    <w:rPr>
      <w:rFonts w:ascii="Tahoma" w:eastAsia="SimSun" w:hAnsi="Tahoma" w:cs="Tahoma"/>
      <w:sz w:val="16"/>
      <w:szCs w:val="16"/>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TOC2"/>
    <w:uiPriority w:val="39"/>
    <w:qFormat/>
    <w:pPr>
      <w:keepLines/>
      <w:tabs>
        <w:tab w:val="right" w:leader="dot" w:pos="8222"/>
      </w:tabs>
      <w:spacing w:before="120" w:after="120"/>
      <w:ind w:left="567" w:right="284" w:hanging="567"/>
    </w:pPr>
    <w:rPr>
      <w:caps/>
    </w:rPr>
  </w:style>
  <w:style w:type="paragraph" w:styleId="TOC2">
    <w:name w:val="toc 2"/>
    <w:basedOn w:val="Normal"/>
    <w:uiPriority w:val="39"/>
    <w:qFormat/>
    <w:pPr>
      <w:keepLines/>
      <w:tabs>
        <w:tab w:val="right" w:leader="dot" w:pos="8222"/>
      </w:tabs>
      <w:ind w:left="1134" w:right="284" w:hanging="567"/>
    </w:pPr>
  </w:style>
  <w:style w:type="paragraph" w:styleId="TOC4">
    <w:name w:val="toc 4"/>
    <w:basedOn w:val="Normal"/>
    <w:semiHidden/>
    <w:pPr>
      <w:keepLines/>
      <w:tabs>
        <w:tab w:val="right" w:leader="dot" w:pos="8222"/>
      </w:tabs>
      <w:ind w:left="2552" w:right="284" w:hanging="851"/>
      <w:jc w:val="both"/>
    </w:pPr>
    <w:rPr>
      <w:i/>
      <w:sz w:val="22"/>
    </w:rPr>
  </w:style>
  <w:style w:type="paragraph" w:styleId="Subtitle">
    <w:name w:val="Subtitle"/>
    <w:next w:val="Basictext"/>
    <w:qFormat/>
    <w:pPr>
      <w:keepNext/>
      <w:spacing w:before="360" w:after="120"/>
      <w:outlineLvl w:val="1"/>
    </w:pPr>
    <w:rPr>
      <w:sz w:val="28"/>
      <w:szCs w:val="24"/>
      <w:lang w:eastAsia="en-US"/>
    </w:rPr>
  </w:style>
  <w:style w:type="paragraph" w:styleId="FootnoteText">
    <w:name w:val="footnote text"/>
    <w:basedOn w:val="Normal"/>
    <w:link w:val="FootnoteTextChar"/>
    <w:semiHidden/>
    <w:pPr>
      <w:tabs>
        <w:tab w:val="left" w:pos="425"/>
      </w:tabs>
      <w:spacing w:line="240" w:lineRule="auto"/>
    </w:pPr>
    <w:rPr>
      <w:color w:val="000000"/>
      <w:sz w:val="18"/>
      <w:szCs w:val="16"/>
    </w:rPr>
  </w:style>
  <w:style w:type="paragraph" w:styleId="TOC6">
    <w:name w:val="toc 6"/>
    <w:basedOn w:val="Normal"/>
    <w:next w:val="Normal"/>
    <w:semiHidden/>
    <w:pPr>
      <w:ind w:left="1300"/>
    </w:pPr>
    <w:rPr>
      <w:sz w:val="18"/>
    </w:rPr>
  </w:style>
  <w:style w:type="paragraph" w:styleId="TableofFigures">
    <w:name w:val="table of figures"/>
    <w:basedOn w:val="Normal"/>
    <w:next w:val="Normal"/>
    <w:semiHidden/>
    <w:pPr>
      <w:tabs>
        <w:tab w:val="left" w:pos="1134"/>
        <w:tab w:val="right" w:leader="dot" w:pos="8222"/>
      </w:tabs>
      <w:ind w:left="1134" w:right="282" w:hanging="1134"/>
      <w:jc w:val="both"/>
    </w:pPr>
  </w:style>
  <w:style w:type="paragraph" w:styleId="TOC9">
    <w:name w:val="toc 9"/>
    <w:basedOn w:val="Normal"/>
    <w:next w:val="Normal"/>
    <w:semiHidden/>
    <w:pPr>
      <w:ind w:left="2080"/>
    </w:pPr>
    <w:rPr>
      <w:sz w:val="18"/>
    </w:rPr>
  </w:style>
  <w:style w:type="paragraph" w:styleId="NormalWeb">
    <w:name w:val="Normal (Web)"/>
    <w:basedOn w:val="Normal"/>
    <w:unhideWhenUsed/>
    <w:pPr>
      <w:spacing w:before="100" w:beforeAutospacing="1" w:after="100" w:afterAutospacing="1" w:line="240" w:lineRule="auto"/>
    </w:pPr>
    <w:rPr>
      <w:rFonts w:eastAsia="Times New Roman"/>
      <w:sz w:val="24"/>
      <w:szCs w:val="24"/>
    </w:rPr>
  </w:style>
  <w:style w:type="character" w:styleId="Strong">
    <w:name w:val="Strong"/>
    <w:qFormat/>
    <w:rPr>
      <w:b/>
      <w:bCs/>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rPr>
      <w:color w:val="0000FF"/>
      <w:u w:val="single"/>
    </w:rPr>
  </w:style>
  <w:style w:type="character" w:styleId="CommentReference">
    <w:name w:val="annotation reference"/>
    <w:unhideWhenUsed/>
    <w:rPr>
      <w:sz w:val="16"/>
      <w:szCs w:val="16"/>
    </w:rPr>
  </w:style>
  <w:style w:type="character" w:styleId="FootnoteReference">
    <w:name w:val="footnote reference"/>
    <w:semiHidden/>
    <w:rPr>
      <w:vertAlign w:val="superscript"/>
    </w:rPr>
  </w:style>
  <w:style w:type="table" w:styleId="TableGrid">
    <w:name w:val="Table Grid"/>
    <w:basedOn w:val="TableNormal"/>
    <w:uiPriority w:val="59"/>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
    <w:name w:val="Bullet"/>
    <w:basedOn w:val="Normal"/>
    <w:pPr>
      <w:numPr>
        <w:numId w:val="2"/>
      </w:numPr>
      <w:spacing w:line="240" w:lineRule="auto"/>
      <w:jc w:val="both"/>
    </w:pPr>
    <w:rPr>
      <w:sz w:val="22"/>
      <w:szCs w:val="22"/>
    </w:rPr>
  </w:style>
  <w:style w:type="paragraph" w:customStyle="1" w:styleId="Bullet2">
    <w:name w:val="Bullet 2"/>
    <w:basedOn w:val="Normal"/>
    <w:pPr>
      <w:numPr>
        <w:ilvl w:val="1"/>
        <w:numId w:val="2"/>
      </w:numPr>
      <w:tabs>
        <w:tab w:val="clear" w:pos="1080"/>
        <w:tab w:val="left" w:pos="360"/>
        <w:tab w:val="left" w:pos="720"/>
      </w:tabs>
      <w:spacing w:line="240" w:lineRule="auto"/>
      <w:ind w:left="720"/>
      <w:jc w:val="both"/>
    </w:pPr>
    <w:rPr>
      <w:sz w:val="22"/>
      <w:szCs w:val="22"/>
      <w:lang w:eastAsia="zh-TW"/>
    </w:rPr>
  </w:style>
  <w:style w:type="paragraph" w:customStyle="1" w:styleId="Table">
    <w:name w:val="Table"/>
    <w:basedOn w:val="Basictext"/>
    <w:pPr>
      <w:spacing w:before="0"/>
      <w:jc w:val="left"/>
    </w:pPr>
    <w:rPr>
      <w:sz w:val="20"/>
      <w:szCs w:val="20"/>
    </w:rPr>
  </w:style>
  <w:style w:type="paragraph" w:customStyle="1" w:styleId="Figure">
    <w:name w:val="Figure"/>
    <w:basedOn w:val="Basictext"/>
    <w:next w:val="Figuretitle"/>
    <w:pPr>
      <w:keepNext/>
      <w:spacing w:before="240"/>
      <w:jc w:val="left"/>
    </w:pPr>
  </w:style>
  <w:style w:type="paragraph" w:customStyle="1" w:styleId="Figuretitle">
    <w:name w:val="Figure title"/>
    <w:basedOn w:val="Basictext"/>
    <w:next w:val="Basictext"/>
    <w:pPr>
      <w:tabs>
        <w:tab w:val="left" w:pos="1418"/>
      </w:tabs>
      <w:spacing w:after="120"/>
      <w:ind w:left="1418" w:hanging="1418"/>
      <w:jc w:val="left"/>
    </w:pPr>
    <w:rPr>
      <w:i/>
    </w:rPr>
  </w:style>
  <w:style w:type="paragraph" w:customStyle="1" w:styleId="Referencelist">
    <w:name w:val="Reference list"/>
    <w:basedOn w:val="Basictext"/>
    <w:pPr>
      <w:spacing w:before="0"/>
      <w:ind w:left="284" w:hanging="284"/>
      <w:jc w:val="left"/>
    </w:pPr>
  </w:style>
  <w:style w:type="paragraph" w:customStyle="1" w:styleId="Maintitle">
    <w:name w:val="Main title"/>
    <w:basedOn w:val="Basictext"/>
    <w:next w:val="Authors"/>
    <w:pPr>
      <w:spacing w:before="0" w:after="480"/>
      <w:jc w:val="center"/>
    </w:pPr>
    <w:rPr>
      <w:caps/>
      <w:sz w:val="32"/>
      <w:szCs w:val="32"/>
    </w:rPr>
  </w:style>
  <w:style w:type="paragraph" w:customStyle="1" w:styleId="Authors">
    <w:name w:val="Authors"/>
    <w:pPr>
      <w:spacing w:before="120"/>
      <w:ind w:left="284" w:hanging="284"/>
    </w:pPr>
    <w:rPr>
      <w:rFonts w:cs="Arial"/>
      <w:color w:val="000000"/>
      <w:sz w:val="24"/>
      <w:szCs w:val="24"/>
      <w:lang w:eastAsia="en-US"/>
    </w:rPr>
  </w:style>
  <w:style w:type="paragraph" w:customStyle="1" w:styleId="Abstract">
    <w:name w:val="Abstract"/>
    <w:basedOn w:val="Basictext"/>
    <w:next w:val="Basictext"/>
    <w:rPr>
      <w:i/>
      <w:szCs w:val="18"/>
    </w:rPr>
  </w:style>
  <w:style w:type="paragraph" w:customStyle="1" w:styleId="TOCHeading1">
    <w:name w:val="TOC Heading1"/>
    <w:basedOn w:val="Heading1"/>
    <w:next w:val="Normal"/>
    <w:uiPriority w:val="39"/>
    <w:unhideWhenUsed/>
    <w:qFormat/>
    <w:pPr>
      <w:numPr>
        <w:numId w:val="0"/>
      </w:numPr>
      <w:tabs>
        <w:tab w:val="clear" w:pos="851"/>
      </w:tabs>
      <w:spacing w:before="480" w:after="0"/>
      <w:outlineLvl w:val="9"/>
    </w:pPr>
    <w:rPr>
      <w:rFonts w:ascii="Cambria" w:eastAsia="SimSun" w:hAnsi="Cambria"/>
      <w:bCs/>
      <w:caps w:val="0"/>
      <w:color w:val="365F91"/>
      <w:kern w:val="0"/>
      <w:szCs w:val="28"/>
    </w:rPr>
  </w:style>
  <w:style w:type="paragraph" w:customStyle="1" w:styleId="ListParagraph1">
    <w:name w:val="List Paragraph1"/>
    <w:basedOn w:val="Normal"/>
    <w:uiPriority w:val="34"/>
    <w:qFormat/>
    <w:pPr>
      <w:spacing w:line="276" w:lineRule="auto"/>
      <w:ind w:left="720"/>
      <w:contextualSpacing/>
    </w:pPr>
    <w:rPr>
      <w:rFonts w:ascii="Calibri" w:eastAsia="SimSun" w:hAnsi="Calibri"/>
      <w:sz w:val="22"/>
      <w:szCs w:val="22"/>
    </w:rPr>
  </w:style>
  <w:style w:type="paragraph" w:customStyle="1" w:styleId="Default">
    <w:name w:val="Default"/>
    <w:pPr>
      <w:autoSpaceDE w:val="0"/>
      <w:autoSpaceDN w:val="0"/>
      <w:adjustRightInd w:val="0"/>
    </w:pPr>
    <w:rPr>
      <w:rFonts w:ascii="Arial" w:eastAsia="SimSun" w:hAnsi="Arial" w:cs="Arial"/>
      <w:color w:val="000000"/>
      <w:sz w:val="24"/>
      <w:szCs w:val="24"/>
      <w:lang w:eastAsia="en-US"/>
    </w:rPr>
  </w:style>
  <w:style w:type="paragraph" w:customStyle="1" w:styleId="FigureText">
    <w:name w:val="Figure Text"/>
    <w:basedOn w:val="Normal"/>
    <w:pPr>
      <w:widowControl w:val="0"/>
      <w:spacing w:line="240" w:lineRule="auto"/>
      <w:jc w:val="center"/>
    </w:pPr>
    <w:rPr>
      <w:rFonts w:eastAsia="Times New Roman"/>
      <w:kern w:val="2"/>
      <w:sz w:val="16"/>
      <w:szCs w:val="16"/>
      <w:lang w:eastAsia="zh-CN"/>
    </w:rPr>
  </w:style>
  <w:style w:type="paragraph" w:customStyle="1" w:styleId="EndNoteBibliographyTitle">
    <w:name w:val="EndNote Bibliography Title"/>
    <w:basedOn w:val="Normal"/>
    <w:link w:val="EndNoteBibliographyTitleChar"/>
    <w:pPr>
      <w:jc w:val="center"/>
    </w:pPr>
    <w:rPr>
      <w:sz w:val="22"/>
    </w:rPr>
  </w:style>
  <w:style w:type="paragraph" w:customStyle="1" w:styleId="EndNoteBibliography">
    <w:name w:val="EndNote Bibliography"/>
    <w:basedOn w:val="Normal"/>
    <w:link w:val="EndNoteBibliographyChar"/>
    <w:pPr>
      <w:spacing w:line="240" w:lineRule="atLeast"/>
      <w:jc w:val="both"/>
    </w:pPr>
    <w:rPr>
      <w:sz w:val="22"/>
    </w:rPr>
  </w:style>
  <w:style w:type="character" w:customStyle="1" w:styleId="FooterChar">
    <w:name w:val="Footer Char"/>
    <w:link w:val="Footer"/>
    <w:uiPriority w:val="99"/>
    <w:rPr>
      <w:sz w:val="26"/>
      <w:lang w:eastAsia="en-US"/>
    </w:rPr>
  </w:style>
  <w:style w:type="character" w:customStyle="1" w:styleId="Heading1Char">
    <w:name w:val="Heading 1 Char"/>
    <w:link w:val="Heading1"/>
    <w:rPr>
      <w:b/>
      <w:caps/>
      <w:kern w:val="28"/>
      <w:sz w:val="28"/>
      <w:szCs w:val="24"/>
      <w:lang w:eastAsia="en-US"/>
    </w:rPr>
  </w:style>
  <w:style w:type="character" w:customStyle="1" w:styleId="BalloonTextChar">
    <w:name w:val="Balloon Text Char"/>
    <w:basedOn w:val="DefaultParagraphFont"/>
    <w:link w:val="BalloonText"/>
    <w:uiPriority w:val="99"/>
    <w:rPr>
      <w:rFonts w:ascii="Tahoma" w:eastAsia="SimSun" w:hAnsi="Tahoma" w:cs="Tahoma"/>
      <w:sz w:val="16"/>
      <w:szCs w:val="16"/>
      <w:lang w:val="en-US" w:eastAsia="en-US"/>
    </w:rPr>
  </w:style>
  <w:style w:type="character" w:customStyle="1" w:styleId="FootnoteTextChar">
    <w:name w:val="Footnote Text Char"/>
    <w:link w:val="FootnoteText"/>
    <w:semiHidden/>
    <w:rPr>
      <w:color w:val="000000"/>
      <w:sz w:val="18"/>
      <w:szCs w:val="16"/>
      <w:lang w:eastAsia="en-US"/>
    </w:rPr>
  </w:style>
  <w:style w:type="character" w:customStyle="1" w:styleId="HeaderChar">
    <w:name w:val="Header Char"/>
    <w:link w:val="Header"/>
    <w:uiPriority w:val="99"/>
    <w:rPr>
      <w:sz w:val="26"/>
      <w:lang w:eastAsia="en-US"/>
    </w:rPr>
  </w:style>
  <w:style w:type="character" w:customStyle="1" w:styleId="Heading2Char">
    <w:name w:val="Heading 2 Char"/>
    <w:link w:val="Heading2"/>
    <w:rPr>
      <w:sz w:val="22"/>
      <w:szCs w:val="22"/>
      <w:lang w:eastAsia="en-US"/>
    </w:rPr>
  </w:style>
  <w:style w:type="character" w:customStyle="1" w:styleId="Heading3Char">
    <w:name w:val="Heading 3 Char"/>
    <w:link w:val="Heading3"/>
    <w:uiPriority w:val="9"/>
    <w:rPr>
      <w:i/>
      <w:sz w:val="22"/>
      <w:lang w:eastAsia="en-US"/>
    </w:r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rPr>
      <w:b/>
      <w:bCs/>
      <w:lang w:eastAsia="en-US"/>
    </w:rPr>
  </w:style>
  <w:style w:type="character" w:customStyle="1" w:styleId="apple-converted-space">
    <w:name w:val="apple-converted-space"/>
  </w:style>
  <w:style w:type="character" w:customStyle="1" w:styleId="il">
    <w:name w:val="il"/>
  </w:style>
  <w:style w:type="character" w:customStyle="1" w:styleId="BasictextChar">
    <w:name w:val="Basic text Char"/>
    <w:basedOn w:val="DefaultParagraphFont"/>
    <w:link w:val="Basictext"/>
    <w:rPr>
      <w:rFonts w:cs="Arial"/>
      <w:color w:val="000000"/>
      <w:sz w:val="22"/>
      <w:szCs w:val="15"/>
      <w:lang w:eastAsia="en-US"/>
    </w:rPr>
  </w:style>
  <w:style w:type="character" w:customStyle="1" w:styleId="EndNoteBibliographyTitleChar">
    <w:name w:val="EndNote Bibliography Title Char"/>
    <w:basedOn w:val="BasictextChar"/>
    <w:link w:val="EndNoteBibliographyTitle"/>
    <w:rPr>
      <w:rFonts w:cs="Arial"/>
      <w:color w:val="000000"/>
      <w:sz w:val="22"/>
      <w:szCs w:val="15"/>
      <w:lang w:eastAsia="en-US"/>
    </w:rPr>
  </w:style>
  <w:style w:type="character" w:customStyle="1" w:styleId="EndNoteBibliographyChar">
    <w:name w:val="EndNote Bibliography Char"/>
    <w:basedOn w:val="BasictextChar"/>
    <w:link w:val="EndNoteBibliography"/>
    <w:rPr>
      <w:rFonts w:cs="Arial"/>
      <w:color w:val="000000"/>
      <w:sz w:val="22"/>
      <w:szCs w:val="15"/>
      <w:lang w:eastAsia="en-US"/>
    </w:rPr>
  </w:style>
  <w:style w:type="paragraph" w:styleId="Revision">
    <w:name w:val="Revision"/>
    <w:hidden/>
    <w:uiPriority w:val="99"/>
    <w:unhideWhenUsed/>
    <w:rsid w:val="006C769F"/>
    <w:pPr>
      <w:spacing w:after="0" w:line="240" w:lineRule="auto"/>
    </w:pPr>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emal.tevrizci@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Nnanyelugo.Aham-Anyanwu@northumbria.ac.u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Honglei.Li@northumbria.ac.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honglei\Work\Conferences\PACIS\2014\PACIS2014_Template_initial_submiss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textRotate="1"/>
    <customShpInfo spid="_x0000_s1036" textRotate="1"/>
    <customShpInfo spid="_x0000_s1037" textRotate="1"/>
    <customShpInfo spid="_x0000_s1038" textRotate="1"/>
    <customShpInfo spid="_x0000_s1039" textRotate="1"/>
    <customShpInfo spid="_x0000_s1046" textRotate="1"/>
    <customShpInfo spid="_x0000_s1047" textRotate="1"/>
    <customShpInfo spid="_x0000_s1052" textRotate="1"/>
    <customShpInfo spid="_x0000_s1053" textRotate="1"/>
    <customShpInfo spid="_x0000_s1054" textRotate="1"/>
    <customShpInfo spid="_x0000_s1059" textRotate="1"/>
    <customShpInfo spid="_x0000_s1066" textRotate="1"/>
    <customShpInfo spid="_x0000_s1067" textRotate="1"/>
    <customShpInfo spid="_x0000_s1068" textRotate="1"/>
    <customShpInfo spid="_x0000_s1069" textRotate="1"/>
    <customShpInfo spid="_x0000_s1076" textRotate="1"/>
    <customShpInfo spid="_x0000_s1077" textRotate="1"/>
    <customShpInfo spid="_x0000_s1082" textRotate="1"/>
    <customShpInfo spid="_x0000_s1083" textRotate="1"/>
    <customShpInfo spid="_x0000_s1084"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F310AF-53D2-4B4C-824A-6DC2B78F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PACIS2014_Template_initial_submission</Template>
  <TotalTime>1</TotalTime>
  <Pages>27</Pages>
  <Words>40355</Words>
  <Characters>230030</Characters>
  <Application>Microsoft Office Word</Application>
  <DocSecurity>4</DocSecurity>
  <Lines>1916</Lines>
  <Paragraphs>539</Paragraphs>
  <ScaleCrop>false</ScaleCrop>
  <HeadingPairs>
    <vt:vector size="2" baseType="variant">
      <vt:variant>
        <vt:lpstr>Title</vt:lpstr>
      </vt:variant>
      <vt:variant>
        <vt:i4>1</vt:i4>
      </vt:variant>
    </vt:vector>
  </HeadingPairs>
  <TitlesOfParts>
    <vt:vector size="1" baseType="lpstr">
      <vt:lpstr>MAIN TITLE OF THE PAPER – STYLE "MAIN TITLE"</vt:lpstr>
    </vt:vector>
  </TitlesOfParts>
  <Company>Northumbria University</Company>
  <LinksUpToDate>false</LinksUpToDate>
  <CharactersWithSpaces>269846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 OF THE PAPER – STYLE "MAIN TITLE"</dc:title>
  <dc:creator>Dr. Xin Luo</dc:creator>
  <cp:keywords>ECIS2007, conference, submission</cp:keywords>
  <cp:lastModifiedBy>Becky Skoyles</cp:lastModifiedBy>
  <cp:revision>2</cp:revision>
  <cp:lastPrinted>2015-05-19T13:48:00Z</cp:lastPrinted>
  <dcterms:created xsi:type="dcterms:W3CDTF">2015-10-08T12:03:00Z</dcterms:created>
  <dcterms:modified xsi:type="dcterms:W3CDTF">2015-10-08T12:03:00Z</dcterms:modified>
  <cp:category>ECIS2007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erence">
    <vt:lpwstr>ECIS2007</vt:lpwstr>
  </property>
  <property fmtid="{D5CDD505-2E9C-101B-9397-08002B2CF9AE}" pid="3" name="Conference place">
    <vt:lpwstr>St. Gallen, Switzerland</vt:lpwstr>
  </property>
  <property fmtid="{D5CDD505-2E9C-101B-9397-08002B2CF9AE}" pid="4" name="Conference date">
    <vt:lpwstr>07.-09.06.2007</vt:lpwstr>
  </property>
  <property fmtid="{D5CDD505-2E9C-101B-9397-08002B2CF9AE}" pid="5" name="KSOProductBuildVer">
    <vt:lpwstr>2052-9.1.0.4885</vt:lpwstr>
  </property>
</Properties>
</file>