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450768" w14:textId="77777777" w:rsidR="00AB2E50" w:rsidRDefault="00BA0C7D">
      <w:pPr>
        <w:spacing w:after="0" w:line="240" w:lineRule="auto"/>
        <w:jc w:val="center"/>
      </w:pPr>
      <w:r>
        <w:rPr>
          <w:rFonts w:ascii="Times New Roman" w:eastAsia="Times New Roman" w:hAnsi="Times New Roman" w:cs="Times New Roman"/>
          <w:b/>
          <w:sz w:val="24"/>
          <w:szCs w:val="24"/>
        </w:rPr>
        <w:t xml:space="preserve">Beyond ‘Crude Pragmatism’ in Sports Coaching: </w:t>
      </w:r>
    </w:p>
    <w:p w14:paraId="783A0B07" w14:textId="77777777" w:rsidR="00AB2E50" w:rsidRDefault="00BA0C7D">
      <w:pPr>
        <w:spacing w:after="0" w:line="240" w:lineRule="auto"/>
        <w:jc w:val="center"/>
      </w:pPr>
      <w:r>
        <w:rPr>
          <w:rFonts w:ascii="Times New Roman" w:eastAsia="Times New Roman" w:hAnsi="Times New Roman" w:cs="Times New Roman"/>
          <w:b/>
          <w:sz w:val="24"/>
          <w:szCs w:val="24"/>
        </w:rPr>
        <w:t>Insights from C.S. Peirce, William James and John Dewey: A Commentary</w:t>
      </w:r>
    </w:p>
    <w:p w14:paraId="65C5FB1C" w14:textId="77777777" w:rsidR="00AB2E50" w:rsidRDefault="00AB2E50">
      <w:pPr>
        <w:spacing w:after="0" w:line="240" w:lineRule="auto"/>
        <w:jc w:val="center"/>
      </w:pPr>
    </w:p>
    <w:p w14:paraId="773F4CD7" w14:textId="77777777" w:rsidR="00AB2E50" w:rsidRDefault="00BA0C7D">
      <w:pPr>
        <w:spacing w:after="0" w:line="240" w:lineRule="auto"/>
        <w:jc w:val="center"/>
      </w:pPr>
      <w:r>
        <w:rPr>
          <w:rFonts w:ascii="Times New Roman" w:eastAsia="Times New Roman" w:hAnsi="Times New Roman" w:cs="Times New Roman"/>
          <w:b/>
          <w:sz w:val="24"/>
          <w:szCs w:val="24"/>
        </w:rPr>
        <w:t>Edward T Hall</w:t>
      </w:r>
    </w:p>
    <w:p w14:paraId="5273D4FB" w14:textId="77777777" w:rsidR="00AB2E50" w:rsidRDefault="00BA0C7D">
      <w:pPr>
        <w:spacing w:after="0" w:line="240" w:lineRule="auto"/>
        <w:jc w:val="center"/>
      </w:pPr>
      <w:r>
        <w:rPr>
          <w:rFonts w:ascii="Times New Roman" w:eastAsia="Times New Roman" w:hAnsi="Times New Roman" w:cs="Times New Roman"/>
          <w:sz w:val="24"/>
          <w:szCs w:val="24"/>
        </w:rPr>
        <w:t>Northumbria University</w:t>
      </w:r>
    </w:p>
    <w:p w14:paraId="40BE8B35" w14:textId="77777777" w:rsidR="00AB2E50" w:rsidRDefault="00BA0C7D">
      <w:pPr>
        <w:spacing w:after="0" w:line="240" w:lineRule="auto"/>
        <w:jc w:val="center"/>
      </w:pPr>
      <w:r>
        <w:rPr>
          <w:rFonts w:ascii="Times New Roman" w:eastAsia="Times New Roman" w:hAnsi="Times New Roman" w:cs="Times New Roman"/>
          <w:sz w:val="24"/>
          <w:szCs w:val="24"/>
        </w:rPr>
        <w:t>Department of Sport, Exercise and Rehabilitation</w:t>
      </w:r>
    </w:p>
    <w:p w14:paraId="68EF4AEA" w14:textId="77777777" w:rsidR="00AB2E50" w:rsidRDefault="00BA0C7D">
      <w:pPr>
        <w:spacing w:after="0" w:line="240" w:lineRule="auto"/>
        <w:jc w:val="center"/>
      </w:pPr>
      <w:r>
        <w:rPr>
          <w:rFonts w:ascii="Times New Roman" w:eastAsia="Times New Roman" w:hAnsi="Times New Roman" w:cs="Times New Roman"/>
          <w:sz w:val="24"/>
          <w:szCs w:val="24"/>
        </w:rPr>
        <w:t>Newcastle upon Tyne, NE1 8ST, UK</w:t>
      </w:r>
    </w:p>
    <w:p w14:paraId="3F19EAF8" w14:textId="77777777" w:rsidR="00AB2E50" w:rsidRDefault="00BA0C7D">
      <w:pPr>
        <w:spacing w:after="0" w:line="240" w:lineRule="auto"/>
        <w:jc w:val="center"/>
      </w:pPr>
      <w:r>
        <w:rPr>
          <w:rFonts w:ascii="Times New Roman" w:eastAsia="Times New Roman" w:hAnsi="Times New Roman" w:cs="Times New Roman"/>
          <w:sz w:val="24"/>
          <w:szCs w:val="24"/>
        </w:rPr>
        <w:t>E-mail: edward.hall@northumbria.ac.uk</w:t>
      </w:r>
    </w:p>
    <w:p w14:paraId="6057FE83" w14:textId="77777777" w:rsidR="00AB2E50" w:rsidRDefault="00AB2E50">
      <w:pPr>
        <w:spacing w:after="0" w:line="240" w:lineRule="auto"/>
      </w:pPr>
    </w:p>
    <w:p w14:paraId="2ACBE04D" w14:textId="77777777" w:rsidR="00AB2E50" w:rsidRDefault="00BA0C7D">
      <w:pPr>
        <w:spacing w:after="0" w:line="240" w:lineRule="auto"/>
        <w:jc w:val="center"/>
      </w:pPr>
      <w:r>
        <w:rPr>
          <w:rFonts w:ascii="Times New Roman" w:eastAsia="Times New Roman" w:hAnsi="Times New Roman" w:cs="Times New Roman"/>
          <w:b/>
          <w:sz w:val="24"/>
          <w:szCs w:val="24"/>
        </w:rPr>
        <w:t>Shirley Gray</w:t>
      </w:r>
    </w:p>
    <w:p w14:paraId="6A68B559" w14:textId="77777777" w:rsidR="00AB2E50" w:rsidRDefault="00BA0C7D">
      <w:pPr>
        <w:spacing w:after="0" w:line="240" w:lineRule="auto"/>
        <w:jc w:val="center"/>
      </w:pPr>
      <w:r>
        <w:rPr>
          <w:rFonts w:ascii="Times New Roman" w:eastAsia="Times New Roman" w:hAnsi="Times New Roman" w:cs="Times New Roman"/>
          <w:sz w:val="24"/>
          <w:szCs w:val="24"/>
        </w:rPr>
        <w:t>The University of Edinburgh</w:t>
      </w:r>
    </w:p>
    <w:p w14:paraId="4E020D32" w14:textId="77777777" w:rsidR="00AB2E50" w:rsidRDefault="00BA0C7D">
      <w:pPr>
        <w:spacing w:after="0" w:line="240" w:lineRule="auto"/>
        <w:jc w:val="center"/>
      </w:pPr>
      <w:r>
        <w:rPr>
          <w:rFonts w:ascii="Times New Roman" w:eastAsia="Times New Roman" w:hAnsi="Times New Roman" w:cs="Times New Roman"/>
          <w:sz w:val="24"/>
          <w:szCs w:val="24"/>
        </w:rPr>
        <w:t>Sport, Physical Education and Health Sciences (SPEHS)</w:t>
      </w:r>
    </w:p>
    <w:p w14:paraId="3FC1064A" w14:textId="77777777" w:rsidR="00AB2E50" w:rsidRDefault="00BA0C7D">
      <w:pPr>
        <w:spacing w:after="0" w:line="240" w:lineRule="auto"/>
        <w:jc w:val="center"/>
      </w:pPr>
      <w:r>
        <w:rPr>
          <w:rFonts w:ascii="Times New Roman" w:eastAsia="Times New Roman" w:hAnsi="Times New Roman" w:cs="Times New Roman"/>
          <w:sz w:val="24"/>
          <w:szCs w:val="24"/>
        </w:rPr>
        <w:t>Edinburgh, EH8 8AQ, UK</w:t>
      </w:r>
    </w:p>
    <w:p w14:paraId="6B1B1787" w14:textId="77777777" w:rsidR="00AB2E50" w:rsidRDefault="00BA0C7D">
      <w:pPr>
        <w:spacing w:after="0" w:line="240" w:lineRule="auto"/>
        <w:jc w:val="center"/>
      </w:pPr>
      <w:r>
        <w:rPr>
          <w:rFonts w:ascii="Times New Roman" w:eastAsia="Times New Roman" w:hAnsi="Times New Roman" w:cs="Times New Roman"/>
          <w:sz w:val="24"/>
          <w:szCs w:val="24"/>
        </w:rPr>
        <w:t>E-mail: shirley.gray@northumbria.ac.uk</w:t>
      </w:r>
    </w:p>
    <w:p w14:paraId="09627D4C" w14:textId="77777777" w:rsidR="00AB2E50" w:rsidRDefault="00AB2E50">
      <w:pPr>
        <w:spacing w:after="0" w:line="240" w:lineRule="auto"/>
      </w:pPr>
    </w:p>
    <w:p w14:paraId="226D8BC7" w14:textId="77777777" w:rsidR="00AB2E50" w:rsidRDefault="00AB2E50">
      <w:pPr>
        <w:spacing w:after="0" w:line="240" w:lineRule="auto"/>
      </w:pPr>
    </w:p>
    <w:p w14:paraId="5F98097D" w14:textId="77777777" w:rsidR="00AB2E50" w:rsidRDefault="00BA0C7D">
      <w:pPr>
        <w:spacing w:after="0" w:line="360" w:lineRule="auto"/>
      </w:pPr>
      <w:r>
        <w:rPr>
          <w:rFonts w:ascii="Times New Roman" w:eastAsia="Times New Roman" w:hAnsi="Times New Roman" w:cs="Times New Roman"/>
          <w:b/>
          <w:sz w:val="24"/>
          <w:szCs w:val="24"/>
        </w:rPr>
        <w:t>INTRODUCTION</w:t>
      </w:r>
    </w:p>
    <w:p w14:paraId="66B0E317" w14:textId="3F2E19F9" w:rsidR="00AB2E50" w:rsidRDefault="00BA0C7D">
      <w:pPr>
        <w:spacing w:after="0" w:line="360" w:lineRule="auto"/>
      </w:pPr>
      <w:r>
        <w:rPr>
          <w:rFonts w:ascii="Times New Roman" w:eastAsia="Times New Roman" w:hAnsi="Times New Roman" w:cs="Times New Roman"/>
          <w:sz w:val="24"/>
          <w:szCs w:val="24"/>
        </w:rPr>
        <w:t>We agree that there is a lack of clarity in</w:t>
      </w:r>
      <w:r w:rsidR="00FB0C5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sports coaching literature about philosophical pragmatism, but this is inevitable when there is a lack of consensus in the literature of philosophical pragmatism itself. In the writing of classical pragmatists there are a “plurality of conflicting narratives”</w:t>
      </w:r>
      <w:r w:rsidR="00D45C44">
        <w:rPr>
          <w:rFonts w:ascii="Times New Roman" w:eastAsia="Times New Roman" w:hAnsi="Times New Roman" w:cs="Times New Roman"/>
          <w:sz w:val="24"/>
          <w:szCs w:val="24"/>
        </w:rPr>
        <w:t xml:space="preserve"> </w:t>
      </w:r>
      <w:r w:rsidR="00D45C44">
        <w:rPr>
          <w:rFonts w:ascii="Times New Roman" w:eastAsia="Times New Roman" w:hAnsi="Times New Roman" w:cs="Times New Roman"/>
          <w:sz w:val="24"/>
          <w:szCs w:val="24"/>
        </w:rPr>
        <w:fldChar w:fldCharType="begin"/>
      </w:r>
      <w:r w:rsidR="00D45C44">
        <w:rPr>
          <w:rFonts w:ascii="Times New Roman" w:eastAsia="Times New Roman" w:hAnsi="Times New Roman" w:cs="Times New Roman"/>
          <w:sz w:val="24"/>
          <w:szCs w:val="24"/>
        </w:rPr>
        <w:instrText xml:space="preserve"> ADDIN EN.CITE &lt;EndNote&gt;&lt;Cite&gt;&lt;Author&gt;Bernstein&lt;/Author&gt;&lt;Year&gt;1995&lt;/Year&gt;&lt;RecNum&gt;1331&lt;/RecNum&gt;&lt;Suffix&gt; p.55&lt;/Suffix&gt;&lt;DisplayText&gt;(Bernstein, 1995 p.55)&lt;/DisplayText&gt;&lt;record&gt;&lt;rec-number&gt;1331&lt;/rec-number&gt;&lt;foreign-keys&gt;&lt;key app="EN" db-id="srrvtw2a90292neaf5xvpft2rzs9z5xwvfsd" timestamp="1476781759"&gt;1331&lt;/key&gt;&lt;/foreign-keys&gt;&lt;ref-type name="Book Section"&gt;5&lt;/ref-type&gt;&lt;contributors&gt;&lt;authors&gt;&lt;author&gt;Bernstein, R. J,.&lt;/author&gt;&lt;/authors&gt;&lt;secondary-authors&gt;&lt;author&gt;Saatkamp Jr., H.&lt;/author&gt;&lt;/secondary-authors&gt;&lt;/contributors&gt;&lt;titles&gt;&lt;title&gt;American pragmatism: the conflict of narratives&lt;/title&gt;&lt;secondary-title&gt;Rorty and Pragmatism&lt;/secondary-title&gt;&lt;/titles&gt;&lt;dates&gt;&lt;year&gt;1995&lt;/year&gt;&lt;/dates&gt;&lt;pub-location&gt;London, UK&lt;/pub-location&gt;&lt;publisher&gt;Vanderbilt UniverisityPress.&lt;/publisher&gt;&lt;urls&gt;&lt;/urls&gt;&lt;/record&gt;&lt;/Cite&gt;&lt;/EndNote&gt;</w:instrText>
      </w:r>
      <w:r w:rsidR="00D45C44">
        <w:rPr>
          <w:rFonts w:ascii="Times New Roman" w:eastAsia="Times New Roman" w:hAnsi="Times New Roman" w:cs="Times New Roman"/>
          <w:sz w:val="24"/>
          <w:szCs w:val="24"/>
        </w:rPr>
        <w:fldChar w:fldCharType="separate"/>
      </w:r>
      <w:r w:rsidR="00D45C44">
        <w:rPr>
          <w:rFonts w:ascii="Times New Roman" w:eastAsia="Times New Roman" w:hAnsi="Times New Roman" w:cs="Times New Roman"/>
          <w:noProof/>
          <w:sz w:val="24"/>
          <w:szCs w:val="24"/>
        </w:rPr>
        <w:t>(Bernstein, 1995 p.55)</w:t>
      </w:r>
      <w:r w:rsidR="00D45C4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For instance, Charles Sanders Peirce acknowledged notable theoretical divergence between his pragmatism and that of William James</w:t>
      </w:r>
      <w:r w:rsidR="00D45C44">
        <w:rPr>
          <w:rFonts w:ascii="Times New Roman" w:eastAsia="Times New Roman" w:hAnsi="Times New Roman" w:cs="Times New Roman"/>
          <w:sz w:val="24"/>
          <w:szCs w:val="24"/>
        </w:rPr>
        <w:t xml:space="preserve"> </w:t>
      </w:r>
      <w:r w:rsidR="00D45C44">
        <w:rPr>
          <w:rFonts w:ascii="Times New Roman" w:eastAsia="Times New Roman" w:hAnsi="Times New Roman" w:cs="Times New Roman"/>
          <w:sz w:val="24"/>
          <w:szCs w:val="24"/>
        </w:rPr>
        <w:fldChar w:fldCharType="begin"/>
      </w:r>
      <w:r w:rsidR="00D45C44">
        <w:rPr>
          <w:rFonts w:ascii="Times New Roman" w:eastAsia="Times New Roman" w:hAnsi="Times New Roman" w:cs="Times New Roman"/>
          <w:sz w:val="24"/>
          <w:szCs w:val="24"/>
        </w:rPr>
        <w:instrText xml:space="preserve"> ADDIN EN.CITE &lt;EndNote&gt;&lt;Cite&gt;&lt;Author&gt;Hookway&lt;/Author&gt;&lt;Year&gt;2012&lt;/Year&gt;&lt;RecNum&gt;1332&lt;/RecNum&gt;&lt;DisplayText&gt;(Hookway, 2012)&lt;/DisplayText&gt;&lt;record&gt;&lt;rec-number&gt;1332&lt;/rec-number&gt;&lt;foreign-keys&gt;&lt;key app="EN" db-id="srrvtw2a90292neaf5xvpft2rzs9z5xwvfsd" timestamp="1476781964"&gt;1332&lt;/key&gt;&lt;/foreign-keys&gt;&lt;ref-type name="Book"&gt;6&lt;/ref-type&gt;&lt;contributors&gt;&lt;authors&gt;&lt;author&gt;Hookway, C.&lt;/author&gt;&lt;/authors&gt;&lt;/contributors&gt;&lt;titles&gt;&lt;title&gt;The Pragmatic Maxim: Essays on Peirce and pragmatism&lt;/title&gt;&lt;secondary-title&gt;The Pragmatic Maxim: Essays on Peirce and Pragmatism&lt;/secondary-title&gt;&lt;/titles&gt;&lt;pages&gt;1-256&lt;/pages&gt;&lt;dates&gt;&lt;year&gt;2012&lt;/year&gt;&lt;/dates&gt;&lt;pub-location&gt;Oxford, UK&lt;/pub-location&gt;&lt;publisher&gt;Oxford University Press&lt;/publisher&gt;&lt;work-type&gt;Book&lt;/work-type&gt;&lt;urls&gt;&lt;related-urls&gt;&lt;url&gt;https://www.scopus.com/inward/record.uri?eid=2-s2.0-84945669292&amp;amp;partnerID=40&amp;amp;md5=5fcaa37ed414ac22ec79dd1f2f0bb1fa&lt;/url&gt;&lt;/related-urls&gt;&lt;/urls&gt;&lt;electronic-resource-num&gt;10.1093/acprof:oso/9780199588381.001.0001&lt;/electronic-resource-num&gt;&lt;remote-database-name&gt;Scopus&lt;/remote-database-name&gt;&lt;/record&gt;&lt;/Cite&gt;&lt;/EndNote&gt;</w:instrText>
      </w:r>
      <w:r w:rsidR="00D45C44">
        <w:rPr>
          <w:rFonts w:ascii="Times New Roman" w:eastAsia="Times New Roman" w:hAnsi="Times New Roman" w:cs="Times New Roman"/>
          <w:sz w:val="24"/>
          <w:szCs w:val="24"/>
        </w:rPr>
        <w:fldChar w:fldCharType="separate"/>
      </w:r>
      <w:r w:rsidR="00D45C44">
        <w:rPr>
          <w:rFonts w:ascii="Times New Roman" w:eastAsia="Times New Roman" w:hAnsi="Times New Roman" w:cs="Times New Roman"/>
          <w:noProof/>
          <w:sz w:val="24"/>
          <w:szCs w:val="24"/>
        </w:rPr>
        <w:t>(Hookway, 2012)</w:t>
      </w:r>
      <w:r w:rsidR="00D45C4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In fact, Peirce viewed the availability of nuanced approaches as a mark of the vitality of this school of thought. After all, pragmatists value diversity, they accept that current thinking, hypotheses and practices may require revision – they are flexibly minded. Such revision, however, must be built upon well-reasoned doubt</w:t>
      </w:r>
      <w:r w:rsidR="00D45C44">
        <w:rPr>
          <w:rFonts w:ascii="Times New Roman" w:eastAsia="Times New Roman" w:hAnsi="Times New Roman" w:cs="Times New Roman"/>
          <w:sz w:val="24"/>
          <w:szCs w:val="24"/>
        </w:rPr>
        <w:t xml:space="preserve"> </w:t>
      </w:r>
      <w:r w:rsidR="00D45C44">
        <w:rPr>
          <w:rFonts w:ascii="Times New Roman" w:eastAsia="Times New Roman" w:hAnsi="Times New Roman" w:cs="Times New Roman"/>
          <w:sz w:val="24"/>
          <w:szCs w:val="24"/>
        </w:rPr>
        <w:fldChar w:fldCharType="begin"/>
      </w:r>
      <w:r w:rsidR="00D45C44">
        <w:rPr>
          <w:rFonts w:ascii="Times New Roman" w:eastAsia="Times New Roman" w:hAnsi="Times New Roman" w:cs="Times New Roman"/>
          <w:sz w:val="24"/>
          <w:szCs w:val="24"/>
        </w:rPr>
        <w:instrText xml:space="preserve"> ADDIN EN.CITE &lt;EndNote&gt;&lt;Cite&gt;&lt;Author&gt;Hookway&lt;/Author&gt;&lt;Year&gt;2012&lt;/Year&gt;&lt;RecNum&gt;1332&lt;/RecNum&gt;&lt;DisplayText&gt;(Hookway, 2012)&lt;/DisplayText&gt;&lt;record&gt;&lt;rec-number&gt;1332&lt;/rec-number&gt;&lt;foreign-keys&gt;&lt;key app="EN" db-id="srrvtw2a90292neaf5xvpft2rzs9z5xwvfsd" timestamp="1476781964"&gt;1332&lt;/key&gt;&lt;/foreign-keys&gt;&lt;ref-type name="Book"&gt;6&lt;/ref-type&gt;&lt;contributors&gt;&lt;authors&gt;&lt;author&gt;Hookway, C.&lt;/author&gt;&lt;/authors&gt;&lt;/contributors&gt;&lt;titles&gt;&lt;title&gt;The Pragmatic Maxim: Essays on Peirce and pragmatism&lt;/title&gt;&lt;secondary-title&gt;The Pragmatic Maxim: Essays on Peirce and Pragmatism&lt;/secondary-title&gt;&lt;/titles&gt;&lt;pages&gt;1-256&lt;/pages&gt;&lt;dates&gt;&lt;year&gt;2012&lt;/year&gt;&lt;/dates&gt;&lt;pub-location&gt;Oxford, UK&lt;/pub-location&gt;&lt;publisher&gt;Oxford University Press&lt;/publisher&gt;&lt;work-type&gt;Book&lt;/work-type&gt;&lt;urls&gt;&lt;related-urls&gt;&lt;url&gt;https://www.scopus.com/inward/record.uri?eid=2-s2.0-84945669292&amp;amp;partnerID=40&amp;amp;md5=5fcaa37ed414ac22ec79dd1f2f0bb1fa&lt;/url&gt;&lt;/related-urls&gt;&lt;/urls&gt;&lt;electronic-resource-num&gt;10.1093/acprof:oso/9780199588381.001.0001&lt;/electronic-resource-num&gt;&lt;remote-database-name&gt;Scopus&lt;/remote-database-name&gt;&lt;/record&gt;&lt;/Cite&gt;&lt;/EndNote&gt;</w:instrText>
      </w:r>
      <w:r w:rsidR="00D45C44">
        <w:rPr>
          <w:rFonts w:ascii="Times New Roman" w:eastAsia="Times New Roman" w:hAnsi="Times New Roman" w:cs="Times New Roman"/>
          <w:sz w:val="24"/>
          <w:szCs w:val="24"/>
        </w:rPr>
        <w:fldChar w:fldCharType="separate"/>
      </w:r>
      <w:r w:rsidR="00D45C44">
        <w:rPr>
          <w:rFonts w:ascii="Times New Roman" w:eastAsia="Times New Roman" w:hAnsi="Times New Roman" w:cs="Times New Roman"/>
          <w:noProof/>
          <w:sz w:val="24"/>
          <w:szCs w:val="24"/>
        </w:rPr>
        <w:t>(Hookway, 2012)</w:t>
      </w:r>
      <w:r w:rsidR="00D45C4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In other words, a clear argument is necessary if an alternative proposition is to be considered. In this vein, though we have sympathy for the thrust of his argument, and support calls for more “legitimate philosophical thinking” and “empirical philosophical enquiry”</w:t>
      </w:r>
      <w:r w:rsidR="00700009">
        <w:rPr>
          <w:rFonts w:ascii="Times New Roman" w:eastAsia="Times New Roman" w:hAnsi="Times New Roman" w:cs="Times New Roman"/>
          <w:sz w:val="24"/>
          <w:szCs w:val="24"/>
        </w:rPr>
        <w:t xml:space="preserve"> </w:t>
      </w:r>
      <w:r w:rsidR="00700009">
        <w:rPr>
          <w:rFonts w:ascii="Times New Roman" w:eastAsia="Times New Roman" w:hAnsi="Times New Roman" w:cs="Times New Roman"/>
          <w:sz w:val="24"/>
          <w:szCs w:val="24"/>
        </w:rPr>
        <w:fldChar w:fldCharType="begin"/>
      </w:r>
      <w:r w:rsidR="00700009">
        <w:rPr>
          <w:rFonts w:ascii="Times New Roman" w:eastAsia="Times New Roman" w:hAnsi="Times New Roman" w:cs="Times New Roman"/>
          <w:sz w:val="24"/>
          <w:szCs w:val="24"/>
        </w:rPr>
        <w:instrText xml:space="preserve"> ADDIN EN.CITE &lt;EndNote&gt;&lt;Cite&gt;&lt;Author&gt;Cushion&lt;/Author&gt;&lt;Year&gt;2016&lt;/Year&gt;&lt;RecNum&gt;1333&lt;/RecNum&gt;&lt;Suffix&gt; p.863&lt;/Suffix&gt;&lt;DisplayText&gt;(Cushion &amp;amp; Partington, 2016 p.863)&lt;/DisplayText&gt;&lt;record&gt;&lt;rec-number&gt;1333&lt;/rec-number&gt;&lt;foreign-keys&gt;&lt;key app="EN" db-id="srrvtw2a90292neaf5xvpft2rzs9z5xwvfsd" timestamp="1476789570"&gt;1333&lt;/key&gt;&lt;/foreign-keys&gt;&lt;ref-type name="Journal Article"&gt;17&lt;/ref-type&gt;&lt;contributors&gt;&lt;authors&gt;&lt;author&gt;Cushion, Christopher J.&lt;/author&gt;&lt;author&gt;Partington, Mark&lt;/author&gt;&lt;/authors&gt;&lt;/contributors&gt;&lt;titles&gt;&lt;title&gt;A critical analysis of the conceptualisation of ‘coaching philosophy’&lt;/title&gt;&lt;secondary-title&gt;Sport, Education and Society&lt;/secondary-title&gt;&lt;/titles&gt;&lt;periodical&gt;&lt;full-title&gt;Sport, Education and Society&lt;/full-title&gt;&lt;/periodical&gt;&lt;pages&gt;851-867&lt;/pages&gt;&lt;volume&gt;21&lt;/volume&gt;&lt;number&gt;6&lt;/number&gt;&lt;keywords&gt;&lt;keyword&gt;Article&lt;/keyword&gt;&lt;keyword&gt;Coaching Philosophy&lt;/keyword&gt;&lt;keyword&gt;Philosophical Enquiry&lt;/keyword&gt;&lt;keyword&gt;Coach Education&lt;/keyword&gt;&lt;keyword&gt;Coaching&lt;/keyword&gt;&lt;keyword&gt;Ideology&lt;/keyword&gt;&lt;keyword&gt;Coaching Discourse&lt;/keyword&gt;&lt;/keywords&gt;&lt;dates&gt;&lt;year&gt;2016&lt;/year&gt;&lt;/dates&gt;&lt;publisher&gt;Routledge&lt;/publisher&gt;&lt;isbn&gt;1357-3322&lt;/isbn&gt;&lt;urls&gt;&lt;/urls&gt;&lt;electronic-resource-num&gt;10.1080/13573322.2014.958817&lt;/electronic-resource-num&gt;&lt;/record&gt;&lt;/Cite&gt;&lt;/EndNote&gt;</w:instrText>
      </w:r>
      <w:r w:rsidR="00700009">
        <w:rPr>
          <w:rFonts w:ascii="Times New Roman" w:eastAsia="Times New Roman" w:hAnsi="Times New Roman" w:cs="Times New Roman"/>
          <w:sz w:val="24"/>
          <w:szCs w:val="24"/>
        </w:rPr>
        <w:fldChar w:fldCharType="separate"/>
      </w:r>
      <w:r w:rsidR="00700009">
        <w:rPr>
          <w:rFonts w:ascii="Times New Roman" w:eastAsia="Times New Roman" w:hAnsi="Times New Roman" w:cs="Times New Roman"/>
          <w:noProof/>
          <w:sz w:val="24"/>
          <w:szCs w:val="24"/>
        </w:rPr>
        <w:t>(Cushion &amp; Partington, 2016 p.863)</w:t>
      </w:r>
      <w:r w:rsidR="0070000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our aim in this commentary is to address a lack of clarity and utility in some of Jenkins’ propositions about philosophical pragmatism</w:t>
      </w:r>
      <w:r w:rsidR="00B73D10">
        <w:rPr>
          <w:rFonts w:ascii="Times New Roman" w:eastAsia="Times New Roman" w:hAnsi="Times New Roman" w:cs="Times New Roman"/>
          <w:sz w:val="24"/>
          <w:szCs w:val="24"/>
        </w:rPr>
        <w:t xml:space="preserve"> and sports coaching</w:t>
      </w:r>
      <w:r>
        <w:rPr>
          <w:rFonts w:ascii="Times New Roman" w:eastAsia="Times New Roman" w:hAnsi="Times New Roman" w:cs="Times New Roman"/>
          <w:sz w:val="24"/>
          <w:szCs w:val="24"/>
        </w:rPr>
        <w:t xml:space="preserve">. </w:t>
      </w:r>
    </w:p>
    <w:p w14:paraId="2B04CBAA" w14:textId="77777777" w:rsidR="00AB2E50" w:rsidRDefault="00AB2E50">
      <w:pPr>
        <w:spacing w:after="0" w:line="360" w:lineRule="auto"/>
      </w:pPr>
    </w:p>
    <w:p w14:paraId="7205F838" w14:textId="77777777" w:rsidR="00AB2E50" w:rsidRDefault="00BA0C7D">
      <w:pPr>
        <w:spacing w:after="0" w:line="360" w:lineRule="auto"/>
      </w:pPr>
      <w:r>
        <w:rPr>
          <w:rFonts w:ascii="Times New Roman" w:eastAsia="Times New Roman" w:hAnsi="Times New Roman" w:cs="Times New Roman"/>
          <w:b/>
          <w:sz w:val="24"/>
          <w:szCs w:val="24"/>
        </w:rPr>
        <w:t>THE NEED FOR INQUIRY</w:t>
      </w:r>
    </w:p>
    <w:p w14:paraId="6A1076C6" w14:textId="157945B9" w:rsidR="00AB2E50" w:rsidRDefault="00BA0C7D">
      <w:pPr>
        <w:spacing w:after="0" w:line="360" w:lineRule="auto"/>
      </w:pPr>
      <w:r>
        <w:rPr>
          <w:rFonts w:ascii="Times New Roman" w:eastAsia="Times New Roman" w:hAnsi="Times New Roman" w:cs="Times New Roman"/>
          <w:sz w:val="24"/>
          <w:szCs w:val="24"/>
        </w:rPr>
        <w:t>Jenkins distinguishes “crude” pragmatism from a more sophisticated, philosophical pragmatism. Similarly, research has highlighted what we might call “crude”</w:t>
      </w:r>
      <w:r w:rsidR="00C6274C">
        <w:rPr>
          <w:rFonts w:ascii="Times New Roman" w:eastAsia="Times New Roman" w:hAnsi="Times New Roman" w:cs="Times New Roman"/>
          <w:sz w:val="24"/>
          <w:szCs w:val="24"/>
        </w:rPr>
        <w:t xml:space="preserve"> and more “sophisticated”</w:t>
      </w:r>
      <w:r>
        <w:rPr>
          <w:rFonts w:ascii="Times New Roman" w:eastAsia="Times New Roman" w:hAnsi="Times New Roman" w:cs="Times New Roman"/>
          <w:sz w:val="24"/>
          <w:szCs w:val="24"/>
        </w:rPr>
        <w:t xml:space="preserve"> </w:t>
      </w:r>
      <w:r w:rsidR="00C6274C">
        <w:rPr>
          <w:rFonts w:ascii="Times New Roman" w:eastAsia="Times New Roman" w:hAnsi="Times New Roman" w:cs="Times New Roman"/>
          <w:sz w:val="24"/>
          <w:szCs w:val="24"/>
        </w:rPr>
        <w:t>coaching practice.</w:t>
      </w:r>
      <w:r>
        <w:rPr>
          <w:rFonts w:ascii="Times New Roman" w:eastAsia="Times New Roman" w:hAnsi="Times New Roman" w:cs="Times New Roman"/>
          <w:sz w:val="24"/>
          <w:szCs w:val="24"/>
        </w:rPr>
        <w:t xml:space="preserve"> </w:t>
      </w:r>
      <w:r w:rsidR="00C6274C">
        <w:rPr>
          <w:rFonts w:ascii="Times New Roman" w:eastAsia="Times New Roman" w:hAnsi="Times New Roman" w:cs="Times New Roman"/>
          <w:sz w:val="24"/>
          <w:szCs w:val="24"/>
        </w:rPr>
        <w:t>T</w:t>
      </w:r>
      <w:r>
        <w:rPr>
          <w:rFonts w:ascii="Times New Roman" w:eastAsia="Times New Roman" w:hAnsi="Times New Roman" w:cs="Times New Roman"/>
          <w:sz w:val="24"/>
          <w:szCs w:val="24"/>
        </w:rPr>
        <w:t>hat</w:t>
      </w:r>
      <w:r w:rsidR="00C6274C">
        <w:rPr>
          <w:rFonts w:ascii="Times New Roman" w:eastAsia="Times New Roman" w:hAnsi="Times New Roman" w:cs="Times New Roman"/>
          <w:sz w:val="24"/>
          <w:szCs w:val="24"/>
        </w:rPr>
        <w:t xml:space="preserve"> is, crude practice</w:t>
      </w:r>
      <w:r>
        <w:rPr>
          <w:rFonts w:ascii="Times New Roman" w:eastAsia="Times New Roman" w:hAnsi="Times New Roman" w:cs="Times New Roman"/>
          <w:sz w:val="24"/>
          <w:szCs w:val="24"/>
        </w:rPr>
        <w:t xml:space="preserve"> where the coach lacks self-awareness and conceptual understanding of their actions</w:t>
      </w:r>
      <w:r w:rsidR="003C6CF2">
        <w:rPr>
          <w:rFonts w:ascii="Times New Roman" w:eastAsia="Times New Roman" w:hAnsi="Times New Roman" w:cs="Times New Roman"/>
          <w:sz w:val="24"/>
          <w:szCs w:val="24"/>
        </w:rPr>
        <w:t xml:space="preserve"> </w:t>
      </w:r>
      <w:r w:rsidR="003C6CF2">
        <w:rPr>
          <w:rFonts w:ascii="Times New Roman" w:eastAsia="Times New Roman" w:hAnsi="Times New Roman" w:cs="Times New Roman"/>
          <w:sz w:val="24"/>
          <w:szCs w:val="24"/>
        </w:rPr>
        <w:fldChar w:fldCharType="begin">
          <w:fldData xml:space="preserve">PEVuZE5vdGU+PENpdGU+PEF1dGhvcj5QYXJ0aW5ndG9uPC9BdXRob3I+PFllYXI+MjAxMzwvWWVh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</w:fldData>
        </w:fldChar>
      </w:r>
      <w:r w:rsidR="003C6CF2">
        <w:rPr>
          <w:rFonts w:ascii="Times New Roman" w:eastAsia="Times New Roman" w:hAnsi="Times New Roman" w:cs="Times New Roman"/>
          <w:sz w:val="24"/>
          <w:szCs w:val="24"/>
        </w:rPr>
        <w:instrText xml:space="preserve"> ADDIN EN.CITE </w:instrText>
      </w:r>
      <w:r w:rsidR="003C6CF2">
        <w:rPr>
          <w:rFonts w:ascii="Times New Roman" w:eastAsia="Times New Roman" w:hAnsi="Times New Roman" w:cs="Times New Roman"/>
          <w:sz w:val="24"/>
          <w:szCs w:val="24"/>
        </w:rPr>
        <w:fldChar w:fldCharType="begin">
          <w:fldData xml:space="preserve">PEVuZE5vdGU+PENpdGU+PEF1dGhvcj5QYXJ0aW5ndG9uPC9BdXRob3I+PFllYXI+MjAxMzwvWWVh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</w:fldData>
        </w:fldChar>
      </w:r>
      <w:r w:rsidR="003C6CF2">
        <w:rPr>
          <w:rFonts w:ascii="Times New Roman" w:eastAsia="Times New Roman" w:hAnsi="Times New Roman" w:cs="Times New Roman"/>
          <w:sz w:val="24"/>
          <w:szCs w:val="24"/>
        </w:rPr>
        <w:instrText xml:space="preserve"> ADDIN EN.CITE.DATA </w:instrText>
      </w:r>
      <w:r w:rsidR="003C6CF2">
        <w:rPr>
          <w:rFonts w:ascii="Times New Roman" w:eastAsia="Times New Roman" w:hAnsi="Times New Roman" w:cs="Times New Roman"/>
          <w:sz w:val="24"/>
          <w:szCs w:val="24"/>
        </w:rPr>
      </w:r>
      <w:r w:rsidR="003C6CF2">
        <w:rPr>
          <w:rFonts w:ascii="Times New Roman" w:eastAsia="Times New Roman" w:hAnsi="Times New Roman" w:cs="Times New Roman"/>
          <w:sz w:val="24"/>
          <w:szCs w:val="24"/>
        </w:rPr>
        <w:fldChar w:fldCharType="end"/>
      </w:r>
      <w:r w:rsidR="003C6CF2">
        <w:rPr>
          <w:rFonts w:ascii="Times New Roman" w:eastAsia="Times New Roman" w:hAnsi="Times New Roman" w:cs="Times New Roman"/>
          <w:sz w:val="24"/>
          <w:szCs w:val="24"/>
        </w:rPr>
      </w:r>
      <w:r w:rsidR="003C6CF2">
        <w:rPr>
          <w:rFonts w:ascii="Times New Roman" w:eastAsia="Times New Roman" w:hAnsi="Times New Roman" w:cs="Times New Roman"/>
          <w:sz w:val="24"/>
          <w:szCs w:val="24"/>
        </w:rPr>
        <w:fldChar w:fldCharType="separate"/>
      </w:r>
      <w:r w:rsidR="003C6CF2">
        <w:rPr>
          <w:rFonts w:ascii="Times New Roman" w:eastAsia="Times New Roman" w:hAnsi="Times New Roman" w:cs="Times New Roman"/>
          <w:noProof/>
          <w:sz w:val="24"/>
          <w:szCs w:val="24"/>
        </w:rPr>
        <w:t>(e.g., Cope, Partington, Cushion, &amp; Harvey, 2016; Partington &amp; Cushion, 2013)</w:t>
      </w:r>
      <w:r w:rsidR="003C6C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more sophisticated, critically considered coaching practice </w:t>
      </w:r>
      <w:r w:rsidR="003C6CF2">
        <w:rPr>
          <w:rFonts w:ascii="Times New Roman" w:eastAsia="Times New Roman" w:hAnsi="Times New Roman" w:cs="Times New Roman"/>
          <w:sz w:val="24"/>
          <w:szCs w:val="24"/>
        </w:rPr>
        <w:fldChar w:fldCharType="begin"/>
      </w:r>
      <w:r w:rsidR="003C6CF2">
        <w:rPr>
          <w:rFonts w:ascii="Times New Roman" w:eastAsia="Times New Roman" w:hAnsi="Times New Roman" w:cs="Times New Roman"/>
          <w:sz w:val="24"/>
          <w:szCs w:val="24"/>
        </w:rPr>
        <w:instrText xml:space="preserve"> ADDIN EN.CITE &lt;EndNote&gt;&lt;Cite&gt;&lt;Author&gt;Hall&lt;/Author&gt;&lt;Year&gt;2016&lt;/Year&gt;&lt;RecNum&gt;1200&lt;/RecNum&gt;&lt;Prefix&gt;e.g.`, &lt;/Prefix&gt;&lt;DisplayText&gt;(e.g., Hall, Gray, &amp;amp; Sproule, 2016)&lt;/DisplayText&gt;&lt;record&gt;&lt;rec-number&gt;1200&lt;/rec-number&gt;&lt;foreign-keys&gt;&lt;key app="EN" db-id="srrvtw2a90292neaf5xvpft2rzs9z5xwvfsd" timestamp="1439286760"&gt;1200&lt;/key&gt;&lt;/foreign-keys&gt;&lt;ref-type name="Journal Article"&gt;17&lt;/ref-type&gt;&lt;contributors&gt;&lt;authors&gt;&lt;author&gt;Hall, Edward T.&lt;/author&gt;&lt;author&gt;Gray, Shirley&lt;/author&gt;&lt;author&gt;Sproule, John&lt;/author&gt;&lt;/authors&gt;&lt;/contributors&gt;&lt;titles&gt;&lt;title&gt;The microstructure of coaching practice: behaviours and activities of an elite rugby union head coach during preparation and competition&lt;/title&gt;&lt;secondary-title&gt;Journal of Sports Sciences&lt;/secondary-title&gt;&lt;/titles&gt;&lt;periodical&gt;&lt;full-title&gt;Journal of Sports Sciences&lt;/full-title&gt;&lt;/periodical&gt;&lt;pages&gt;896-905&lt;/pages&gt;&lt;volume&gt;34&lt;/volume&gt;&lt;number&gt;10&lt;/number&gt;&lt;dates&gt;&lt;year&gt;2016&lt;/year&gt;&lt;/dates&gt;&lt;publisher&gt;Routledge&lt;/publisher&gt;&lt;isbn&gt;0264-0414&lt;/isbn&gt;&lt;urls&gt;&lt;related-urls&gt;&lt;url&gt;http://www.tandfonline.com/doi/abs/10.1080/02640414.2015.1076571&lt;/url&gt;&lt;/related-urls&gt;&lt;/urls&gt;&lt;electronic-resource-num&gt;10.1080/02640414.2015.1076571&lt;/electronic-resource-num&gt;&lt;access-date&gt;2015/08/11&lt;/access-date&gt;&lt;/record&gt;&lt;/Cite&gt;&lt;/EndNote&gt;</w:instrText>
      </w:r>
      <w:r w:rsidR="003C6CF2">
        <w:rPr>
          <w:rFonts w:ascii="Times New Roman" w:eastAsia="Times New Roman" w:hAnsi="Times New Roman" w:cs="Times New Roman"/>
          <w:sz w:val="24"/>
          <w:szCs w:val="24"/>
        </w:rPr>
        <w:fldChar w:fldCharType="separate"/>
      </w:r>
      <w:r w:rsidR="003C6CF2">
        <w:rPr>
          <w:rFonts w:ascii="Times New Roman" w:eastAsia="Times New Roman" w:hAnsi="Times New Roman" w:cs="Times New Roman"/>
          <w:noProof/>
          <w:sz w:val="24"/>
          <w:szCs w:val="24"/>
        </w:rPr>
        <w:t>(e.g., Hall, Gray, &amp; Sproule, 2016)</w:t>
      </w:r>
      <w:r w:rsidR="003C6CF2">
        <w:rPr>
          <w:rFonts w:ascii="Times New Roman" w:eastAsia="Times New Roman" w:hAnsi="Times New Roman" w:cs="Times New Roman"/>
          <w:sz w:val="24"/>
          <w:szCs w:val="24"/>
        </w:rPr>
        <w:fldChar w:fldCharType="end"/>
      </w:r>
      <w:r w:rsidR="003C6CF2">
        <w:rPr>
          <w:rFonts w:ascii="Times New Roman" w:eastAsia="Times New Roman" w:hAnsi="Times New Roman" w:cs="Times New Roman"/>
          <w:sz w:val="24"/>
          <w:szCs w:val="24"/>
        </w:rPr>
        <w:t>.</w:t>
      </w:r>
      <w:r w:rsidR="00B0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Dewian notions of </w:t>
      </w:r>
      <w:r>
        <w:rPr>
          <w:rFonts w:ascii="Times New Roman" w:eastAsia="Times New Roman" w:hAnsi="Times New Roman" w:cs="Times New Roman"/>
          <w:i/>
          <w:sz w:val="24"/>
          <w:szCs w:val="24"/>
        </w:rPr>
        <w:t>habit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lastRenderedPageBreak/>
        <w:t xml:space="preserve">inquiry </w:t>
      </w:r>
      <w:r>
        <w:rPr>
          <w:rFonts w:ascii="Times New Roman" w:eastAsia="Times New Roman" w:hAnsi="Times New Roman" w:cs="Times New Roman"/>
          <w:sz w:val="24"/>
          <w:szCs w:val="24"/>
        </w:rPr>
        <w:t xml:space="preserve">provide useful explanatory frames to explore the resilience of such “crude” practice, and, we will argue, a mechanism through which change might be achieved. </w:t>
      </w:r>
      <w:r>
        <w:rPr>
          <w:rFonts w:ascii="Times New Roman" w:eastAsia="Times New Roman" w:hAnsi="Times New Roman" w:cs="Times New Roman"/>
          <w:i/>
          <w:sz w:val="24"/>
          <w:szCs w:val="24"/>
        </w:rPr>
        <w:t>Habits</w:t>
      </w:r>
      <w:r>
        <w:rPr>
          <w:rFonts w:ascii="Times New Roman" w:eastAsia="Times New Roman" w:hAnsi="Times New Roman" w:cs="Times New Roman"/>
          <w:sz w:val="24"/>
          <w:szCs w:val="24"/>
        </w:rPr>
        <w:t>, as Morgan</w:t>
      </w:r>
      <w:r w:rsidR="003C6CF2">
        <w:rPr>
          <w:rFonts w:ascii="Times New Roman" w:eastAsia="Times New Roman" w:hAnsi="Times New Roman" w:cs="Times New Roman"/>
          <w:sz w:val="24"/>
          <w:szCs w:val="24"/>
        </w:rPr>
        <w:t xml:space="preserve"> </w:t>
      </w:r>
      <w:r w:rsidR="003C6CF2">
        <w:rPr>
          <w:rFonts w:ascii="Times New Roman" w:eastAsia="Times New Roman" w:hAnsi="Times New Roman" w:cs="Times New Roman"/>
          <w:sz w:val="24"/>
          <w:szCs w:val="24"/>
        </w:rPr>
        <w:fldChar w:fldCharType="begin"/>
      </w:r>
      <w:r w:rsidR="003C6CF2">
        <w:rPr>
          <w:rFonts w:ascii="Times New Roman" w:eastAsia="Times New Roman" w:hAnsi="Times New Roman" w:cs="Times New Roman"/>
          <w:sz w:val="24"/>
          <w:szCs w:val="24"/>
        </w:rPr>
        <w:instrText xml:space="preserve"> ADDIN EN.CITE &lt;EndNote&gt;&lt;Cite ExcludeAuth="1"&gt;&lt;Author&gt;Morgan&lt;/Author&gt;&lt;Year&gt;2014&lt;/Year&gt;&lt;RecNum&gt;1334&lt;/RecNum&gt;&lt;Suffix&gt; p.1046&lt;/Suffix&gt;&lt;DisplayText&gt;(2014 p.1046)&lt;/DisplayText&gt;&lt;record&gt;&lt;rec-number&gt;1334&lt;/rec-number&gt;&lt;foreign-keys&gt;&lt;key app="EN" db-id="srrvtw2a90292neaf5xvpft2rzs9z5xwvfsd" timestamp="1476789883"&gt;1334&lt;/key&gt;&lt;/foreign-keys&gt;&lt;ref-type name="Journal Article"&gt;17&lt;/ref-type&gt;&lt;contributors&gt;&lt;authors&gt;&lt;author&gt;Morgan, David L.&lt;/author&gt;&lt;/authors&gt;&lt;/contributors&gt;&lt;titles&gt;&lt;title&gt;Pragmatism as a Paradigm for Social Research&lt;/title&gt;&lt;secondary-title&gt;Qualitative Inquiry&lt;/secondary-title&gt;&lt;/titles&gt;&lt;periodical&gt;&lt;full-title&gt;Qualitative Inquiry&lt;/full-title&gt;&lt;/periodical&gt;&lt;pages&gt;1045-1053&lt;/pages&gt;&lt;volume&gt;20&lt;/volume&gt;&lt;number&gt;8&lt;/number&gt;&lt;keywords&gt;&lt;keyword&gt;Mixed-Methods Design&lt;/keyword&gt;&lt;keyword&gt;Methodologies&lt;/keyword&gt;&lt;keyword&gt;Pragmatism&lt;/keyword&gt;&lt;keyword&gt;Methods Of Inquiry&lt;/keyword&gt;&lt;keyword&gt;John Dewey&lt;/keyword&gt;&lt;/keywords&gt;&lt;dates&gt;&lt;year&gt;2014&lt;/year&gt;&lt;/dates&gt;&lt;isbn&gt;1077-8004&lt;/isbn&gt;&lt;urls&gt;&lt;/urls&gt;&lt;electronic-resource-num&gt;10.1177/1077800413513733&lt;/electronic-resource-num&gt;&lt;/record&gt;&lt;/Cite&gt;&lt;/EndNote&gt;</w:instrText>
      </w:r>
      <w:r w:rsidR="003C6CF2">
        <w:rPr>
          <w:rFonts w:ascii="Times New Roman" w:eastAsia="Times New Roman" w:hAnsi="Times New Roman" w:cs="Times New Roman"/>
          <w:sz w:val="24"/>
          <w:szCs w:val="24"/>
        </w:rPr>
        <w:fldChar w:fldCharType="separate"/>
      </w:r>
      <w:r w:rsidR="003C6CF2">
        <w:rPr>
          <w:rFonts w:ascii="Times New Roman" w:eastAsia="Times New Roman" w:hAnsi="Times New Roman" w:cs="Times New Roman"/>
          <w:noProof/>
          <w:sz w:val="24"/>
          <w:szCs w:val="24"/>
        </w:rPr>
        <w:t>(2014 p.1046)</w:t>
      </w:r>
      <w:r w:rsidR="003C6C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explains, are those “beliefs that we have acquired from previous experiences”. Where this experience is grounded in a dominant (often implicit) discourse of rigid, technocratic rationality</w:t>
      </w:r>
      <w:r w:rsidR="003C6CF2">
        <w:rPr>
          <w:rFonts w:ascii="Times New Roman" w:eastAsia="Times New Roman" w:hAnsi="Times New Roman" w:cs="Times New Roman"/>
          <w:sz w:val="24"/>
          <w:szCs w:val="24"/>
        </w:rPr>
        <w:t xml:space="preserve"> </w:t>
      </w:r>
      <w:r w:rsidR="003C6CF2">
        <w:rPr>
          <w:rFonts w:ascii="Times New Roman" w:eastAsia="Times New Roman" w:hAnsi="Times New Roman" w:cs="Times New Roman"/>
          <w:sz w:val="24"/>
          <w:szCs w:val="24"/>
        </w:rPr>
        <w:fldChar w:fldCharType="begin">
          <w:fldData xml:space="preserve">PEVuZE5vdGU+PENpdGU+PEF1dGhvcj5XaWxsaWFtczwvQXV0aG9yPjxZZWFyPjIwMTY8L1llYXI+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</w:fldData>
        </w:fldChar>
      </w:r>
      <w:r w:rsidR="003E1FE7">
        <w:rPr>
          <w:rFonts w:ascii="Times New Roman" w:eastAsia="Times New Roman" w:hAnsi="Times New Roman" w:cs="Times New Roman"/>
          <w:sz w:val="24"/>
          <w:szCs w:val="24"/>
        </w:rPr>
        <w:instrText xml:space="preserve"> ADDIN EN.CITE </w:instrText>
      </w:r>
      <w:r w:rsidR="003E1FE7">
        <w:rPr>
          <w:rFonts w:ascii="Times New Roman" w:eastAsia="Times New Roman" w:hAnsi="Times New Roman" w:cs="Times New Roman"/>
          <w:sz w:val="24"/>
          <w:szCs w:val="24"/>
        </w:rPr>
        <w:fldChar w:fldCharType="begin">
          <w:fldData xml:space="preserve">PEVuZE5vdGU+PENpdGU+PEF1dGhvcj5XaWxsaWFtczwvQXV0aG9yPjxZZWFyPjIwMTY8L1llYXI+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</w:fldData>
        </w:fldChar>
      </w:r>
      <w:r w:rsidR="003E1FE7">
        <w:rPr>
          <w:rFonts w:ascii="Times New Roman" w:eastAsia="Times New Roman" w:hAnsi="Times New Roman" w:cs="Times New Roman"/>
          <w:sz w:val="24"/>
          <w:szCs w:val="24"/>
        </w:rPr>
        <w:instrText xml:space="preserve"> ADDIN EN.CITE.DATA </w:instrText>
      </w:r>
      <w:r w:rsidR="003E1FE7">
        <w:rPr>
          <w:rFonts w:ascii="Times New Roman" w:eastAsia="Times New Roman" w:hAnsi="Times New Roman" w:cs="Times New Roman"/>
          <w:sz w:val="24"/>
          <w:szCs w:val="24"/>
        </w:rPr>
      </w:r>
      <w:r w:rsidR="003E1FE7">
        <w:rPr>
          <w:rFonts w:ascii="Times New Roman" w:eastAsia="Times New Roman" w:hAnsi="Times New Roman" w:cs="Times New Roman"/>
          <w:sz w:val="24"/>
          <w:szCs w:val="24"/>
        </w:rPr>
        <w:fldChar w:fldCharType="end"/>
      </w:r>
      <w:r w:rsidR="003C6CF2">
        <w:rPr>
          <w:rFonts w:ascii="Times New Roman" w:eastAsia="Times New Roman" w:hAnsi="Times New Roman" w:cs="Times New Roman"/>
          <w:sz w:val="24"/>
          <w:szCs w:val="24"/>
        </w:rPr>
      </w:r>
      <w:r w:rsidR="003C6CF2">
        <w:rPr>
          <w:rFonts w:ascii="Times New Roman" w:eastAsia="Times New Roman" w:hAnsi="Times New Roman" w:cs="Times New Roman"/>
          <w:sz w:val="24"/>
          <w:szCs w:val="24"/>
        </w:rPr>
        <w:fldChar w:fldCharType="separate"/>
      </w:r>
      <w:r w:rsidR="003E1FE7">
        <w:rPr>
          <w:rFonts w:ascii="Times New Roman" w:eastAsia="Times New Roman" w:hAnsi="Times New Roman" w:cs="Times New Roman"/>
          <w:noProof/>
          <w:sz w:val="24"/>
          <w:szCs w:val="24"/>
        </w:rPr>
        <w:t>(Nelson, Cushion, &amp; Potrac, 2006; S. Williams &amp; Manley, 2016)</w:t>
      </w:r>
      <w:r w:rsidR="003C6C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authoritarian control</w:t>
      </w:r>
      <w:r w:rsidR="003C6CF2">
        <w:rPr>
          <w:rFonts w:ascii="Times New Roman" w:eastAsia="Times New Roman" w:hAnsi="Times New Roman" w:cs="Times New Roman"/>
          <w:sz w:val="24"/>
          <w:szCs w:val="24"/>
        </w:rPr>
        <w:t xml:space="preserve"> </w:t>
      </w:r>
      <w:r w:rsidR="003C6CF2">
        <w:rPr>
          <w:rFonts w:ascii="Times New Roman" w:eastAsia="Times New Roman" w:hAnsi="Times New Roman" w:cs="Times New Roman"/>
          <w:sz w:val="24"/>
          <w:szCs w:val="24"/>
        </w:rPr>
        <w:fldChar w:fldCharType="begin">
          <w:fldData xml:space="preserve">PEVuZE5vdGU+PENpdGU+PEF1dGhvcj5DdXNoaW9uPC9BdXRob3I+PFllYXI+MjAxNDwvWWVhcj48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</w:fldData>
        </w:fldChar>
      </w:r>
      <w:r w:rsidR="000D3850">
        <w:rPr>
          <w:rFonts w:ascii="Times New Roman" w:eastAsia="Times New Roman" w:hAnsi="Times New Roman" w:cs="Times New Roman"/>
          <w:sz w:val="24"/>
          <w:szCs w:val="24"/>
        </w:rPr>
        <w:instrText xml:space="preserve"> ADDIN EN.CITE </w:instrText>
      </w:r>
      <w:r w:rsidR="000D3850">
        <w:rPr>
          <w:rFonts w:ascii="Times New Roman" w:eastAsia="Times New Roman" w:hAnsi="Times New Roman" w:cs="Times New Roman"/>
          <w:sz w:val="24"/>
          <w:szCs w:val="24"/>
        </w:rPr>
        <w:fldChar w:fldCharType="begin">
          <w:fldData xml:space="preserve">PEVuZE5vdGU+PENpdGU+PEF1dGhvcj5DdXNoaW9uPC9BdXRob3I+PFllYXI+MjAxNDwvWWVhcj48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</w:fldData>
        </w:fldChar>
      </w:r>
      <w:r w:rsidR="000D3850">
        <w:rPr>
          <w:rFonts w:ascii="Times New Roman" w:eastAsia="Times New Roman" w:hAnsi="Times New Roman" w:cs="Times New Roman"/>
          <w:sz w:val="24"/>
          <w:szCs w:val="24"/>
        </w:rPr>
        <w:instrText xml:space="preserve"> ADDIN EN.CITE.DATA </w:instrText>
      </w:r>
      <w:r w:rsidR="000D3850">
        <w:rPr>
          <w:rFonts w:ascii="Times New Roman" w:eastAsia="Times New Roman" w:hAnsi="Times New Roman" w:cs="Times New Roman"/>
          <w:sz w:val="24"/>
          <w:szCs w:val="24"/>
        </w:rPr>
      </w:r>
      <w:r w:rsidR="000D3850">
        <w:rPr>
          <w:rFonts w:ascii="Times New Roman" w:eastAsia="Times New Roman" w:hAnsi="Times New Roman" w:cs="Times New Roman"/>
          <w:sz w:val="24"/>
          <w:szCs w:val="24"/>
        </w:rPr>
        <w:fldChar w:fldCharType="end"/>
      </w:r>
      <w:r w:rsidR="003C6CF2">
        <w:rPr>
          <w:rFonts w:ascii="Times New Roman" w:eastAsia="Times New Roman" w:hAnsi="Times New Roman" w:cs="Times New Roman"/>
          <w:sz w:val="24"/>
          <w:szCs w:val="24"/>
        </w:rPr>
      </w:r>
      <w:r w:rsidR="003C6CF2">
        <w:rPr>
          <w:rFonts w:ascii="Times New Roman" w:eastAsia="Times New Roman" w:hAnsi="Times New Roman" w:cs="Times New Roman"/>
          <w:sz w:val="24"/>
          <w:szCs w:val="24"/>
        </w:rPr>
        <w:fldChar w:fldCharType="separate"/>
      </w:r>
      <w:r w:rsidR="000D3850">
        <w:rPr>
          <w:rFonts w:ascii="Times New Roman" w:eastAsia="Times New Roman" w:hAnsi="Times New Roman" w:cs="Times New Roman"/>
          <w:noProof/>
          <w:sz w:val="24"/>
          <w:szCs w:val="24"/>
        </w:rPr>
        <w:t>(Cushion &amp; Jones, 2014; Denison, Mills, &amp; Konoval, 2015)</w:t>
      </w:r>
      <w:r w:rsidR="003C6C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it entrenches beliefs that produce and reproduce the prevailing orthodoxy, shielding it from critical inquiry. Thus, coaches stick to what they know, preferring “tried and tested” approaches to practice that are uncritically considered adequate to “handle the demands for action in [their] current circumstances” </w:t>
      </w:r>
      <w:r w:rsidR="001457E8">
        <w:rPr>
          <w:rFonts w:ascii="Times New Roman" w:eastAsia="Times New Roman" w:hAnsi="Times New Roman" w:cs="Times New Roman"/>
          <w:sz w:val="24"/>
          <w:szCs w:val="24"/>
        </w:rPr>
        <w:fldChar w:fldCharType="begin"/>
      </w:r>
      <w:r w:rsidR="001457E8">
        <w:rPr>
          <w:rFonts w:ascii="Times New Roman" w:eastAsia="Times New Roman" w:hAnsi="Times New Roman" w:cs="Times New Roman"/>
          <w:sz w:val="24"/>
          <w:szCs w:val="24"/>
        </w:rPr>
        <w:instrText xml:space="preserve"> ADDIN EN.CITE &lt;EndNote&gt;&lt;Cite&gt;&lt;Author&gt;Morgan&lt;/Author&gt;&lt;Year&gt;2014&lt;/Year&gt;&lt;RecNum&gt;1334&lt;/RecNum&gt;&lt;Suffix&gt; p.1046&lt;/Suffix&gt;&lt;DisplayText&gt;(Morgan, 2014 p.1046)&lt;/DisplayText&gt;&lt;record&gt;&lt;rec-number&gt;1334&lt;/rec-number&gt;&lt;foreign-keys&gt;&lt;key app="EN" db-id="srrvtw2a90292neaf5xvpft2rzs9z5xwvfsd" timestamp="1476789883"&gt;1334&lt;/key&gt;&lt;/foreign-keys&gt;&lt;ref-type name="Journal Article"&gt;17&lt;/ref-type&gt;&lt;contributors&gt;&lt;authors&gt;&lt;author&gt;Morgan, David L.&lt;/author&gt;&lt;/authors&gt;&lt;/contributors&gt;&lt;titles&gt;&lt;title&gt;Pragmatism as a Paradigm for Social Research&lt;/title&gt;&lt;secondary-title&gt;Qualitative Inquiry&lt;/secondary-title&gt;&lt;/titles&gt;&lt;periodical&gt;&lt;full-title&gt;Qualitative Inquiry&lt;/full-title&gt;&lt;/periodical&gt;&lt;pages&gt;1045-1053&lt;/pages&gt;&lt;volume&gt;20&lt;/volume&gt;&lt;number&gt;8&lt;/number&gt;&lt;keywords&gt;&lt;keyword&gt;Mixed-Methods Design&lt;/keyword&gt;&lt;keyword&gt;Methodologies&lt;/keyword&gt;&lt;keyword&gt;Pragmatism&lt;/keyword&gt;&lt;keyword&gt;Methods Of Inquiry&lt;/keyword&gt;&lt;keyword&gt;John Dewey&lt;/keyword&gt;&lt;/keywords&gt;&lt;dates&gt;&lt;year&gt;2014&lt;/year&gt;&lt;/dates&gt;&lt;isbn&gt;1077-8004&lt;/isbn&gt;&lt;urls&gt;&lt;/urls&gt;&lt;electronic-resource-num&gt;10.1177/1077800413513733&lt;/electronic-resource-num&gt;&lt;/record&gt;&lt;/Cite&gt;&lt;/EndNote&gt;</w:instrText>
      </w:r>
      <w:r w:rsidR="001457E8">
        <w:rPr>
          <w:rFonts w:ascii="Times New Roman" w:eastAsia="Times New Roman" w:hAnsi="Times New Roman" w:cs="Times New Roman"/>
          <w:sz w:val="24"/>
          <w:szCs w:val="24"/>
        </w:rPr>
        <w:fldChar w:fldCharType="separate"/>
      </w:r>
      <w:r w:rsidR="001457E8">
        <w:rPr>
          <w:rFonts w:ascii="Times New Roman" w:eastAsia="Times New Roman" w:hAnsi="Times New Roman" w:cs="Times New Roman"/>
          <w:noProof/>
          <w:sz w:val="24"/>
          <w:szCs w:val="24"/>
        </w:rPr>
        <w:t>(Morgan, 2014 p.1046)</w:t>
      </w:r>
      <w:r w:rsidR="001457E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14A982A4" w14:textId="7F1009B7" w:rsidR="00AB2E50" w:rsidRPr="001457E8" w:rsidRDefault="00BA0C7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Dewey </w:t>
      </w:r>
      <w:r w:rsidR="001457E8">
        <w:rPr>
          <w:rFonts w:ascii="Times New Roman" w:eastAsia="Times New Roman" w:hAnsi="Times New Roman" w:cs="Times New Roman"/>
          <w:sz w:val="24"/>
          <w:szCs w:val="24"/>
        </w:rPr>
        <w:fldChar w:fldCharType="begin"/>
      </w:r>
      <w:r w:rsidR="001457E8">
        <w:rPr>
          <w:rFonts w:ascii="Times New Roman" w:eastAsia="Times New Roman" w:hAnsi="Times New Roman" w:cs="Times New Roman"/>
          <w:sz w:val="24"/>
          <w:szCs w:val="24"/>
        </w:rPr>
        <w:instrText xml:space="preserve"> ADDIN EN.CITE &lt;EndNote&gt;&lt;Cite ExcludeAuth="1"&gt;&lt;Author&gt;Dewey&lt;/Author&gt;&lt;Year&gt;1933&lt;/Year&gt;&lt;RecNum&gt;350&lt;/RecNum&gt;&lt;Suffix&gt; p.15&lt;/Suffix&gt;&lt;DisplayText&gt;(1933 p.15)&lt;/DisplayText&gt;&lt;record&gt;&lt;rec-number&gt;350&lt;/rec-number&gt;&lt;foreign-keys&gt;&lt;key app="EN" db-id="srrvtw2a90292neaf5xvpft2rzs9z5xwvfsd" timestamp="1397571996"&gt;350&lt;/key&gt;&lt;/foreign-keys&gt;&lt;ref-type name="Book"&gt;6&lt;/ref-type&gt;&lt;contributors&gt;&lt;authors&gt;&lt;author&gt;Dewey, John&lt;/author&gt;&lt;/authors&gt;&lt;/contributors&gt;&lt;titles&gt;&lt;title&gt;How we think: a restatement of the relation of reflective thinking to the educative process&lt;/title&gt;&lt;/titles&gt;&lt;dates&gt;&lt;year&gt;1933&lt;/year&gt;&lt;/dates&gt;&lt;pub-location&gt;Boston, Mass.&lt;/pub-location&gt;&lt;publisher&gt;Heath&lt;/publisher&gt;&lt;accession-num&gt;edinb.743668&lt;/accession-num&gt;&lt;urls&gt;&lt;related-urls&gt;&lt;url&gt;http://ezproxy.lib.ed.ac.uk/login?url=http://search.ebscohost.com/login.aspx?direct=true&amp;amp;db=cat00234a&amp;amp;AN=edinb.743668&amp;amp;site=eds-live&lt;/url&gt;&lt;/related-urls&gt;&lt;/urls&gt;&lt;/record&gt;&lt;/Cite&gt;&lt;/EndNote&gt;</w:instrText>
      </w:r>
      <w:r w:rsidR="001457E8">
        <w:rPr>
          <w:rFonts w:ascii="Times New Roman" w:eastAsia="Times New Roman" w:hAnsi="Times New Roman" w:cs="Times New Roman"/>
          <w:sz w:val="24"/>
          <w:szCs w:val="24"/>
        </w:rPr>
        <w:fldChar w:fldCharType="separate"/>
      </w:r>
      <w:r w:rsidR="001457E8">
        <w:rPr>
          <w:rFonts w:ascii="Times New Roman" w:eastAsia="Times New Roman" w:hAnsi="Times New Roman" w:cs="Times New Roman"/>
          <w:noProof/>
          <w:sz w:val="24"/>
          <w:szCs w:val="24"/>
        </w:rPr>
        <w:t>(1933 p.15)</w:t>
      </w:r>
      <w:r w:rsidR="001457E8">
        <w:rPr>
          <w:rFonts w:ascii="Times New Roman" w:eastAsia="Times New Roman" w:hAnsi="Times New Roman" w:cs="Times New Roman"/>
          <w:sz w:val="24"/>
          <w:szCs w:val="24"/>
        </w:rPr>
        <w:fldChar w:fldCharType="end"/>
      </w:r>
      <w:r w:rsidR="00145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considered </w:t>
      </w:r>
      <w:r>
        <w:rPr>
          <w:rFonts w:ascii="Times New Roman" w:eastAsia="Times New Roman" w:hAnsi="Times New Roman" w:cs="Times New Roman"/>
          <w:i/>
          <w:sz w:val="24"/>
          <w:szCs w:val="24"/>
        </w:rPr>
        <w:t>inquiry</w:t>
      </w:r>
      <w:r>
        <w:rPr>
          <w:rFonts w:ascii="Times New Roman" w:eastAsia="Times New Roman" w:hAnsi="Times New Roman" w:cs="Times New Roman"/>
          <w:sz w:val="24"/>
          <w:szCs w:val="24"/>
        </w:rPr>
        <w:t xml:space="preserve"> and its prerequisite state of </w:t>
      </w:r>
      <w:r>
        <w:rPr>
          <w:rFonts w:ascii="Times New Roman" w:eastAsia="Times New Roman" w:hAnsi="Times New Roman" w:cs="Times New Roman"/>
          <w:i/>
          <w:sz w:val="24"/>
          <w:szCs w:val="24"/>
        </w:rPr>
        <w:t>doubt</w:t>
      </w:r>
      <w:r>
        <w:rPr>
          <w:rFonts w:ascii="Times New Roman" w:eastAsia="Times New Roman" w:hAnsi="Times New Roman" w:cs="Times New Roman"/>
          <w:sz w:val="24"/>
          <w:szCs w:val="24"/>
        </w:rPr>
        <w:t xml:space="preserve"> to be essential in avoiding such uncritical, routine action. He advocated </w:t>
      </w:r>
      <w:r>
        <w:rPr>
          <w:rFonts w:ascii="Times New Roman" w:eastAsia="Times New Roman" w:hAnsi="Times New Roman" w:cs="Times New Roman"/>
          <w:i/>
          <w:sz w:val="24"/>
          <w:szCs w:val="24"/>
        </w:rPr>
        <w:t xml:space="preserve">doubt </w:t>
      </w:r>
      <w:r>
        <w:rPr>
          <w:rFonts w:ascii="Times New Roman" w:eastAsia="Times New Roman" w:hAnsi="Times New Roman" w:cs="Times New Roman"/>
          <w:sz w:val="24"/>
          <w:szCs w:val="24"/>
        </w:rPr>
        <w:t>not as a quiescent and</w:t>
      </w:r>
      <w:r w:rsidR="00C6274C">
        <w:rPr>
          <w:rFonts w:ascii="Times New Roman" w:eastAsia="Times New Roman" w:hAnsi="Times New Roman" w:cs="Times New Roman"/>
          <w:sz w:val="24"/>
          <w:szCs w:val="24"/>
        </w:rPr>
        <w:t xml:space="preserve"> fleeting reaction to challenge</w:t>
      </w:r>
      <w:r>
        <w:rPr>
          <w:rFonts w:ascii="Times New Roman" w:eastAsia="Times New Roman" w:hAnsi="Times New Roman" w:cs="Times New Roman"/>
          <w:sz w:val="24"/>
          <w:szCs w:val="24"/>
        </w:rPr>
        <w:t xml:space="preserve">, but a more active, enduring and iterative state of questioning, where one continuously seeks out the dilemmas in one’s practice. He believed the healthy mind to always be on the lookout. Dewey, however, did not intend inquiry to result in the acceptance of any plausible suggestion that would rid one of doubt; he proposed inquiry should be systematic, situated in real contexts, driven by evidence, and reflexively aware - one should know </w:t>
      </w:r>
      <w:r>
        <w:rPr>
          <w:rFonts w:ascii="Times New Roman" w:eastAsia="Times New Roman" w:hAnsi="Times New Roman" w:cs="Times New Roman"/>
          <w:i/>
          <w:sz w:val="24"/>
          <w:szCs w:val="24"/>
        </w:rPr>
        <w:t xml:space="preserve">why </w:t>
      </w:r>
      <w:r w:rsidR="00C6274C">
        <w:rPr>
          <w:rFonts w:ascii="Times New Roman" w:eastAsia="Times New Roman" w:hAnsi="Times New Roman" w:cs="Times New Roman"/>
          <w:sz w:val="24"/>
          <w:szCs w:val="24"/>
        </w:rPr>
        <w:t>one believes what one believes</w:t>
      </w:r>
      <w:r>
        <w:rPr>
          <w:rFonts w:ascii="Times New Roman" w:eastAsia="Times New Roman" w:hAnsi="Times New Roman" w:cs="Times New Roman"/>
          <w:sz w:val="24"/>
          <w:szCs w:val="24"/>
        </w:rPr>
        <w:t xml:space="preserve">. </w:t>
      </w:r>
      <w:r w:rsidR="001457E8">
        <w:rPr>
          <w:rFonts w:ascii="Times New Roman" w:eastAsia="Times New Roman" w:hAnsi="Times New Roman" w:cs="Times New Roman"/>
          <w:sz w:val="24"/>
          <w:szCs w:val="24"/>
        </w:rPr>
        <w:t>T</w:t>
      </w:r>
      <w:r>
        <w:rPr>
          <w:rFonts w:ascii="Times New Roman" w:eastAsia="Times New Roman" w:hAnsi="Times New Roman" w:cs="Times New Roman"/>
          <w:sz w:val="24"/>
          <w:szCs w:val="24"/>
        </w:rPr>
        <w:t>h</w:t>
      </w:r>
      <w:r w:rsidR="002147F7">
        <w:rPr>
          <w:rFonts w:ascii="Times New Roman" w:eastAsia="Times New Roman" w:hAnsi="Times New Roman" w:cs="Times New Roman"/>
          <w:sz w:val="24"/>
          <w:szCs w:val="24"/>
        </w:rPr>
        <w:t>is more</w:t>
      </w:r>
      <w:r>
        <w:rPr>
          <w:rFonts w:ascii="Times New Roman" w:eastAsia="Times New Roman" w:hAnsi="Times New Roman" w:cs="Times New Roman"/>
          <w:sz w:val="24"/>
          <w:szCs w:val="24"/>
        </w:rPr>
        <w:t xml:space="preserve"> sophisticated approach </w:t>
      </w:r>
      <w:r w:rsidR="001457E8">
        <w:rPr>
          <w:rFonts w:ascii="Times New Roman" w:eastAsia="Times New Roman" w:hAnsi="Times New Roman" w:cs="Times New Roman"/>
          <w:sz w:val="24"/>
          <w:szCs w:val="24"/>
        </w:rPr>
        <w:t>ha</w:t>
      </w:r>
      <w:r w:rsidR="002147F7">
        <w:rPr>
          <w:rFonts w:ascii="Times New Roman" w:eastAsia="Times New Roman" w:hAnsi="Times New Roman" w:cs="Times New Roman"/>
          <w:sz w:val="24"/>
          <w:szCs w:val="24"/>
        </w:rPr>
        <w:t>s</w:t>
      </w:r>
      <w:r w:rsidR="001457E8">
        <w:rPr>
          <w:rFonts w:ascii="Times New Roman" w:eastAsia="Times New Roman" w:hAnsi="Times New Roman" w:cs="Times New Roman"/>
          <w:sz w:val="24"/>
          <w:szCs w:val="24"/>
        </w:rPr>
        <w:t xml:space="preserve"> been </w:t>
      </w:r>
      <w:r w:rsidR="002147F7">
        <w:rPr>
          <w:rFonts w:ascii="Times New Roman" w:eastAsia="Times New Roman" w:hAnsi="Times New Roman" w:cs="Times New Roman"/>
          <w:sz w:val="24"/>
          <w:szCs w:val="24"/>
        </w:rPr>
        <w:t xml:space="preserve">explored </w:t>
      </w:r>
      <w:r w:rsidR="001457E8">
        <w:rPr>
          <w:rFonts w:ascii="Times New Roman" w:eastAsia="Times New Roman" w:hAnsi="Times New Roman" w:cs="Times New Roman"/>
          <w:sz w:val="24"/>
          <w:szCs w:val="24"/>
        </w:rPr>
        <w:t>in the literature</w:t>
      </w:r>
      <w:r w:rsidR="002147F7">
        <w:rPr>
          <w:rFonts w:ascii="Times New Roman" w:eastAsia="Times New Roman" w:hAnsi="Times New Roman" w:cs="Times New Roman"/>
          <w:sz w:val="24"/>
          <w:szCs w:val="24"/>
        </w:rPr>
        <w:t xml:space="preserve"> of </w:t>
      </w:r>
      <w:r w:rsidR="00C6274C">
        <w:rPr>
          <w:rFonts w:ascii="Times New Roman" w:eastAsia="Times New Roman" w:hAnsi="Times New Roman" w:cs="Times New Roman"/>
          <w:sz w:val="24"/>
          <w:szCs w:val="24"/>
        </w:rPr>
        <w:t>education</w:t>
      </w:r>
      <w:r w:rsidR="002147F7">
        <w:rPr>
          <w:rFonts w:ascii="Times New Roman" w:eastAsia="Times New Roman" w:hAnsi="Times New Roman" w:cs="Times New Roman"/>
          <w:sz w:val="24"/>
          <w:szCs w:val="24"/>
        </w:rPr>
        <w:t xml:space="preserve">, with those </w:t>
      </w:r>
      <w:r w:rsidR="00C6274C">
        <w:rPr>
          <w:rFonts w:ascii="Times New Roman" w:eastAsia="Times New Roman" w:hAnsi="Times New Roman" w:cs="Times New Roman"/>
          <w:sz w:val="24"/>
          <w:szCs w:val="24"/>
        </w:rPr>
        <w:t>implementing</w:t>
      </w:r>
      <w:r w:rsidR="002147F7">
        <w:rPr>
          <w:rFonts w:ascii="Times New Roman" w:eastAsia="Times New Roman" w:hAnsi="Times New Roman" w:cs="Times New Roman"/>
          <w:sz w:val="24"/>
          <w:szCs w:val="24"/>
        </w:rPr>
        <w:t xml:space="preserve"> a Dewian notion of inquiry conceptualised </w:t>
      </w:r>
      <w:r w:rsidR="001457E8">
        <w:rPr>
          <w:rFonts w:ascii="Times New Roman" w:eastAsia="Times New Roman" w:hAnsi="Times New Roman" w:cs="Times New Roman"/>
          <w:sz w:val="24"/>
          <w:szCs w:val="24"/>
        </w:rPr>
        <w:t xml:space="preserve">as “transformative intellectuals” and </w:t>
      </w:r>
      <w:r>
        <w:rPr>
          <w:rFonts w:ascii="Times New Roman" w:eastAsia="Times New Roman" w:hAnsi="Times New Roman" w:cs="Times New Roman"/>
          <w:sz w:val="24"/>
          <w:szCs w:val="24"/>
        </w:rPr>
        <w:t>“scholar-practitioners”</w:t>
      </w:r>
      <w:r w:rsidR="001457E8">
        <w:rPr>
          <w:rFonts w:ascii="Times New Roman" w:eastAsia="Times New Roman" w:hAnsi="Times New Roman" w:cs="Times New Roman"/>
          <w:sz w:val="24"/>
          <w:szCs w:val="24"/>
        </w:rPr>
        <w:t xml:space="preserve"> </w:t>
      </w:r>
      <w:r w:rsidR="002147F7">
        <w:rPr>
          <w:rFonts w:ascii="Times New Roman" w:eastAsia="Times New Roman" w:hAnsi="Times New Roman" w:cs="Times New Roman"/>
          <w:sz w:val="24"/>
          <w:szCs w:val="24"/>
        </w:rPr>
        <w:fldChar w:fldCharType="begin"/>
      </w:r>
      <w:r w:rsidR="002147F7">
        <w:rPr>
          <w:rFonts w:ascii="Times New Roman" w:eastAsia="Times New Roman" w:hAnsi="Times New Roman" w:cs="Times New Roman"/>
          <w:sz w:val="24"/>
          <w:szCs w:val="24"/>
        </w:rPr>
        <w:instrText xml:space="preserve"> ADDIN EN.CITE &lt;EndNote&gt;&lt;Cite&gt;&lt;Author&gt;Bourgeois&lt;/Author&gt;&lt;Year&gt;2010&lt;/Year&gt;&lt;RecNum&gt;1337&lt;/RecNum&gt;&lt;DisplayText&gt;(Bourgeois, 2010)&lt;/DisplayText&gt;&lt;record&gt;&lt;rec-number&gt;1337&lt;/rec-number&gt;&lt;foreign-keys&gt;&lt;key app="EN" db-id="srrvtw2a90292neaf5xvpft2rzs9z5xwvfsd" timestamp="1476790804"&gt;1337&lt;/key&gt;&lt;/foreign-keys&gt;&lt;ref-type name="Journal Article"&gt;17&lt;/ref-type&gt;&lt;contributors&gt;&lt;authors&gt;&lt;author&gt;Bourgeois, Nichole&lt;/author&gt;&lt;/authors&gt;&lt;/contributors&gt;&lt;titles&gt;&lt;title&gt;The Critical Pragmatist as Scholar-Practitioner&lt;/title&gt;&lt;secondary-title&gt;Scholar-Practitioner Quarterly&lt;/secondary-title&gt;&lt;/titles&gt;&lt;periodical&gt;&lt;full-title&gt;Scholar-Practitioner Quarterly&lt;/full-title&gt;&lt;/periodical&gt;&lt;pages&gt;233-244&lt;/pages&gt;&lt;volume&gt;4&lt;/volume&gt;&lt;number&gt;3&lt;/number&gt;&lt;dates&gt;&lt;year&gt;2010&lt;/year&gt;&lt;/dates&gt;&lt;isbn&gt;1540-9392&lt;/isbn&gt;&lt;urls&gt;&lt;/urls&gt;&lt;/record&gt;&lt;/Cite&gt;&lt;/EndNote&gt;</w:instrText>
      </w:r>
      <w:r w:rsidR="002147F7">
        <w:rPr>
          <w:rFonts w:ascii="Times New Roman" w:eastAsia="Times New Roman" w:hAnsi="Times New Roman" w:cs="Times New Roman"/>
          <w:sz w:val="24"/>
          <w:szCs w:val="24"/>
        </w:rPr>
        <w:fldChar w:fldCharType="separate"/>
      </w:r>
      <w:r w:rsidR="002147F7">
        <w:rPr>
          <w:rFonts w:ascii="Times New Roman" w:eastAsia="Times New Roman" w:hAnsi="Times New Roman" w:cs="Times New Roman"/>
          <w:noProof/>
          <w:sz w:val="24"/>
          <w:szCs w:val="24"/>
        </w:rPr>
        <w:t>(Bourgeois, 2010)</w:t>
      </w:r>
      <w:r w:rsidR="002147F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Similarly, we have utilised the heuristic of “extended professionality”</w:t>
      </w:r>
      <w:r w:rsidR="001457E8">
        <w:rPr>
          <w:rFonts w:ascii="Times New Roman" w:eastAsia="Times New Roman" w:hAnsi="Times New Roman" w:cs="Times New Roman"/>
          <w:sz w:val="24"/>
          <w:szCs w:val="24"/>
        </w:rPr>
        <w:t xml:space="preserve"> in coaching</w:t>
      </w:r>
      <w:r w:rsidR="002147F7">
        <w:rPr>
          <w:rFonts w:ascii="Times New Roman" w:eastAsia="Times New Roman" w:hAnsi="Times New Roman" w:cs="Times New Roman"/>
          <w:sz w:val="24"/>
          <w:szCs w:val="24"/>
        </w:rPr>
        <w:t xml:space="preserve"> </w:t>
      </w:r>
      <w:r w:rsidR="002147F7">
        <w:rPr>
          <w:rFonts w:ascii="Times New Roman" w:eastAsia="Times New Roman" w:hAnsi="Times New Roman" w:cs="Times New Roman"/>
          <w:sz w:val="24"/>
          <w:szCs w:val="24"/>
        </w:rPr>
        <w:fldChar w:fldCharType="begin"/>
      </w:r>
      <w:r w:rsidR="002147F7">
        <w:rPr>
          <w:rFonts w:ascii="Times New Roman" w:eastAsia="Times New Roman" w:hAnsi="Times New Roman" w:cs="Times New Roman"/>
          <w:sz w:val="24"/>
          <w:szCs w:val="24"/>
        </w:rPr>
        <w:instrText xml:space="preserve"> ADDIN EN.CITE &lt;EndNote&gt;&lt;Cite&gt;&lt;Author&gt;Hall&lt;/Author&gt;&lt;Year&gt;2015&lt;/Year&gt;&lt;RecNum&gt;1225&lt;/RecNum&gt;&lt;DisplayText&gt;(Hall, Gray, Kelly, Martindale, &amp;amp; Sproule, 2015)&lt;/DisplayText&gt;&lt;record&gt;&lt;rec-number&gt;1225&lt;/rec-number&gt;&lt;foreign-keys&gt;&lt;key app="EN" db-id="srrvtw2a90292neaf5xvpft2rzs9z5xwvfsd" timestamp="1448536266"&gt;1225&lt;/key&gt;&lt;/foreign-keys&gt;&lt;ref-type name="Book Section"&gt;5&lt;/ref-type&gt;&lt;contributors&gt;&lt;authors&gt;&lt;author&gt;Hall, Edward T.&lt;/author&gt;&lt;author&gt;Gray, Shirley&lt;/author&gt;&lt;author&gt;Kelly, John&lt;/author&gt;&lt;author&gt;Martindale, Amanda&lt;/author&gt;&lt;author&gt;Sproule, John&lt;/author&gt;&lt;/authors&gt;&lt;secondary-authors&gt;&lt;author&gt;Davis, Paul A.&lt;/author&gt;&lt;/secondary-authors&gt;&lt;/contributors&gt;&lt;titles&gt;&lt;title&gt;A holistic model of the coaching process: conceptualizing the challenge of effectiveness in practice&lt;/title&gt;&lt;secondary-title&gt;The Psychology of Effective Coaching and Management&lt;/secondary-title&gt;&lt;/titles&gt;&lt;pages&gt;13-34&lt;/pages&gt;&lt;section&gt;2&lt;/section&gt;&lt;dates&gt;&lt;year&gt;2015&lt;/year&gt;&lt;/dates&gt;&lt;pub-location&gt;New York&lt;/pub-location&gt;&lt;publisher&gt;Nova Science Publishers, Inc.&lt;/publisher&gt;&lt;urls&gt;&lt;/urls&gt;&lt;/record&gt;&lt;/Cite&gt;&lt;/EndNote&gt;</w:instrText>
      </w:r>
      <w:r w:rsidR="002147F7">
        <w:rPr>
          <w:rFonts w:ascii="Times New Roman" w:eastAsia="Times New Roman" w:hAnsi="Times New Roman" w:cs="Times New Roman"/>
          <w:sz w:val="24"/>
          <w:szCs w:val="24"/>
        </w:rPr>
        <w:fldChar w:fldCharType="separate"/>
      </w:r>
      <w:r w:rsidR="002147F7">
        <w:rPr>
          <w:rFonts w:ascii="Times New Roman" w:eastAsia="Times New Roman" w:hAnsi="Times New Roman" w:cs="Times New Roman"/>
          <w:noProof/>
          <w:sz w:val="24"/>
          <w:szCs w:val="24"/>
        </w:rPr>
        <w:t>(Hall, Gray, Kelly, Martindale, &amp; Sproule, 2015)</w:t>
      </w:r>
      <w:r w:rsidR="002147F7">
        <w:rPr>
          <w:rFonts w:ascii="Times New Roman" w:eastAsia="Times New Roman" w:hAnsi="Times New Roman" w:cs="Times New Roman"/>
          <w:sz w:val="24"/>
          <w:szCs w:val="24"/>
        </w:rPr>
        <w:fldChar w:fldCharType="end"/>
      </w:r>
      <w:r w:rsidR="00214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develops Hoyle’s </w:t>
      </w:r>
      <w:r w:rsidR="002147F7">
        <w:rPr>
          <w:rFonts w:ascii="Times New Roman" w:eastAsia="Times New Roman" w:hAnsi="Times New Roman" w:cs="Times New Roman"/>
          <w:sz w:val="24"/>
          <w:szCs w:val="24"/>
        </w:rPr>
        <w:fldChar w:fldCharType="begin"/>
      </w:r>
      <w:r w:rsidR="002147F7">
        <w:rPr>
          <w:rFonts w:ascii="Times New Roman" w:eastAsia="Times New Roman" w:hAnsi="Times New Roman" w:cs="Times New Roman"/>
          <w:sz w:val="24"/>
          <w:szCs w:val="24"/>
        </w:rPr>
        <w:instrText xml:space="preserve"> ADDIN EN.CITE &lt;EndNote&gt;&lt;Cite ExcludeAuth="1"&gt;&lt;Author&gt;Hoyle&lt;/Author&gt;&lt;Year&gt;1980&lt;/Year&gt;&lt;RecNum&gt;1182&lt;/RecNum&gt;&lt;DisplayText&gt;(1980)&lt;/DisplayText&gt;&lt;record&gt;&lt;rec-number&gt;1182&lt;/rec-number&gt;&lt;foreign-keys&gt;&lt;key app="EN" db-id="srrvtw2a90292neaf5xvpft2rzs9z5xwvfsd" timestamp="1425397657"&gt;1182&lt;/key&gt;&lt;/foreign-keys&gt;&lt;ref-type name="Book Section"&gt;5&lt;/ref-type&gt;&lt;contributors&gt;&lt;authors&gt;&lt;author&gt;Hoyle, Eric&lt;/author&gt;&lt;/authors&gt;&lt;secondary-authors&gt;&lt;author&gt;Hoyle, Eric&lt;/author&gt;&lt;author&gt;Megarry, J.&lt;/author&gt;&lt;/secondary-authors&gt;&lt;/contributors&gt;&lt;titles&gt;&lt;title&gt;Professionalization and deprofessionalization in edication&lt;/title&gt;&lt;secondary-title&gt;The professional development of teachers: world yearbook, 1980&lt;/secondary-title&gt;&lt;/titles&gt;&lt;pages&gt;42-54&lt;/pages&gt;&lt;dates&gt;&lt;year&gt;1980&lt;/year&gt;&lt;/dates&gt;&lt;pub-location&gt;London&lt;/pub-location&gt;&lt;publisher&gt;Kogan Page&lt;/publisher&gt;&lt;urls&gt;&lt;/urls&gt;&lt;/record&gt;&lt;/Cite&gt;&lt;/EndNote&gt;</w:instrText>
      </w:r>
      <w:r w:rsidR="002147F7">
        <w:rPr>
          <w:rFonts w:ascii="Times New Roman" w:eastAsia="Times New Roman" w:hAnsi="Times New Roman" w:cs="Times New Roman"/>
          <w:sz w:val="24"/>
          <w:szCs w:val="24"/>
        </w:rPr>
        <w:fldChar w:fldCharType="separate"/>
      </w:r>
      <w:r w:rsidR="002147F7">
        <w:rPr>
          <w:rFonts w:ascii="Times New Roman" w:eastAsia="Times New Roman" w:hAnsi="Times New Roman" w:cs="Times New Roman"/>
          <w:noProof/>
          <w:sz w:val="24"/>
          <w:szCs w:val="24"/>
        </w:rPr>
        <w:t>(1980)</w:t>
      </w:r>
      <w:r w:rsidR="002147F7">
        <w:rPr>
          <w:rFonts w:ascii="Times New Roman" w:eastAsia="Times New Roman" w:hAnsi="Times New Roman" w:cs="Times New Roman"/>
          <w:sz w:val="24"/>
          <w:szCs w:val="24"/>
        </w:rPr>
        <w:fldChar w:fldCharType="end"/>
      </w:r>
      <w:r w:rsidR="002147F7">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escription of an analytical practitioner who adopts</w:t>
      </w:r>
      <w:r w:rsidR="0069666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critical, intellectual and reason-based approach in their work. In these terms, pragmatism is an invitation to</w:t>
      </w:r>
      <w:r w:rsidR="00C62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self-critical conversation</w:t>
      </w:r>
      <w:r w:rsidR="00EA2E75">
        <w:rPr>
          <w:rFonts w:ascii="Times New Roman" w:eastAsia="Times New Roman" w:hAnsi="Times New Roman" w:cs="Times New Roman"/>
          <w:sz w:val="24"/>
          <w:szCs w:val="24"/>
        </w:rPr>
        <w:t xml:space="preserve"> </w:t>
      </w:r>
      <w:r w:rsidR="00EA2E75">
        <w:rPr>
          <w:rFonts w:ascii="Times New Roman" w:eastAsia="Times New Roman" w:hAnsi="Times New Roman" w:cs="Times New Roman"/>
          <w:sz w:val="24"/>
          <w:szCs w:val="24"/>
        </w:rPr>
        <w:fldChar w:fldCharType="begin"/>
      </w:r>
      <w:r w:rsidR="00EA2E75">
        <w:rPr>
          <w:rFonts w:ascii="Times New Roman" w:eastAsia="Times New Roman" w:hAnsi="Times New Roman" w:cs="Times New Roman"/>
          <w:sz w:val="24"/>
          <w:szCs w:val="24"/>
        </w:rPr>
        <w:instrText xml:space="preserve"> ADDIN EN.CITE &lt;EndNote&gt;&lt;Cite&gt;&lt;Author&gt;Feinberg&lt;/Author&gt;&lt;Year&gt;2012&lt;/Year&gt;&lt;RecNum&gt;1338&lt;/RecNum&gt;&lt;DisplayText&gt;(Feinberg, 2012)&lt;/DisplayText&gt;&lt;record&gt;&lt;rec-number&gt;1338&lt;/rec-number&gt;&lt;foreign-keys&gt;&lt;key app="EN" db-id="srrvtw2a90292neaf5xvpft2rzs9z5xwvfsd" timestamp="1476791392"&gt;1338&lt;/key&gt;&lt;/foreign-keys&gt;&lt;ref-type name="Journal Article"&gt;17&lt;/ref-type&gt;&lt;contributors&gt;&lt;authors&gt;&lt;author&gt;Feinberg, Walter&lt;/author&gt;&lt;/authors&gt;&lt;/contributors&gt;&lt;titles&gt;&lt;title&gt;Critical pragmatist and the reconnection of science and values in educational research&lt;/title&gt;&lt;secondary-title&gt;European Journal of Pragmatism and American Philosophy&lt;/secondary-title&gt;&lt;/titles&gt;&lt;periodical&gt;&lt;full-title&gt;European Journal of Pragmatism and American Philosophy&lt;/full-title&gt;&lt;/periodical&gt;&lt;pages&gt;222-240&lt;/pages&gt;&lt;volume&gt;4&lt;/volume&gt;&lt;number&gt;1&lt;/number&gt;&lt;dates&gt;&lt;year&gt;2012&lt;/year&gt;&lt;/dates&gt;&lt;urls&gt;&lt;/urls&gt;&lt;/record&gt;&lt;/Cite&gt;&lt;/EndNote&gt;</w:instrText>
      </w:r>
      <w:r w:rsidR="00EA2E75">
        <w:rPr>
          <w:rFonts w:ascii="Times New Roman" w:eastAsia="Times New Roman" w:hAnsi="Times New Roman" w:cs="Times New Roman"/>
          <w:sz w:val="24"/>
          <w:szCs w:val="24"/>
        </w:rPr>
        <w:fldChar w:fldCharType="separate"/>
      </w:r>
      <w:r w:rsidR="00EA2E75">
        <w:rPr>
          <w:rFonts w:ascii="Times New Roman" w:eastAsia="Times New Roman" w:hAnsi="Times New Roman" w:cs="Times New Roman"/>
          <w:noProof/>
          <w:sz w:val="24"/>
          <w:szCs w:val="24"/>
        </w:rPr>
        <w:t>(Feinberg, 2012)</w:t>
      </w:r>
      <w:r w:rsidR="00EA2E75">
        <w:rPr>
          <w:rFonts w:ascii="Times New Roman" w:eastAsia="Times New Roman" w:hAnsi="Times New Roman" w:cs="Times New Roman"/>
          <w:sz w:val="24"/>
          <w:szCs w:val="24"/>
        </w:rPr>
        <w:fldChar w:fldCharType="end"/>
      </w:r>
      <w:r w:rsidR="00EA2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commitment to inquiry, where conversations (internal and with others) attempt to be disruptive of one’s habits. Thus, inquiry enables us “re-negotiate the truths we live by in order to keep their meaning alive, our mindset p</w:t>
      </w:r>
      <w:r w:rsidR="00EA2E75">
        <w:rPr>
          <w:rFonts w:ascii="Times New Roman" w:eastAsia="Times New Roman" w:hAnsi="Times New Roman" w:cs="Times New Roman"/>
          <w:sz w:val="24"/>
          <w:szCs w:val="24"/>
        </w:rPr>
        <w:t>lastic, and our selfhood mobile</w:t>
      </w:r>
      <w:r>
        <w:rPr>
          <w:rFonts w:ascii="Times New Roman" w:eastAsia="Times New Roman" w:hAnsi="Times New Roman" w:cs="Times New Roman"/>
          <w:sz w:val="24"/>
          <w:szCs w:val="24"/>
        </w:rPr>
        <w:t>”</w:t>
      </w:r>
      <w:r w:rsidR="00EA2E75">
        <w:rPr>
          <w:rFonts w:ascii="Times New Roman" w:eastAsia="Times New Roman" w:hAnsi="Times New Roman" w:cs="Times New Roman"/>
          <w:sz w:val="24"/>
          <w:szCs w:val="24"/>
        </w:rPr>
        <w:t xml:space="preserve"> </w:t>
      </w:r>
      <w:r w:rsidR="00EA2E75">
        <w:rPr>
          <w:rFonts w:ascii="Times New Roman" w:eastAsia="Times New Roman" w:hAnsi="Times New Roman" w:cs="Times New Roman"/>
          <w:sz w:val="24"/>
          <w:szCs w:val="24"/>
        </w:rPr>
        <w:fldChar w:fldCharType="begin"/>
      </w:r>
      <w:r w:rsidR="00EA2E75">
        <w:rPr>
          <w:rFonts w:ascii="Times New Roman" w:eastAsia="Times New Roman" w:hAnsi="Times New Roman" w:cs="Times New Roman"/>
          <w:sz w:val="24"/>
          <w:szCs w:val="24"/>
        </w:rPr>
        <w:instrText xml:space="preserve"> ADDIN EN.CITE &lt;EndNote&gt;&lt;Cite&gt;&lt;Author&gt;Marchetti&lt;/Author&gt;&lt;Year&gt;2015&lt;/Year&gt;&lt;RecNum&gt;1339&lt;/RecNum&gt;&lt;Suffix&gt; p.104&lt;/Suffix&gt;&lt;DisplayText&gt;(Marchetti, 2015 p.104)&lt;/DisplayText&gt;&lt;record&gt;&lt;rec-number&gt;1339&lt;/rec-number&gt;&lt;foreign-keys&gt;&lt;key app="EN" db-id="srrvtw2a90292neaf5xvpft2rzs9z5xwvfsd" timestamp="1476791775"&gt;1339&lt;/key&gt;&lt;/foreign-keys&gt;&lt;ref-type name="Journal Article"&gt;17&lt;/ref-type&gt;&lt;contributors&gt;&lt;authors&gt;&lt;author&gt;Marchetti, Sarin&lt;/author&gt;&lt;/authors&gt;&lt;/contributors&gt;&lt;titles&gt;&lt;title&gt;Unfamiliar Habits: James and the Ethics and Politics of Self-Experimentation&lt;/title&gt;&lt;secondary-title&gt;William James Studies&lt;/secondary-title&gt;&lt;/titles&gt;&lt;periodical&gt;&lt;full-title&gt;William James Studies&lt;/full-title&gt;&lt;/periodical&gt;&lt;pages&gt;102-113&lt;/pages&gt;&lt;volume&gt;11&lt;/volume&gt;&lt;dates&gt;&lt;year&gt;2015&lt;/year&gt;&lt;/dates&gt;&lt;urls&gt;&lt;/urls&gt;&lt;/record&gt;&lt;/Cite&gt;&lt;/EndNote&gt;</w:instrText>
      </w:r>
      <w:r w:rsidR="00EA2E75">
        <w:rPr>
          <w:rFonts w:ascii="Times New Roman" w:eastAsia="Times New Roman" w:hAnsi="Times New Roman" w:cs="Times New Roman"/>
          <w:sz w:val="24"/>
          <w:szCs w:val="24"/>
        </w:rPr>
        <w:fldChar w:fldCharType="separate"/>
      </w:r>
      <w:r w:rsidR="00EA2E75">
        <w:rPr>
          <w:rFonts w:ascii="Times New Roman" w:eastAsia="Times New Roman" w:hAnsi="Times New Roman" w:cs="Times New Roman"/>
          <w:noProof/>
          <w:sz w:val="24"/>
          <w:szCs w:val="24"/>
        </w:rPr>
        <w:t>(Marchetti, 2015 p.104)</w:t>
      </w:r>
      <w:r w:rsidR="00EA2E7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460598F5" w14:textId="77777777" w:rsidR="00AB2E50" w:rsidRDefault="00AB2E50">
      <w:pPr>
        <w:spacing w:after="0" w:line="360" w:lineRule="auto"/>
      </w:pPr>
    </w:p>
    <w:p w14:paraId="5FC9BE80" w14:textId="77777777" w:rsidR="00AB2E50" w:rsidRDefault="00BA0C7D">
      <w:pPr>
        <w:spacing w:line="360" w:lineRule="auto"/>
      </w:pPr>
      <w:r>
        <w:rPr>
          <w:rFonts w:ascii="Times New Roman" w:eastAsia="Times New Roman" w:hAnsi="Times New Roman" w:cs="Times New Roman"/>
          <w:b/>
          <w:sz w:val="24"/>
          <w:szCs w:val="24"/>
        </w:rPr>
        <w:t>CRITICAL REFLECTION AS INQUIRY</w:t>
      </w:r>
    </w:p>
    <w:p w14:paraId="599E29FC" w14:textId="77777777" w:rsidR="00AB2E50" w:rsidRDefault="00BA0C7D">
      <w:pPr>
        <w:spacing w:after="0" w:line="360" w:lineRule="auto"/>
      </w:pPr>
      <w:r>
        <w:rPr>
          <w:rFonts w:ascii="Times New Roman" w:eastAsia="Times New Roman" w:hAnsi="Times New Roman" w:cs="Times New Roman"/>
          <w:sz w:val="24"/>
          <w:szCs w:val="24"/>
        </w:rPr>
        <w:t>Beyond other approaches to critical inquiry including lesson study</w:t>
      </w:r>
      <w:r w:rsidR="008D7B07">
        <w:rPr>
          <w:rFonts w:ascii="Times New Roman" w:eastAsia="Times New Roman" w:hAnsi="Times New Roman" w:cs="Times New Roman"/>
          <w:sz w:val="24"/>
          <w:szCs w:val="24"/>
        </w:rPr>
        <w:t xml:space="preserve"> </w:t>
      </w:r>
      <w:r w:rsidR="00A8162A">
        <w:rPr>
          <w:rFonts w:ascii="Times New Roman" w:eastAsia="Times New Roman" w:hAnsi="Times New Roman" w:cs="Times New Roman"/>
          <w:sz w:val="24"/>
          <w:szCs w:val="24"/>
        </w:rPr>
        <w:fldChar w:fldCharType="begin"/>
      </w:r>
      <w:r w:rsidR="00A8162A">
        <w:rPr>
          <w:rFonts w:ascii="Times New Roman" w:eastAsia="Times New Roman" w:hAnsi="Times New Roman" w:cs="Times New Roman"/>
          <w:sz w:val="24"/>
          <w:szCs w:val="24"/>
        </w:rPr>
        <w:instrText xml:space="preserve"> ADDIN EN.CITE &lt;EndNote&gt;&lt;Cite&gt;&lt;Author&gt;Lewis&lt;/Author&gt;&lt;Year&gt;2006&lt;/Year&gt;&lt;RecNum&gt;1323&lt;/RecNum&gt;&lt;Prefix&gt;e.g.`, &lt;/Prefix&gt;&lt;DisplayText&gt;(e.g., Lewis, Perry, &amp;amp; Murata, 2006)&lt;/DisplayText&gt;&lt;record&gt;&lt;rec-number&gt;1323&lt;/rec-number&gt;&lt;foreign-keys&gt;&lt;key app="EN" db-id="srrvtw2a90292neaf5xvpft2rzs9z5xwvfsd" timestamp="1473414616"&gt;1323&lt;/key&gt;&lt;/foreign-keys&gt;&lt;ref-type name="Journal Article"&gt;17&lt;/ref-type&gt;&lt;contributors&gt;&lt;authors&gt;&lt;author&gt;Lewis, Catherine&lt;/author&gt;&lt;author&gt;Perry, Rebecca&lt;/author&gt;&lt;author&gt;Murata, Aki&lt;/author&gt;&lt;/authors&gt;&lt;/contributors&gt;&lt;titles&gt;&lt;title&gt;How should research contribute to instructional improvement? The case of lesson study&lt;/title&gt;&lt;secondary-title&gt;Educational researcher&lt;/secondary-title&gt;&lt;/titles&gt;&lt;periodical&gt;&lt;full-title&gt;Educational Researcher&lt;/full-title&gt;&lt;/periodical&gt;&lt;pages&gt;3-14&lt;/pages&gt;&lt;volume&gt;35&lt;/volume&gt;&lt;number&gt;3&lt;/number&gt;&lt;dates&gt;&lt;year&gt;2006&lt;/year&gt;&lt;/dates&gt;&lt;isbn&gt;0013-189X&lt;/isbn&gt;&lt;urls&gt;&lt;/urls&gt;&lt;/record&gt;&lt;/Cite&gt;&lt;/EndNote&gt;</w:instrText>
      </w:r>
      <w:r w:rsidR="00A8162A">
        <w:rPr>
          <w:rFonts w:ascii="Times New Roman" w:eastAsia="Times New Roman" w:hAnsi="Times New Roman" w:cs="Times New Roman"/>
          <w:sz w:val="24"/>
          <w:szCs w:val="24"/>
        </w:rPr>
        <w:fldChar w:fldCharType="separate"/>
      </w:r>
      <w:r w:rsidR="00A8162A">
        <w:rPr>
          <w:rFonts w:ascii="Times New Roman" w:eastAsia="Times New Roman" w:hAnsi="Times New Roman" w:cs="Times New Roman"/>
          <w:noProof/>
          <w:sz w:val="24"/>
          <w:szCs w:val="24"/>
        </w:rPr>
        <w:t>(e.g., Lewis, Perry, &amp; Murata, 2006)</w:t>
      </w:r>
      <w:r w:rsidR="00A8162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action research</w:t>
      </w:r>
      <w:r w:rsidR="00A8162A">
        <w:rPr>
          <w:rFonts w:ascii="Times New Roman" w:eastAsia="Times New Roman" w:hAnsi="Times New Roman" w:cs="Times New Roman"/>
          <w:sz w:val="24"/>
          <w:szCs w:val="24"/>
        </w:rPr>
        <w:t xml:space="preserve"> </w:t>
      </w:r>
      <w:r w:rsidR="00A8162A">
        <w:rPr>
          <w:rFonts w:ascii="Times New Roman" w:eastAsia="Times New Roman" w:hAnsi="Times New Roman" w:cs="Times New Roman"/>
          <w:sz w:val="24"/>
          <w:szCs w:val="24"/>
        </w:rPr>
        <w:fldChar w:fldCharType="begin"/>
      </w:r>
      <w:r w:rsidR="00A8162A">
        <w:rPr>
          <w:rFonts w:ascii="Times New Roman" w:eastAsia="Times New Roman" w:hAnsi="Times New Roman" w:cs="Times New Roman"/>
          <w:sz w:val="24"/>
          <w:szCs w:val="24"/>
        </w:rPr>
        <w:instrText xml:space="preserve"> ADDIN EN.CITE &lt;EndNote&gt;&lt;Cite&gt;&lt;Author&gt;Clements&lt;/Author&gt;&lt;Year&gt;2015&lt;/Year&gt;&lt;RecNum&gt;1341&lt;/RecNum&gt;&lt;Prefix&gt;e.g.`, &lt;/Prefix&gt;&lt;DisplayText&gt;(e.g., Clements &amp;amp; Morgan, 2015)&lt;/DisplayText&gt;&lt;record&gt;&lt;rec-number&gt;1341&lt;/rec-number&gt;&lt;foreign-keys&gt;&lt;key app="EN" db-id="srrvtw2a90292neaf5xvpft2rzs9z5xwvfsd" timestamp="1476794181"&gt;1341&lt;/key&gt;&lt;/foreign-keys&gt;&lt;ref-type name="Journal Article"&gt;17&lt;/ref-type&gt;&lt;contributors&gt;&lt;authors&gt;&lt;author&gt;Clements, Dan&lt;/author&gt;&lt;author&gt;Morgan, Kevin&lt;/author&gt;&lt;/authors&gt;&lt;/contributors&gt;&lt;titles&gt;&lt;title&gt;Coach development through collaborative action research: enhancing the learning environment within a national talent development system&lt;/title&gt;&lt;secondary-title&gt;Sports Coaching Review&lt;/secondary-title&gt;&lt;/titles&gt;&lt;periodical&gt;&lt;full-title&gt;Sports Coaching Review&lt;/full-title&gt;&lt;/periodical&gt;&lt;pages&gt;139-161&lt;/pages&gt;&lt;volume&gt;4&lt;/volume&gt;&lt;number&gt;2&lt;/number&gt;&lt;keywords&gt;&lt;keyword&gt;Article&lt;/keyword&gt;&lt;keyword&gt;Collaborative Action Research&lt;/keyword&gt;&lt;keyword&gt;Motivational Climate&lt;/keyword&gt;&lt;keyword&gt;Talent Development&lt;/keyword&gt;&lt;keyword&gt;Target&lt;/keyword&gt;&lt;keyword&gt;Coach Development&lt;/keyword&gt;&lt;/keywords&gt;&lt;dates&gt;&lt;year&gt;2015&lt;/year&gt;&lt;/dates&gt;&lt;publisher&gt;Routledge&lt;/publisher&gt;&lt;isbn&gt;2164-0629&lt;/isbn&gt;&lt;urls&gt;&lt;/urls&gt;&lt;electronic-resource-num&gt;10.1080/21640629.2016.1159453&lt;/electronic-resource-num&gt;&lt;/record&gt;&lt;/Cite&gt;&lt;/EndNote&gt;</w:instrText>
      </w:r>
      <w:r w:rsidR="00A8162A">
        <w:rPr>
          <w:rFonts w:ascii="Times New Roman" w:eastAsia="Times New Roman" w:hAnsi="Times New Roman" w:cs="Times New Roman"/>
          <w:sz w:val="24"/>
          <w:szCs w:val="24"/>
        </w:rPr>
        <w:fldChar w:fldCharType="separate"/>
      </w:r>
      <w:r w:rsidR="00A8162A">
        <w:rPr>
          <w:rFonts w:ascii="Times New Roman" w:eastAsia="Times New Roman" w:hAnsi="Times New Roman" w:cs="Times New Roman"/>
          <w:noProof/>
          <w:sz w:val="24"/>
          <w:szCs w:val="24"/>
        </w:rPr>
        <w:t>(e.g., Clements &amp; Morgan, 2015)</w:t>
      </w:r>
      <w:r w:rsidR="00A8162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reflection has achieved the status of orthodoxy in sports coaching, as it has in other disciplines</w:t>
      </w:r>
      <w:r w:rsidR="00A8162A">
        <w:rPr>
          <w:rFonts w:ascii="Times New Roman" w:eastAsia="Times New Roman" w:hAnsi="Times New Roman" w:cs="Times New Roman"/>
          <w:sz w:val="24"/>
          <w:szCs w:val="24"/>
        </w:rPr>
        <w:t xml:space="preserve"> </w:t>
      </w:r>
      <w:r w:rsidR="00A8162A">
        <w:rPr>
          <w:rFonts w:ascii="Times New Roman" w:eastAsia="Times New Roman" w:hAnsi="Times New Roman" w:cs="Times New Roman"/>
          <w:sz w:val="24"/>
          <w:szCs w:val="24"/>
        </w:rPr>
        <w:fldChar w:fldCharType="begin"/>
      </w:r>
      <w:r w:rsidR="001422F3">
        <w:rPr>
          <w:rFonts w:ascii="Times New Roman" w:eastAsia="Times New Roman" w:hAnsi="Times New Roman" w:cs="Times New Roman"/>
          <w:sz w:val="24"/>
          <w:szCs w:val="24"/>
        </w:rPr>
        <w:instrText xml:space="preserve"> ADDIN EN.CITE &lt;EndNote&gt;&lt;Cite&gt;&lt;Author&gt;Cushion&lt;/Author&gt;&lt;Year&gt;2016&lt;/Year&gt;&lt;RecNum&gt;1249&lt;/RecNum&gt;&lt;DisplayText&gt;(Cushion, 2016; Mann &amp;amp; Walsh, 2013)&lt;/DisplayText&gt;&lt;record&gt;&lt;rec-number&gt;1249&lt;/rec-number&gt;&lt;foreign-keys&gt;&lt;key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Cite&gt;&lt;Author&gt;Mann&lt;/Author&gt;&lt;Year&gt;2013&lt;/Year&gt;&lt;RecNum&gt;1342&lt;/RecNum&gt;&lt;record&gt;&lt;rec-number&gt;1342&lt;/rec-number&gt;&lt;foreign-keys&gt;&lt;key app="EN" db-id="srrvtw2a90292neaf5xvpft2rzs9z5xwvfsd" timestamp="1476794311"&gt;1342&lt;/key&gt;&lt;/foreign-keys&gt;&lt;ref-type name="Journal Article"&gt;17&lt;/ref-type&gt;&lt;contributors&gt;&lt;authors&gt;&lt;author&gt;Mann, Steve&lt;/author&gt;&lt;author&gt;Walsh, Steve&lt;/author&gt;&lt;/authors&gt;&lt;/contributors&gt;&lt;titles&gt;&lt;title&gt;RP or ‘RIP’: A critical perspective on reflective practice&lt;/title&gt;&lt;secondary-title&gt;Applied Linguistics Review&lt;/secondary-title&gt;&lt;/titles&gt;&lt;periodical&gt;&lt;full-title&gt;Applied Linguistics Review&lt;/full-title&gt;&lt;/periodical&gt;&lt;pages&gt;291-315&lt;/pages&gt;&lt;volume&gt;4&lt;/volume&gt;&lt;number&gt;2&lt;/number&gt;&lt;dates&gt;&lt;year&gt;2013&lt;/year&gt;&lt;/dates&gt;&lt;isbn&gt;1868-6311&lt;/isbn&gt;&lt;urls&gt;&lt;/urls&gt;&lt;/record&gt;&lt;/Cite&gt;&lt;/EndNote&gt;</w:instrText>
      </w:r>
      <w:r w:rsidR="00A8162A">
        <w:rPr>
          <w:rFonts w:ascii="Times New Roman" w:eastAsia="Times New Roman" w:hAnsi="Times New Roman" w:cs="Times New Roman"/>
          <w:sz w:val="24"/>
          <w:szCs w:val="24"/>
        </w:rPr>
        <w:fldChar w:fldCharType="separate"/>
      </w:r>
      <w:r w:rsidR="001422F3">
        <w:rPr>
          <w:rFonts w:ascii="Times New Roman" w:eastAsia="Times New Roman" w:hAnsi="Times New Roman" w:cs="Times New Roman"/>
          <w:noProof/>
          <w:sz w:val="24"/>
          <w:szCs w:val="24"/>
        </w:rPr>
        <w:t xml:space="preserve">(Cushion, 2016; Mann </w:t>
      </w:r>
      <w:r w:rsidR="001422F3">
        <w:rPr>
          <w:rFonts w:ascii="Times New Roman" w:eastAsia="Times New Roman" w:hAnsi="Times New Roman" w:cs="Times New Roman"/>
          <w:noProof/>
          <w:sz w:val="24"/>
          <w:szCs w:val="24"/>
        </w:rPr>
        <w:lastRenderedPageBreak/>
        <w:t>&amp; Walsh, 2013)</w:t>
      </w:r>
      <w:r w:rsidR="00A8162A">
        <w:rPr>
          <w:rFonts w:ascii="Times New Roman" w:eastAsia="Times New Roman" w:hAnsi="Times New Roman" w:cs="Times New Roman"/>
          <w:sz w:val="24"/>
          <w:szCs w:val="24"/>
        </w:rPr>
        <w:fldChar w:fldCharType="end"/>
      </w:r>
      <w:r w:rsidR="00142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built, in part, upon </w:t>
      </w:r>
      <w:r w:rsidRPr="001422F3">
        <w:rPr>
          <w:rFonts w:ascii="Times New Roman" w:eastAsia="Times New Roman" w:hAnsi="Times New Roman" w:cs="Times New Roman"/>
          <w:sz w:val="24"/>
          <w:szCs w:val="24"/>
        </w:rPr>
        <w:t>Dewey’s (1933)</w:t>
      </w:r>
      <w:r>
        <w:rPr>
          <w:rFonts w:ascii="Times New Roman" w:eastAsia="Times New Roman" w:hAnsi="Times New Roman" w:cs="Times New Roman"/>
          <w:sz w:val="24"/>
          <w:szCs w:val="24"/>
        </w:rPr>
        <w:t xml:space="preserve"> early exposition of the potential of reflective inquiry to support professional development and behaviour change. However, a lack of critical interrogation of reflective theory and practice in coaching has masked its potential to expose personal vulnerabilities in damaging ways </w:t>
      </w:r>
      <w:r w:rsidR="001422F3">
        <w:rPr>
          <w:rFonts w:ascii="Times New Roman" w:eastAsia="Times New Roman" w:hAnsi="Times New Roman" w:cs="Times New Roman"/>
          <w:sz w:val="24"/>
          <w:szCs w:val="24"/>
        </w:rPr>
        <w:fldChar w:fldCharType="begin"/>
      </w:r>
      <w:r w:rsidR="001422F3">
        <w:rPr>
          <w:rFonts w:ascii="Times New Roman" w:eastAsia="Times New Roman" w:hAnsi="Times New Roman" w:cs="Times New Roman"/>
          <w:sz w:val="24"/>
          <w:szCs w:val="24"/>
        </w:rPr>
        <w:instrText xml:space="preserve"> ADDIN EN.CITE &lt;EndNote&gt;&lt;Cite&gt;&lt;Author&gt;Hall&lt;/Author&gt;&lt;Year&gt;2016&lt;/Year&gt;&lt;RecNum&gt;1253&lt;/RecNum&gt;&lt;DisplayText&gt;(Hall &amp;amp; Gray, 2016)&lt;/DisplayText&gt;&lt;record&gt;&lt;rec-number&gt;1253&lt;/rec-number&gt;&lt;foreign-keys&gt;&lt;key app="EN" db-id="srrvtw2a90292neaf5xvpft2rzs9z5xwvfsd" timestamp="1457003098"&gt;1253&lt;/key&gt;&lt;/foreign-keys&gt;&lt;ref-type name="Journal Article"&gt;17&lt;/ref-type&gt;&lt;contributors&gt;&lt;authors&gt;&lt;author&gt;Hall, Edward T.&lt;/author&gt;&lt;author&gt;Gray, Shirley&lt;/author&gt;&lt;/authors&gt;&lt;/contributors&gt;&lt;titles&gt;&lt;title&gt;Reflecting on reflective practice: a coach’s action research narratives&lt;/title&gt;&lt;secondary-title&gt;Qualitative Research in Sport, Exercise and Health&lt;/secondary-title&gt;&lt;/titles&gt;&lt;periodical&gt;&lt;full-title&gt;Qualitative Research in Sport, Exercise and Health&lt;/full-title&gt;&lt;/periodical&gt;&lt;pages&gt;365-379&lt;/pages&gt;&lt;volume&gt;8&lt;/volume&gt;&lt;number&gt;4&lt;/number&gt;&lt;dates&gt;&lt;year&gt;2016&lt;/year&gt;&lt;/dates&gt;&lt;publisher&gt;Routledge&lt;/publisher&gt;&lt;isbn&gt;2159-6778&lt;/isbn&gt;&lt;urls&gt;&lt;/urls&gt;&lt;electronic-resource-num&gt;10.1080/2159676X.2016.1160950&lt;/electronic-resource-num&gt;&lt;/record&gt;&lt;/Cite&gt;&lt;/EndNote&gt;</w:instrText>
      </w:r>
      <w:r w:rsidR="001422F3">
        <w:rPr>
          <w:rFonts w:ascii="Times New Roman" w:eastAsia="Times New Roman" w:hAnsi="Times New Roman" w:cs="Times New Roman"/>
          <w:sz w:val="24"/>
          <w:szCs w:val="24"/>
        </w:rPr>
        <w:fldChar w:fldCharType="separate"/>
      </w:r>
      <w:r w:rsidR="001422F3">
        <w:rPr>
          <w:rFonts w:ascii="Times New Roman" w:eastAsia="Times New Roman" w:hAnsi="Times New Roman" w:cs="Times New Roman"/>
          <w:noProof/>
          <w:sz w:val="24"/>
          <w:szCs w:val="24"/>
        </w:rPr>
        <w:t>(Hall &amp; Gray, 2016)</w:t>
      </w:r>
      <w:r w:rsidR="001422F3">
        <w:rPr>
          <w:rFonts w:ascii="Times New Roman" w:eastAsia="Times New Roman" w:hAnsi="Times New Roman" w:cs="Times New Roman"/>
          <w:sz w:val="24"/>
          <w:szCs w:val="24"/>
        </w:rPr>
        <w:fldChar w:fldCharType="end"/>
      </w:r>
      <w:r w:rsidR="00142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well as to “reinforce rather than challenge existing beliefs and assumptions”</w:t>
      </w:r>
      <w:r w:rsidR="001422F3">
        <w:rPr>
          <w:rFonts w:ascii="Times New Roman" w:eastAsia="Times New Roman" w:hAnsi="Times New Roman" w:cs="Times New Roman"/>
          <w:sz w:val="24"/>
          <w:szCs w:val="24"/>
        </w:rPr>
        <w:t xml:space="preserve"> </w:t>
      </w:r>
      <w:r w:rsidR="001422F3">
        <w:rPr>
          <w:rFonts w:ascii="Times New Roman" w:eastAsia="Times New Roman" w:hAnsi="Times New Roman" w:cs="Times New Roman"/>
          <w:sz w:val="24"/>
          <w:szCs w:val="24"/>
        </w:rPr>
        <w:fldChar w:fldCharType="begin"/>
      </w:r>
      <w:r w:rsidR="001422F3">
        <w:rPr>
          <w:rFonts w:ascii="Times New Roman" w:eastAsia="Times New Roman" w:hAnsi="Times New Roman" w:cs="Times New Roman"/>
          <w:sz w:val="24"/>
          <w:szCs w:val="24"/>
        </w:rPr>
        <w:instrText xml:space="preserve"> ADDIN EN.CITE &lt;EndNote&gt;&lt;Cite&gt;&lt;Author&gt;Cushion&lt;/Author&gt;&lt;Year&gt;2016&lt;/Year&gt;&lt;RecNum&gt;1249&lt;/RecNum&gt;&lt;Suffix&gt; p.3&lt;/Suffix&gt;&lt;DisplayText&gt;(Cushion, 2016 p.3)&lt;/DisplayText&gt;&lt;record&gt;&lt;rec-number&gt;1249&lt;/rec-number&gt;&lt;foreign-keys&gt;&lt;key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Society&lt;/full-title&gt;&lt;/periodical&gt;&lt;dates&gt;&lt;year&gt;2016&lt;/year&gt;&lt;/dates&gt;&lt;urls&gt;&lt;/urls&gt;&lt;electronic-resource-num&gt;10.1080/13573322.2016.1142961&lt;/electronic-resource-num&gt;&lt;/record&gt;&lt;/Cite&gt;&lt;/EndNote&gt;</w:instrText>
      </w:r>
      <w:r w:rsidR="001422F3">
        <w:rPr>
          <w:rFonts w:ascii="Times New Roman" w:eastAsia="Times New Roman" w:hAnsi="Times New Roman" w:cs="Times New Roman"/>
          <w:sz w:val="24"/>
          <w:szCs w:val="24"/>
        </w:rPr>
        <w:fldChar w:fldCharType="separate"/>
      </w:r>
      <w:r w:rsidR="001422F3">
        <w:rPr>
          <w:rFonts w:ascii="Times New Roman" w:eastAsia="Times New Roman" w:hAnsi="Times New Roman" w:cs="Times New Roman"/>
          <w:noProof/>
          <w:sz w:val="24"/>
          <w:szCs w:val="24"/>
        </w:rPr>
        <w:t>(Cushion, 2016 p.3)</w:t>
      </w:r>
      <w:r w:rsidR="001422F3">
        <w:rPr>
          <w:rFonts w:ascii="Times New Roman" w:eastAsia="Times New Roman" w:hAnsi="Times New Roman" w:cs="Times New Roman"/>
          <w:sz w:val="24"/>
          <w:szCs w:val="24"/>
        </w:rPr>
        <w:fldChar w:fldCharType="end"/>
      </w:r>
      <w:r w:rsidR="00142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Dewey regarded reflection as a forward-looking intellectual practice grounded in the holistic consideration of prior experience. Yet, a crude, uncritical approach to reflection will carry the “tried and tested” from our previous experiences and project them unquestioningly into the future. </w:t>
      </w:r>
    </w:p>
    <w:p w14:paraId="23BDA18F" w14:textId="10AA0BC3" w:rsidR="00AB2E50" w:rsidRDefault="00BA0C7D">
      <w:pPr>
        <w:spacing w:after="0" w:line="360" w:lineRule="auto"/>
        <w:ind w:firstLine="720"/>
      </w:pPr>
      <w:r>
        <w:rPr>
          <w:rFonts w:ascii="Times New Roman" w:eastAsia="Times New Roman" w:hAnsi="Times New Roman" w:cs="Times New Roman"/>
          <w:sz w:val="24"/>
          <w:szCs w:val="24"/>
        </w:rPr>
        <w:t>Without criticality, practice termed “reflection” functions, more accurately, as rationalisation; one’s existing perspectives dominate, and practice becomes increasingly ossified around these perspectives</w:t>
      </w:r>
      <w:r w:rsidR="001422F3">
        <w:rPr>
          <w:rFonts w:ascii="Times New Roman" w:eastAsia="Times New Roman" w:hAnsi="Times New Roman" w:cs="Times New Roman"/>
          <w:sz w:val="24"/>
          <w:szCs w:val="24"/>
        </w:rPr>
        <w:t xml:space="preserve"> </w:t>
      </w:r>
      <w:r w:rsidR="001422F3">
        <w:rPr>
          <w:rFonts w:ascii="Times New Roman" w:eastAsia="Times New Roman" w:hAnsi="Times New Roman" w:cs="Times New Roman"/>
          <w:sz w:val="24"/>
          <w:szCs w:val="24"/>
        </w:rPr>
        <w:fldChar w:fldCharType="begin"/>
      </w:r>
      <w:r w:rsidR="001422F3">
        <w:rPr>
          <w:rFonts w:ascii="Times New Roman" w:eastAsia="Times New Roman" w:hAnsi="Times New Roman" w:cs="Times New Roman"/>
          <w:sz w:val="24"/>
          <w:szCs w:val="24"/>
        </w:rPr>
        <w:instrText xml:space="preserve"> ADDIN EN.CITE &lt;EndNote&gt;&lt;Cite&gt;&lt;Author&gt;Loughran&lt;/Author&gt;&lt;Year&gt;2002&lt;/Year&gt;&lt;RecNum&gt;1343&lt;/RecNum&gt;&lt;DisplayText&gt;(Loughran, 2002)&lt;/DisplayText&gt;&lt;record&gt;&lt;rec-number&gt;1343&lt;/rec-number&gt;&lt;foreign-keys&gt;&lt;key app="EN" db-id="srrvtw2a90292neaf5xvpft2rzs9z5xwvfsd" timestamp="1476794438"&gt;1343&lt;/key&gt;&lt;/foreign-keys&gt;&lt;ref-type name="Journal Article"&gt;17&lt;/ref-type&gt;&lt;contributors&gt;&lt;authors&gt;&lt;author&gt;Loughran, J John&lt;/author&gt;&lt;/authors&gt;&lt;/contributors&gt;&lt;titles&gt;&lt;title&gt;Effective reflective practice in search of meaning in learning about teaching&lt;/title&gt;&lt;secondary-title&gt;Journal of teacher education&lt;/secondary-title&gt;&lt;/titles&gt;&lt;periodical&gt;&lt;full-title&gt;Journal of Teacher Education&lt;/full-title&gt;&lt;/periodical&gt;&lt;pages&gt;33-43&lt;/pages&gt;&lt;volume&gt;53&lt;/volume&gt;&lt;number&gt;1&lt;/number&gt;&lt;dates&gt;&lt;year&gt;2002&lt;/year&gt;&lt;/dates&gt;&lt;isbn&gt;0022-4871&lt;/isbn&gt;&lt;urls&gt;&lt;/urls&gt;&lt;/record&gt;&lt;/Cite&gt;&lt;/EndNote&gt;</w:instrText>
      </w:r>
      <w:r w:rsidR="001422F3">
        <w:rPr>
          <w:rFonts w:ascii="Times New Roman" w:eastAsia="Times New Roman" w:hAnsi="Times New Roman" w:cs="Times New Roman"/>
          <w:sz w:val="24"/>
          <w:szCs w:val="24"/>
        </w:rPr>
        <w:fldChar w:fldCharType="separate"/>
      </w:r>
      <w:r w:rsidR="001422F3">
        <w:rPr>
          <w:rFonts w:ascii="Times New Roman" w:eastAsia="Times New Roman" w:hAnsi="Times New Roman" w:cs="Times New Roman"/>
          <w:noProof/>
          <w:sz w:val="24"/>
          <w:szCs w:val="24"/>
        </w:rPr>
        <w:t>(Loughran, 2002)</w:t>
      </w:r>
      <w:r w:rsidR="001422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Just as crude </w:t>
      </w:r>
      <w:r>
        <w:rPr>
          <w:rFonts w:ascii="Times New Roman" w:eastAsia="Times New Roman" w:hAnsi="Times New Roman" w:cs="Times New Roman"/>
          <w:i/>
          <w:sz w:val="24"/>
          <w:szCs w:val="24"/>
        </w:rPr>
        <w:t xml:space="preserve">habits </w:t>
      </w:r>
      <w:r>
        <w:rPr>
          <w:rFonts w:ascii="Times New Roman" w:eastAsia="Times New Roman" w:hAnsi="Times New Roman" w:cs="Times New Roman"/>
          <w:sz w:val="24"/>
          <w:szCs w:val="24"/>
        </w:rPr>
        <w:t xml:space="preserve">of coaching practice need to be disrupted, so do crude </w:t>
      </w:r>
      <w:r>
        <w:rPr>
          <w:rFonts w:ascii="Times New Roman" w:eastAsia="Times New Roman" w:hAnsi="Times New Roman" w:cs="Times New Roman"/>
          <w:i/>
          <w:sz w:val="24"/>
          <w:szCs w:val="24"/>
        </w:rPr>
        <w:t xml:space="preserve">habits </w:t>
      </w:r>
      <w:r>
        <w:rPr>
          <w:rFonts w:ascii="Times New Roman" w:eastAsia="Times New Roman" w:hAnsi="Times New Roman" w:cs="Times New Roman"/>
          <w:sz w:val="24"/>
          <w:szCs w:val="24"/>
        </w:rPr>
        <w:t xml:space="preserve">of reflective practice. </w:t>
      </w:r>
      <w:r w:rsidRPr="001422F3">
        <w:rPr>
          <w:rFonts w:ascii="Times New Roman" w:eastAsia="Times New Roman" w:hAnsi="Times New Roman" w:cs="Times New Roman"/>
          <w:sz w:val="24"/>
          <w:szCs w:val="24"/>
        </w:rPr>
        <w:t>Hall and Gray (2016)</w:t>
      </w:r>
      <w:r w:rsidR="001422F3">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 xml:space="preserve">ovide a rare example from coaching of how this cycle of reproduction was initially sustained and then disrupted through reflection. Specifically, in the same vein </w:t>
      </w:r>
      <w:r w:rsidRPr="001422F3">
        <w:rPr>
          <w:rFonts w:ascii="Times New Roman" w:eastAsia="Times New Roman" w:hAnsi="Times New Roman" w:cs="Times New Roman"/>
          <w:sz w:val="24"/>
          <w:szCs w:val="24"/>
        </w:rPr>
        <w:t xml:space="preserve">as Partington </w:t>
      </w:r>
      <w:r w:rsidRPr="00FA5C0A">
        <w:rPr>
          <w:rFonts w:ascii="Times New Roman" w:eastAsia="Times New Roman" w:hAnsi="Times New Roman" w:cs="Times New Roman"/>
          <w:i/>
          <w:sz w:val="24"/>
          <w:szCs w:val="24"/>
        </w:rPr>
        <w:t>et al.</w:t>
      </w:r>
      <w:r w:rsidRPr="001422F3">
        <w:rPr>
          <w:rFonts w:ascii="Times New Roman" w:eastAsia="Times New Roman" w:hAnsi="Times New Roman" w:cs="Times New Roman"/>
          <w:sz w:val="24"/>
          <w:szCs w:val="24"/>
        </w:rPr>
        <w:t xml:space="preserve"> </w:t>
      </w:r>
      <w:r w:rsidR="001422F3" w:rsidRPr="001422F3">
        <w:rPr>
          <w:rFonts w:ascii="Times New Roman" w:eastAsia="Times New Roman" w:hAnsi="Times New Roman" w:cs="Times New Roman"/>
          <w:sz w:val="24"/>
          <w:szCs w:val="24"/>
        </w:rPr>
        <w:fldChar w:fldCharType="begin"/>
      </w:r>
      <w:r w:rsidR="001422F3" w:rsidRPr="001422F3">
        <w:rPr>
          <w:rFonts w:ascii="Times New Roman" w:eastAsia="Times New Roman" w:hAnsi="Times New Roman" w:cs="Times New Roman"/>
          <w:sz w:val="24"/>
          <w:szCs w:val="24"/>
        </w:rPr>
        <w:instrText xml:space="preserve"> ADDIN EN.CITE &lt;EndNote&gt;&lt;Cite ExcludeAuth="1"&gt;&lt;Author&gt;Partington&lt;/Author&gt;&lt;Year&gt;2015&lt;/Year&gt;&lt;RecNum&gt;1218&lt;/RecNum&gt;&lt;DisplayText&gt;(2015)&lt;/DisplayText&gt;&lt;record&gt;&lt;rec-number&gt;1218&lt;/rec-number&gt;&lt;foreign-keys&gt;&lt;key app="EN" db-id="srrvtw2a90292neaf5xvpft2rzs9z5xwvfsd" timestamp="1447087656"&gt;1218&lt;/key&gt;&lt;/foreign-keys&gt;&lt;ref-type name="Journal Article"&gt;17&lt;/ref-type&gt;&lt;contributors&gt;&lt;authors&gt;&lt;author&gt;Partington, Mark&lt;/author&gt;&lt;author&gt;Cushion, Christopher J.&lt;/author&gt;&lt;author&gt;Cope, Ed&lt;/author&gt;&lt;author&gt;Harvey, Stephen&lt;/author&gt;&lt;/authors&gt;&lt;/contributors&gt;&lt;titles&gt;&lt;title&gt;The impact of video feedback on professional youth football coaches’ reflection and practice behaviour: a longitudinal investigation of behaviour change&lt;/title&gt;&lt;secondary-title&gt;Reflective Practice&lt;/secondary-title&gt;&lt;/titles&gt;&lt;periodical&gt;&lt;full-title&gt;Reflective Practice&lt;/full-title&gt;&lt;/periodical&gt;&lt;pages&gt;700-716&lt;/pages&gt;&lt;volume&gt;16&lt;/volume&gt;&lt;number&gt;5&lt;/number&gt;&lt;dates&gt;&lt;year&gt;2015&lt;/year&gt;&lt;pub-dates&gt;&lt;date&gt;2015/09/03&lt;/date&gt;&lt;/pub-dates&gt;&lt;/dates&gt;&lt;publisher&gt;Routledge&lt;/publisher&gt;&lt;isbn&gt;1462-3943&lt;/isbn&gt;&lt;urls&gt;&lt;related-urls&gt;&lt;url&gt;http://dx.doi.org/10.1080/14623943.2015.1071707&lt;/url&gt;&lt;/related-urls&gt;&lt;/urls&gt;&lt;electronic-resource-num&gt;10.1080/14623943.2015.1071707&lt;/electronic-resource-num&gt;&lt;/record&gt;&lt;/Cite&gt;&lt;/EndNote&gt;</w:instrText>
      </w:r>
      <w:r w:rsidR="001422F3" w:rsidRPr="001422F3">
        <w:rPr>
          <w:rFonts w:ascii="Times New Roman" w:eastAsia="Times New Roman" w:hAnsi="Times New Roman" w:cs="Times New Roman"/>
          <w:sz w:val="24"/>
          <w:szCs w:val="24"/>
        </w:rPr>
        <w:fldChar w:fldCharType="separate"/>
      </w:r>
      <w:r w:rsidR="001422F3" w:rsidRPr="001422F3">
        <w:rPr>
          <w:rFonts w:ascii="Times New Roman" w:eastAsia="Times New Roman" w:hAnsi="Times New Roman" w:cs="Times New Roman"/>
          <w:noProof/>
          <w:sz w:val="24"/>
          <w:szCs w:val="24"/>
        </w:rPr>
        <w:t>(2015)</w:t>
      </w:r>
      <w:r w:rsidR="001422F3" w:rsidRPr="001422F3">
        <w:rPr>
          <w:rFonts w:ascii="Times New Roman" w:eastAsia="Times New Roman" w:hAnsi="Times New Roman" w:cs="Times New Roman"/>
          <w:sz w:val="24"/>
          <w:szCs w:val="24"/>
        </w:rPr>
        <w:fldChar w:fldCharType="end"/>
      </w:r>
      <w:r w:rsidR="00FA5C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video self-confrontation was found to </w:t>
      </w:r>
      <w:r w:rsidR="00FA5C0A">
        <w:rPr>
          <w:rFonts w:ascii="Times New Roman" w:eastAsia="Times New Roman" w:hAnsi="Times New Roman" w:cs="Times New Roman"/>
          <w:sz w:val="24"/>
          <w:szCs w:val="24"/>
        </w:rPr>
        <w:t>usefully</w:t>
      </w:r>
      <w:r>
        <w:rPr>
          <w:rFonts w:ascii="Times New Roman" w:eastAsia="Times New Roman" w:hAnsi="Times New Roman" w:cs="Times New Roman"/>
          <w:sz w:val="24"/>
          <w:szCs w:val="24"/>
        </w:rPr>
        <w:t xml:space="preserve"> challenge usual perspectives on and in practice, which supported</w:t>
      </w:r>
      <w:r w:rsidR="00962839">
        <w:rPr>
          <w:rFonts w:ascii="Times New Roman" w:eastAsia="Times New Roman" w:hAnsi="Times New Roman" w:cs="Times New Roman"/>
          <w:sz w:val="24"/>
          <w:szCs w:val="24"/>
        </w:rPr>
        <w:t xml:space="preserve"> the coach’s</w:t>
      </w:r>
      <w:r>
        <w:rPr>
          <w:rFonts w:ascii="Times New Roman" w:eastAsia="Times New Roman" w:hAnsi="Times New Roman" w:cs="Times New Roman"/>
          <w:sz w:val="24"/>
          <w:szCs w:val="24"/>
        </w:rPr>
        <w:t xml:space="preserve"> issue setting for critical reflection. Furthermore, the valu</w:t>
      </w:r>
      <w:r w:rsidR="00962839">
        <w:rPr>
          <w:rFonts w:ascii="Times New Roman" w:eastAsia="Times New Roman" w:hAnsi="Times New Roman" w:cs="Times New Roman"/>
          <w:sz w:val="24"/>
          <w:szCs w:val="24"/>
        </w:rPr>
        <w:t>e of a critical friend who plays</w:t>
      </w:r>
      <w:r>
        <w:rPr>
          <w:rFonts w:ascii="Times New Roman" w:eastAsia="Times New Roman" w:hAnsi="Times New Roman" w:cs="Times New Roman"/>
          <w:sz w:val="24"/>
          <w:szCs w:val="24"/>
        </w:rPr>
        <w:t xml:space="preserve"> “devil’s advocate” in order to challenge one’s own dominant discourse by providing alternative perspectives was also underlined. Indeed, it seems that the interchange of views and experience between people can support inquiry, helping to disrupt habits by promoting deeper levels of practice scrutiny through reflection</w:t>
      </w:r>
      <w:r w:rsidR="001422F3">
        <w:rPr>
          <w:rFonts w:ascii="Times New Roman" w:eastAsia="Times New Roman" w:hAnsi="Times New Roman" w:cs="Times New Roman"/>
          <w:sz w:val="24"/>
          <w:szCs w:val="24"/>
        </w:rPr>
        <w:t xml:space="preserve"> </w:t>
      </w:r>
      <w:r w:rsidR="001422F3">
        <w:rPr>
          <w:rFonts w:ascii="Times New Roman" w:eastAsia="Times New Roman" w:hAnsi="Times New Roman" w:cs="Times New Roman"/>
          <w:sz w:val="24"/>
          <w:szCs w:val="24"/>
        </w:rPr>
        <w:fldChar w:fldCharType="begin"/>
      </w:r>
      <w:r w:rsidR="001422F3">
        <w:rPr>
          <w:rFonts w:ascii="Times New Roman" w:eastAsia="Times New Roman" w:hAnsi="Times New Roman" w:cs="Times New Roman"/>
          <w:sz w:val="24"/>
          <w:szCs w:val="24"/>
        </w:rPr>
        <w:instrText xml:space="preserve"> ADDIN EN.CITE &lt;EndNote&gt;&lt;Cite&gt;&lt;Author&gt;Knowles&lt;/Author&gt;&lt;Year&gt;2001&lt;/Year&gt;&lt;RecNum&gt;173&lt;/RecNum&gt;&lt;DisplayText&gt;(Knowles, Gilbourne, Borrie, &amp;amp; Nevill, 2001)&lt;/DisplayText&gt;&lt;record&gt;&lt;rec-number&gt;173&lt;/rec-number&gt;&lt;foreign-keys&gt;&lt;key app="EN" db-id="srrvtw2a90292neaf5xvpft2rzs9z5xwvfsd" timestamp="1397571946"&gt;173&lt;/key&gt;&lt;/foreign-keys&gt;&lt;ref-type name="Journal Article"&gt;17&lt;/ref-type&gt;&lt;contributors&gt;&lt;authors&gt;&lt;author&gt;Knowles, Zoë&lt;/author&gt;&lt;author&gt;Gilbourne, David&lt;/author&gt;&lt;author&gt;Borrie, Andy&lt;/author&gt;&lt;author&gt;Nevill, Alan&lt;/author&gt;&lt;/authors&gt;&lt;/contributors&gt;&lt;titles&gt;&lt;title&gt;Developing the reflective sports coach: a study exploring the processes of reflective practice within a higher education coaching programme&lt;/title&gt;&lt;secondary-title&gt;Reflective Practice&lt;/secondary-title&gt;&lt;/titles&gt;&lt;periodical&gt;&lt;full-title&gt;Reflective Practice&lt;/full-title&gt;&lt;/periodical&gt;&lt;pages&gt;185-207&lt;/pages&gt;&lt;volume&gt;2&lt;/volume&gt;&lt;number&gt;2&lt;/number&gt;&lt;dates&gt;&lt;year&gt;2001&lt;/year&gt;&lt;/dates&gt;&lt;pub-location&gt;United Kingdom&lt;/pub-location&gt;&lt;urls&gt;&lt;related-urls&gt;&lt;url&gt;http://ezproxy.lib.ed.ac.uk/login?url=http://search.ebscohost.com/login.aspx?direct=true&amp;amp;db=sph&amp;amp;AN=SPHS-861593&amp;amp;site=eds-live&lt;/url&gt;&lt;url&gt;http://www.carfax.co.uk&lt;/url&gt;&lt;/related-urls&gt;&lt;/urls&gt;&lt;/record&gt;&lt;/Cite&gt;&lt;/EndNote&gt;</w:instrText>
      </w:r>
      <w:r w:rsidR="001422F3">
        <w:rPr>
          <w:rFonts w:ascii="Times New Roman" w:eastAsia="Times New Roman" w:hAnsi="Times New Roman" w:cs="Times New Roman"/>
          <w:sz w:val="24"/>
          <w:szCs w:val="24"/>
        </w:rPr>
        <w:fldChar w:fldCharType="separate"/>
      </w:r>
      <w:r w:rsidR="001422F3">
        <w:rPr>
          <w:rFonts w:ascii="Times New Roman" w:eastAsia="Times New Roman" w:hAnsi="Times New Roman" w:cs="Times New Roman"/>
          <w:noProof/>
          <w:sz w:val="24"/>
          <w:szCs w:val="24"/>
        </w:rPr>
        <w:t>(Knowles, Gilbourne, Borrie, &amp; Nevill, 2001)</w:t>
      </w:r>
      <w:r w:rsidR="001422F3">
        <w:rPr>
          <w:rFonts w:ascii="Times New Roman" w:eastAsia="Times New Roman" w:hAnsi="Times New Roman" w:cs="Times New Roman"/>
          <w:sz w:val="24"/>
          <w:szCs w:val="24"/>
        </w:rPr>
        <w:fldChar w:fldCharType="end"/>
      </w:r>
      <w:r w:rsidR="001422F3">
        <w:rPr>
          <w:rFonts w:ascii="Times New Roman" w:eastAsia="Times New Roman" w:hAnsi="Times New Roman" w:cs="Times New Roman"/>
          <w:sz w:val="24"/>
          <w:szCs w:val="24"/>
        </w:rPr>
        <w:t>.</w:t>
      </w:r>
    </w:p>
    <w:p w14:paraId="3CEBABD6" w14:textId="77777777" w:rsidR="00AB2E50" w:rsidRDefault="00AB2E50">
      <w:pPr>
        <w:spacing w:after="0" w:line="360" w:lineRule="auto"/>
        <w:ind w:firstLine="720"/>
      </w:pPr>
    </w:p>
    <w:p w14:paraId="382C161F" w14:textId="77777777" w:rsidR="00AB2E50" w:rsidRDefault="00BA0C7D">
      <w:pPr>
        <w:spacing w:after="0" w:line="360" w:lineRule="auto"/>
      </w:pPr>
      <w:r>
        <w:rPr>
          <w:rFonts w:ascii="Times New Roman" w:eastAsia="Times New Roman" w:hAnsi="Times New Roman" w:cs="Times New Roman"/>
          <w:b/>
          <w:sz w:val="24"/>
          <w:szCs w:val="24"/>
        </w:rPr>
        <w:t xml:space="preserve">THE </w:t>
      </w:r>
      <w:r>
        <w:rPr>
          <w:rFonts w:ascii="Times New Roman" w:eastAsia="Times New Roman" w:hAnsi="Times New Roman" w:cs="Times New Roman"/>
          <w:b/>
          <w:i/>
          <w:sz w:val="24"/>
          <w:szCs w:val="24"/>
        </w:rPr>
        <w:t>IMPACT</w:t>
      </w:r>
      <w:r>
        <w:rPr>
          <w:rFonts w:ascii="Times New Roman" w:eastAsia="Times New Roman" w:hAnsi="Times New Roman" w:cs="Times New Roman"/>
          <w:b/>
          <w:sz w:val="24"/>
          <w:szCs w:val="24"/>
        </w:rPr>
        <w:t xml:space="preserve"> OF RESEARCH</w:t>
      </w:r>
    </w:p>
    <w:p w14:paraId="0E5973E3" w14:textId="35EDAD12" w:rsidR="00AB2E50" w:rsidRDefault="00BA0C7D">
      <w:pPr>
        <w:spacing w:line="360" w:lineRule="auto"/>
      </w:pPr>
      <w:r>
        <w:rPr>
          <w:rFonts w:ascii="Times New Roman" w:eastAsia="Times New Roman" w:hAnsi="Times New Roman" w:cs="Times New Roman"/>
          <w:sz w:val="24"/>
          <w:szCs w:val="24"/>
        </w:rPr>
        <w:t xml:space="preserve">Researchers and research can and should be active in the conversations that help to disrupt practitioners’ </w:t>
      </w:r>
      <w:r>
        <w:rPr>
          <w:rFonts w:ascii="Times New Roman" w:eastAsia="Times New Roman" w:hAnsi="Times New Roman" w:cs="Times New Roman"/>
          <w:i/>
          <w:sz w:val="24"/>
          <w:szCs w:val="24"/>
        </w:rPr>
        <w:t>habits</w:t>
      </w:r>
      <w:r>
        <w:rPr>
          <w:rFonts w:ascii="Times New Roman" w:eastAsia="Times New Roman" w:hAnsi="Times New Roman" w:cs="Times New Roman"/>
          <w:sz w:val="24"/>
          <w:szCs w:val="24"/>
        </w:rPr>
        <w:t xml:space="preserve">. However, researchers are not neutral, omniscient experts, they too are guided by habits that produce and reproduce certain assumptions about coaches and coaching through their </w:t>
      </w:r>
      <w:r w:rsidR="00A17E93">
        <w:rPr>
          <w:rFonts w:ascii="Times New Roman" w:eastAsia="Times New Roman" w:hAnsi="Times New Roman" w:cs="Times New Roman"/>
          <w:sz w:val="24"/>
          <w:szCs w:val="24"/>
        </w:rPr>
        <w:t>work</w:t>
      </w:r>
      <w:r w:rsidR="001422F3">
        <w:rPr>
          <w:rFonts w:ascii="Times New Roman" w:eastAsia="Times New Roman" w:hAnsi="Times New Roman" w:cs="Times New Roman"/>
          <w:sz w:val="24"/>
          <w:szCs w:val="24"/>
        </w:rPr>
        <w:t xml:space="preserve"> </w:t>
      </w:r>
      <w:r w:rsidR="001422F3">
        <w:rPr>
          <w:rFonts w:ascii="Times New Roman" w:eastAsia="Times New Roman" w:hAnsi="Times New Roman" w:cs="Times New Roman"/>
          <w:sz w:val="24"/>
          <w:szCs w:val="24"/>
        </w:rPr>
        <w:fldChar w:fldCharType="begin"/>
      </w:r>
      <w:r w:rsidR="001422F3">
        <w:rPr>
          <w:rFonts w:ascii="Times New Roman" w:eastAsia="Times New Roman" w:hAnsi="Times New Roman" w:cs="Times New Roman"/>
          <w:sz w:val="24"/>
          <w:szCs w:val="24"/>
        </w:rPr>
        <w:instrText xml:space="preserve"> ADDIN EN.CITE &lt;EndNote&gt;&lt;Cite&gt;&lt;Author&gt;Cushion&lt;/Author&gt;&lt;Year&gt;2016&lt;/Year&gt;&lt;RecNum&gt;1333&lt;/RecNum&gt;&lt;DisplayText&gt;(Cushion &amp;amp; Partington, 2016)&lt;/DisplayText&gt;&lt;record&gt;&lt;rec-number&gt;1333&lt;/rec-number&gt;&lt;foreign-keys&gt;&lt;key app="EN" db-id="srrvtw2a90292neaf5xvpft2rzs9z5xwvfsd" timestamp="1476789570"&gt;1333&lt;/key&gt;&lt;/foreign-keys&gt;&lt;ref-type name="Journal Article"&gt;17&lt;/ref-type&gt;&lt;contributors&gt;&lt;authors&gt;&lt;author&gt;Cushion, Christopher J.&lt;/author&gt;&lt;author&gt;Partington, Mark&lt;/author&gt;&lt;/authors&gt;&lt;/contributors&gt;&lt;titles&gt;&lt;title&gt;A critical analysis of the conceptualisation of ‘coaching philosophy’&lt;/title&gt;&lt;secondary-title&gt;Sport, Education and Society&lt;/secondary-title&gt;&lt;/titles&gt;&lt;periodical&gt;&lt;full-title&gt;Sport, Education and Society&lt;/full-title&gt;&lt;/periodical&gt;&lt;pages&gt;851-867&lt;/pages&gt;&lt;volume&gt;21&lt;/volume&gt;&lt;number&gt;6&lt;/number&gt;&lt;keywords&gt;&lt;keyword&gt;Article&lt;/keyword&gt;&lt;keyword&gt;Coaching Philosophy&lt;/keyword&gt;&lt;keyword&gt;Philosophical Enquiry&lt;/keyword&gt;&lt;keyword&gt;Coach Education&lt;/keyword&gt;&lt;keyword&gt;Coaching&lt;/keyword&gt;&lt;keyword&gt;Ideology&lt;/keyword&gt;&lt;keyword&gt;Coaching Discourse&lt;/keyword&gt;&lt;/keywords&gt;&lt;dates&gt;&lt;year&gt;2016&lt;/year&gt;&lt;/dates&gt;&lt;publisher&gt;Routledge&lt;/publisher&gt;&lt;isbn&gt;1357-3322&lt;/isbn&gt;&lt;urls&gt;&lt;/urls&gt;&lt;electronic-resource-num&gt;10.1080/13573322.2014.958817&lt;/electronic-resource-num&gt;&lt;/record&gt;&lt;/Cite&gt;&lt;/EndNote&gt;</w:instrText>
      </w:r>
      <w:r w:rsidR="001422F3">
        <w:rPr>
          <w:rFonts w:ascii="Times New Roman" w:eastAsia="Times New Roman" w:hAnsi="Times New Roman" w:cs="Times New Roman"/>
          <w:sz w:val="24"/>
          <w:szCs w:val="24"/>
        </w:rPr>
        <w:fldChar w:fldCharType="separate"/>
      </w:r>
      <w:r w:rsidR="001422F3">
        <w:rPr>
          <w:rFonts w:ascii="Times New Roman" w:eastAsia="Times New Roman" w:hAnsi="Times New Roman" w:cs="Times New Roman"/>
          <w:noProof/>
          <w:sz w:val="24"/>
          <w:szCs w:val="24"/>
        </w:rPr>
        <w:t>(Cushion &amp; Partington, 2016)</w:t>
      </w:r>
      <w:r w:rsidR="001422F3">
        <w:rPr>
          <w:rFonts w:ascii="Times New Roman" w:eastAsia="Times New Roman" w:hAnsi="Times New Roman" w:cs="Times New Roman"/>
          <w:sz w:val="24"/>
          <w:szCs w:val="24"/>
        </w:rPr>
        <w:fldChar w:fldCharType="end"/>
      </w:r>
      <w:r w:rsidR="00142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instance, coaching is often treated as a phenomenon to be studied from a “safe distance” by those concerned about positivistic notions of objectivity and neutrality. Moreover, a lack of longitudinal and mixed-method designs, and a dearth of reflexive accounts in coaching publications, have limited the extent to which research influences coach education and coaching practice. Yet, the strength of our field is judged by its </w:t>
      </w:r>
      <w:r>
        <w:rPr>
          <w:rFonts w:ascii="Times New Roman" w:eastAsia="Times New Roman" w:hAnsi="Times New Roman" w:cs="Times New Roman"/>
          <w:i/>
          <w:sz w:val="24"/>
          <w:szCs w:val="24"/>
        </w:rPr>
        <w:t>impact</w:t>
      </w:r>
      <w:r w:rsidR="003E1FE7">
        <w:rPr>
          <w:rFonts w:ascii="Times New Roman" w:eastAsia="Times New Roman" w:hAnsi="Times New Roman" w:cs="Times New Roman"/>
          <w:i/>
          <w:sz w:val="24"/>
          <w:szCs w:val="24"/>
        </w:rPr>
        <w:t xml:space="preserve"> </w:t>
      </w:r>
      <w:r w:rsidR="003E1FE7" w:rsidRPr="003E1FE7">
        <w:rPr>
          <w:rFonts w:ascii="Times New Roman" w:eastAsia="Times New Roman" w:hAnsi="Times New Roman" w:cs="Times New Roman"/>
          <w:sz w:val="24"/>
          <w:szCs w:val="24"/>
        </w:rPr>
        <w:fldChar w:fldCharType="begin"/>
      </w:r>
      <w:r w:rsidR="003E1FE7">
        <w:rPr>
          <w:rFonts w:ascii="Times New Roman" w:eastAsia="Times New Roman" w:hAnsi="Times New Roman" w:cs="Times New Roman"/>
          <w:sz w:val="24"/>
          <w:szCs w:val="24"/>
        </w:rPr>
        <w:instrText xml:space="preserve"> ADDIN EN.CITE &lt;EndNote&gt;&lt;Cite&gt;&lt;Author&gt;Williams&lt;/Author&gt;&lt;Year&gt;2007&lt;/Year&gt;&lt;RecNum&gt;359&lt;/RecNum&gt;&lt;DisplayText&gt;(Cushion &amp;amp; Lyle, 2010; S. J. Williams &amp;amp; Kendall, 2007)&lt;/DisplayText&gt;&lt;record&gt;&lt;rec-number&gt;359&lt;/rec-number&gt;&lt;foreign-keys&gt;&lt;key app="EN" db-id="srrvtw2a90292neaf5xvpft2rzs9z5xwvfsd" timestamp="1397571999"&gt;359&lt;/key&gt;&lt;/foreign-keys&gt;&lt;ref-type name="Journal Article"&gt;17&lt;/ref-type&gt;&lt;contributors&gt;&lt;authors&gt;&lt;author&gt;Williams, Stephen John&lt;/author&gt;&lt;author&gt;Kendall, Lawrence R.&lt;/author&gt;&lt;/authors&gt;&lt;/contributors&gt;&lt;titles&gt;&lt;title&gt;Perceptions of elite coaches and sports scientists of the research needs for elite coaching practice&lt;/title&gt;&lt;secondary-title&gt;Journal of Sports Sciences&lt;/secondary-title&gt;&lt;/titles&gt;&lt;periodical&gt;&lt;full-title&gt;Journal of Sports Sciences&lt;/full-title&gt;&lt;/periodical&gt;&lt;pages&gt;1577-1586&lt;/pages&gt;&lt;volume&gt;25&lt;/volume&gt;&lt;number&gt;14&lt;/number&gt;&lt;dates&gt;&lt;year&gt;2007&lt;/year&gt;&lt;/dates&gt;&lt;urls&gt;&lt;related-urls&gt;&lt;url&gt;http://ezproxy.lib.ed.ac.uk/login?url=http://search.ebscohost.com/login.aspx?direct=true&amp;amp;db=sph&amp;amp;AN=26945784&amp;amp;site=eds-live&lt;/url&gt;&lt;/related-urls&gt;&lt;/urls&gt;&lt;/record&gt;&lt;/Cite&gt;&lt;Cite&gt;&lt;Author&gt;Cushion&lt;/Author&gt;&lt;Year&gt;2010&lt;/Year&gt;&lt;RecNum&gt;1153&lt;/RecNum&gt;&lt;record&gt;&lt;rec-number&gt;1153&lt;/rec-number&gt;&lt;foreign-keys&gt;&lt;key app="EN" db-id="srrvtw2a90292neaf5xvpft2rzs9z5xwvfsd" timestamp="1405504016"&gt;1153&lt;/key&gt;&lt;/foreign-keys&gt;&lt;ref-type name="Book Section"&gt;5&lt;/ref-type&gt;&lt;contributors&gt;&lt;authors&gt;&lt;author&gt;Cushion, Christopher J.&lt;/author&gt;&lt;author&gt;Lyle, John&lt;/author&gt;&lt;/authors&gt;&lt;secondary-authors&gt;&lt;author&gt;Lyle, John&lt;/author&gt;&lt;author&gt;Cushion, Christopher J.&lt;/author&gt;&lt;/secondary-authors&gt;&lt;/contributors&gt;&lt;titles&gt;&lt;title&gt;Conceptual development in sports coaching&lt;/title&gt;&lt;secondary-title&gt;Sports coaching: professionalisation and practice&lt;/secondary-title&gt;&lt;/titles&gt;&lt;pages&gt;1-13&lt;/pages&gt;&lt;section&gt;1&lt;/section&gt;&lt;dates&gt;&lt;year&gt;2010&lt;/year&gt;&lt;/dates&gt;&lt;pub-location&gt;Edinburgh&lt;/pub-location&gt;&lt;publisher&gt;Churchill Livingstone&lt;/publisher&gt;&lt;urls&gt;&lt;/urls&gt;&lt;/record&gt;&lt;/Cite&gt;&lt;/EndNote&gt;</w:instrText>
      </w:r>
      <w:r w:rsidR="003E1FE7" w:rsidRPr="003E1FE7">
        <w:rPr>
          <w:rFonts w:ascii="Times New Roman" w:eastAsia="Times New Roman" w:hAnsi="Times New Roman" w:cs="Times New Roman"/>
          <w:sz w:val="24"/>
          <w:szCs w:val="24"/>
        </w:rPr>
        <w:fldChar w:fldCharType="separate"/>
      </w:r>
      <w:r w:rsidR="003E1FE7">
        <w:rPr>
          <w:rFonts w:ascii="Times New Roman" w:eastAsia="Times New Roman" w:hAnsi="Times New Roman" w:cs="Times New Roman"/>
          <w:noProof/>
          <w:sz w:val="24"/>
          <w:szCs w:val="24"/>
        </w:rPr>
        <w:t>(Cushion &amp; Lyle, 2010; S. J. Williams &amp; Kendall, 2007)</w:t>
      </w:r>
      <w:r w:rsidR="003E1FE7" w:rsidRPr="003E1FE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if research remains neutral or superficial researchers will rightly be accused of crudely </w:t>
      </w:r>
      <w:r>
        <w:rPr>
          <w:rFonts w:ascii="Times New Roman" w:eastAsia="Times New Roman" w:hAnsi="Times New Roman" w:cs="Times New Roman"/>
          <w:sz w:val="24"/>
          <w:szCs w:val="24"/>
        </w:rPr>
        <w:lastRenderedPageBreak/>
        <w:t xml:space="preserve">perpetuating a self-serving agenda. To disrupt the methodological </w:t>
      </w:r>
      <w:r>
        <w:rPr>
          <w:rFonts w:ascii="Times New Roman" w:eastAsia="Times New Roman" w:hAnsi="Times New Roman" w:cs="Times New Roman"/>
          <w:i/>
          <w:sz w:val="24"/>
          <w:szCs w:val="24"/>
        </w:rPr>
        <w:t xml:space="preserve">status quo </w:t>
      </w:r>
      <w:r>
        <w:rPr>
          <w:rFonts w:ascii="Times New Roman" w:eastAsia="Times New Roman" w:hAnsi="Times New Roman" w:cs="Times New Roman"/>
          <w:sz w:val="24"/>
          <w:szCs w:val="24"/>
        </w:rPr>
        <w:t xml:space="preserve">we agree that research should be done </w:t>
      </w:r>
      <w:r>
        <w:rPr>
          <w:rFonts w:ascii="Times New Roman" w:eastAsia="Times New Roman" w:hAnsi="Times New Roman" w:cs="Times New Roman"/>
          <w:i/>
          <w:sz w:val="24"/>
          <w:szCs w:val="24"/>
        </w:rPr>
        <w:t>with</w:t>
      </w:r>
      <w:r>
        <w:rPr>
          <w:rFonts w:ascii="Times New Roman" w:eastAsia="Times New Roman" w:hAnsi="Times New Roman" w:cs="Times New Roman"/>
          <w:sz w:val="24"/>
          <w:szCs w:val="24"/>
        </w:rPr>
        <w:t xml:space="preserve"> coaches</w:t>
      </w:r>
      <w:r w:rsidR="003E1FE7">
        <w:rPr>
          <w:rFonts w:ascii="Times New Roman" w:eastAsia="Times New Roman" w:hAnsi="Times New Roman" w:cs="Times New Roman"/>
          <w:sz w:val="24"/>
          <w:szCs w:val="24"/>
        </w:rPr>
        <w:t xml:space="preserve"> </w:t>
      </w:r>
      <w:r w:rsidR="003E1FE7">
        <w:rPr>
          <w:rFonts w:ascii="Times New Roman" w:eastAsia="Times New Roman" w:hAnsi="Times New Roman" w:cs="Times New Roman"/>
          <w:sz w:val="24"/>
          <w:szCs w:val="24"/>
        </w:rPr>
        <w:fldChar w:fldCharType="begin"/>
      </w:r>
      <w:r w:rsidR="003E1FE7">
        <w:rPr>
          <w:rFonts w:ascii="Times New Roman" w:eastAsia="Times New Roman" w:hAnsi="Times New Roman" w:cs="Times New Roman"/>
          <w:sz w:val="24"/>
          <w:szCs w:val="24"/>
        </w:rPr>
        <w:instrText xml:space="preserve"> ADDIN EN.CITE &lt;EndNote&gt;&lt;Cite&gt;&lt;Author&gt;Gilbert&lt;/Author&gt;&lt;Year&gt;2007&lt;/Year&gt;&lt;RecNum&gt;13&lt;/RecNum&gt;&lt;DisplayText&gt;(Gilbert, 2007)&lt;/DisplayText&gt;&lt;record&gt;&lt;rec-number&gt;13&lt;/rec-number&gt;&lt;foreign-keys&gt;&lt;key app="EN" db-id="srrvtw2a90292neaf5xvpft2rzs9z5xwvfsd" timestamp="1397571898"&gt;13&lt;/key&gt;&lt;/foreign-keys&gt;&lt;ref-type name="Journal Article"&gt;17&lt;/ref-type&gt;&lt;contributors&gt;&lt;authors&gt;&lt;author&gt;Gilbert, Wade D.&lt;/author&gt;&lt;/authors&gt;&lt;/contributors&gt;&lt;titles&gt;&lt;title&gt;Modelling the complexity of the coaching process: a commentary&lt;/title&gt;&lt;secondary-title&gt;International Journal of Sports Science &amp;amp; Coaching&lt;/secondary-title&gt;&lt;/titles&gt;&lt;periodical&gt;&lt;full-title&gt;International Journal of Sports Science &amp;amp; Coaching&lt;/full-title&gt;&lt;/periodical&gt;&lt;pages&gt;417-418&lt;/pages&gt;&lt;volume&gt;2&lt;/volume&gt;&lt;number&gt;4&lt;/number&gt;&lt;dates&gt;&lt;year&gt;2007&lt;/year&gt;&lt;/dates&gt;&lt;isbn&gt;1747-9541&lt;/isbn&gt;&lt;accession-num&gt;Peer Reviewed Journal: 2008-00972-011&lt;/accession-num&gt;&lt;urls&gt;&lt;/urls&gt;&lt;remote-database-name&gt;PsycINFO&lt;/remote-database-name&gt;&lt;remote-database-provider&gt;Ovid Technologies&lt;/remote-database-provider&gt;&lt;language&gt;English&lt;/language&gt;&lt;/record&gt;&lt;/Cite&gt;&lt;/EndNote&gt;</w:instrText>
      </w:r>
      <w:r w:rsidR="003E1FE7">
        <w:rPr>
          <w:rFonts w:ascii="Times New Roman" w:eastAsia="Times New Roman" w:hAnsi="Times New Roman" w:cs="Times New Roman"/>
          <w:sz w:val="24"/>
          <w:szCs w:val="24"/>
        </w:rPr>
        <w:fldChar w:fldCharType="separate"/>
      </w:r>
      <w:r w:rsidR="003E1FE7">
        <w:rPr>
          <w:rFonts w:ascii="Times New Roman" w:eastAsia="Times New Roman" w:hAnsi="Times New Roman" w:cs="Times New Roman"/>
          <w:noProof/>
          <w:sz w:val="24"/>
          <w:szCs w:val="24"/>
        </w:rPr>
        <w:t>(Gilbert, 2007)</w:t>
      </w:r>
      <w:r w:rsidR="003E1FE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Pragmatically, collaborating with coaches through research inquiry has the potential to bring into focus the issues most relevant to practitioners themselves, and to more directly shape the development of coaching practice. Indeed, the distinctive quality of what can broadly be called participatory research is its pursuit of knowledge for action</w:t>
      </w:r>
      <w:r w:rsidR="003E1FE7">
        <w:rPr>
          <w:rFonts w:ascii="Times New Roman" w:eastAsia="Times New Roman" w:hAnsi="Times New Roman" w:cs="Times New Roman"/>
          <w:sz w:val="24"/>
          <w:szCs w:val="24"/>
        </w:rPr>
        <w:t xml:space="preserve"> </w:t>
      </w:r>
      <w:r w:rsidR="003E1FE7">
        <w:rPr>
          <w:rFonts w:ascii="Times New Roman" w:eastAsia="Times New Roman" w:hAnsi="Times New Roman" w:cs="Times New Roman"/>
          <w:sz w:val="24"/>
          <w:szCs w:val="24"/>
        </w:rPr>
        <w:fldChar w:fldCharType="begin"/>
      </w:r>
      <w:r w:rsidR="003E1FE7">
        <w:rPr>
          <w:rFonts w:ascii="Times New Roman" w:eastAsia="Times New Roman" w:hAnsi="Times New Roman" w:cs="Times New Roman"/>
          <w:sz w:val="24"/>
          <w:szCs w:val="24"/>
        </w:rPr>
        <w:instrText xml:space="preserve"> ADDIN EN.CITE &lt;EndNote&gt;&lt;Cite&gt;&lt;Author&gt;Cornwall&lt;/Author&gt;&lt;Year&gt;1995&lt;/Year&gt;&lt;RecNum&gt;1345&lt;/RecNum&gt;&lt;DisplayText&gt;(Cornwall &amp;amp; Jewkes, 1995)&lt;/DisplayText&gt;&lt;record&gt;&lt;rec-number&gt;1345&lt;/rec-number&gt;&lt;foreign-keys&gt;&lt;key app="EN" db-id="srrvtw2a90292neaf5xvpft2rzs9z5xwvfsd" timestamp="1476795744"&gt;1345&lt;/key&gt;&lt;/foreign-keys&gt;&lt;ref-type name="Journal Article"&gt;17&lt;/ref-type&gt;&lt;contributors&gt;&lt;authors&gt;&lt;author&gt;Cornwall, Andrea&lt;/author&gt;&lt;author&gt;Jewkes, Rachel&lt;/author&gt;&lt;/authors&gt;&lt;/contributors&gt;&lt;titles&gt;&lt;title&gt;What is participatory research?&lt;/title&gt;&lt;secondary-title&gt;Social science &amp;amp; medicine&lt;/secondary-title&gt;&lt;/titles&gt;&lt;periodical&gt;&lt;full-title&gt;Social Science &amp;amp; Medicine&lt;/full-title&gt;&lt;/periodical&gt;&lt;pages&gt;1667-1676&lt;/pages&gt;&lt;volume&gt;41&lt;/volume&gt;&lt;number&gt;12&lt;/number&gt;&lt;dates&gt;&lt;year&gt;1995&lt;/year&gt;&lt;/dates&gt;&lt;isbn&gt;0277-9536&lt;/isbn&gt;&lt;urls&gt;&lt;/urls&gt;&lt;/record&gt;&lt;/Cite&gt;&lt;/EndNote&gt;</w:instrText>
      </w:r>
      <w:r w:rsidR="003E1FE7">
        <w:rPr>
          <w:rFonts w:ascii="Times New Roman" w:eastAsia="Times New Roman" w:hAnsi="Times New Roman" w:cs="Times New Roman"/>
          <w:sz w:val="24"/>
          <w:szCs w:val="24"/>
        </w:rPr>
        <w:fldChar w:fldCharType="separate"/>
      </w:r>
      <w:r w:rsidR="003E1FE7">
        <w:rPr>
          <w:rFonts w:ascii="Times New Roman" w:eastAsia="Times New Roman" w:hAnsi="Times New Roman" w:cs="Times New Roman"/>
          <w:noProof/>
          <w:sz w:val="24"/>
          <w:szCs w:val="24"/>
        </w:rPr>
        <w:t>(Cornwall &amp; Jewkes, 1995)</w:t>
      </w:r>
      <w:r w:rsidR="003E1FE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18BF9007" w14:textId="33327902" w:rsidR="00AB2E50" w:rsidRDefault="00BA0C7D">
      <w:pPr>
        <w:spacing w:after="0" w:line="360" w:lineRule="auto"/>
        <w:ind w:firstLine="720"/>
      </w:pPr>
      <w:r>
        <w:rPr>
          <w:rFonts w:ascii="Times New Roman" w:eastAsia="Times New Roman" w:hAnsi="Times New Roman" w:cs="Times New Roman"/>
          <w:sz w:val="24"/>
          <w:szCs w:val="24"/>
        </w:rPr>
        <w:t>Participatory action research has recently been applied effectively in the physical education context to develop teachers’ ability to challenge prevailing curriculum models, to work beyond dominant pedagogical practices of physical education</w:t>
      </w:r>
      <w:r w:rsidR="0094222F">
        <w:rPr>
          <w:rFonts w:ascii="Times New Roman" w:eastAsia="Times New Roman" w:hAnsi="Times New Roman" w:cs="Times New Roman"/>
          <w:sz w:val="24"/>
          <w:szCs w:val="24"/>
        </w:rPr>
        <w:t xml:space="preserve"> </w:t>
      </w:r>
      <w:r w:rsidR="0094222F">
        <w:rPr>
          <w:rFonts w:ascii="Times New Roman" w:eastAsia="Times New Roman" w:hAnsi="Times New Roman" w:cs="Times New Roman"/>
          <w:sz w:val="24"/>
          <w:szCs w:val="24"/>
        </w:rPr>
        <w:fldChar w:fldCharType="begin">
          <w:fldData xml:space="preserve">PEVuZE5vdGU+PENpdGU+PEF1dGhvcj5Hb29keWVhcjwvQXV0aG9yPjxZZWFyPjIwMTM8L1llYXI+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=
</w:fldData>
        </w:fldChar>
      </w:r>
      <w:r w:rsidR="0094222F">
        <w:rPr>
          <w:rFonts w:ascii="Times New Roman" w:eastAsia="Times New Roman" w:hAnsi="Times New Roman" w:cs="Times New Roman"/>
          <w:sz w:val="24"/>
          <w:szCs w:val="24"/>
        </w:rPr>
        <w:instrText xml:space="preserve"> ADDIN EN.CITE </w:instrText>
      </w:r>
      <w:r w:rsidR="0094222F">
        <w:rPr>
          <w:rFonts w:ascii="Times New Roman" w:eastAsia="Times New Roman" w:hAnsi="Times New Roman" w:cs="Times New Roman"/>
          <w:sz w:val="24"/>
          <w:szCs w:val="24"/>
        </w:rPr>
        <w:fldChar w:fldCharType="begin">
          <w:fldData xml:space="preserve">PEVuZE5vdGU+PENpdGU+PEF1dGhvcj5Hb29keWVhcjwvQXV0aG9yPjxZZWFyPjIwMTM8L1llYXI+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=
</w:fldData>
        </w:fldChar>
      </w:r>
      <w:r w:rsidR="0094222F">
        <w:rPr>
          <w:rFonts w:ascii="Times New Roman" w:eastAsia="Times New Roman" w:hAnsi="Times New Roman" w:cs="Times New Roman"/>
          <w:sz w:val="24"/>
          <w:szCs w:val="24"/>
        </w:rPr>
        <w:instrText xml:space="preserve"> ADDIN EN.CITE.DATA </w:instrText>
      </w:r>
      <w:r w:rsidR="0094222F">
        <w:rPr>
          <w:rFonts w:ascii="Times New Roman" w:eastAsia="Times New Roman" w:hAnsi="Times New Roman" w:cs="Times New Roman"/>
          <w:sz w:val="24"/>
          <w:szCs w:val="24"/>
        </w:rPr>
      </w:r>
      <w:r w:rsidR="0094222F">
        <w:rPr>
          <w:rFonts w:ascii="Times New Roman" w:eastAsia="Times New Roman" w:hAnsi="Times New Roman" w:cs="Times New Roman"/>
          <w:sz w:val="24"/>
          <w:szCs w:val="24"/>
        </w:rPr>
        <w:fldChar w:fldCharType="end"/>
      </w:r>
      <w:r w:rsidR="0094222F">
        <w:rPr>
          <w:rFonts w:ascii="Times New Roman" w:eastAsia="Times New Roman" w:hAnsi="Times New Roman" w:cs="Times New Roman"/>
          <w:sz w:val="24"/>
          <w:szCs w:val="24"/>
        </w:rPr>
      </w:r>
      <w:r w:rsidR="0094222F">
        <w:rPr>
          <w:rFonts w:ascii="Times New Roman" w:eastAsia="Times New Roman" w:hAnsi="Times New Roman" w:cs="Times New Roman"/>
          <w:sz w:val="24"/>
          <w:szCs w:val="24"/>
        </w:rPr>
        <w:fldChar w:fldCharType="separate"/>
      </w:r>
      <w:r w:rsidR="0094222F">
        <w:rPr>
          <w:rFonts w:ascii="Times New Roman" w:eastAsia="Times New Roman" w:hAnsi="Times New Roman" w:cs="Times New Roman"/>
          <w:noProof/>
          <w:sz w:val="24"/>
          <w:szCs w:val="24"/>
        </w:rPr>
        <w:t>(Goodyear &amp; Casey, 2015; Goodyear, Casey, &amp; Kirk, 2013, 2014)</w:t>
      </w:r>
      <w:r w:rsidR="0094222F">
        <w:rPr>
          <w:rFonts w:ascii="Times New Roman" w:eastAsia="Times New Roman" w:hAnsi="Times New Roman" w:cs="Times New Roman"/>
          <w:sz w:val="24"/>
          <w:szCs w:val="24"/>
        </w:rPr>
        <w:fldChar w:fldCharType="end"/>
      </w:r>
      <w:r w:rsidR="009422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increase pupil engagement in physical education</w:t>
      </w:r>
      <w:r w:rsidR="0094222F">
        <w:rPr>
          <w:rFonts w:ascii="Times New Roman" w:eastAsia="Times New Roman" w:hAnsi="Times New Roman" w:cs="Times New Roman"/>
          <w:sz w:val="24"/>
          <w:szCs w:val="24"/>
        </w:rPr>
        <w:t xml:space="preserve"> </w:t>
      </w:r>
      <w:r w:rsidR="0094222F">
        <w:rPr>
          <w:rFonts w:ascii="Times New Roman" w:eastAsia="Times New Roman" w:hAnsi="Times New Roman" w:cs="Times New Roman"/>
          <w:sz w:val="24"/>
          <w:szCs w:val="24"/>
        </w:rPr>
        <w:fldChar w:fldCharType="begin"/>
      </w:r>
      <w:r w:rsidR="0094222F">
        <w:rPr>
          <w:rFonts w:ascii="Times New Roman" w:eastAsia="Times New Roman" w:hAnsi="Times New Roman" w:cs="Times New Roman"/>
          <w:sz w:val="24"/>
          <w:szCs w:val="24"/>
        </w:rPr>
        <w:instrText xml:space="preserve"> ADDIN EN.CITE &lt;EndNote&gt;&lt;Cite&gt;&lt;Author&gt;Enright&lt;/Author&gt;&lt;Year&gt;2010&lt;/Year&gt;&lt;RecNum&gt;1349&lt;/RecNum&gt;&lt;DisplayText&gt;(Enright &amp;amp; O&amp;apos;Sullivan, 2010)&lt;/DisplayText&gt;&lt;record&gt;&lt;rec-number&gt;1349&lt;/rec-number&gt;&lt;foreign-keys&gt;&lt;key app="EN" db-id="srrvtw2a90292neaf5xvpft2rzs9z5xwvfsd" timestamp="1476796135"&gt;1349&lt;/key&gt;&lt;/foreign-keys&gt;&lt;ref-type name="Journal Article"&gt;17&lt;/ref-type&gt;&lt;contributors&gt;&lt;authors&gt;&lt;author&gt;Enright, Eimear&lt;/author&gt;&lt;author&gt;O&amp;apos;Sullivan, Mary&lt;/author&gt;&lt;/authors&gt;&lt;/contributors&gt;&lt;titles&gt;&lt;title&gt;‘Can I do it in my pyjamas?’Negotiating a physical education curriculum with teenage girls&lt;/title&gt;&lt;secondary-title&gt;European Physical Education Review&lt;/secondary-title&gt;&lt;/titles&gt;&lt;periodical&gt;&lt;full-title&gt;European Physical Education Review&lt;/full-title&gt;&lt;/periodical&gt;&lt;pages&gt;203-222&lt;/pages&gt;&lt;volume&gt;16&lt;/volume&gt;&lt;number&gt;3&lt;/number&gt;&lt;dates&gt;&lt;year&gt;2010&lt;/year&gt;&lt;/dates&gt;&lt;isbn&gt;1356-336X&lt;/isbn&gt;&lt;urls&gt;&lt;/urls&gt;&lt;/record&gt;&lt;/Cite&gt;&lt;/EndNote&gt;</w:instrText>
      </w:r>
      <w:r w:rsidR="0094222F">
        <w:rPr>
          <w:rFonts w:ascii="Times New Roman" w:eastAsia="Times New Roman" w:hAnsi="Times New Roman" w:cs="Times New Roman"/>
          <w:sz w:val="24"/>
          <w:szCs w:val="24"/>
        </w:rPr>
        <w:fldChar w:fldCharType="separate"/>
      </w:r>
      <w:r w:rsidR="0094222F">
        <w:rPr>
          <w:rFonts w:ascii="Times New Roman" w:eastAsia="Times New Roman" w:hAnsi="Times New Roman" w:cs="Times New Roman"/>
          <w:noProof/>
          <w:sz w:val="24"/>
          <w:szCs w:val="24"/>
        </w:rPr>
        <w:t>(Enright &amp; O'Sullivan, 2010)</w:t>
      </w:r>
      <w:r w:rsidR="0094222F">
        <w:rPr>
          <w:rFonts w:ascii="Times New Roman" w:eastAsia="Times New Roman" w:hAnsi="Times New Roman" w:cs="Times New Roman"/>
          <w:sz w:val="24"/>
          <w:szCs w:val="24"/>
        </w:rPr>
        <w:fldChar w:fldCharType="end"/>
      </w:r>
      <w:r w:rsidR="009422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example from our own work is an ongoing study with PE teachers from three secondary schools. Our primary role, and the main aim of the study, </w:t>
      </w:r>
      <w:r w:rsidR="006429C3">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to work </w:t>
      </w:r>
      <w:r w:rsidRPr="00BA3B44">
        <w:rPr>
          <w:rFonts w:ascii="Times New Roman" w:eastAsia="Times New Roman" w:hAnsi="Times New Roman" w:cs="Times New Roman"/>
          <w:i/>
          <w:sz w:val="24"/>
          <w:szCs w:val="24"/>
        </w:rPr>
        <w:t>with</w:t>
      </w:r>
      <w:r>
        <w:rPr>
          <w:rFonts w:ascii="Times New Roman" w:eastAsia="Times New Roman" w:hAnsi="Times New Roman" w:cs="Times New Roman"/>
          <w:sz w:val="24"/>
          <w:szCs w:val="24"/>
        </w:rPr>
        <w:t xml:space="preserve"> the teachers to explore in-depth</w:t>
      </w:r>
      <w:r w:rsidR="006429C3">
        <w:rPr>
          <w:rFonts w:ascii="Times New Roman" w:eastAsia="Times New Roman" w:hAnsi="Times New Roman" w:cs="Times New Roman"/>
          <w:sz w:val="24"/>
          <w:szCs w:val="24"/>
        </w:rPr>
        <w:t xml:space="preserve"> the ways in which they have attempted to re-engage pupils previously identified as “disengaged” from PE</w:t>
      </w:r>
      <w:r>
        <w:rPr>
          <w:rFonts w:ascii="Times New Roman" w:eastAsia="Times New Roman" w:hAnsi="Times New Roman" w:cs="Times New Roman"/>
          <w:sz w:val="24"/>
          <w:szCs w:val="24"/>
        </w:rPr>
        <w:t>. This was achieved primarily by posing critical questions, but also by encouraging the teachers to record</w:t>
      </w:r>
      <w:r w:rsidR="006429C3">
        <w:rPr>
          <w:rFonts w:ascii="Times New Roman" w:eastAsia="Times New Roman" w:hAnsi="Times New Roman" w:cs="Times New Roman"/>
          <w:sz w:val="24"/>
          <w:szCs w:val="24"/>
        </w:rPr>
        <w:t xml:space="preserve"> personal</w:t>
      </w:r>
      <w:r>
        <w:rPr>
          <w:rFonts w:ascii="Times New Roman" w:eastAsia="Times New Roman" w:hAnsi="Times New Roman" w:cs="Times New Roman"/>
          <w:sz w:val="24"/>
          <w:szCs w:val="24"/>
        </w:rPr>
        <w:t xml:space="preserve"> reflections </w:t>
      </w:r>
      <w:r w:rsidR="006429C3">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their responses to the</w:t>
      </w:r>
      <w:r w:rsidR="00EB7797">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critical questions. Another key component of the research process was to invite teachers from all of the schools to come together to discuss their learning and practice. This learning community gave the teachers opportunities to pose their own critical questions as well as share their learning and their ideas for future curriculum and pedagogical developments. We do not yet know the precise </w:t>
      </w:r>
      <w:r w:rsidR="00BD42E8">
        <w:rPr>
          <w:rFonts w:ascii="Times New Roman" w:eastAsia="Times New Roman" w:hAnsi="Times New Roman" w:cs="Times New Roman"/>
          <w:sz w:val="24"/>
          <w:szCs w:val="24"/>
        </w:rPr>
        <w:t>“</w:t>
      </w:r>
      <w:r>
        <w:rPr>
          <w:rFonts w:ascii="Times New Roman" w:eastAsia="Times New Roman" w:hAnsi="Times New Roman" w:cs="Times New Roman"/>
          <w:sz w:val="24"/>
          <w:szCs w:val="24"/>
        </w:rPr>
        <w:t>impact</w:t>
      </w:r>
      <w:r w:rsidR="00BD42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this project on the learning experiences of the “disengaged” pupils in each school, but we do know that the teachers continue to read, critically reflect and work with each other to question, challenge and change their practice. Indeed, we also know that all of the teachers in the study have already made changes either to their curriculum and/or pedagogy as a result of their engagement in this </w:t>
      </w:r>
      <w:r w:rsidR="00BA3B44">
        <w:rPr>
          <w:rFonts w:ascii="Times New Roman" w:eastAsia="Times New Roman" w:hAnsi="Times New Roman" w:cs="Times New Roman"/>
          <w:sz w:val="24"/>
          <w:szCs w:val="24"/>
        </w:rPr>
        <w:t>research project</w:t>
      </w:r>
      <w:r>
        <w:rPr>
          <w:rFonts w:ascii="Times New Roman" w:eastAsia="Times New Roman" w:hAnsi="Times New Roman" w:cs="Times New Roman"/>
          <w:sz w:val="24"/>
          <w:szCs w:val="24"/>
        </w:rPr>
        <w:t xml:space="preserve">. </w:t>
      </w:r>
    </w:p>
    <w:p w14:paraId="080517BD" w14:textId="77777777" w:rsidR="00AB2E50" w:rsidRDefault="00AB2E50">
      <w:pPr>
        <w:spacing w:after="0" w:line="360" w:lineRule="auto"/>
        <w:ind w:firstLine="720"/>
      </w:pPr>
    </w:p>
    <w:p w14:paraId="466C742B" w14:textId="77777777" w:rsidR="00AB2E50" w:rsidRDefault="00BA0C7D">
      <w:pPr>
        <w:spacing w:after="0" w:line="360" w:lineRule="auto"/>
      </w:pPr>
      <w:r>
        <w:rPr>
          <w:rFonts w:ascii="Times New Roman" w:eastAsia="Times New Roman" w:hAnsi="Times New Roman" w:cs="Times New Roman"/>
          <w:b/>
          <w:sz w:val="24"/>
          <w:szCs w:val="24"/>
        </w:rPr>
        <w:t>CONCLUSION</w:t>
      </w:r>
    </w:p>
    <w:p w14:paraId="49B16C8A" w14:textId="77777777" w:rsidR="00D45C44" w:rsidRDefault="00BA0C7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advocacy of research </w:t>
      </w:r>
      <w:r>
        <w:rPr>
          <w:rFonts w:ascii="Times New Roman" w:eastAsia="Times New Roman" w:hAnsi="Times New Roman" w:cs="Times New Roman"/>
          <w:i/>
          <w:sz w:val="24"/>
          <w:szCs w:val="24"/>
        </w:rPr>
        <w:t>impact</w:t>
      </w:r>
      <w:r>
        <w:rPr>
          <w:rFonts w:ascii="Times New Roman" w:eastAsia="Times New Roman" w:hAnsi="Times New Roman" w:cs="Times New Roman"/>
          <w:sz w:val="24"/>
          <w:szCs w:val="24"/>
        </w:rPr>
        <w:t xml:space="preserve"> should not be interpreted as a crude pursuit for answers in the form of instrumental or technical knowledge. We are not suggesting research present cast-iron, cause-effect rules for coaching practice. Rather, we have argued, by working </w:t>
      </w:r>
      <w:r w:rsidRPr="00BD42E8">
        <w:rPr>
          <w:rFonts w:ascii="Times New Roman" w:eastAsia="Times New Roman" w:hAnsi="Times New Roman" w:cs="Times New Roman"/>
          <w:i/>
          <w:sz w:val="24"/>
          <w:szCs w:val="24"/>
        </w:rPr>
        <w:t>with</w:t>
      </w:r>
      <w:r>
        <w:rPr>
          <w:rFonts w:ascii="Times New Roman" w:eastAsia="Times New Roman" w:hAnsi="Times New Roman" w:cs="Times New Roman"/>
          <w:sz w:val="24"/>
          <w:szCs w:val="24"/>
        </w:rPr>
        <w:t xml:space="preserve"> coaches to expose the complex relations between actions, interactions and consequences in emergent and naturalistic coaching contexts, research can support more critical and intelligent action</w:t>
      </w:r>
      <w:r w:rsidR="0094222F">
        <w:rPr>
          <w:rFonts w:ascii="Times New Roman" w:eastAsia="Times New Roman" w:hAnsi="Times New Roman" w:cs="Times New Roman"/>
          <w:sz w:val="24"/>
          <w:szCs w:val="24"/>
        </w:rPr>
        <w:t xml:space="preserve"> </w:t>
      </w:r>
      <w:r w:rsidR="0094222F">
        <w:rPr>
          <w:rFonts w:ascii="Times New Roman" w:eastAsia="Times New Roman" w:hAnsi="Times New Roman" w:cs="Times New Roman"/>
          <w:sz w:val="24"/>
          <w:szCs w:val="24"/>
        </w:rPr>
        <w:fldChar w:fldCharType="begin"/>
      </w:r>
      <w:r w:rsidR="0094222F">
        <w:rPr>
          <w:rFonts w:ascii="Times New Roman" w:eastAsia="Times New Roman" w:hAnsi="Times New Roman" w:cs="Times New Roman"/>
          <w:sz w:val="24"/>
          <w:szCs w:val="24"/>
        </w:rPr>
        <w:instrText xml:space="preserve"> ADDIN EN.CITE &lt;EndNote&gt;&lt;Cite&gt;&lt;Author&gt;Biesta&lt;/Author&gt;&lt;Year&gt;2007&lt;/Year&gt;&lt;RecNum&gt;1350&lt;/RecNum&gt;&lt;DisplayText&gt;(Biesta, 2007)&lt;/DisplayText&gt;&lt;record&gt;&lt;rec-number&gt;1350&lt;/rec-number&gt;&lt;foreign-keys&gt;&lt;key app="EN" db-id="srrvtw2a90292neaf5xvpft2rzs9z5xwvfsd" timestamp="1476796250"&gt;1350&lt;/key&gt;&lt;/foreign-keys&gt;&lt;ref-type name="Journal Article"&gt;17&lt;/ref-type&gt;&lt;contributors&gt;&lt;authors&gt;&lt;author&gt;Biesta, Gert&lt;/author&gt;&lt;/authors&gt;&lt;/contributors&gt;&lt;titles&gt;&lt;title&gt;Why “what works” won’t work: Evidence</w:instrText>
      </w:r>
      <w:r w:rsidR="0094222F">
        <w:rPr>
          <w:rFonts w:ascii="Cambria Math" w:eastAsia="Times New Roman" w:hAnsi="Cambria Math" w:cs="Cambria Math"/>
          <w:sz w:val="24"/>
          <w:szCs w:val="24"/>
        </w:rPr>
        <w:instrText>‐</w:instrText>
      </w:r>
      <w:r w:rsidR="0094222F">
        <w:rPr>
          <w:rFonts w:ascii="Times New Roman" w:eastAsia="Times New Roman" w:hAnsi="Times New Roman" w:cs="Times New Roman"/>
          <w:sz w:val="24"/>
          <w:szCs w:val="24"/>
        </w:rPr>
        <w:instrText>based practice and the democratic deficit in educational research&lt;/title&gt;&lt;secondary-title&gt;Educational theory&lt;/secondary-title&gt;&lt;/titles&gt;&lt;periodical&gt;&lt;full-title&gt;Educational theory&lt;/full-title&gt;&lt;/periodical&gt;&lt;pages&gt;1-22&lt;/pages&gt;&lt;volume&gt;57&lt;/volume&gt;&lt;number&gt;1&lt;/number&gt;&lt;dates&gt;&lt;year&gt;2007&lt;/year&gt;&lt;/dates&gt;&lt;isbn&gt;1741-5446&lt;/isbn&gt;&lt;urls&gt;&lt;/urls&gt;&lt;/record&gt;&lt;/Cite&gt;&lt;/EndNote&gt;</w:instrText>
      </w:r>
      <w:r w:rsidR="0094222F">
        <w:rPr>
          <w:rFonts w:ascii="Times New Roman" w:eastAsia="Times New Roman" w:hAnsi="Times New Roman" w:cs="Times New Roman"/>
          <w:sz w:val="24"/>
          <w:szCs w:val="24"/>
        </w:rPr>
        <w:fldChar w:fldCharType="separate"/>
      </w:r>
      <w:r w:rsidR="0094222F">
        <w:rPr>
          <w:rFonts w:ascii="Times New Roman" w:eastAsia="Times New Roman" w:hAnsi="Times New Roman" w:cs="Times New Roman"/>
          <w:noProof/>
          <w:sz w:val="24"/>
          <w:szCs w:val="24"/>
        </w:rPr>
        <w:t>(Biesta, 2007)</w:t>
      </w:r>
      <w:r w:rsidR="0094222F">
        <w:rPr>
          <w:rFonts w:ascii="Times New Roman" w:eastAsia="Times New Roman" w:hAnsi="Times New Roman" w:cs="Times New Roman"/>
          <w:sz w:val="24"/>
          <w:szCs w:val="24"/>
        </w:rPr>
        <w:fldChar w:fldCharType="end"/>
      </w:r>
      <w:r w:rsidR="009422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do so requires, in the traditions of</w:t>
      </w:r>
      <w:bookmarkStart w:id="0" w:name="_GoBack"/>
      <w:bookmarkEnd w:id="0"/>
      <w:r>
        <w:rPr>
          <w:rFonts w:ascii="Times New Roman" w:eastAsia="Times New Roman" w:hAnsi="Times New Roman" w:cs="Times New Roman"/>
          <w:sz w:val="24"/>
          <w:szCs w:val="24"/>
        </w:rPr>
        <w:t xml:space="preserve"> a sophisticated, philosophical </w:t>
      </w:r>
      <w:r>
        <w:rPr>
          <w:rFonts w:ascii="Times New Roman" w:eastAsia="Times New Roman" w:hAnsi="Times New Roman" w:cs="Times New Roman"/>
          <w:sz w:val="24"/>
          <w:szCs w:val="24"/>
        </w:rPr>
        <w:lastRenderedPageBreak/>
        <w:t xml:space="preserve">pragmatism, we accept the fallibility of our current thinking, and, in turn, pursue the disruption of crude discourses in coaching practice, reflective practice and coaching research practice through a commitment to critical and collaborative debate. </w:t>
      </w:r>
    </w:p>
    <w:p w14:paraId="369DB895" w14:textId="77777777" w:rsidR="0094222F" w:rsidRDefault="0094222F" w:rsidP="0094222F">
      <w:pPr>
        <w:spacing w:after="0" w:line="360" w:lineRule="auto"/>
        <w:rPr>
          <w:rFonts w:ascii="Times New Roman" w:eastAsia="Times New Roman" w:hAnsi="Times New Roman" w:cs="Times New Roman"/>
          <w:b/>
          <w:sz w:val="24"/>
          <w:szCs w:val="24"/>
        </w:rPr>
      </w:pPr>
    </w:p>
    <w:p w14:paraId="5BBF0CC9" w14:textId="77777777" w:rsidR="0094222F" w:rsidRDefault="0094222F" w:rsidP="0094222F">
      <w:pPr>
        <w:spacing w:after="0" w:line="360" w:lineRule="auto"/>
      </w:pPr>
      <w:r>
        <w:rPr>
          <w:rFonts w:ascii="Times New Roman" w:eastAsia="Times New Roman" w:hAnsi="Times New Roman" w:cs="Times New Roman"/>
          <w:b/>
          <w:sz w:val="24"/>
          <w:szCs w:val="24"/>
        </w:rPr>
        <w:t>REFERENCES</w:t>
      </w:r>
    </w:p>
    <w:p w14:paraId="4B5A60FF" w14:textId="77777777" w:rsidR="0094222F" w:rsidRPr="0094222F" w:rsidRDefault="00D45C44" w:rsidP="0094222F">
      <w:pPr>
        <w:pStyle w:val="EndNoteBibliography"/>
        <w:spacing w:after="0"/>
        <w:ind w:left="720" w:hanging="720"/>
      </w:pPr>
      <w:r>
        <w:fldChar w:fldCharType="begin"/>
      </w:r>
      <w:r>
        <w:instrText xml:space="preserve"> ADDIN EN.REFLIST </w:instrText>
      </w:r>
      <w:r>
        <w:fldChar w:fldCharType="separate"/>
      </w:r>
      <w:r w:rsidR="0094222F" w:rsidRPr="0094222F">
        <w:t xml:space="preserve">Bernstein, R. J., . (1995). American pragmatism: the conflict of narratives. In H. Saatkamp Jr. (Ed.), </w:t>
      </w:r>
      <w:r w:rsidR="0094222F" w:rsidRPr="0094222F">
        <w:rPr>
          <w:i/>
        </w:rPr>
        <w:t>Rorty and Pragmatism</w:t>
      </w:r>
      <w:r w:rsidR="0094222F" w:rsidRPr="0094222F">
        <w:t>. London, UK: Vanderbilt UniverisityPress.</w:t>
      </w:r>
    </w:p>
    <w:p w14:paraId="6547F8A4" w14:textId="77777777" w:rsidR="0094222F" w:rsidRPr="0094222F" w:rsidRDefault="0094222F" w:rsidP="0094222F">
      <w:pPr>
        <w:pStyle w:val="EndNoteBibliography"/>
        <w:spacing w:after="0"/>
        <w:ind w:left="720" w:hanging="720"/>
      </w:pPr>
      <w:r w:rsidRPr="0094222F">
        <w:t>Biesta, G. (2007). Why “what works” won’t work: Evidence</w:t>
      </w:r>
      <w:r w:rsidRPr="0094222F">
        <w:rPr>
          <w:rFonts w:ascii="Cambria Math" w:hAnsi="Cambria Math" w:cs="Cambria Math"/>
        </w:rPr>
        <w:t>‐</w:t>
      </w:r>
      <w:r w:rsidRPr="0094222F">
        <w:t xml:space="preserve">based practice and the democratic deficit in educational research. </w:t>
      </w:r>
      <w:r w:rsidRPr="0094222F">
        <w:rPr>
          <w:i/>
        </w:rPr>
        <w:t>Educational theory, 57</w:t>
      </w:r>
      <w:r w:rsidRPr="0094222F">
        <w:t xml:space="preserve">(1), 1-22. </w:t>
      </w:r>
    </w:p>
    <w:p w14:paraId="151A9BE6" w14:textId="77777777" w:rsidR="0094222F" w:rsidRPr="0094222F" w:rsidRDefault="0094222F" w:rsidP="0094222F">
      <w:pPr>
        <w:pStyle w:val="EndNoteBibliography"/>
        <w:spacing w:after="0"/>
        <w:ind w:left="720" w:hanging="720"/>
      </w:pPr>
      <w:r w:rsidRPr="0094222F">
        <w:t xml:space="preserve">Bourgeois, N. (2010). The Critical Pragmatist as Scholar-Practitioner. </w:t>
      </w:r>
      <w:r w:rsidRPr="0094222F">
        <w:rPr>
          <w:i/>
        </w:rPr>
        <w:t>Scholar-Practitioner Quarterly, 4</w:t>
      </w:r>
      <w:r w:rsidRPr="0094222F">
        <w:t xml:space="preserve">(3), 233-244. </w:t>
      </w:r>
    </w:p>
    <w:p w14:paraId="38DB84BF" w14:textId="77777777" w:rsidR="0094222F" w:rsidRPr="0094222F" w:rsidRDefault="0094222F" w:rsidP="0094222F">
      <w:pPr>
        <w:pStyle w:val="EndNoteBibliography"/>
        <w:spacing w:after="0"/>
        <w:ind w:left="720" w:hanging="720"/>
      </w:pPr>
      <w:r w:rsidRPr="0094222F">
        <w:t xml:space="preserve">Clements, D., &amp; Morgan, K. (2015). Coach development through collaborative action research: enhancing the learning environment within a national talent development system. </w:t>
      </w:r>
      <w:r w:rsidRPr="0094222F">
        <w:rPr>
          <w:i/>
        </w:rPr>
        <w:t>Sports Coaching Review, 4</w:t>
      </w:r>
      <w:r w:rsidRPr="0094222F">
        <w:t>(2), 139-161. doi: 10.1080/21640629.2016.1159453</w:t>
      </w:r>
    </w:p>
    <w:p w14:paraId="58806415" w14:textId="77777777" w:rsidR="0094222F" w:rsidRPr="0094222F" w:rsidRDefault="0094222F" w:rsidP="0094222F">
      <w:pPr>
        <w:pStyle w:val="EndNoteBibliography"/>
        <w:spacing w:after="0"/>
        <w:ind w:left="720" w:hanging="720"/>
      </w:pPr>
      <w:r w:rsidRPr="0094222F">
        <w:t xml:space="preserve">Cope, E., Partington, M., Cushion, C. J., &amp; Harvey, S. (2016). An investigation of professional top-level youth football coaches’ questioning practice. </w:t>
      </w:r>
      <w:r w:rsidRPr="0094222F">
        <w:rPr>
          <w:i/>
        </w:rPr>
        <w:t>Qualitative Research in Sport, Exercise and Health</w:t>
      </w:r>
      <w:r w:rsidRPr="0094222F">
        <w:t>, 1-14. doi: 10.1080/2159676X.2016.1157829</w:t>
      </w:r>
    </w:p>
    <w:p w14:paraId="508C6B85" w14:textId="77777777" w:rsidR="0094222F" w:rsidRPr="0094222F" w:rsidRDefault="0094222F" w:rsidP="0094222F">
      <w:pPr>
        <w:pStyle w:val="EndNoteBibliography"/>
        <w:spacing w:after="0"/>
        <w:ind w:left="720" w:hanging="720"/>
      </w:pPr>
      <w:r w:rsidRPr="0094222F">
        <w:t xml:space="preserve">Cornwall, A., &amp; Jewkes, R. (1995). What is participatory research? </w:t>
      </w:r>
      <w:r w:rsidRPr="0094222F">
        <w:rPr>
          <w:i/>
        </w:rPr>
        <w:t>Social Science &amp; Medicine, 41</w:t>
      </w:r>
      <w:r w:rsidRPr="0094222F">
        <w:t xml:space="preserve">(12), 1667-1676. </w:t>
      </w:r>
    </w:p>
    <w:p w14:paraId="3605AAC1" w14:textId="77777777" w:rsidR="0094222F" w:rsidRPr="0094222F" w:rsidRDefault="0094222F" w:rsidP="0094222F">
      <w:pPr>
        <w:pStyle w:val="EndNoteBibliography"/>
        <w:spacing w:after="0"/>
        <w:ind w:left="720" w:hanging="720"/>
      </w:pPr>
      <w:r w:rsidRPr="0094222F">
        <w:t xml:space="preserve">Cushion, C. J. (2016). Reflection and reflective practice discourses in coaching: a critical analysis. </w:t>
      </w:r>
      <w:r w:rsidRPr="0094222F">
        <w:rPr>
          <w:i/>
        </w:rPr>
        <w:t>Sport, Education and Society</w:t>
      </w:r>
      <w:r w:rsidRPr="0094222F">
        <w:t>.  doi:10.1080/13573322.2016.1142961</w:t>
      </w:r>
    </w:p>
    <w:p w14:paraId="12747500" w14:textId="77777777" w:rsidR="0094222F" w:rsidRPr="0094222F" w:rsidRDefault="0094222F" w:rsidP="0094222F">
      <w:pPr>
        <w:pStyle w:val="EndNoteBibliography"/>
        <w:spacing w:after="0"/>
        <w:ind w:left="720" w:hanging="720"/>
      </w:pPr>
      <w:r w:rsidRPr="0094222F">
        <w:t xml:space="preserve">Cushion, C. J., &amp; Jones, R. L. (2014). A Bourdieusian analysis of cultural reproduction: socialisation and the 'hidden curriculum' in professional football. </w:t>
      </w:r>
      <w:r w:rsidRPr="0094222F">
        <w:rPr>
          <w:i/>
        </w:rPr>
        <w:t>Sport, Education and Society, 19</w:t>
      </w:r>
      <w:r w:rsidRPr="0094222F">
        <w:t>(3), 276-298. doi: 10.1080/13573322.2012.666966</w:t>
      </w:r>
    </w:p>
    <w:p w14:paraId="18B92E09" w14:textId="77777777" w:rsidR="0094222F" w:rsidRPr="0094222F" w:rsidRDefault="0094222F" w:rsidP="0094222F">
      <w:pPr>
        <w:pStyle w:val="EndNoteBibliography"/>
        <w:spacing w:after="0"/>
        <w:ind w:left="720" w:hanging="720"/>
      </w:pPr>
      <w:r w:rsidRPr="0094222F">
        <w:t xml:space="preserve">Cushion, C. J., &amp; Lyle, J. (2010). Conceptual development in sports coaching. In J. Lyle &amp; C. J. Cushion (Eds.), </w:t>
      </w:r>
      <w:r w:rsidRPr="0094222F">
        <w:rPr>
          <w:i/>
        </w:rPr>
        <w:t>Sports coaching: professionalisation and practice</w:t>
      </w:r>
      <w:r w:rsidRPr="0094222F">
        <w:t xml:space="preserve"> (pp. 1-13). Edinburgh: Churchill Livingstone.</w:t>
      </w:r>
    </w:p>
    <w:p w14:paraId="1327C91E" w14:textId="77777777" w:rsidR="0094222F" w:rsidRPr="0094222F" w:rsidRDefault="0094222F" w:rsidP="0094222F">
      <w:pPr>
        <w:pStyle w:val="EndNoteBibliography"/>
        <w:spacing w:after="0"/>
        <w:ind w:left="720" w:hanging="720"/>
      </w:pPr>
      <w:r w:rsidRPr="0094222F">
        <w:t xml:space="preserve">Cushion, C. J., &amp; Partington, M. (2016). A critical analysis of the conceptualisation of ‘coaching philosophy’. </w:t>
      </w:r>
      <w:r w:rsidRPr="0094222F">
        <w:rPr>
          <w:i/>
        </w:rPr>
        <w:t>Sport, Education and Society, 21</w:t>
      </w:r>
      <w:r w:rsidRPr="0094222F">
        <w:t>(6), 851-867. doi: 10.1080/13573322.2014.958817</w:t>
      </w:r>
    </w:p>
    <w:p w14:paraId="785B4010" w14:textId="77777777" w:rsidR="0094222F" w:rsidRPr="0094222F" w:rsidRDefault="0094222F" w:rsidP="0094222F">
      <w:pPr>
        <w:pStyle w:val="EndNoteBibliography"/>
        <w:spacing w:after="0"/>
        <w:ind w:left="720" w:hanging="720"/>
      </w:pPr>
      <w:r w:rsidRPr="0094222F">
        <w:t xml:space="preserve">Denison, J., Mills, J. P., &amp; Konoval, T. (2015). Sports’ disciplinary legacy and the challenge of ‘coaching differently’. </w:t>
      </w:r>
      <w:r w:rsidRPr="0094222F">
        <w:rPr>
          <w:i/>
        </w:rPr>
        <w:t>Sport, Education and Society</w:t>
      </w:r>
      <w:r w:rsidRPr="0094222F">
        <w:t>, 1-12. doi: 10.1080/13573322.2015.1061986</w:t>
      </w:r>
    </w:p>
    <w:p w14:paraId="5FB5A08B" w14:textId="77777777" w:rsidR="0094222F" w:rsidRPr="0094222F" w:rsidRDefault="0094222F" w:rsidP="0094222F">
      <w:pPr>
        <w:pStyle w:val="EndNoteBibliography"/>
        <w:spacing w:after="0"/>
        <w:ind w:left="720" w:hanging="720"/>
      </w:pPr>
      <w:r w:rsidRPr="0094222F">
        <w:t xml:space="preserve">Dewey, J. (1933). </w:t>
      </w:r>
      <w:r w:rsidRPr="0094222F">
        <w:rPr>
          <w:i/>
        </w:rPr>
        <w:t>How we think: a restatement of the relation of reflective thinking to the educative process</w:t>
      </w:r>
      <w:r w:rsidRPr="0094222F">
        <w:t>. Boston, Mass.: Heath.</w:t>
      </w:r>
    </w:p>
    <w:p w14:paraId="55DCE2B7" w14:textId="77777777" w:rsidR="0094222F" w:rsidRPr="0094222F" w:rsidRDefault="0094222F" w:rsidP="0094222F">
      <w:pPr>
        <w:pStyle w:val="EndNoteBibliography"/>
        <w:spacing w:after="0"/>
        <w:ind w:left="720" w:hanging="720"/>
      </w:pPr>
      <w:r w:rsidRPr="0094222F">
        <w:t xml:space="preserve">Enright, E., &amp; O'Sullivan, M. (2010). ‘Can I do it in my pyjamas?’Negotiating a physical education curriculum with teenage girls. </w:t>
      </w:r>
      <w:r w:rsidRPr="0094222F">
        <w:rPr>
          <w:i/>
        </w:rPr>
        <w:t>European Physical Education Review, 16</w:t>
      </w:r>
      <w:r w:rsidRPr="0094222F">
        <w:t xml:space="preserve">(3), 203-222. </w:t>
      </w:r>
    </w:p>
    <w:p w14:paraId="15F267BE" w14:textId="77777777" w:rsidR="0094222F" w:rsidRPr="0094222F" w:rsidRDefault="0094222F" w:rsidP="0094222F">
      <w:pPr>
        <w:pStyle w:val="EndNoteBibliography"/>
        <w:spacing w:after="0"/>
        <w:ind w:left="720" w:hanging="720"/>
      </w:pPr>
      <w:r w:rsidRPr="0094222F">
        <w:t xml:space="preserve">Feinberg, W. (2012). Critical pragmatist and the reconnection of science and values in educational research. </w:t>
      </w:r>
      <w:r w:rsidRPr="0094222F">
        <w:rPr>
          <w:i/>
        </w:rPr>
        <w:t>European Journal of Pragmatism and American Philosophy, 4</w:t>
      </w:r>
      <w:r w:rsidRPr="0094222F">
        <w:t xml:space="preserve">(1), 222-240. </w:t>
      </w:r>
    </w:p>
    <w:p w14:paraId="0F828EA9" w14:textId="77777777" w:rsidR="0094222F" w:rsidRPr="0094222F" w:rsidRDefault="0094222F" w:rsidP="0094222F">
      <w:pPr>
        <w:pStyle w:val="EndNoteBibliography"/>
        <w:spacing w:after="0"/>
        <w:ind w:left="720" w:hanging="720"/>
      </w:pPr>
      <w:r w:rsidRPr="0094222F">
        <w:t xml:space="preserve">Gilbert, W. D. (2007). Modelling the complexity of the coaching process: a commentary. </w:t>
      </w:r>
      <w:r w:rsidRPr="0094222F">
        <w:rPr>
          <w:i/>
        </w:rPr>
        <w:t>International Journal of Sports Science &amp; Coaching, 2</w:t>
      </w:r>
      <w:r w:rsidRPr="0094222F">
        <w:t xml:space="preserve">(4), 417-418. </w:t>
      </w:r>
    </w:p>
    <w:p w14:paraId="1EA7AA6F" w14:textId="77777777" w:rsidR="0094222F" w:rsidRPr="0094222F" w:rsidRDefault="0094222F" w:rsidP="0094222F">
      <w:pPr>
        <w:pStyle w:val="EndNoteBibliography"/>
        <w:spacing w:after="0"/>
        <w:ind w:left="720" w:hanging="720"/>
      </w:pPr>
      <w:r w:rsidRPr="0094222F">
        <w:t xml:space="preserve">Goodyear, V. A., &amp; Casey, A. (2015). Innovation with change: developing a community of practice to help teachers move beyond the ‘honeymoon’of pedagogical renovation. </w:t>
      </w:r>
      <w:r w:rsidRPr="0094222F">
        <w:rPr>
          <w:i/>
        </w:rPr>
        <w:t>Physical Education and Sport Pedagogy, 20</w:t>
      </w:r>
      <w:r w:rsidRPr="0094222F">
        <w:t xml:space="preserve">(2), 186-203. </w:t>
      </w:r>
    </w:p>
    <w:p w14:paraId="21423147" w14:textId="77777777" w:rsidR="0094222F" w:rsidRPr="0094222F" w:rsidRDefault="0094222F" w:rsidP="0094222F">
      <w:pPr>
        <w:pStyle w:val="EndNoteBibliography"/>
        <w:spacing w:after="0"/>
        <w:ind w:left="720" w:hanging="720"/>
      </w:pPr>
      <w:r w:rsidRPr="0094222F">
        <w:lastRenderedPageBreak/>
        <w:t xml:space="preserve">Goodyear, V. A., Casey, A., &amp; Kirk, D. (2013). Physical education teachers' use of practitioner inquiry: effective, enjoyable and relevant professional learning. </w:t>
      </w:r>
      <w:r w:rsidRPr="0094222F">
        <w:rPr>
          <w:i/>
        </w:rPr>
        <w:t>Asia-Pacific Journal of Health, Sport and Physical Education, 4</w:t>
      </w:r>
      <w:r w:rsidRPr="0094222F">
        <w:t xml:space="preserve">(1), 19-33. </w:t>
      </w:r>
    </w:p>
    <w:p w14:paraId="0369392D" w14:textId="77777777" w:rsidR="0094222F" w:rsidRPr="0094222F" w:rsidRDefault="0094222F" w:rsidP="0094222F">
      <w:pPr>
        <w:pStyle w:val="EndNoteBibliography"/>
        <w:spacing w:after="0"/>
        <w:ind w:left="720" w:hanging="720"/>
      </w:pPr>
      <w:r w:rsidRPr="0094222F">
        <w:t xml:space="preserve">Goodyear, V. A., Casey, A., &amp; Kirk, D. (2014). Tweet me, message me, like me: using social media to facilitate pedagogical change within an emerging community of practice. </w:t>
      </w:r>
      <w:r w:rsidRPr="0094222F">
        <w:rPr>
          <w:i/>
        </w:rPr>
        <w:t>Sport, Education and Society, 19</w:t>
      </w:r>
      <w:r w:rsidRPr="0094222F">
        <w:t xml:space="preserve">(7), 927-943. </w:t>
      </w:r>
    </w:p>
    <w:p w14:paraId="76C338A7" w14:textId="77777777" w:rsidR="0094222F" w:rsidRPr="0094222F" w:rsidRDefault="0094222F" w:rsidP="0094222F">
      <w:pPr>
        <w:pStyle w:val="EndNoteBibliography"/>
        <w:spacing w:after="0"/>
        <w:ind w:left="720" w:hanging="720"/>
      </w:pPr>
      <w:r w:rsidRPr="0094222F">
        <w:t xml:space="preserve">Hall, E. T., &amp; Gray, S. (2016). Reflecting on reflective practice: a coach’s action research narratives. </w:t>
      </w:r>
      <w:r w:rsidRPr="0094222F">
        <w:rPr>
          <w:i/>
        </w:rPr>
        <w:t>Qualitative Research in Sport, Exercise and Health, 8</w:t>
      </w:r>
      <w:r w:rsidRPr="0094222F">
        <w:t>(4), 365-379. doi: 10.1080/2159676X.2016.1160950</w:t>
      </w:r>
    </w:p>
    <w:p w14:paraId="3A615F8C" w14:textId="77777777" w:rsidR="0094222F" w:rsidRPr="0094222F" w:rsidRDefault="0094222F" w:rsidP="0094222F">
      <w:pPr>
        <w:pStyle w:val="EndNoteBibliography"/>
        <w:spacing w:after="0"/>
        <w:ind w:left="720" w:hanging="720"/>
      </w:pPr>
      <w:r w:rsidRPr="0094222F">
        <w:t xml:space="preserve">Hall, E. T., Gray, S., Kelly, J., Martindale, A., &amp; Sproule, J. (2015). A holistic model of the coaching process: conceptualizing the challenge of effectiveness in practice. In P. A. Davis (Ed.), </w:t>
      </w:r>
      <w:r w:rsidRPr="0094222F">
        <w:rPr>
          <w:i/>
        </w:rPr>
        <w:t>The Psychology of Effective Coaching and Management</w:t>
      </w:r>
      <w:r w:rsidRPr="0094222F">
        <w:t xml:space="preserve"> (pp. 13-34). New York: Nova Science Publishers, Inc.</w:t>
      </w:r>
    </w:p>
    <w:p w14:paraId="449B4185" w14:textId="77777777" w:rsidR="0094222F" w:rsidRPr="0094222F" w:rsidRDefault="0094222F" w:rsidP="0094222F">
      <w:pPr>
        <w:pStyle w:val="EndNoteBibliography"/>
        <w:spacing w:after="0"/>
        <w:ind w:left="720" w:hanging="720"/>
      </w:pPr>
      <w:r w:rsidRPr="0094222F">
        <w:t xml:space="preserve">Hall, E. T., Gray, S., &amp; Sproule, J. (2016). The microstructure of coaching practice: behaviours and activities of an elite rugby union head coach during preparation and competition. </w:t>
      </w:r>
      <w:r w:rsidRPr="0094222F">
        <w:rPr>
          <w:i/>
        </w:rPr>
        <w:t>Journal of Sports Sciences, 34</w:t>
      </w:r>
      <w:r w:rsidRPr="0094222F">
        <w:t>(10), 896-905. doi: 10.1080/02640414.2015.1076571</w:t>
      </w:r>
    </w:p>
    <w:p w14:paraId="132D65FC" w14:textId="77777777" w:rsidR="0094222F" w:rsidRPr="0094222F" w:rsidRDefault="0094222F" w:rsidP="0094222F">
      <w:pPr>
        <w:pStyle w:val="EndNoteBibliography"/>
        <w:spacing w:after="0"/>
        <w:ind w:left="720" w:hanging="720"/>
      </w:pPr>
      <w:r w:rsidRPr="0094222F">
        <w:t xml:space="preserve">Hookway, C. (2012). </w:t>
      </w:r>
      <w:r w:rsidRPr="0094222F">
        <w:rPr>
          <w:i/>
        </w:rPr>
        <w:t>The Pragmatic Maxim: Essays on Peirce and pragmatism</w:t>
      </w:r>
      <w:r w:rsidRPr="0094222F">
        <w:t>. Oxford, UK: Oxford University Press.</w:t>
      </w:r>
    </w:p>
    <w:p w14:paraId="4FAE1FC8" w14:textId="77777777" w:rsidR="0094222F" w:rsidRPr="0094222F" w:rsidRDefault="0094222F" w:rsidP="0094222F">
      <w:pPr>
        <w:pStyle w:val="EndNoteBibliography"/>
        <w:spacing w:after="0"/>
        <w:ind w:left="720" w:hanging="720"/>
      </w:pPr>
      <w:r w:rsidRPr="0094222F">
        <w:t xml:space="preserve">Hoyle, E. (1980). Professionalization and deprofessionalization in edication. In E. Hoyle &amp; J. Megarry (Eds.), </w:t>
      </w:r>
      <w:r w:rsidRPr="0094222F">
        <w:rPr>
          <w:i/>
        </w:rPr>
        <w:t>The professional development of teachers: world yearbook, 1980</w:t>
      </w:r>
      <w:r w:rsidRPr="0094222F">
        <w:t xml:space="preserve"> (pp. 42-54). London: Kogan Page.</w:t>
      </w:r>
    </w:p>
    <w:p w14:paraId="66060E13" w14:textId="77777777" w:rsidR="0094222F" w:rsidRPr="0094222F" w:rsidRDefault="0094222F" w:rsidP="0094222F">
      <w:pPr>
        <w:pStyle w:val="EndNoteBibliography"/>
        <w:spacing w:after="0"/>
        <w:ind w:left="720" w:hanging="720"/>
      </w:pPr>
      <w:r w:rsidRPr="0094222F">
        <w:t xml:space="preserve">Knowles, Z., Gilbourne, D., Borrie, A., &amp; Nevill, A. (2001). Developing the reflective sports coach: a study exploring the processes of reflective practice within a higher education coaching programme. </w:t>
      </w:r>
      <w:r w:rsidRPr="0094222F">
        <w:rPr>
          <w:i/>
        </w:rPr>
        <w:t>Reflective Practice, 2</w:t>
      </w:r>
      <w:r w:rsidRPr="0094222F">
        <w:t xml:space="preserve">(2), 185-207. </w:t>
      </w:r>
    </w:p>
    <w:p w14:paraId="1156E79D" w14:textId="77777777" w:rsidR="0094222F" w:rsidRPr="0094222F" w:rsidRDefault="0094222F" w:rsidP="0094222F">
      <w:pPr>
        <w:pStyle w:val="EndNoteBibliography"/>
        <w:spacing w:after="0"/>
        <w:ind w:left="720" w:hanging="720"/>
      </w:pPr>
      <w:r w:rsidRPr="0094222F">
        <w:t xml:space="preserve">Lewis, C., Perry, R., &amp; Murata, A. (2006). How should research contribute to instructional improvement? The case of lesson study. </w:t>
      </w:r>
      <w:r w:rsidRPr="0094222F">
        <w:rPr>
          <w:i/>
        </w:rPr>
        <w:t>Educational Researcher, 35</w:t>
      </w:r>
      <w:r w:rsidRPr="0094222F">
        <w:t xml:space="preserve">(3), 3-14. </w:t>
      </w:r>
    </w:p>
    <w:p w14:paraId="4E003D6A" w14:textId="77777777" w:rsidR="0094222F" w:rsidRPr="0094222F" w:rsidRDefault="0094222F" w:rsidP="0094222F">
      <w:pPr>
        <w:pStyle w:val="EndNoteBibliography"/>
        <w:spacing w:after="0"/>
        <w:ind w:left="720" w:hanging="720"/>
      </w:pPr>
      <w:r w:rsidRPr="0094222F">
        <w:t xml:space="preserve">Loughran, J. J. (2002). Effective reflective practice in search of meaning in learning about teaching. </w:t>
      </w:r>
      <w:r w:rsidRPr="0094222F">
        <w:rPr>
          <w:i/>
        </w:rPr>
        <w:t>Journal of Teacher Education, 53</w:t>
      </w:r>
      <w:r w:rsidRPr="0094222F">
        <w:t xml:space="preserve">(1), 33-43. </w:t>
      </w:r>
    </w:p>
    <w:p w14:paraId="7A40DB01" w14:textId="77777777" w:rsidR="0094222F" w:rsidRPr="0094222F" w:rsidRDefault="0094222F" w:rsidP="0094222F">
      <w:pPr>
        <w:pStyle w:val="EndNoteBibliography"/>
        <w:spacing w:after="0"/>
        <w:ind w:left="720" w:hanging="720"/>
      </w:pPr>
      <w:r w:rsidRPr="0094222F">
        <w:t xml:space="preserve">Mann, S., &amp; Walsh, S. (2013). RP or ‘RIP’: A critical perspective on reflective practice. </w:t>
      </w:r>
      <w:r w:rsidRPr="0094222F">
        <w:rPr>
          <w:i/>
        </w:rPr>
        <w:t>Applied Linguistics Review, 4</w:t>
      </w:r>
      <w:r w:rsidRPr="0094222F">
        <w:t xml:space="preserve">(2), 291-315. </w:t>
      </w:r>
    </w:p>
    <w:p w14:paraId="251EAADA" w14:textId="77777777" w:rsidR="0094222F" w:rsidRPr="0094222F" w:rsidRDefault="0094222F" w:rsidP="0094222F">
      <w:pPr>
        <w:pStyle w:val="EndNoteBibliography"/>
        <w:spacing w:after="0"/>
        <w:ind w:left="720" w:hanging="720"/>
      </w:pPr>
      <w:r w:rsidRPr="0094222F">
        <w:t xml:space="preserve">Marchetti, S. (2015). Unfamiliar Habits: James and the Ethics and Politics of Self-Experimentation. </w:t>
      </w:r>
      <w:r w:rsidRPr="0094222F">
        <w:rPr>
          <w:i/>
        </w:rPr>
        <w:t>William James Studies, 11</w:t>
      </w:r>
      <w:r w:rsidRPr="0094222F">
        <w:t xml:space="preserve">, 102-113. </w:t>
      </w:r>
    </w:p>
    <w:p w14:paraId="248D3FD8" w14:textId="77777777" w:rsidR="0094222F" w:rsidRPr="0094222F" w:rsidRDefault="0094222F" w:rsidP="0094222F">
      <w:pPr>
        <w:pStyle w:val="EndNoteBibliography"/>
        <w:spacing w:after="0"/>
        <w:ind w:left="720" w:hanging="720"/>
      </w:pPr>
      <w:r w:rsidRPr="0094222F">
        <w:t xml:space="preserve">Morgan, D. L. (2014). Pragmatism as a Paradigm for Social Research. </w:t>
      </w:r>
      <w:r w:rsidRPr="0094222F">
        <w:rPr>
          <w:i/>
        </w:rPr>
        <w:t>Qualitative Inquiry, 20</w:t>
      </w:r>
      <w:r w:rsidRPr="0094222F">
        <w:t>(8), 1045-1053. doi: 10.1177/1077800413513733</w:t>
      </w:r>
    </w:p>
    <w:p w14:paraId="59D7025B" w14:textId="77777777" w:rsidR="0094222F" w:rsidRPr="0094222F" w:rsidRDefault="0094222F" w:rsidP="0094222F">
      <w:pPr>
        <w:pStyle w:val="EndNoteBibliography"/>
        <w:spacing w:after="0"/>
        <w:ind w:left="720" w:hanging="720"/>
      </w:pPr>
      <w:r w:rsidRPr="0094222F">
        <w:t xml:space="preserve">Nelson, L. J., Cushion, C. J., &amp; Potrac, P. (2006). Formal, nonformal and informal coach learning: a holistic conceptualisation. </w:t>
      </w:r>
      <w:r w:rsidRPr="0094222F">
        <w:rPr>
          <w:i/>
        </w:rPr>
        <w:t>International Journal of Sports Science &amp; Coaching, 1</w:t>
      </w:r>
      <w:r w:rsidRPr="0094222F">
        <w:t xml:space="preserve">(3), 59-69. </w:t>
      </w:r>
    </w:p>
    <w:p w14:paraId="28824270" w14:textId="77777777" w:rsidR="0094222F" w:rsidRPr="0094222F" w:rsidRDefault="0094222F" w:rsidP="0094222F">
      <w:pPr>
        <w:pStyle w:val="EndNoteBibliography"/>
        <w:spacing w:after="0"/>
        <w:ind w:left="720" w:hanging="720"/>
      </w:pPr>
      <w:r w:rsidRPr="0094222F">
        <w:t xml:space="preserve">Partington, M., &amp; Cushion, C. J. (2013). An investigation of the practice activities and coaching behaviours of professional top-level youth soccer coaches. </w:t>
      </w:r>
      <w:r w:rsidRPr="0094222F">
        <w:rPr>
          <w:i/>
        </w:rPr>
        <w:t>Scandinavian Journal of Medicine &amp; Science in Sports, 23</w:t>
      </w:r>
      <w:r w:rsidRPr="0094222F">
        <w:t>, 374-382. doi: doi: 10.1111/j.1600-0838.2011.01383.x</w:t>
      </w:r>
    </w:p>
    <w:p w14:paraId="283B9350" w14:textId="77777777" w:rsidR="0094222F" w:rsidRPr="0094222F" w:rsidRDefault="0094222F" w:rsidP="0094222F">
      <w:pPr>
        <w:pStyle w:val="EndNoteBibliography"/>
        <w:spacing w:after="0"/>
        <w:ind w:left="720" w:hanging="720"/>
      </w:pPr>
      <w:r w:rsidRPr="0094222F">
        <w:t xml:space="preserve">Partington, M., Cushion, C. J., Cope, E., &amp; Harvey, S. (2015). The impact of video feedback on professional youth football coaches’ reflection and practice behaviour: a longitudinal investigation of behaviour change. </w:t>
      </w:r>
      <w:r w:rsidRPr="0094222F">
        <w:rPr>
          <w:i/>
        </w:rPr>
        <w:t>Reflective Practice, 16</w:t>
      </w:r>
      <w:r w:rsidRPr="0094222F">
        <w:t>(5), 700-716. doi: 10.1080/14623943.2015.1071707</w:t>
      </w:r>
    </w:p>
    <w:p w14:paraId="108F28A0" w14:textId="77777777" w:rsidR="0094222F" w:rsidRPr="0094222F" w:rsidRDefault="0094222F" w:rsidP="0094222F">
      <w:pPr>
        <w:pStyle w:val="EndNoteBibliography"/>
        <w:spacing w:after="0"/>
        <w:ind w:left="720" w:hanging="720"/>
      </w:pPr>
      <w:r w:rsidRPr="0094222F">
        <w:t xml:space="preserve">Williams, S., &amp; Manley, A. (2016). Elite coaching and the technocratic engineer: thanking the boys at Microsoft! </w:t>
      </w:r>
      <w:r w:rsidRPr="0094222F">
        <w:rPr>
          <w:i/>
        </w:rPr>
        <w:t>Sport, Education and Society, 21</w:t>
      </w:r>
      <w:r w:rsidRPr="0094222F">
        <w:t>(6), 828-850. doi: 10.1080/13573322.2014.958816</w:t>
      </w:r>
    </w:p>
    <w:p w14:paraId="5F163D51" w14:textId="77777777" w:rsidR="0094222F" w:rsidRPr="0094222F" w:rsidRDefault="0094222F" w:rsidP="0094222F">
      <w:pPr>
        <w:pStyle w:val="EndNoteBibliography"/>
        <w:ind w:left="720" w:hanging="720"/>
      </w:pPr>
      <w:r w:rsidRPr="0094222F">
        <w:lastRenderedPageBreak/>
        <w:t xml:space="preserve">Williams, S. J., &amp; Kendall, L. R. (2007). Perceptions of elite coaches and sports scientists of the research needs for elite coaching practice. </w:t>
      </w:r>
      <w:r w:rsidRPr="0094222F">
        <w:rPr>
          <w:i/>
        </w:rPr>
        <w:t>Journal of Sports Sciences, 25</w:t>
      </w:r>
      <w:r w:rsidRPr="0094222F">
        <w:t xml:space="preserve">(14), 1577-1586. </w:t>
      </w:r>
    </w:p>
    <w:p w14:paraId="733B394B" w14:textId="77777777" w:rsidR="00AB2E50" w:rsidRDefault="00D45C44">
      <w:pPr>
        <w:spacing w:line="360" w:lineRule="auto"/>
      </w:pPr>
      <w:r>
        <w:fldChar w:fldCharType="end"/>
      </w:r>
    </w:p>
    <w:sectPr w:rsidR="00AB2E50">
      <w:foot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AC1F" w14:textId="77777777" w:rsidR="0094222F" w:rsidRDefault="0094222F" w:rsidP="0094222F">
      <w:pPr>
        <w:spacing w:after="0" w:line="240" w:lineRule="auto"/>
      </w:pPr>
      <w:r>
        <w:separator/>
      </w:r>
    </w:p>
  </w:endnote>
  <w:endnote w:type="continuationSeparator" w:id="0">
    <w:p w14:paraId="045735D8" w14:textId="77777777" w:rsidR="0094222F" w:rsidRDefault="0094222F" w:rsidP="0094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93779"/>
      <w:docPartObj>
        <w:docPartGallery w:val="Page Numbers (Bottom of Page)"/>
        <w:docPartUnique/>
      </w:docPartObj>
    </w:sdtPr>
    <w:sdtEndPr>
      <w:rPr>
        <w:rFonts w:ascii="Times New Roman" w:hAnsi="Times New Roman" w:cs="Times New Roman"/>
        <w:noProof/>
        <w:sz w:val="24"/>
      </w:rPr>
    </w:sdtEndPr>
    <w:sdtContent>
      <w:p w14:paraId="7E8AD849" w14:textId="77777777" w:rsidR="0094222F" w:rsidRPr="0094222F" w:rsidRDefault="0094222F">
        <w:pPr>
          <w:pStyle w:val="Footer"/>
          <w:jc w:val="right"/>
          <w:rPr>
            <w:rFonts w:ascii="Times New Roman" w:hAnsi="Times New Roman" w:cs="Times New Roman"/>
            <w:sz w:val="24"/>
          </w:rPr>
        </w:pPr>
        <w:r w:rsidRPr="0094222F">
          <w:rPr>
            <w:rFonts w:ascii="Times New Roman" w:hAnsi="Times New Roman" w:cs="Times New Roman"/>
            <w:sz w:val="24"/>
          </w:rPr>
          <w:fldChar w:fldCharType="begin"/>
        </w:r>
        <w:r w:rsidRPr="0094222F">
          <w:rPr>
            <w:rFonts w:ascii="Times New Roman" w:hAnsi="Times New Roman" w:cs="Times New Roman"/>
            <w:sz w:val="24"/>
          </w:rPr>
          <w:instrText xml:space="preserve"> PAGE   \* MERGEFORMAT </w:instrText>
        </w:r>
        <w:r w:rsidRPr="0094222F">
          <w:rPr>
            <w:rFonts w:ascii="Times New Roman" w:hAnsi="Times New Roman" w:cs="Times New Roman"/>
            <w:sz w:val="24"/>
          </w:rPr>
          <w:fldChar w:fldCharType="separate"/>
        </w:r>
        <w:r w:rsidR="002F2706">
          <w:rPr>
            <w:rFonts w:ascii="Times New Roman" w:hAnsi="Times New Roman" w:cs="Times New Roman"/>
            <w:noProof/>
            <w:sz w:val="24"/>
          </w:rPr>
          <w:t>4</w:t>
        </w:r>
        <w:r w:rsidRPr="0094222F">
          <w:rPr>
            <w:rFonts w:ascii="Times New Roman" w:hAnsi="Times New Roman" w:cs="Times New Roman"/>
            <w:noProof/>
            <w:sz w:val="24"/>
          </w:rPr>
          <w:fldChar w:fldCharType="end"/>
        </w:r>
      </w:p>
    </w:sdtContent>
  </w:sdt>
  <w:p w14:paraId="2F9855C4" w14:textId="77777777" w:rsidR="0094222F" w:rsidRDefault="00942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EDC7E" w14:textId="77777777" w:rsidR="0094222F" w:rsidRDefault="0094222F" w:rsidP="0094222F">
      <w:pPr>
        <w:spacing w:after="0" w:line="240" w:lineRule="auto"/>
      </w:pPr>
      <w:r>
        <w:separator/>
      </w:r>
    </w:p>
  </w:footnote>
  <w:footnote w:type="continuationSeparator" w:id="0">
    <w:p w14:paraId="5E1997F0" w14:textId="77777777" w:rsidR="0094222F" w:rsidRDefault="0094222F" w:rsidP="0094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rvtw2a90292neaf5xvpft2rzs9z5xwvfsd&quot;&gt;My EndNote Library&lt;record-ids&gt;&lt;item&gt;13&lt;/item&gt;&lt;item&gt;173&lt;/item&gt;&lt;item&gt;350&lt;/item&gt;&lt;item&gt;359&lt;/item&gt;&lt;item&gt;549&lt;/item&gt;&lt;item&gt;691&lt;/item&gt;&lt;item&gt;1041&lt;/item&gt;&lt;item&gt;1153&lt;/item&gt;&lt;item&gt;1182&lt;/item&gt;&lt;item&gt;1200&lt;/item&gt;&lt;item&gt;1218&lt;/item&gt;&lt;item&gt;1225&lt;/item&gt;&lt;item&gt;1249&lt;/item&gt;&lt;item&gt;1253&lt;/item&gt;&lt;item&gt;1257&lt;/item&gt;&lt;item&gt;1323&lt;/item&gt;&lt;item&gt;1331&lt;/item&gt;&lt;item&gt;1332&lt;/item&gt;&lt;item&gt;1333&lt;/item&gt;&lt;item&gt;1334&lt;/item&gt;&lt;item&gt;1335&lt;/item&gt;&lt;item&gt;1336&lt;/item&gt;&lt;item&gt;1337&lt;/item&gt;&lt;item&gt;1338&lt;/item&gt;&lt;item&gt;1339&lt;/item&gt;&lt;item&gt;1341&lt;/item&gt;&lt;item&gt;1342&lt;/item&gt;&lt;item&gt;1343&lt;/item&gt;&lt;item&gt;1345&lt;/item&gt;&lt;item&gt;1346&lt;/item&gt;&lt;item&gt;1347&lt;/item&gt;&lt;item&gt;1348&lt;/item&gt;&lt;item&gt;1349&lt;/item&gt;&lt;item&gt;1350&lt;/item&gt;&lt;/record-ids&gt;&lt;/item&gt;&lt;/Libraries&gt;"/>
  </w:docVars>
  <w:rsids>
    <w:rsidRoot w:val="00AB2E50"/>
    <w:rsid w:val="000D3850"/>
    <w:rsid w:val="000F5DAF"/>
    <w:rsid w:val="001422F3"/>
    <w:rsid w:val="001457E8"/>
    <w:rsid w:val="001616E8"/>
    <w:rsid w:val="002147F7"/>
    <w:rsid w:val="002C631C"/>
    <w:rsid w:val="002F2706"/>
    <w:rsid w:val="003C6CF2"/>
    <w:rsid w:val="003E1FE7"/>
    <w:rsid w:val="004E0DF6"/>
    <w:rsid w:val="005B0531"/>
    <w:rsid w:val="006429C3"/>
    <w:rsid w:val="00696666"/>
    <w:rsid w:val="00700009"/>
    <w:rsid w:val="008D7B07"/>
    <w:rsid w:val="0094222F"/>
    <w:rsid w:val="00962839"/>
    <w:rsid w:val="00A17E93"/>
    <w:rsid w:val="00A8162A"/>
    <w:rsid w:val="00AA1C89"/>
    <w:rsid w:val="00AB2E50"/>
    <w:rsid w:val="00B05675"/>
    <w:rsid w:val="00B73D10"/>
    <w:rsid w:val="00BA0C7D"/>
    <w:rsid w:val="00BA3B44"/>
    <w:rsid w:val="00BD42E8"/>
    <w:rsid w:val="00C6274C"/>
    <w:rsid w:val="00D45C44"/>
    <w:rsid w:val="00EA2E75"/>
    <w:rsid w:val="00EA7812"/>
    <w:rsid w:val="00EB7797"/>
    <w:rsid w:val="00FA5C0A"/>
    <w:rsid w:val="00FB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281BCA"/>
  <w15:docId w15:val="{079CDABF-8EAD-414F-A737-5FF5A6F7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D45C4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45C44"/>
    <w:rPr>
      <w:rFonts w:ascii="Times New Roman" w:hAnsi="Times New Roman" w:cs="Times New Roman"/>
      <w:noProof/>
      <w:sz w:val="24"/>
    </w:rPr>
  </w:style>
  <w:style w:type="paragraph" w:customStyle="1" w:styleId="EndNoteBibliography">
    <w:name w:val="EndNote Bibliography"/>
    <w:basedOn w:val="Normal"/>
    <w:link w:val="EndNoteBibliographyChar"/>
    <w:rsid w:val="00D45C4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45C44"/>
    <w:rPr>
      <w:rFonts w:ascii="Times New Roman" w:hAnsi="Times New Roman" w:cs="Times New Roman"/>
      <w:noProof/>
      <w:sz w:val="24"/>
    </w:rPr>
  </w:style>
  <w:style w:type="paragraph" w:styleId="Header">
    <w:name w:val="header"/>
    <w:basedOn w:val="Normal"/>
    <w:link w:val="HeaderChar"/>
    <w:uiPriority w:val="99"/>
    <w:unhideWhenUsed/>
    <w:rsid w:val="00942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2F"/>
  </w:style>
  <w:style w:type="paragraph" w:styleId="Footer">
    <w:name w:val="footer"/>
    <w:basedOn w:val="Normal"/>
    <w:link w:val="FooterChar"/>
    <w:uiPriority w:val="99"/>
    <w:unhideWhenUsed/>
    <w:rsid w:val="00942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6906</Words>
  <Characters>39369</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Hall</dc:creator>
  <cp:lastModifiedBy>Edward Hall</cp:lastModifiedBy>
  <cp:revision>24</cp:revision>
  <dcterms:created xsi:type="dcterms:W3CDTF">2016-10-18T09:04:00Z</dcterms:created>
  <dcterms:modified xsi:type="dcterms:W3CDTF">2016-10-20T21:10:00Z</dcterms:modified>
</cp:coreProperties>
</file>