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94" w:rsidRPr="0065026A" w:rsidRDefault="00781DEC" w:rsidP="00D64171">
      <w:pPr>
        <w:spacing w:after="0" w:line="480" w:lineRule="auto"/>
        <w:rPr>
          <w:rFonts w:ascii="Arial" w:hAnsi="Arial" w:cs="Arial"/>
          <w:sz w:val="24"/>
          <w:szCs w:val="24"/>
        </w:rPr>
      </w:pPr>
      <w:bookmarkStart w:id="0" w:name="_GoBack"/>
      <w:bookmarkEnd w:id="0"/>
      <w:r w:rsidRPr="0065026A">
        <w:rPr>
          <w:rFonts w:ascii="Arial" w:hAnsi="Arial" w:cs="Arial"/>
          <w:b/>
          <w:sz w:val="24"/>
          <w:szCs w:val="24"/>
        </w:rPr>
        <w:t>Abstract</w:t>
      </w:r>
      <w:r w:rsidR="00BE6F5C" w:rsidRPr="0065026A">
        <w:rPr>
          <w:rFonts w:ascii="Arial" w:hAnsi="Arial" w:cs="Arial"/>
          <w:sz w:val="24"/>
          <w:szCs w:val="24"/>
        </w:rPr>
        <w:t xml:space="preserve"> </w:t>
      </w:r>
      <w:r w:rsidRPr="0065026A">
        <w:rPr>
          <w:rFonts w:ascii="Arial" w:hAnsi="Arial" w:cs="Arial"/>
          <w:sz w:val="24"/>
          <w:szCs w:val="24"/>
        </w:rPr>
        <w:t xml:space="preserve"> </w:t>
      </w:r>
    </w:p>
    <w:p w:rsidR="009666BA" w:rsidRPr="0065026A" w:rsidRDefault="005E29DE" w:rsidP="00D64171">
      <w:pPr>
        <w:spacing w:after="0" w:line="480" w:lineRule="auto"/>
        <w:rPr>
          <w:rFonts w:ascii="Arial" w:hAnsi="Arial" w:cs="Arial"/>
          <w:color w:val="FF0000"/>
          <w:sz w:val="24"/>
          <w:szCs w:val="24"/>
        </w:rPr>
      </w:pPr>
      <w:r w:rsidRPr="0065026A">
        <w:rPr>
          <w:rFonts w:ascii="Arial" w:hAnsi="Arial" w:cs="Arial"/>
          <w:b/>
          <w:sz w:val="24"/>
          <w:szCs w:val="24"/>
        </w:rPr>
        <w:t>Aim:</w:t>
      </w:r>
      <w:r w:rsidRPr="0065026A">
        <w:rPr>
          <w:rFonts w:ascii="Arial" w:hAnsi="Arial" w:cs="Arial"/>
          <w:sz w:val="24"/>
          <w:szCs w:val="24"/>
        </w:rPr>
        <w:t xml:space="preserve"> </w:t>
      </w:r>
      <w:r w:rsidR="00C966D9" w:rsidRPr="0065026A">
        <w:rPr>
          <w:rFonts w:ascii="Arial" w:hAnsi="Arial" w:cs="Arial"/>
          <w:sz w:val="24"/>
          <w:szCs w:val="24"/>
        </w:rPr>
        <w:t xml:space="preserve">The aim of this study was to explore how </w:t>
      </w:r>
      <w:r w:rsidR="00AA3EB5" w:rsidRPr="0065026A">
        <w:rPr>
          <w:rFonts w:ascii="Arial" w:hAnsi="Arial" w:cs="Arial"/>
          <w:sz w:val="24"/>
          <w:szCs w:val="24"/>
        </w:rPr>
        <w:t>student</w:t>
      </w:r>
      <w:r w:rsidR="00713CB3" w:rsidRPr="0065026A">
        <w:rPr>
          <w:rFonts w:ascii="Arial" w:hAnsi="Arial" w:cs="Arial"/>
          <w:sz w:val="24"/>
          <w:szCs w:val="24"/>
        </w:rPr>
        <w:t xml:space="preserve"> Operating Department</w:t>
      </w:r>
      <w:r w:rsidR="00C966D9" w:rsidRPr="0065026A">
        <w:rPr>
          <w:rFonts w:ascii="Arial" w:hAnsi="Arial" w:cs="Arial"/>
          <w:sz w:val="24"/>
          <w:szCs w:val="24"/>
        </w:rPr>
        <w:t xml:space="preserve"> </w:t>
      </w:r>
      <w:r w:rsidR="00713CB3" w:rsidRPr="0065026A">
        <w:rPr>
          <w:rFonts w:ascii="Arial" w:hAnsi="Arial" w:cs="Arial"/>
          <w:sz w:val="24"/>
          <w:szCs w:val="24"/>
        </w:rPr>
        <w:t>Practi</w:t>
      </w:r>
      <w:r w:rsidR="00AA3EB5" w:rsidRPr="0065026A">
        <w:rPr>
          <w:rFonts w:ascii="Arial" w:hAnsi="Arial" w:cs="Arial"/>
          <w:sz w:val="24"/>
          <w:szCs w:val="24"/>
        </w:rPr>
        <w:t>tioners</w:t>
      </w:r>
      <w:r w:rsidR="00713CB3" w:rsidRPr="0065026A">
        <w:rPr>
          <w:rFonts w:ascii="Arial" w:hAnsi="Arial" w:cs="Arial"/>
          <w:sz w:val="24"/>
          <w:szCs w:val="24"/>
        </w:rPr>
        <w:t xml:space="preserve"> </w:t>
      </w:r>
      <w:r w:rsidR="00C966D9" w:rsidRPr="0065026A">
        <w:rPr>
          <w:rFonts w:ascii="Arial" w:hAnsi="Arial" w:cs="Arial"/>
          <w:sz w:val="24"/>
          <w:szCs w:val="24"/>
        </w:rPr>
        <w:t>prepare</w:t>
      </w:r>
      <w:r w:rsidR="00AA3EB5" w:rsidRPr="0065026A">
        <w:rPr>
          <w:rFonts w:ascii="Arial" w:hAnsi="Arial" w:cs="Arial"/>
          <w:sz w:val="24"/>
          <w:szCs w:val="24"/>
        </w:rPr>
        <w:t>d</w:t>
      </w:r>
      <w:r w:rsidR="00C966D9" w:rsidRPr="0065026A">
        <w:rPr>
          <w:rFonts w:ascii="Arial" w:hAnsi="Arial" w:cs="Arial"/>
          <w:sz w:val="24"/>
          <w:szCs w:val="24"/>
        </w:rPr>
        <w:t xml:space="preserve"> for </w:t>
      </w:r>
      <w:r w:rsidR="00AA3EB5" w:rsidRPr="0065026A">
        <w:rPr>
          <w:rFonts w:ascii="Arial" w:hAnsi="Arial" w:cs="Arial"/>
          <w:sz w:val="24"/>
          <w:szCs w:val="24"/>
        </w:rPr>
        <w:t xml:space="preserve">an </w:t>
      </w:r>
      <w:r w:rsidR="00C966D9" w:rsidRPr="0065026A">
        <w:rPr>
          <w:rFonts w:ascii="Arial" w:hAnsi="Arial" w:cs="Arial"/>
          <w:sz w:val="24"/>
          <w:szCs w:val="24"/>
        </w:rPr>
        <w:t xml:space="preserve">Objective Structured Clinical Examination (OSCE).  </w:t>
      </w:r>
      <w:r w:rsidR="00BE6F5C" w:rsidRPr="0065026A">
        <w:rPr>
          <w:rFonts w:ascii="Arial" w:hAnsi="Arial" w:cs="Arial"/>
          <w:color w:val="FF0000"/>
          <w:sz w:val="24"/>
          <w:szCs w:val="24"/>
        </w:rPr>
        <w:t xml:space="preserve"> </w:t>
      </w:r>
      <w:r w:rsidRPr="0065026A">
        <w:rPr>
          <w:rFonts w:ascii="Arial" w:hAnsi="Arial" w:cs="Arial"/>
          <w:b/>
          <w:color w:val="000000" w:themeColor="text1"/>
          <w:sz w:val="24"/>
          <w:szCs w:val="24"/>
        </w:rPr>
        <w:t>Methods:</w:t>
      </w:r>
      <w:r w:rsidRPr="0065026A">
        <w:rPr>
          <w:rFonts w:ascii="Arial" w:hAnsi="Arial" w:cs="Arial"/>
          <w:color w:val="FF0000"/>
          <w:sz w:val="24"/>
          <w:szCs w:val="24"/>
        </w:rPr>
        <w:t xml:space="preserve"> </w:t>
      </w:r>
      <w:r w:rsidR="009666BA" w:rsidRPr="0065026A">
        <w:rPr>
          <w:rFonts w:ascii="Arial" w:hAnsi="Arial" w:cs="Arial"/>
          <w:color w:val="000000" w:themeColor="text1"/>
          <w:sz w:val="24"/>
          <w:szCs w:val="24"/>
        </w:rPr>
        <w:t xml:space="preserve">A mixed methods design </w:t>
      </w:r>
      <w:proofErr w:type="gramStart"/>
      <w:r w:rsidR="009666BA" w:rsidRPr="0065026A">
        <w:rPr>
          <w:rFonts w:ascii="Arial" w:hAnsi="Arial" w:cs="Arial"/>
          <w:color w:val="000000" w:themeColor="text1"/>
          <w:sz w:val="24"/>
          <w:szCs w:val="24"/>
        </w:rPr>
        <w:t>was used</w:t>
      </w:r>
      <w:proofErr w:type="gramEnd"/>
      <w:r w:rsidR="009666BA" w:rsidRPr="0065026A">
        <w:rPr>
          <w:rFonts w:ascii="Arial" w:hAnsi="Arial" w:cs="Arial"/>
          <w:color w:val="000000" w:themeColor="text1"/>
          <w:sz w:val="24"/>
          <w:szCs w:val="24"/>
        </w:rPr>
        <w:t>; questionnaires were used to gather data from a group of student Operating Department Practitioners on their OSCE experience.</w:t>
      </w:r>
    </w:p>
    <w:p w:rsidR="009666BA" w:rsidRPr="0065026A" w:rsidRDefault="005E29DE" w:rsidP="007F6F3B">
      <w:pPr>
        <w:spacing w:after="0" w:line="480" w:lineRule="auto"/>
        <w:rPr>
          <w:rFonts w:ascii="Arial" w:hAnsi="Arial" w:cs="Arial"/>
          <w:color w:val="000000" w:themeColor="text1"/>
          <w:sz w:val="24"/>
          <w:szCs w:val="24"/>
        </w:rPr>
      </w:pPr>
      <w:r w:rsidRPr="0065026A">
        <w:rPr>
          <w:rFonts w:ascii="Arial" w:hAnsi="Arial" w:cs="Arial"/>
          <w:b/>
          <w:color w:val="000000" w:themeColor="text1"/>
          <w:sz w:val="24"/>
          <w:szCs w:val="24"/>
        </w:rPr>
        <w:t>Results:</w:t>
      </w:r>
      <w:r w:rsidRPr="0065026A">
        <w:rPr>
          <w:rFonts w:ascii="Arial" w:hAnsi="Arial" w:cs="Arial"/>
          <w:color w:val="000000" w:themeColor="text1"/>
          <w:sz w:val="24"/>
          <w:szCs w:val="24"/>
        </w:rPr>
        <w:t xml:space="preserve"> </w:t>
      </w:r>
      <w:r w:rsidR="007F6F3B" w:rsidRPr="0065026A">
        <w:rPr>
          <w:rFonts w:ascii="Arial" w:hAnsi="Arial" w:cs="Arial"/>
          <w:color w:val="000000" w:themeColor="text1"/>
          <w:sz w:val="24"/>
          <w:szCs w:val="24"/>
        </w:rPr>
        <w:t xml:space="preserve">The study found </w:t>
      </w:r>
      <w:r w:rsidR="00475804" w:rsidRPr="0065026A">
        <w:rPr>
          <w:rFonts w:ascii="Arial" w:hAnsi="Arial" w:cs="Arial"/>
          <w:color w:val="000000" w:themeColor="text1"/>
          <w:sz w:val="24"/>
          <w:szCs w:val="24"/>
        </w:rPr>
        <w:t xml:space="preserve">coping with </w:t>
      </w:r>
      <w:r w:rsidR="007F6F3B" w:rsidRPr="0065026A">
        <w:rPr>
          <w:rFonts w:ascii="Arial" w:hAnsi="Arial" w:cs="Arial"/>
          <w:color w:val="000000" w:themeColor="text1"/>
          <w:sz w:val="24"/>
          <w:szCs w:val="24"/>
        </w:rPr>
        <w:t>anxiety and the level of information students receive are important issues in preparing for OSCEs.</w:t>
      </w:r>
    </w:p>
    <w:p w:rsidR="002E771A" w:rsidRPr="0065026A" w:rsidRDefault="005E29DE" w:rsidP="00D64171">
      <w:pPr>
        <w:spacing w:after="0" w:line="480" w:lineRule="auto"/>
        <w:rPr>
          <w:rFonts w:ascii="Arial" w:hAnsi="Arial" w:cs="Arial"/>
          <w:sz w:val="24"/>
          <w:szCs w:val="24"/>
        </w:rPr>
      </w:pPr>
      <w:r w:rsidRPr="0065026A">
        <w:rPr>
          <w:rFonts w:ascii="Arial" w:hAnsi="Arial" w:cs="Arial"/>
          <w:b/>
          <w:sz w:val="24"/>
          <w:szCs w:val="24"/>
        </w:rPr>
        <w:t>Discussion:</w:t>
      </w:r>
      <w:r w:rsidRPr="0065026A">
        <w:rPr>
          <w:rFonts w:ascii="Arial" w:hAnsi="Arial" w:cs="Arial"/>
          <w:sz w:val="24"/>
          <w:szCs w:val="24"/>
        </w:rPr>
        <w:t xml:space="preserve"> </w:t>
      </w:r>
      <w:r w:rsidR="00475804" w:rsidRPr="0065026A">
        <w:rPr>
          <w:rFonts w:ascii="Arial" w:hAnsi="Arial" w:cs="Arial"/>
          <w:color w:val="000000" w:themeColor="text1"/>
          <w:sz w:val="24"/>
          <w:szCs w:val="24"/>
        </w:rPr>
        <w:t xml:space="preserve">Whilst preparation with the manikin is important, </w:t>
      </w:r>
      <w:r w:rsidR="00475804" w:rsidRPr="0065026A">
        <w:rPr>
          <w:rFonts w:ascii="Arial" w:hAnsi="Arial" w:cs="Arial"/>
          <w:sz w:val="24"/>
          <w:szCs w:val="24"/>
        </w:rPr>
        <w:t xml:space="preserve">it may not be enough </w:t>
      </w:r>
      <w:proofErr w:type="gramStart"/>
      <w:r w:rsidR="00475804" w:rsidRPr="0065026A">
        <w:rPr>
          <w:rFonts w:ascii="Arial" w:hAnsi="Arial" w:cs="Arial"/>
          <w:sz w:val="24"/>
          <w:szCs w:val="24"/>
        </w:rPr>
        <w:t>to fully prepare</w:t>
      </w:r>
      <w:proofErr w:type="gramEnd"/>
      <w:r w:rsidR="00475804" w:rsidRPr="0065026A">
        <w:rPr>
          <w:rFonts w:ascii="Arial" w:hAnsi="Arial" w:cs="Arial"/>
          <w:sz w:val="24"/>
          <w:szCs w:val="24"/>
        </w:rPr>
        <w:t xml:space="preserve"> students for an OSCE. S</w:t>
      </w:r>
      <w:r w:rsidR="002E771A" w:rsidRPr="0065026A">
        <w:rPr>
          <w:rFonts w:ascii="Arial" w:hAnsi="Arial" w:cs="Arial"/>
          <w:sz w:val="24"/>
          <w:szCs w:val="24"/>
        </w:rPr>
        <w:t xml:space="preserve">tudents </w:t>
      </w:r>
      <w:r w:rsidR="00475804" w:rsidRPr="0065026A">
        <w:rPr>
          <w:rFonts w:ascii="Arial" w:hAnsi="Arial" w:cs="Arial"/>
          <w:sz w:val="24"/>
          <w:szCs w:val="24"/>
        </w:rPr>
        <w:t xml:space="preserve">also need to be </w:t>
      </w:r>
      <w:r w:rsidR="002E771A" w:rsidRPr="0065026A">
        <w:rPr>
          <w:rFonts w:ascii="Arial" w:hAnsi="Arial" w:cs="Arial"/>
          <w:sz w:val="24"/>
          <w:szCs w:val="24"/>
        </w:rPr>
        <w:t>given sufficient information so they fully understand the competencies they will be assessed against, and receive support to cope with anxiety during the OSCE.</w:t>
      </w:r>
    </w:p>
    <w:p w:rsidR="00475804" w:rsidRPr="0065026A" w:rsidRDefault="005E29DE" w:rsidP="00475804">
      <w:pPr>
        <w:spacing w:after="0" w:line="480" w:lineRule="auto"/>
        <w:rPr>
          <w:rFonts w:ascii="Arial" w:hAnsi="Arial" w:cs="Arial"/>
          <w:sz w:val="24"/>
          <w:szCs w:val="24"/>
        </w:rPr>
      </w:pPr>
      <w:r w:rsidRPr="0065026A">
        <w:rPr>
          <w:rFonts w:ascii="Arial" w:hAnsi="Arial" w:cs="Arial"/>
          <w:b/>
          <w:color w:val="000000" w:themeColor="text1"/>
          <w:sz w:val="24"/>
          <w:szCs w:val="24"/>
        </w:rPr>
        <w:t>Conclusion:</w:t>
      </w:r>
      <w:r w:rsidR="002E771A" w:rsidRPr="0065026A">
        <w:rPr>
          <w:rFonts w:ascii="Arial" w:hAnsi="Arial" w:cs="Arial"/>
          <w:b/>
          <w:color w:val="000000" w:themeColor="text1"/>
          <w:sz w:val="24"/>
          <w:szCs w:val="24"/>
        </w:rPr>
        <w:t xml:space="preserve"> </w:t>
      </w:r>
      <w:r w:rsidR="00475804" w:rsidRPr="0065026A">
        <w:rPr>
          <w:rFonts w:ascii="Arial" w:hAnsi="Arial" w:cs="Arial"/>
          <w:sz w:val="24"/>
          <w:szCs w:val="24"/>
        </w:rPr>
        <w:t xml:space="preserve">Further research </w:t>
      </w:r>
      <w:proofErr w:type="gramStart"/>
      <w:r w:rsidR="00475804" w:rsidRPr="0065026A">
        <w:rPr>
          <w:rFonts w:ascii="Arial" w:hAnsi="Arial" w:cs="Arial"/>
          <w:sz w:val="24"/>
          <w:szCs w:val="24"/>
        </w:rPr>
        <w:t>is needed</w:t>
      </w:r>
      <w:proofErr w:type="gramEnd"/>
      <w:r w:rsidR="00475804" w:rsidRPr="0065026A">
        <w:rPr>
          <w:rFonts w:ascii="Arial" w:hAnsi="Arial" w:cs="Arial"/>
          <w:sz w:val="24"/>
          <w:szCs w:val="24"/>
        </w:rPr>
        <w:t xml:space="preserve"> to identify mechanisms for coping with anxiety and stress in OSCEs.</w:t>
      </w:r>
    </w:p>
    <w:p w:rsidR="00475804" w:rsidRPr="0065026A" w:rsidRDefault="00475804" w:rsidP="00D64171">
      <w:pPr>
        <w:spacing w:after="0" w:line="480" w:lineRule="auto"/>
        <w:rPr>
          <w:rFonts w:ascii="Arial" w:hAnsi="Arial" w:cs="Arial"/>
          <w:color w:val="FF0000"/>
          <w:sz w:val="24"/>
          <w:szCs w:val="24"/>
        </w:rPr>
      </w:pPr>
    </w:p>
    <w:p w:rsidR="00304E94" w:rsidRPr="0065026A" w:rsidRDefault="00242B50" w:rsidP="00D64171">
      <w:pPr>
        <w:spacing w:after="0" w:line="480" w:lineRule="auto"/>
        <w:rPr>
          <w:rFonts w:ascii="Arial" w:hAnsi="Arial" w:cs="Arial"/>
          <w:b/>
          <w:sz w:val="24"/>
          <w:szCs w:val="24"/>
        </w:rPr>
      </w:pPr>
      <w:r w:rsidRPr="0065026A">
        <w:rPr>
          <w:rFonts w:ascii="Arial" w:hAnsi="Arial" w:cs="Arial"/>
          <w:b/>
          <w:sz w:val="24"/>
          <w:szCs w:val="24"/>
        </w:rPr>
        <w:t>Introduction</w:t>
      </w:r>
    </w:p>
    <w:p w:rsidR="00304E94" w:rsidRPr="0065026A" w:rsidRDefault="002A2374" w:rsidP="00D64171">
      <w:pPr>
        <w:spacing w:after="0" w:line="480" w:lineRule="auto"/>
        <w:rPr>
          <w:rFonts w:ascii="Arial" w:hAnsi="Arial" w:cs="Arial"/>
          <w:sz w:val="24"/>
          <w:szCs w:val="24"/>
        </w:rPr>
      </w:pPr>
      <w:r w:rsidRPr="0065026A">
        <w:rPr>
          <w:rFonts w:ascii="Arial" w:hAnsi="Arial" w:cs="Arial"/>
          <w:sz w:val="24"/>
          <w:szCs w:val="24"/>
        </w:rPr>
        <w:t xml:space="preserve">This article will discuss a </w:t>
      </w:r>
      <w:r w:rsidR="00EA2EA9" w:rsidRPr="0065026A">
        <w:rPr>
          <w:rFonts w:ascii="Arial" w:hAnsi="Arial" w:cs="Arial"/>
          <w:sz w:val="24"/>
          <w:szCs w:val="24"/>
        </w:rPr>
        <w:t>small-scale</w:t>
      </w:r>
      <w:r w:rsidRPr="0065026A">
        <w:rPr>
          <w:rFonts w:ascii="Arial" w:hAnsi="Arial" w:cs="Arial"/>
          <w:sz w:val="24"/>
          <w:szCs w:val="24"/>
        </w:rPr>
        <w:t xml:space="preserve"> study into how </w:t>
      </w:r>
      <w:r w:rsidR="005E5B91" w:rsidRPr="0065026A">
        <w:rPr>
          <w:rFonts w:ascii="Arial" w:hAnsi="Arial" w:cs="Arial"/>
          <w:sz w:val="24"/>
          <w:szCs w:val="24"/>
        </w:rPr>
        <w:t>a group of student</w:t>
      </w:r>
      <w:r w:rsidRPr="0065026A">
        <w:rPr>
          <w:rFonts w:ascii="Arial" w:hAnsi="Arial" w:cs="Arial"/>
          <w:sz w:val="24"/>
          <w:szCs w:val="24"/>
        </w:rPr>
        <w:t xml:space="preserve"> </w:t>
      </w:r>
      <w:r w:rsidR="0065026A" w:rsidRPr="0065026A">
        <w:rPr>
          <w:rFonts w:ascii="Arial" w:hAnsi="Arial" w:cs="Arial"/>
          <w:sz w:val="24"/>
          <w:szCs w:val="24"/>
        </w:rPr>
        <w:t>Operating Department Practitioners (</w:t>
      </w:r>
      <w:r w:rsidR="005E5B91" w:rsidRPr="0065026A">
        <w:rPr>
          <w:rFonts w:ascii="Arial" w:hAnsi="Arial" w:cs="Arial"/>
          <w:sz w:val="24"/>
          <w:szCs w:val="24"/>
        </w:rPr>
        <w:t>ODPs</w:t>
      </w:r>
      <w:r w:rsidR="0065026A" w:rsidRPr="0065026A">
        <w:rPr>
          <w:rFonts w:ascii="Arial" w:hAnsi="Arial" w:cs="Arial"/>
          <w:sz w:val="24"/>
          <w:szCs w:val="24"/>
        </w:rPr>
        <w:t>)</w:t>
      </w:r>
      <w:r w:rsidR="005E5B91" w:rsidRPr="0065026A">
        <w:rPr>
          <w:rFonts w:ascii="Arial" w:hAnsi="Arial" w:cs="Arial"/>
          <w:sz w:val="24"/>
          <w:szCs w:val="24"/>
        </w:rPr>
        <w:t xml:space="preserve"> </w:t>
      </w:r>
      <w:r w:rsidRPr="0065026A">
        <w:rPr>
          <w:rFonts w:ascii="Arial" w:hAnsi="Arial" w:cs="Arial"/>
          <w:sz w:val="24"/>
          <w:szCs w:val="24"/>
        </w:rPr>
        <w:t>prepare</w:t>
      </w:r>
      <w:r w:rsidR="005E5B91" w:rsidRPr="0065026A">
        <w:rPr>
          <w:rFonts w:ascii="Arial" w:hAnsi="Arial" w:cs="Arial"/>
          <w:sz w:val="24"/>
          <w:szCs w:val="24"/>
        </w:rPr>
        <w:t>d</w:t>
      </w:r>
      <w:r w:rsidRPr="0065026A">
        <w:rPr>
          <w:rFonts w:ascii="Arial" w:hAnsi="Arial" w:cs="Arial"/>
          <w:sz w:val="24"/>
          <w:szCs w:val="24"/>
        </w:rPr>
        <w:t xml:space="preserve"> for OSCE assessment</w:t>
      </w:r>
      <w:r w:rsidR="00EA2EA9" w:rsidRPr="0065026A">
        <w:rPr>
          <w:rFonts w:ascii="Arial" w:hAnsi="Arial" w:cs="Arial"/>
          <w:sz w:val="24"/>
          <w:szCs w:val="24"/>
        </w:rPr>
        <w:t xml:space="preserve"> using a simulation technique. </w:t>
      </w:r>
      <w:r w:rsidR="007A5EDD" w:rsidRPr="0065026A">
        <w:rPr>
          <w:rFonts w:ascii="Arial" w:hAnsi="Arial" w:cs="Arial"/>
          <w:sz w:val="24"/>
          <w:szCs w:val="24"/>
        </w:rPr>
        <w:t xml:space="preserve">In his report on the state of public health in 2008, </w:t>
      </w:r>
      <w:r w:rsidR="00AE5C79" w:rsidRPr="0065026A">
        <w:rPr>
          <w:rFonts w:ascii="Arial" w:hAnsi="Arial" w:cs="Arial"/>
          <w:sz w:val="24"/>
          <w:szCs w:val="24"/>
        </w:rPr>
        <w:t>Liam Donaldson</w:t>
      </w:r>
      <w:r w:rsidR="00624E68" w:rsidRPr="0065026A">
        <w:rPr>
          <w:rFonts w:ascii="Arial" w:hAnsi="Arial" w:cs="Arial"/>
          <w:sz w:val="24"/>
          <w:szCs w:val="24"/>
        </w:rPr>
        <w:t>,</w:t>
      </w:r>
      <w:r w:rsidR="00AE5C79" w:rsidRPr="0065026A">
        <w:rPr>
          <w:rFonts w:ascii="Arial" w:hAnsi="Arial" w:cs="Arial"/>
          <w:sz w:val="24"/>
          <w:szCs w:val="24"/>
        </w:rPr>
        <w:t xml:space="preserve"> the</w:t>
      </w:r>
      <w:r w:rsidR="00624E68" w:rsidRPr="0065026A">
        <w:rPr>
          <w:rFonts w:ascii="Arial" w:hAnsi="Arial" w:cs="Arial"/>
          <w:sz w:val="24"/>
          <w:szCs w:val="24"/>
        </w:rPr>
        <w:t>n</w:t>
      </w:r>
      <w:r w:rsidR="00AE5C79" w:rsidRPr="0065026A">
        <w:rPr>
          <w:rFonts w:ascii="Arial" w:hAnsi="Arial" w:cs="Arial"/>
          <w:sz w:val="24"/>
          <w:szCs w:val="24"/>
        </w:rPr>
        <w:t xml:space="preserve"> Chief Medical Officer stated </w:t>
      </w:r>
      <w:r w:rsidR="000D4C24" w:rsidRPr="0065026A">
        <w:rPr>
          <w:rFonts w:ascii="Arial" w:hAnsi="Arial" w:cs="Arial"/>
          <w:sz w:val="24"/>
          <w:szCs w:val="24"/>
        </w:rPr>
        <w:t xml:space="preserve">that </w:t>
      </w:r>
      <w:r w:rsidR="00AE5C79" w:rsidRPr="0065026A">
        <w:rPr>
          <w:rFonts w:ascii="Arial" w:hAnsi="Arial" w:cs="Arial"/>
          <w:sz w:val="24"/>
          <w:szCs w:val="24"/>
        </w:rPr>
        <w:t xml:space="preserve">simulation </w:t>
      </w:r>
      <w:r w:rsidR="000D4C24" w:rsidRPr="0065026A">
        <w:rPr>
          <w:rFonts w:ascii="Arial" w:hAnsi="Arial" w:cs="Arial"/>
          <w:sz w:val="24"/>
          <w:szCs w:val="24"/>
        </w:rPr>
        <w:t>was an</w:t>
      </w:r>
      <w:r w:rsidR="00AE5C79" w:rsidRPr="0065026A">
        <w:rPr>
          <w:rFonts w:ascii="Arial" w:hAnsi="Arial" w:cs="Arial"/>
          <w:sz w:val="24"/>
          <w:szCs w:val="24"/>
        </w:rPr>
        <w:t xml:space="preserve"> important route to safer </w:t>
      </w:r>
      <w:r w:rsidR="000D4C24" w:rsidRPr="0065026A">
        <w:rPr>
          <w:rFonts w:ascii="Arial" w:hAnsi="Arial" w:cs="Arial"/>
          <w:sz w:val="24"/>
          <w:szCs w:val="24"/>
        </w:rPr>
        <w:t xml:space="preserve">patient </w:t>
      </w:r>
      <w:proofErr w:type="gramStart"/>
      <w:r w:rsidR="00AE5C79" w:rsidRPr="0065026A">
        <w:rPr>
          <w:rFonts w:ascii="Arial" w:hAnsi="Arial" w:cs="Arial"/>
          <w:sz w:val="24"/>
          <w:szCs w:val="24"/>
        </w:rPr>
        <w:t>care</w:t>
      </w:r>
      <w:proofErr w:type="gramEnd"/>
      <w:r w:rsidR="00AE5C79" w:rsidRPr="0065026A">
        <w:rPr>
          <w:rFonts w:ascii="Arial" w:hAnsi="Arial" w:cs="Arial"/>
          <w:sz w:val="24"/>
          <w:szCs w:val="24"/>
        </w:rPr>
        <w:t xml:space="preserve"> (</w:t>
      </w:r>
      <w:r w:rsidR="007A5EDD" w:rsidRPr="0065026A">
        <w:rPr>
          <w:rFonts w:ascii="Arial" w:hAnsi="Arial" w:cs="Arial"/>
          <w:sz w:val="24"/>
          <w:szCs w:val="24"/>
        </w:rPr>
        <w:t>Donaldson 2009</w:t>
      </w:r>
      <w:r w:rsidR="00AE5C79" w:rsidRPr="0065026A">
        <w:rPr>
          <w:rFonts w:ascii="Arial" w:hAnsi="Arial" w:cs="Arial"/>
          <w:sz w:val="24"/>
          <w:szCs w:val="24"/>
        </w:rPr>
        <w:t>)</w:t>
      </w:r>
      <w:r w:rsidR="00624E68" w:rsidRPr="0065026A">
        <w:rPr>
          <w:rFonts w:ascii="Arial" w:hAnsi="Arial" w:cs="Arial"/>
          <w:sz w:val="24"/>
          <w:szCs w:val="24"/>
        </w:rPr>
        <w:t xml:space="preserve">. This is because simulation allows </w:t>
      </w:r>
      <w:r w:rsidR="00AE5C79" w:rsidRPr="0065026A">
        <w:rPr>
          <w:rFonts w:ascii="Arial" w:hAnsi="Arial" w:cs="Arial"/>
          <w:sz w:val="24"/>
          <w:szCs w:val="24"/>
        </w:rPr>
        <w:t>healthcare professionals and students to acquire clinical skills in safe c</w:t>
      </w:r>
      <w:r w:rsidR="005E5B91" w:rsidRPr="0065026A">
        <w:rPr>
          <w:rFonts w:ascii="Arial" w:hAnsi="Arial" w:cs="Arial"/>
          <w:sz w:val="24"/>
          <w:szCs w:val="24"/>
        </w:rPr>
        <w:t>ontrolled environments (</w:t>
      </w:r>
      <w:r w:rsidR="00AE5C79" w:rsidRPr="0065026A">
        <w:rPr>
          <w:rFonts w:ascii="Arial" w:hAnsi="Arial" w:cs="Arial"/>
          <w:sz w:val="24"/>
          <w:szCs w:val="24"/>
        </w:rPr>
        <w:t xml:space="preserve">CODP 2011, DH 2011). </w:t>
      </w:r>
      <w:r w:rsidR="00EA2EA9" w:rsidRPr="0065026A">
        <w:rPr>
          <w:rFonts w:ascii="Arial" w:hAnsi="Arial" w:cs="Arial"/>
          <w:sz w:val="24"/>
          <w:szCs w:val="24"/>
        </w:rPr>
        <w:t>Today, simulation is widely used in the teaching and assessment of clinical skills within pre</w:t>
      </w:r>
      <w:r w:rsidR="002A7311" w:rsidRPr="0065026A">
        <w:rPr>
          <w:rFonts w:ascii="Arial" w:hAnsi="Arial" w:cs="Arial"/>
          <w:sz w:val="24"/>
          <w:szCs w:val="24"/>
        </w:rPr>
        <w:t>-</w:t>
      </w:r>
      <w:r w:rsidR="00EA2EA9" w:rsidRPr="0065026A">
        <w:rPr>
          <w:rFonts w:ascii="Arial" w:hAnsi="Arial" w:cs="Arial"/>
          <w:sz w:val="24"/>
          <w:szCs w:val="24"/>
        </w:rPr>
        <w:t xml:space="preserve">registration healthcare education, with OSCEs frequently </w:t>
      </w:r>
      <w:r w:rsidR="00EA2EA9" w:rsidRPr="0065026A">
        <w:rPr>
          <w:rFonts w:ascii="Arial" w:hAnsi="Arial" w:cs="Arial"/>
          <w:sz w:val="24"/>
          <w:szCs w:val="24"/>
        </w:rPr>
        <w:lastRenderedPageBreak/>
        <w:t xml:space="preserve">used to test students’ practical skills; for example, the assessment of </w:t>
      </w:r>
      <w:r w:rsidR="00624E68" w:rsidRPr="0065026A">
        <w:rPr>
          <w:rFonts w:ascii="Arial" w:hAnsi="Arial" w:cs="Arial"/>
          <w:sz w:val="24"/>
          <w:szCs w:val="24"/>
        </w:rPr>
        <w:t>their</w:t>
      </w:r>
      <w:r w:rsidR="00EA2EA9" w:rsidRPr="0065026A">
        <w:rPr>
          <w:rFonts w:ascii="Arial" w:hAnsi="Arial" w:cs="Arial"/>
          <w:sz w:val="24"/>
          <w:szCs w:val="24"/>
        </w:rPr>
        <w:t xml:space="preserve"> ability to take patients’ vital signs (Liddle 2014).</w:t>
      </w:r>
    </w:p>
    <w:p w:rsidR="00304E94" w:rsidRPr="0065026A" w:rsidRDefault="00242B50" w:rsidP="00D64171">
      <w:pPr>
        <w:spacing w:after="0" w:line="480" w:lineRule="auto"/>
        <w:rPr>
          <w:rFonts w:ascii="Arial" w:hAnsi="Arial" w:cs="Arial"/>
          <w:b/>
          <w:sz w:val="24"/>
          <w:szCs w:val="24"/>
        </w:rPr>
      </w:pPr>
      <w:r w:rsidRPr="0065026A">
        <w:rPr>
          <w:rFonts w:ascii="Arial" w:hAnsi="Arial" w:cs="Arial"/>
          <w:b/>
          <w:sz w:val="24"/>
          <w:szCs w:val="24"/>
        </w:rPr>
        <w:t>Literature Review</w:t>
      </w:r>
    </w:p>
    <w:p w:rsidR="00A875BA" w:rsidRPr="0065026A" w:rsidRDefault="00624E68" w:rsidP="00D64171">
      <w:pPr>
        <w:spacing w:after="0" w:line="480" w:lineRule="auto"/>
        <w:rPr>
          <w:rFonts w:ascii="Arial" w:hAnsi="Arial" w:cs="Arial"/>
          <w:sz w:val="24"/>
          <w:szCs w:val="24"/>
        </w:rPr>
      </w:pPr>
      <w:r w:rsidRPr="0065026A">
        <w:rPr>
          <w:rFonts w:ascii="Arial" w:hAnsi="Arial" w:cs="Arial"/>
          <w:sz w:val="24"/>
          <w:szCs w:val="24"/>
        </w:rPr>
        <w:t xml:space="preserve">A review of the literature on OSCE found that this method of assessment was first used in </w:t>
      </w:r>
      <w:r w:rsidR="00540F1D" w:rsidRPr="0065026A">
        <w:rPr>
          <w:rFonts w:ascii="Arial" w:hAnsi="Arial" w:cs="Arial"/>
          <w:sz w:val="24"/>
          <w:szCs w:val="24"/>
        </w:rPr>
        <w:t>the 1970</w:t>
      </w:r>
      <w:r w:rsidR="00CA01CF" w:rsidRPr="0065026A">
        <w:rPr>
          <w:rFonts w:ascii="Arial" w:hAnsi="Arial" w:cs="Arial"/>
          <w:sz w:val="24"/>
          <w:szCs w:val="24"/>
        </w:rPr>
        <w:t xml:space="preserve">s in the assessment of medical students’ clinical skills, and consisted of a number of stations at which students </w:t>
      </w:r>
      <w:proofErr w:type="gramStart"/>
      <w:r w:rsidR="00CA01CF" w:rsidRPr="0065026A">
        <w:rPr>
          <w:rFonts w:ascii="Arial" w:hAnsi="Arial" w:cs="Arial"/>
          <w:sz w:val="24"/>
          <w:szCs w:val="24"/>
        </w:rPr>
        <w:t>were assessed</w:t>
      </w:r>
      <w:proofErr w:type="gramEnd"/>
      <w:r w:rsidR="00CA01CF" w:rsidRPr="0065026A">
        <w:rPr>
          <w:rFonts w:ascii="Arial" w:hAnsi="Arial" w:cs="Arial"/>
          <w:sz w:val="24"/>
          <w:szCs w:val="24"/>
        </w:rPr>
        <w:t xml:space="preserve"> while performing a range of tasks (Harden &amp; Gleeson 1979). Harden, (1988</w:t>
      </w:r>
      <w:r w:rsidR="0065026A" w:rsidRPr="0065026A">
        <w:rPr>
          <w:rFonts w:ascii="Arial" w:hAnsi="Arial" w:cs="Arial"/>
          <w:sz w:val="24"/>
          <w:szCs w:val="24"/>
        </w:rPr>
        <w:t xml:space="preserve"> </w:t>
      </w:r>
      <w:proofErr w:type="spellStart"/>
      <w:r w:rsidR="0065026A" w:rsidRPr="0065026A">
        <w:rPr>
          <w:rFonts w:ascii="Arial" w:hAnsi="Arial" w:cs="Arial"/>
          <w:sz w:val="24"/>
          <w:szCs w:val="24"/>
        </w:rPr>
        <w:t>pg</w:t>
      </w:r>
      <w:proofErr w:type="spellEnd"/>
      <w:r w:rsidR="0065026A" w:rsidRPr="0065026A">
        <w:rPr>
          <w:rFonts w:ascii="Arial" w:hAnsi="Arial" w:cs="Arial"/>
          <w:sz w:val="24"/>
          <w:szCs w:val="24"/>
        </w:rPr>
        <w:t xml:space="preserve"> 19</w:t>
      </w:r>
      <w:r w:rsidR="00CA01CF" w:rsidRPr="0065026A">
        <w:rPr>
          <w:rFonts w:ascii="Arial" w:hAnsi="Arial" w:cs="Arial"/>
          <w:sz w:val="24"/>
          <w:szCs w:val="24"/>
        </w:rPr>
        <w:t xml:space="preserve">) defined OSCE as ‘an approach to the assessment of clinical competence in which the components of competence are assessed in a well-planned or structured way with attention being paid to the objectivity of the examination’.  </w:t>
      </w:r>
      <w:r w:rsidR="00A875BA" w:rsidRPr="0065026A">
        <w:rPr>
          <w:rFonts w:ascii="Arial" w:hAnsi="Arial" w:cs="Arial"/>
          <w:sz w:val="24"/>
          <w:szCs w:val="24"/>
        </w:rPr>
        <w:t xml:space="preserve">One of the reasons for introducing OSCE into the assessment of medical students was that it was considered to be more reliable and valid than other more traditional forms of clinical assessment, with the larger number of short (five minutes) stations being </w:t>
      </w:r>
      <w:r w:rsidR="008B51B5" w:rsidRPr="0065026A">
        <w:rPr>
          <w:rFonts w:ascii="Arial" w:hAnsi="Arial" w:cs="Arial"/>
          <w:sz w:val="24"/>
          <w:szCs w:val="24"/>
        </w:rPr>
        <w:t>key to this (Harden and Gleeson</w:t>
      </w:r>
      <w:r w:rsidR="00A875BA" w:rsidRPr="0065026A">
        <w:rPr>
          <w:rFonts w:ascii="Arial" w:hAnsi="Arial" w:cs="Arial"/>
          <w:sz w:val="24"/>
          <w:szCs w:val="24"/>
        </w:rPr>
        <w:t xml:space="preserve"> 1979).   OSCEs </w:t>
      </w:r>
      <w:proofErr w:type="gramStart"/>
      <w:r w:rsidR="00A875BA" w:rsidRPr="0065026A">
        <w:rPr>
          <w:rFonts w:ascii="Arial" w:hAnsi="Arial" w:cs="Arial"/>
          <w:sz w:val="24"/>
          <w:szCs w:val="24"/>
        </w:rPr>
        <w:t>are now increasingly being used</w:t>
      </w:r>
      <w:proofErr w:type="gramEnd"/>
      <w:r w:rsidR="00A875BA" w:rsidRPr="0065026A">
        <w:rPr>
          <w:rFonts w:ascii="Arial" w:hAnsi="Arial" w:cs="Arial"/>
          <w:sz w:val="24"/>
          <w:szCs w:val="24"/>
        </w:rPr>
        <w:t xml:space="preserve"> in the assessment of students in nursing and the allied health professions to assess a broad range of skills (</w:t>
      </w:r>
      <w:r w:rsidR="0002202F" w:rsidRPr="0065026A">
        <w:rPr>
          <w:rFonts w:ascii="Arial" w:hAnsi="Arial" w:cs="Arial"/>
          <w:sz w:val="24"/>
          <w:szCs w:val="24"/>
        </w:rPr>
        <w:t xml:space="preserve">Harden, </w:t>
      </w:r>
      <w:r w:rsidR="00A875BA" w:rsidRPr="0065026A">
        <w:rPr>
          <w:rFonts w:ascii="Arial" w:hAnsi="Arial" w:cs="Arial"/>
          <w:sz w:val="24"/>
          <w:szCs w:val="24"/>
        </w:rPr>
        <w:t xml:space="preserve">Lilley &amp; </w:t>
      </w:r>
      <w:proofErr w:type="spellStart"/>
      <w:r w:rsidR="00A875BA" w:rsidRPr="0065026A">
        <w:rPr>
          <w:rFonts w:ascii="Arial" w:hAnsi="Arial" w:cs="Arial"/>
          <w:sz w:val="24"/>
          <w:szCs w:val="24"/>
        </w:rPr>
        <w:t>Patricio</w:t>
      </w:r>
      <w:proofErr w:type="spellEnd"/>
      <w:r w:rsidR="00A875BA" w:rsidRPr="0065026A">
        <w:rPr>
          <w:rFonts w:ascii="Arial" w:hAnsi="Arial" w:cs="Arial"/>
          <w:sz w:val="24"/>
          <w:szCs w:val="24"/>
        </w:rPr>
        <w:t xml:space="preserve"> 2015).  However, as the use of OSCE has expanded to other healthcare professions so the nature of the assessment has changed, with nursing OSCEs now consisting of fewer stations but with more time per station</w:t>
      </w:r>
      <w:r w:rsidR="00A31890" w:rsidRPr="0065026A">
        <w:rPr>
          <w:rFonts w:ascii="Arial" w:hAnsi="Arial" w:cs="Arial"/>
          <w:sz w:val="24"/>
          <w:szCs w:val="24"/>
        </w:rPr>
        <w:t>.</w:t>
      </w:r>
      <w:r w:rsidR="00A875BA" w:rsidRPr="0065026A">
        <w:rPr>
          <w:rFonts w:ascii="Arial" w:hAnsi="Arial" w:cs="Arial"/>
          <w:sz w:val="24"/>
          <w:szCs w:val="24"/>
        </w:rPr>
        <w:t xml:space="preserve"> </w:t>
      </w:r>
      <w:r w:rsidR="00A31890" w:rsidRPr="0065026A">
        <w:rPr>
          <w:rFonts w:ascii="Arial" w:hAnsi="Arial" w:cs="Arial"/>
          <w:sz w:val="24"/>
          <w:szCs w:val="24"/>
        </w:rPr>
        <w:t>T</w:t>
      </w:r>
      <w:r w:rsidR="00A875BA" w:rsidRPr="0065026A">
        <w:rPr>
          <w:rFonts w:ascii="Arial" w:hAnsi="Arial" w:cs="Arial"/>
          <w:sz w:val="24"/>
          <w:szCs w:val="24"/>
        </w:rPr>
        <w:t xml:space="preserve">his has </w:t>
      </w:r>
      <w:r w:rsidR="00A31890" w:rsidRPr="0065026A">
        <w:rPr>
          <w:rFonts w:ascii="Arial" w:hAnsi="Arial" w:cs="Arial"/>
          <w:sz w:val="24"/>
          <w:szCs w:val="24"/>
        </w:rPr>
        <w:t>led</w:t>
      </w:r>
      <w:r w:rsidR="00A875BA" w:rsidRPr="0065026A">
        <w:rPr>
          <w:rFonts w:ascii="Arial" w:hAnsi="Arial" w:cs="Arial"/>
          <w:sz w:val="24"/>
          <w:szCs w:val="24"/>
        </w:rPr>
        <w:t xml:space="preserve"> to questions as to the reliability and validity of modern OSCEs </w:t>
      </w:r>
      <w:r w:rsidR="006C6734" w:rsidRPr="003C031E">
        <w:rPr>
          <w:rFonts w:ascii="Arial" w:hAnsi="Arial" w:cs="Arial"/>
          <w:sz w:val="24"/>
          <w:szCs w:val="24"/>
        </w:rPr>
        <w:t>(</w:t>
      </w:r>
      <w:proofErr w:type="spellStart"/>
      <w:r w:rsidR="006C6734" w:rsidRPr="003C031E">
        <w:rPr>
          <w:rFonts w:ascii="Arial" w:hAnsi="Arial" w:cs="Arial"/>
          <w:sz w:val="24"/>
          <w:szCs w:val="24"/>
        </w:rPr>
        <w:t>Aronowitz</w:t>
      </w:r>
      <w:proofErr w:type="spellEnd"/>
      <w:r w:rsidR="006C6734" w:rsidRPr="003C031E">
        <w:rPr>
          <w:rFonts w:ascii="Arial" w:hAnsi="Arial" w:cs="Arial"/>
          <w:sz w:val="24"/>
          <w:szCs w:val="24"/>
        </w:rPr>
        <w:t xml:space="preserve"> et.al. 2017). These concerns have led to numerous studies into this issue, and a systematic review of nineteen such studies concluded that OSCEs are a reliable and valid method of assessing students’ abilities (</w:t>
      </w:r>
      <w:proofErr w:type="spellStart"/>
      <w:r w:rsidR="006C6734" w:rsidRPr="003C031E">
        <w:rPr>
          <w:rFonts w:ascii="Arial" w:hAnsi="Arial" w:cs="Arial"/>
          <w:sz w:val="24"/>
          <w:szCs w:val="24"/>
        </w:rPr>
        <w:t>Navas</w:t>
      </w:r>
      <w:proofErr w:type="spellEnd"/>
      <w:r w:rsidR="006C6734" w:rsidRPr="003C031E">
        <w:rPr>
          <w:rFonts w:ascii="Arial" w:hAnsi="Arial" w:cs="Arial"/>
          <w:sz w:val="24"/>
          <w:szCs w:val="24"/>
        </w:rPr>
        <w:t>-Ferrer et.al. 2017).</w:t>
      </w:r>
    </w:p>
    <w:p w:rsidR="00A31890" w:rsidRPr="0065026A" w:rsidRDefault="00A31890" w:rsidP="00D64171">
      <w:pPr>
        <w:spacing w:after="0" w:line="480" w:lineRule="auto"/>
        <w:rPr>
          <w:rFonts w:ascii="Arial" w:hAnsi="Arial" w:cs="Arial"/>
          <w:sz w:val="24"/>
          <w:szCs w:val="24"/>
        </w:rPr>
      </w:pPr>
      <w:r w:rsidRPr="0065026A">
        <w:rPr>
          <w:rFonts w:ascii="Arial" w:hAnsi="Arial" w:cs="Arial"/>
          <w:sz w:val="24"/>
          <w:szCs w:val="24"/>
        </w:rPr>
        <w:t xml:space="preserve">The OSCE assessment strategy </w:t>
      </w:r>
      <w:proofErr w:type="gramStart"/>
      <w:r w:rsidRPr="0065026A">
        <w:rPr>
          <w:rFonts w:ascii="Arial" w:hAnsi="Arial" w:cs="Arial"/>
          <w:sz w:val="24"/>
          <w:szCs w:val="24"/>
        </w:rPr>
        <w:t>is based</w:t>
      </w:r>
      <w:proofErr w:type="gramEnd"/>
      <w:r w:rsidRPr="0065026A">
        <w:rPr>
          <w:rFonts w:ascii="Arial" w:hAnsi="Arial" w:cs="Arial"/>
          <w:sz w:val="24"/>
          <w:szCs w:val="24"/>
        </w:rPr>
        <w:t xml:space="preserve"> upon Bloom’s Taxonomy of Learning </w:t>
      </w:r>
      <w:r w:rsidR="00242B50" w:rsidRPr="0065026A">
        <w:rPr>
          <w:rFonts w:ascii="Arial" w:hAnsi="Arial" w:cs="Arial"/>
          <w:sz w:val="24"/>
          <w:szCs w:val="24"/>
        </w:rPr>
        <w:t>Domains that consists of the cognitive domain (knowledge/thinking), the affective domain (attitudes/feeling)</w:t>
      </w:r>
      <w:r w:rsidRPr="0065026A">
        <w:rPr>
          <w:rFonts w:ascii="Arial" w:hAnsi="Arial" w:cs="Arial"/>
          <w:sz w:val="24"/>
          <w:szCs w:val="24"/>
        </w:rPr>
        <w:t xml:space="preserve"> and the psychomotor domain (skills/doing). In an </w:t>
      </w:r>
      <w:proofErr w:type="gramStart"/>
      <w:r w:rsidRPr="0065026A">
        <w:rPr>
          <w:rFonts w:ascii="Arial" w:hAnsi="Arial" w:cs="Arial"/>
          <w:sz w:val="24"/>
          <w:szCs w:val="24"/>
        </w:rPr>
        <w:t>OSCE</w:t>
      </w:r>
      <w:proofErr w:type="gramEnd"/>
      <w:r w:rsidRPr="0065026A">
        <w:rPr>
          <w:rFonts w:ascii="Arial" w:hAnsi="Arial" w:cs="Arial"/>
          <w:sz w:val="24"/>
          <w:szCs w:val="24"/>
        </w:rPr>
        <w:t xml:space="preserve"> students must demonstrate their competence when performing a skill, show their knowledge in relation to the skill being assessed and demonstrate the appropriate attitudes and professional approach (</w:t>
      </w:r>
      <w:proofErr w:type="spellStart"/>
      <w:r w:rsidRPr="0065026A">
        <w:rPr>
          <w:rFonts w:ascii="Arial" w:hAnsi="Arial" w:cs="Arial"/>
          <w:sz w:val="24"/>
          <w:szCs w:val="24"/>
        </w:rPr>
        <w:t>Cabellero</w:t>
      </w:r>
      <w:proofErr w:type="spellEnd"/>
      <w:r w:rsidRPr="0065026A">
        <w:rPr>
          <w:rFonts w:ascii="Arial" w:hAnsi="Arial" w:cs="Arial"/>
          <w:sz w:val="24"/>
          <w:szCs w:val="24"/>
        </w:rPr>
        <w:t xml:space="preserve"> 2012).  This</w:t>
      </w:r>
      <w:r w:rsidR="0048735A" w:rsidRPr="0065026A">
        <w:rPr>
          <w:rFonts w:ascii="Arial" w:hAnsi="Arial" w:cs="Arial"/>
          <w:sz w:val="24"/>
          <w:szCs w:val="24"/>
        </w:rPr>
        <w:t xml:space="preserve"> is a view </w:t>
      </w:r>
      <w:r w:rsidRPr="0065026A">
        <w:rPr>
          <w:rFonts w:ascii="Arial" w:hAnsi="Arial" w:cs="Arial"/>
          <w:sz w:val="24"/>
          <w:szCs w:val="24"/>
        </w:rPr>
        <w:t xml:space="preserve">supported by Rooney et al (2015) who consider simulation based </w:t>
      </w:r>
      <w:r w:rsidR="0041006A" w:rsidRPr="0065026A">
        <w:rPr>
          <w:rFonts w:ascii="Arial" w:hAnsi="Arial" w:cs="Arial"/>
          <w:sz w:val="24"/>
          <w:szCs w:val="24"/>
        </w:rPr>
        <w:t>learning to</w:t>
      </w:r>
      <w:r w:rsidR="005B2DAC" w:rsidRPr="0065026A">
        <w:rPr>
          <w:rFonts w:ascii="Arial" w:hAnsi="Arial" w:cs="Arial"/>
          <w:sz w:val="24"/>
          <w:szCs w:val="24"/>
        </w:rPr>
        <w:t xml:space="preserve"> be</w:t>
      </w:r>
      <w:r w:rsidRPr="0065026A">
        <w:rPr>
          <w:rFonts w:ascii="Arial" w:hAnsi="Arial" w:cs="Arial"/>
          <w:sz w:val="24"/>
          <w:szCs w:val="24"/>
        </w:rPr>
        <w:t xml:space="preserve"> widely regarded as </w:t>
      </w:r>
      <w:r w:rsidR="005B2DAC" w:rsidRPr="0065026A">
        <w:rPr>
          <w:rFonts w:ascii="Arial" w:hAnsi="Arial" w:cs="Arial"/>
          <w:sz w:val="24"/>
          <w:szCs w:val="24"/>
        </w:rPr>
        <w:t xml:space="preserve">a multifaceted, learner centred, </w:t>
      </w:r>
      <w:r w:rsidR="0041006A" w:rsidRPr="0065026A">
        <w:rPr>
          <w:rFonts w:ascii="Arial" w:hAnsi="Arial" w:cs="Arial"/>
          <w:sz w:val="24"/>
          <w:szCs w:val="24"/>
        </w:rPr>
        <w:t>and experiential</w:t>
      </w:r>
      <w:r w:rsidR="005B2DAC" w:rsidRPr="0065026A">
        <w:rPr>
          <w:rFonts w:ascii="Arial" w:hAnsi="Arial" w:cs="Arial"/>
          <w:sz w:val="24"/>
          <w:szCs w:val="24"/>
        </w:rPr>
        <w:t xml:space="preserve"> approach integrating the cognitive, affective and psychomotor domains.</w:t>
      </w:r>
    </w:p>
    <w:p w:rsidR="002B13A4" w:rsidRPr="002D19D2" w:rsidRDefault="00EE10D5" w:rsidP="002B13A4">
      <w:pPr>
        <w:spacing w:after="0" w:line="480" w:lineRule="auto"/>
        <w:rPr>
          <w:rFonts w:ascii="Arial" w:hAnsi="Arial" w:cs="Arial"/>
          <w:color w:val="000000" w:themeColor="text1"/>
          <w:sz w:val="24"/>
          <w:szCs w:val="24"/>
        </w:rPr>
      </w:pPr>
      <w:r w:rsidRPr="0065026A">
        <w:rPr>
          <w:rFonts w:ascii="Arial" w:hAnsi="Arial" w:cs="Arial"/>
          <w:sz w:val="24"/>
          <w:szCs w:val="24"/>
        </w:rPr>
        <w:t>Literature on</w:t>
      </w:r>
      <w:r w:rsidR="00A31890" w:rsidRPr="0065026A">
        <w:rPr>
          <w:rFonts w:ascii="Arial" w:hAnsi="Arial" w:cs="Arial"/>
          <w:sz w:val="24"/>
          <w:szCs w:val="24"/>
        </w:rPr>
        <w:t xml:space="preserve"> the use of simulation in the teaching of clinical skills</w:t>
      </w:r>
      <w:r w:rsidR="0048735A" w:rsidRPr="0065026A">
        <w:rPr>
          <w:rFonts w:ascii="Arial" w:hAnsi="Arial" w:cs="Arial"/>
          <w:sz w:val="24"/>
          <w:szCs w:val="24"/>
        </w:rPr>
        <w:t xml:space="preserve"> coupled with OSCE </w:t>
      </w:r>
      <w:r w:rsidRPr="0065026A">
        <w:rPr>
          <w:rFonts w:ascii="Arial" w:hAnsi="Arial" w:cs="Arial"/>
          <w:sz w:val="24"/>
          <w:szCs w:val="24"/>
        </w:rPr>
        <w:t xml:space="preserve">has tended to focus </w:t>
      </w:r>
    </w:p>
    <w:p w:rsidR="002B13A4" w:rsidRPr="002D19D2" w:rsidRDefault="002B13A4" w:rsidP="002B13A4">
      <w:pPr>
        <w:spacing w:after="0" w:line="480" w:lineRule="auto"/>
        <w:rPr>
          <w:rFonts w:ascii="Arial" w:hAnsi="Arial" w:cs="Arial"/>
          <w:color w:val="000000" w:themeColor="text1"/>
          <w:sz w:val="24"/>
          <w:szCs w:val="24"/>
        </w:rPr>
      </w:pPr>
      <w:proofErr w:type="gramStart"/>
      <w:r w:rsidRPr="002D19D2">
        <w:rPr>
          <w:rFonts w:ascii="Arial" w:hAnsi="Arial" w:cs="Arial"/>
          <w:color w:val="000000" w:themeColor="text1"/>
          <w:sz w:val="24"/>
          <w:szCs w:val="24"/>
        </w:rPr>
        <w:t>the</w:t>
      </w:r>
      <w:proofErr w:type="gramEnd"/>
      <w:r w:rsidRPr="002D19D2">
        <w:rPr>
          <w:rFonts w:ascii="Arial" w:hAnsi="Arial" w:cs="Arial"/>
          <w:color w:val="000000" w:themeColor="text1"/>
          <w:sz w:val="24"/>
          <w:szCs w:val="24"/>
        </w:rPr>
        <w:t xml:space="preserve"> impact of simulation on students’ confidence and competence.  This research has repeatedly demonstrated that using simulation can improve students’ competence and confidence in performing clinical skills </w:t>
      </w:r>
      <w:r w:rsidRPr="002D19D2">
        <w:rPr>
          <w:color w:val="000000" w:themeColor="text1"/>
        </w:rPr>
        <w:t>(</w:t>
      </w:r>
      <w:r w:rsidR="00064DB4" w:rsidRPr="0065026A">
        <w:rPr>
          <w:rFonts w:ascii="Arial" w:hAnsi="Arial" w:cs="Arial"/>
          <w:sz w:val="24"/>
          <w:szCs w:val="24"/>
        </w:rPr>
        <w:t>Hope</w:t>
      </w:r>
      <w:r w:rsidR="00064DB4" w:rsidRPr="002D19D2">
        <w:rPr>
          <w:rFonts w:ascii="Arial" w:hAnsi="Arial" w:cs="Arial"/>
          <w:color w:val="000000" w:themeColor="text1"/>
          <w:sz w:val="24"/>
          <w:szCs w:val="24"/>
        </w:rPr>
        <w:t xml:space="preserve"> </w:t>
      </w:r>
      <w:r w:rsidR="00064DB4">
        <w:rPr>
          <w:rFonts w:ascii="Arial" w:hAnsi="Arial" w:cs="Arial"/>
          <w:color w:val="000000" w:themeColor="text1"/>
          <w:sz w:val="24"/>
          <w:szCs w:val="24"/>
        </w:rPr>
        <w:t xml:space="preserve">et al </w:t>
      </w:r>
      <w:r w:rsidRPr="002D19D2">
        <w:rPr>
          <w:rFonts w:ascii="Arial" w:hAnsi="Arial" w:cs="Arial"/>
          <w:color w:val="000000" w:themeColor="text1"/>
          <w:sz w:val="24"/>
          <w:szCs w:val="24"/>
        </w:rPr>
        <w:t>2011, Ricketts 2011, Meechan</w:t>
      </w:r>
      <w:r w:rsidR="00064DB4">
        <w:rPr>
          <w:rFonts w:ascii="Arial" w:hAnsi="Arial" w:cs="Arial"/>
          <w:color w:val="000000" w:themeColor="text1"/>
          <w:sz w:val="24"/>
          <w:szCs w:val="24"/>
        </w:rPr>
        <w:t xml:space="preserve"> et al</w:t>
      </w:r>
      <w:r w:rsidRPr="002D19D2">
        <w:rPr>
          <w:rFonts w:ascii="Arial" w:hAnsi="Arial" w:cs="Arial"/>
          <w:color w:val="000000" w:themeColor="text1"/>
          <w:sz w:val="24"/>
          <w:szCs w:val="24"/>
        </w:rPr>
        <w:t xml:space="preserve"> 2011, </w:t>
      </w:r>
      <w:proofErr w:type="spellStart"/>
      <w:r w:rsidRPr="002D19D2">
        <w:rPr>
          <w:rFonts w:ascii="Arial" w:hAnsi="Arial" w:cs="Arial"/>
          <w:color w:val="000000" w:themeColor="text1"/>
          <w:sz w:val="24"/>
          <w:szCs w:val="24"/>
        </w:rPr>
        <w:t>McClimens</w:t>
      </w:r>
      <w:proofErr w:type="spellEnd"/>
      <w:r w:rsidRPr="002D19D2">
        <w:rPr>
          <w:rFonts w:ascii="Arial" w:hAnsi="Arial" w:cs="Arial"/>
          <w:color w:val="000000" w:themeColor="text1"/>
          <w:sz w:val="24"/>
          <w:szCs w:val="24"/>
        </w:rPr>
        <w:t xml:space="preserve"> et al 2012, </w:t>
      </w:r>
      <w:proofErr w:type="spellStart"/>
      <w:r w:rsidRPr="002D19D2">
        <w:rPr>
          <w:rFonts w:ascii="Arial" w:hAnsi="Arial" w:cs="Arial"/>
          <w:color w:val="000000" w:themeColor="text1"/>
          <w:sz w:val="24"/>
          <w:szCs w:val="24"/>
        </w:rPr>
        <w:t>Oiitake</w:t>
      </w:r>
      <w:proofErr w:type="spellEnd"/>
      <w:r w:rsidR="00064DB4">
        <w:rPr>
          <w:rFonts w:ascii="Arial" w:hAnsi="Arial" w:cs="Arial"/>
          <w:color w:val="000000" w:themeColor="text1"/>
          <w:sz w:val="24"/>
          <w:szCs w:val="24"/>
        </w:rPr>
        <w:t xml:space="preserve"> et al</w:t>
      </w:r>
      <w:r w:rsidRPr="002D19D2">
        <w:rPr>
          <w:rFonts w:ascii="Arial" w:hAnsi="Arial" w:cs="Arial"/>
          <w:color w:val="000000" w:themeColor="text1"/>
          <w:sz w:val="24"/>
          <w:szCs w:val="24"/>
        </w:rPr>
        <w:t xml:space="preserve"> 2013, Dickinson</w:t>
      </w:r>
      <w:r w:rsidR="00064DB4">
        <w:rPr>
          <w:rFonts w:ascii="Arial" w:hAnsi="Arial" w:cs="Arial"/>
          <w:color w:val="000000" w:themeColor="text1"/>
          <w:sz w:val="24"/>
          <w:szCs w:val="24"/>
        </w:rPr>
        <w:t xml:space="preserve"> et al</w:t>
      </w:r>
      <w:r w:rsidRPr="002D19D2">
        <w:rPr>
          <w:rFonts w:ascii="Arial" w:hAnsi="Arial" w:cs="Arial"/>
          <w:color w:val="000000" w:themeColor="text1"/>
          <w:sz w:val="24"/>
          <w:szCs w:val="24"/>
        </w:rPr>
        <w:t xml:space="preserve"> 2016,</w:t>
      </w:r>
      <w:r w:rsidRPr="002D19D2">
        <w:rPr>
          <w:color w:val="000000" w:themeColor="text1"/>
        </w:rPr>
        <w:t xml:space="preserve"> </w:t>
      </w:r>
      <w:r w:rsidRPr="002D19D2">
        <w:rPr>
          <w:rFonts w:ascii="Arial" w:hAnsi="Arial" w:cs="Arial"/>
          <w:color w:val="000000" w:themeColor="text1"/>
          <w:sz w:val="24"/>
          <w:szCs w:val="24"/>
        </w:rPr>
        <w:t>Lucas 2014</w:t>
      </w:r>
      <w:r w:rsidR="00064DB4">
        <w:rPr>
          <w:rFonts w:ascii="Arial" w:hAnsi="Arial" w:cs="Arial"/>
          <w:color w:val="000000" w:themeColor="text1"/>
          <w:sz w:val="24"/>
          <w:szCs w:val="24"/>
        </w:rPr>
        <w:t>, Cumming &amp;</w:t>
      </w:r>
      <w:r w:rsidRPr="002D19D2">
        <w:rPr>
          <w:rFonts w:ascii="Arial" w:hAnsi="Arial" w:cs="Arial"/>
          <w:color w:val="000000" w:themeColor="text1"/>
          <w:sz w:val="24"/>
          <w:szCs w:val="24"/>
        </w:rPr>
        <w:t xml:space="preserve"> Connelly 2016</w:t>
      </w:r>
      <w:r w:rsidR="00064DB4">
        <w:rPr>
          <w:rFonts w:ascii="Arial" w:hAnsi="Arial" w:cs="Arial"/>
          <w:color w:val="000000" w:themeColor="text1"/>
          <w:sz w:val="24"/>
          <w:szCs w:val="24"/>
        </w:rPr>
        <w:t xml:space="preserve">, Lubbers &amp; </w:t>
      </w:r>
      <w:proofErr w:type="spellStart"/>
      <w:r w:rsidRPr="002D19D2">
        <w:rPr>
          <w:rFonts w:ascii="Arial" w:hAnsi="Arial" w:cs="Arial"/>
          <w:color w:val="000000" w:themeColor="text1"/>
          <w:sz w:val="24"/>
          <w:szCs w:val="24"/>
        </w:rPr>
        <w:t>Rossman</w:t>
      </w:r>
      <w:proofErr w:type="spellEnd"/>
      <w:r w:rsidRPr="002D19D2">
        <w:rPr>
          <w:rFonts w:ascii="Arial" w:hAnsi="Arial" w:cs="Arial"/>
          <w:color w:val="000000" w:themeColor="text1"/>
          <w:sz w:val="24"/>
          <w:szCs w:val="24"/>
        </w:rPr>
        <w:t xml:space="preserve"> 2017,</w:t>
      </w:r>
      <w:r w:rsidRPr="002D19D2">
        <w:rPr>
          <w:color w:val="000000" w:themeColor="text1"/>
        </w:rPr>
        <w:t xml:space="preserve"> </w:t>
      </w:r>
      <w:proofErr w:type="spellStart"/>
      <w:r w:rsidR="00064DB4">
        <w:rPr>
          <w:rFonts w:ascii="Arial" w:hAnsi="Arial" w:cs="Arial"/>
          <w:color w:val="000000" w:themeColor="text1"/>
          <w:sz w:val="24"/>
          <w:szCs w:val="24"/>
        </w:rPr>
        <w:t>Zieber</w:t>
      </w:r>
      <w:proofErr w:type="spellEnd"/>
      <w:r w:rsidR="00064DB4">
        <w:rPr>
          <w:rFonts w:ascii="Arial" w:hAnsi="Arial" w:cs="Arial"/>
          <w:color w:val="000000" w:themeColor="text1"/>
          <w:sz w:val="24"/>
          <w:szCs w:val="24"/>
        </w:rPr>
        <w:t xml:space="preserve"> &amp; </w:t>
      </w:r>
      <w:r w:rsidRPr="002D19D2">
        <w:rPr>
          <w:rFonts w:ascii="Arial" w:hAnsi="Arial" w:cs="Arial"/>
          <w:color w:val="000000" w:themeColor="text1"/>
          <w:sz w:val="24"/>
          <w:szCs w:val="24"/>
        </w:rPr>
        <w:t>Sedgewick 2018).</w:t>
      </w:r>
    </w:p>
    <w:p w:rsidR="0048735A" w:rsidRPr="0065026A" w:rsidRDefault="0048735A" w:rsidP="00D64171">
      <w:pPr>
        <w:spacing w:after="0" w:line="480" w:lineRule="auto"/>
        <w:rPr>
          <w:rFonts w:ascii="Arial" w:hAnsi="Arial" w:cs="Arial"/>
          <w:sz w:val="24"/>
          <w:szCs w:val="24"/>
        </w:rPr>
      </w:pPr>
      <w:r w:rsidRPr="0065026A">
        <w:rPr>
          <w:rFonts w:ascii="Arial" w:hAnsi="Arial" w:cs="Arial"/>
          <w:sz w:val="24"/>
          <w:szCs w:val="24"/>
        </w:rPr>
        <w:t xml:space="preserve">     </w:t>
      </w:r>
    </w:p>
    <w:p w:rsidR="007C3E60" w:rsidRPr="0065026A" w:rsidRDefault="00CF5D0D" w:rsidP="00D64171">
      <w:pPr>
        <w:spacing w:after="0" w:line="480" w:lineRule="auto"/>
        <w:rPr>
          <w:rFonts w:ascii="Arial" w:hAnsi="Arial" w:cs="Arial"/>
          <w:sz w:val="24"/>
          <w:szCs w:val="24"/>
        </w:rPr>
      </w:pPr>
      <w:r w:rsidRPr="0065026A">
        <w:rPr>
          <w:rFonts w:ascii="Arial" w:hAnsi="Arial" w:cs="Arial"/>
          <w:sz w:val="24"/>
          <w:szCs w:val="24"/>
        </w:rPr>
        <w:t xml:space="preserve">One area where </w:t>
      </w:r>
      <w:r w:rsidR="005B2DAC" w:rsidRPr="0065026A">
        <w:rPr>
          <w:rFonts w:ascii="Arial" w:hAnsi="Arial" w:cs="Arial"/>
          <w:sz w:val="24"/>
          <w:szCs w:val="24"/>
        </w:rPr>
        <w:t xml:space="preserve">the literature review revealed </w:t>
      </w:r>
      <w:r w:rsidRPr="0065026A">
        <w:rPr>
          <w:rFonts w:ascii="Arial" w:hAnsi="Arial" w:cs="Arial"/>
          <w:sz w:val="24"/>
          <w:szCs w:val="24"/>
        </w:rPr>
        <w:t xml:space="preserve">there has been a </w:t>
      </w:r>
      <w:r w:rsidR="005B2DAC" w:rsidRPr="0065026A">
        <w:rPr>
          <w:rFonts w:ascii="Arial" w:hAnsi="Arial" w:cs="Arial"/>
          <w:sz w:val="24"/>
          <w:szCs w:val="24"/>
        </w:rPr>
        <w:t>lack</w:t>
      </w:r>
      <w:r w:rsidRPr="0065026A">
        <w:rPr>
          <w:rFonts w:ascii="Arial" w:hAnsi="Arial" w:cs="Arial"/>
          <w:sz w:val="24"/>
          <w:szCs w:val="24"/>
        </w:rPr>
        <w:t xml:space="preserve"> of </w:t>
      </w:r>
      <w:proofErr w:type="gramStart"/>
      <w:r w:rsidRPr="0065026A">
        <w:rPr>
          <w:rFonts w:ascii="Arial" w:hAnsi="Arial" w:cs="Arial"/>
          <w:sz w:val="24"/>
          <w:szCs w:val="24"/>
        </w:rPr>
        <w:t>research</w:t>
      </w:r>
      <w:r w:rsidR="005B2DAC" w:rsidRPr="0065026A">
        <w:rPr>
          <w:rFonts w:ascii="Arial" w:hAnsi="Arial" w:cs="Arial"/>
          <w:sz w:val="24"/>
          <w:szCs w:val="24"/>
        </w:rPr>
        <w:t>,</w:t>
      </w:r>
      <w:proofErr w:type="gramEnd"/>
      <w:r w:rsidRPr="0065026A">
        <w:rPr>
          <w:rFonts w:ascii="Arial" w:hAnsi="Arial" w:cs="Arial"/>
          <w:sz w:val="24"/>
          <w:szCs w:val="24"/>
        </w:rPr>
        <w:t xml:space="preserve"> is into </w:t>
      </w:r>
      <w:r w:rsidR="00242B50" w:rsidRPr="0065026A">
        <w:rPr>
          <w:rFonts w:ascii="Arial" w:hAnsi="Arial" w:cs="Arial"/>
          <w:sz w:val="24"/>
          <w:szCs w:val="24"/>
        </w:rPr>
        <w:t xml:space="preserve">how </w:t>
      </w:r>
      <w:r w:rsidR="00540F1D" w:rsidRPr="0065026A">
        <w:rPr>
          <w:rFonts w:ascii="Arial" w:hAnsi="Arial" w:cs="Arial"/>
          <w:sz w:val="24"/>
          <w:szCs w:val="24"/>
        </w:rPr>
        <w:t>students</w:t>
      </w:r>
      <w:r w:rsidRPr="0065026A">
        <w:rPr>
          <w:rFonts w:ascii="Arial" w:hAnsi="Arial" w:cs="Arial"/>
          <w:sz w:val="24"/>
          <w:szCs w:val="24"/>
        </w:rPr>
        <w:t xml:space="preserve"> </w:t>
      </w:r>
      <w:r w:rsidR="00242B50" w:rsidRPr="0065026A">
        <w:rPr>
          <w:rFonts w:ascii="Arial" w:hAnsi="Arial" w:cs="Arial"/>
          <w:sz w:val="24"/>
          <w:szCs w:val="24"/>
        </w:rPr>
        <w:t>prepare for</w:t>
      </w:r>
      <w:r w:rsidRPr="0065026A">
        <w:rPr>
          <w:rFonts w:ascii="Arial" w:hAnsi="Arial" w:cs="Arial"/>
          <w:sz w:val="24"/>
          <w:szCs w:val="24"/>
        </w:rPr>
        <w:t xml:space="preserve"> OSCE. What literature there is highlights that adequate preparation for OSCE assessment is essential</w:t>
      </w:r>
      <w:r w:rsidR="00242B50" w:rsidRPr="0065026A">
        <w:rPr>
          <w:rFonts w:ascii="Arial" w:hAnsi="Arial" w:cs="Arial"/>
          <w:sz w:val="24"/>
          <w:szCs w:val="24"/>
        </w:rPr>
        <w:t>,</w:t>
      </w:r>
      <w:r w:rsidRPr="0065026A">
        <w:rPr>
          <w:rFonts w:ascii="Arial" w:hAnsi="Arial" w:cs="Arial"/>
          <w:sz w:val="24"/>
          <w:szCs w:val="24"/>
        </w:rPr>
        <w:t xml:space="preserve"> </w:t>
      </w:r>
      <w:r w:rsidR="00A57DDF" w:rsidRPr="0065026A">
        <w:rPr>
          <w:rFonts w:ascii="Arial" w:hAnsi="Arial" w:cs="Arial"/>
          <w:sz w:val="24"/>
          <w:szCs w:val="24"/>
        </w:rPr>
        <w:t>and that</w:t>
      </w:r>
      <w:r w:rsidRPr="0065026A">
        <w:rPr>
          <w:rFonts w:ascii="Arial" w:hAnsi="Arial" w:cs="Arial"/>
          <w:sz w:val="24"/>
          <w:szCs w:val="24"/>
        </w:rPr>
        <w:t xml:space="preserve"> students will struggle if they are not prepared or have unrealistic expectations of the assessment process (Bloomfield</w:t>
      </w:r>
      <w:r w:rsidR="00064DB4">
        <w:rPr>
          <w:rFonts w:ascii="Arial" w:hAnsi="Arial" w:cs="Arial"/>
          <w:sz w:val="24"/>
          <w:szCs w:val="24"/>
        </w:rPr>
        <w:t xml:space="preserve"> et al</w:t>
      </w:r>
      <w:r w:rsidRPr="0065026A">
        <w:rPr>
          <w:rFonts w:ascii="Arial" w:hAnsi="Arial" w:cs="Arial"/>
          <w:sz w:val="24"/>
          <w:szCs w:val="24"/>
        </w:rPr>
        <w:t xml:space="preserve"> 2010)</w:t>
      </w:r>
      <w:r w:rsidR="002C165B" w:rsidRPr="0065026A">
        <w:rPr>
          <w:rFonts w:ascii="Arial" w:hAnsi="Arial" w:cs="Arial"/>
          <w:sz w:val="24"/>
          <w:szCs w:val="24"/>
        </w:rPr>
        <w:t>.</w:t>
      </w:r>
      <w:r w:rsidR="00140B85" w:rsidRPr="0065026A">
        <w:rPr>
          <w:rFonts w:ascii="Arial" w:hAnsi="Arial" w:cs="Arial"/>
          <w:sz w:val="24"/>
          <w:szCs w:val="24"/>
        </w:rPr>
        <w:t xml:space="preserve"> </w:t>
      </w:r>
      <w:r w:rsidR="002C165B" w:rsidRPr="0065026A">
        <w:rPr>
          <w:rFonts w:ascii="Arial" w:hAnsi="Arial" w:cs="Arial"/>
          <w:sz w:val="24"/>
          <w:szCs w:val="24"/>
        </w:rPr>
        <w:t xml:space="preserve"> </w:t>
      </w:r>
      <w:r w:rsidR="007C3E60" w:rsidRPr="0065026A">
        <w:rPr>
          <w:rFonts w:ascii="Arial" w:hAnsi="Arial" w:cs="Arial"/>
          <w:sz w:val="24"/>
          <w:szCs w:val="24"/>
        </w:rPr>
        <w:t>Structured preparation</w:t>
      </w:r>
      <w:r w:rsidR="00630F12" w:rsidRPr="0065026A">
        <w:rPr>
          <w:rFonts w:ascii="Arial" w:hAnsi="Arial" w:cs="Arial"/>
          <w:sz w:val="24"/>
          <w:szCs w:val="24"/>
        </w:rPr>
        <w:t xml:space="preserve"> </w:t>
      </w:r>
      <w:proofErr w:type="gramStart"/>
      <w:r w:rsidR="00630F12" w:rsidRPr="0065026A">
        <w:rPr>
          <w:rFonts w:ascii="Arial" w:hAnsi="Arial" w:cs="Arial"/>
          <w:sz w:val="24"/>
          <w:szCs w:val="24"/>
        </w:rPr>
        <w:t>is also seen</w:t>
      </w:r>
      <w:proofErr w:type="gramEnd"/>
      <w:r w:rsidR="00630F12" w:rsidRPr="0065026A">
        <w:rPr>
          <w:rFonts w:ascii="Arial" w:hAnsi="Arial" w:cs="Arial"/>
          <w:sz w:val="24"/>
          <w:szCs w:val="24"/>
        </w:rPr>
        <w:t xml:space="preserve"> as a key coping strategy for dealing with anxiety.  Students have identified OSCEs as a stress and anxiety provoking form of assessment, </w:t>
      </w:r>
      <w:r w:rsidR="00A57DDF" w:rsidRPr="0065026A">
        <w:rPr>
          <w:rFonts w:ascii="Arial" w:hAnsi="Arial" w:cs="Arial"/>
          <w:sz w:val="24"/>
          <w:szCs w:val="24"/>
        </w:rPr>
        <w:t>with some attributing this to not being sufficiently prepared for the assessment (</w:t>
      </w:r>
      <w:bookmarkStart w:id="1" w:name="bbb0035"/>
      <w:proofErr w:type="spellStart"/>
      <w:r w:rsidR="00E52275" w:rsidRPr="0065026A">
        <w:rPr>
          <w:rFonts w:ascii="Arial" w:hAnsi="Arial" w:cs="Arial"/>
          <w:sz w:val="24"/>
          <w:szCs w:val="24"/>
        </w:rPr>
        <w:t>Brosnan</w:t>
      </w:r>
      <w:proofErr w:type="spellEnd"/>
      <w:r w:rsidR="00E52275" w:rsidRPr="0065026A">
        <w:rPr>
          <w:rFonts w:ascii="Arial" w:hAnsi="Arial" w:cs="Arial"/>
          <w:sz w:val="24"/>
          <w:szCs w:val="24"/>
        </w:rPr>
        <w:t xml:space="preserve"> et al 2006</w:t>
      </w:r>
      <w:bookmarkEnd w:id="1"/>
      <w:r w:rsidR="00E52275" w:rsidRPr="0065026A">
        <w:rPr>
          <w:rFonts w:ascii="Arial" w:hAnsi="Arial" w:cs="Arial"/>
          <w:sz w:val="24"/>
          <w:szCs w:val="24"/>
        </w:rPr>
        <w:t>,</w:t>
      </w:r>
      <w:r w:rsidR="00E52275" w:rsidRPr="0065026A">
        <w:rPr>
          <w:rFonts w:ascii="Arial" w:hAnsi="Arial" w:cs="Arial"/>
          <w:color w:val="505050"/>
          <w:sz w:val="24"/>
          <w:szCs w:val="24"/>
        </w:rPr>
        <w:t> </w:t>
      </w:r>
      <w:proofErr w:type="gramStart"/>
      <w:r w:rsidR="00613365" w:rsidRPr="0065026A">
        <w:rPr>
          <w:rFonts w:ascii="Arial" w:hAnsi="Arial" w:cs="Arial"/>
          <w:sz w:val="24"/>
          <w:szCs w:val="24"/>
        </w:rPr>
        <w:t>Marshall &amp;</w:t>
      </w:r>
      <w:proofErr w:type="gramEnd"/>
      <w:r w:rsidR="00283DCF" w:rsidRPr="0065026A">
        <w:rPr>
          <w:rFonts w:ascii="Arial" w:hAnsi="Arial" w:cs="Arial"/>
          <w:sz w:val="24"/>
          <w:szCs w:val="24"/>
        </w:rPr>
        <w:t xml:space="preserve"> Jones 2003, </w:t>
      </w:r>
      <w:proofErr w:type="spellStart"/>
      <w:r w:rsidR="00A57DDF" w:rsidRPr="0065026A">
        <w:rPr>
          <w:rFonts w:ascii="Arial" w:hAnsi="Arial" w:cs="Arial"/>
          <w:sz w:val="24"/>
          <w:szCs w:val="24"/>
        </w:rPr>
        <w:t>Fidment</w:t>
      </w:r>
      <w:proofErr w:type="spellEnd"/>
      <w:r w:rsidR="00A57DDF" w:rsidRPr="0065026A">
        <w:rPr>
          <w:rFonts w:ascii="Arial" w:hAnsi="Arial" w:cs="Arial"/>
          <w:sz w:val="24"/>
          <w:szCs w:val="24"/>
        </w:rPr>
        <w:t xml:space="preserve"> 2012, Johnston</w:t>
      </w:r>
      <w:r w:rsidR="008B51B5" w:rsidRPr="0065026A">
        <w:rPr>
          <w:rFonts w:ascii="Arial" w:hAnsi="Arial" w:cs="Arial"/>
          <w:sz w:val="24"/>
          <w:szCs w:val="24"/>
        </w:rPr>
        <w:t xml:space="preserve"> et </w:t>
      </w:r>
      <w:r w:rsidR="00A57DDF" w:rsidRPr="0065026A">
        <w:rPr>
          <w:rFonts w:ascii="Arial" w:hAnsi="Arial" w:cs="Arial"/>
          <w:sz w:val="24"/>
          <w:szCs w:val="24"/>
        </w:rPr>
        <w:t>al 2017, Brighton et</w:t>
      </w:r>
      <w:r w:rsidR="008B51B5" w:rsidRPr="0065026A">
        <w:rPr>
          <w:rFonts w:ascii="Arial" w:hAnsi="Arial" w:cs="Arial"/>
          <w:sz w:val="24"/>
          <w:szCs w:val="24"/>
        </w:rPr>
        <w:t xml:space="preserve"> </w:t>
      </w:r>
      <w:r w:rsidR="00A57DDF" w:rsidRPr="0065026A">
        <w:rPr>
          <w:rFonts w:ascii="Arial" w:hAnsi="Arial" w:cs="Arial"/>
          <w:sz w:val="24"/>
          <w:szCs w:val="24"/>
        </w:rPr>
        <w:t>al 2017).</w:t>
      </w:r>
    </w:p>
    <w:p w:rsidR="005C5F6F" w:rsidRPr="0065026A" w:rsidRDefault="005C5F6F" w:rsidP="00D64171">
      <w:pPr>
        <w:spacing w:after="0" w:line="480" w:lineRule="auto"/>
        <w:rPr>
          <w:rFonts w:ascii="Arial" w:hAnsi="Arial" w:cs="Arial"/>
          <w:sz w:val="24"/>
          <w:szCs w:val="24"/>
        </w:rPr>
      </w:pPr>
      <w:r w:rsidRPr="0065026A">
        <w:rPr>
          <w:rFonts w:ascii="Arial" w:hAnsi="Arial" w:cs="Arial"/>
          <w:sz w:val="24"/>
          <w:szCs w:val="24"/>
        </w:rPr>
        <w:t>Following on from this, the aim of this study was to explore how students prepare</w:t>
      </w:r>
      <w:r w:rsidR="00A57DDF" w:rsidRPr="0065026A">
        <w:rPr>
          <w:rFonts w:ascii="Arial" w:hAnsi="Arial" w:cs="Arial"/>
          <w:sz w:val="24"/>
          <w:szCs w:val="24"/>
        </w:rPr>
        <w:t>d</w:t>
      </w:r>
      <w:r w:rsidRPr="0065026A">
        <w:rPr>
          <w:rFonts w:ascii="Arial" w:hAnsi="Arial" w:cs="Arial"/>
          <w:sz w:val="24"/>
          <w:szCs w:val="24"/>
        </w:rPr>
        <w:t xml:space="preserve"> for OSCE and which preparation strategies led to improvements in students’ confidence and competence in the performance of clinical skills.  </w:t>
      </w:r>
      <w:r w:rsidR="00242B50" w:rsidRPr="0065026A">
        <w:rPr>
          <w:rFonts w:ascii="Arial" w:hAnsi="Arial" w:cs="Arial"/>
          <w:sz w:val="24"/>
          <w:szCs w:val="24"/>
        </w:rPr>
        <w:t xml:space="preserve">The purpose of this </w:t>
      </w:r>
      <w:r w:rsidR="00713CB3" w:rsidRPr="0065026A">
        <w:rPr>
          <w:rFonts w:ascii="Arial" w:hAnsi="Arial" w:cs="Arial"/>
          <w:sz w:val="24"/>
          <w:szCs w:val="24"/>
        </w:rPr>
        <w:t>was</w:t>
      </w:r>
      <w:r w:rsidR="00242B50" w:rsidRPr="0065026A">
        <w:rPr>
          <w:rFonts w:ascii="Arial" w:hAnsi="Arial" w:cs="Arial"/>
          <w:sz w:val="24"/>
          <w:szCs w:val="24"/>
        </w:rPr>
        <w:t xml:space="preserve"> to inform prepar</w:t>
      </w:r>
      <w:r w:rsidR="00D4581E" w:rsidRPr="0065026A">
        <w:rPr>
          <w:rFonts w:ascii="Arial" w:hAnsi="Arial" w:cs="Arial"/>
          <w:sz w:val="24"/>
          <w:szCs w:val="24"/>
        </w:rPr>
        <w:t>ation</w:t>
      </w:r>
      <w:r w:rsidR="00242B50" w:rsidRPr="0065026A">
        <w:rPr>
          <w:rFonts w:ascii="Arial" w:hAnsi="Arial" w:cs="Arial"/>
          <w:sz w:val="24"/>
          <w:szCs w:val="24"/>
        </w:rPr>
        <w:t xml:space="preserve"> for OSCE in the future.</w:t>
      </w:r>
    </w:p>
    <w:p w:rsidR="00D64171" w:rsidRPr="0065026A" w:rsidRDefault="00D64171" w:rsidP="00D64171">
      <w:pPr>
        <w:autoSpaceDE w:val="0"/>
        <w:autoSpaceDN w:val="0"/>
        <w:adjustRightInd w:val="0"/>
        <w:spacing w:after="0" w:line="480" w:lineRule="auto"/>
        <w:rPr>
          <w:rFonts w:ascii="Arial" w:hAnsi="Arial" w:cs="Arial"/>
          <w:b/>
          <w:sz w:val="24"/>
          <w:szCs w:val="24"/>
        </w:rPr>
      </w:pPr>
    </w:p>
    <w:p w:rsidR="006D1FEF" w:rsidRPr="0065026A" w:rsidRDefault="00DD7B31"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Methodology</w:t>
      </w:r>
    </w:p>
    <w:p w:rsidR="00AE1511" w:rsidRPr="0065026A" w:rsidRDefault="004D284D"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The overarching framework for this study was </w:t>
      </w:r>
      <w:r w:rsidR="00263EE6">
        <w:rPr>
          <w:rFonts w:ascii="Arial" w:hAnsi="Arial" w:cs="Arial"/>
          <w:sz w:val="24"/>
          <w:szCs w:val="24"/>
        </w:rPr>
        <w:t>r</w:t>
      </w:r>
      <w:r w:rsidRPr="0065026A">
        <w:rPr>
          <w:rFonts w:ascii="Arial" w:hAnsi="Arial" w:cs="Arial"/>
          <w:sz w:val="24"/>
          <w:szCs w:val="24"/>
        </w:rPr>
        <w:t xml:space="preserve">ealist </w:t>
      </w:r>
      <w:r w:rsidR="00263EE6">
        <w:rPr>
          <w:rFonts w:ascii="Arial" w:hAnsi="Arial" w:cs="Arial"/>
          <w:sz w:val="24"/>
          <w:szCs w:val="24"/>
        </w:rPr>
        <w:t>e</w:t>
      </w:r>
      <w:r w:rsidRPr="0065026A">
        <w:rPr>
          <w:rFonts w:ascii="Arial" w:hAnsi="Arial" w:cs="Arial"/>
          <w:sz w:val="24"/>
          <w:szCs w:val="24"/>
        </w:rPr>
        <w:t xml:space="preserve">valuation </w:t>
      </w:r>
      <w:r w:rsidR="00392B0C" w:rsidRPr="0065026A">
        <w:rPr>
          <w:rFonts w:ascii="Arial" w:hAnsi="Arial" w:cs="Arial"/>
          <w:sz w:val="24"/>
          <w:szCs w:val="24"/>
        </w:rPr>
        <w:t>with</w:t>
      </w:r>
      <w:r w:rsidRPr="0065026A">
        <w:rPr>
          <w:rFonts w:ascii="Arial" w:hAnsi="Arial" w:cs="Arial"/>
          <w:sz w:val="24"/>
          <w:szCs w:val="24"/>
        </w:rPr>
        <w:t xml:space="preserve"> a mixed methods research methodology</w:t>
      </w:r>
      <w:r w:rsidR="00AE1511" w:rsidRPr="0065026A">
        <w:rPr>
          <w:rFonts w:ascii="Arial" w:hAnsi="Arial" w:cs="Arial"/>
          <w:sz w:val="24"/>
          <w:szCs w:val="24"/>
        </w:rPr>
        <w:t xml:space="preserve">, </w:t>
      </w:r>
      <w:r w:rsidR="00392B0C" w:rsidRPr="0065026A">
        <w:rPr>
          <w:rFonts w:ascii="Arial" w:hAnsi="Arial" w:cs="Arial"/>
          <w:sz w:val="24"/>
          <w:szCs w:val="24"/>
        </w:rPr>
        <w:t>employing</w:t>
      </w:r>
      <w:r w:rsidR="00AE1511" w:rsidRPr="0065026A">
        <w:rPr>
          <w:rFonts w:ascii="Arial" w:hAnsi="Arial" w:cs="Arial"/>
          <w:sz w:val="24"/>
          <w:szCs w:val="24"/>
        </w:rPr>
        <w:t xml:space="preserve"> a questionnaire</w:t>
      </w:r>
      <w:r w:rsidRPr="0065026A">
        <w:rPr>
          <w:rFonts w:ascii="Arial" w:hAnsi="Arial" w:cs="Arial"/>
          <w:sz w:val="24"/>
          <w:szCs w:val="24"/>
        </w:rPr>
        <w:t xml:space="preserve"> to collect quantitative and qualitative data.  </w:t>
      </w:r>
      <w:r w:rsidR="00263EE6">
        <w:rPr>
          <w:rFonts w:ascii="Arial" w:hAnsi="Arial" w:cs="Arial"/>
          <w:sz w:val="24"/>
          <w:szCs w:val="24"/>
        </w:rPr>
        <w:t>R</w:t>
      </w:r>
      <w:r w:rsidR="00263EE6" w:rsidRPr="0065026A">
        <w:rPr>
          <w:rFonts w:ascii="Arial" w:hAnsi="Arial" w:cs="Arial"/>
          <w:sz w:val="24"/>
          <w:szCs w:val="24"/>
        </w:rPr>
        <w:t xml:space="preserve">ealist </w:t>
      </w:r>
      <w:r w:rsidR="00263EE6">
        <w:rPr>
          <w:rFonts w:ascii="Arial" w:hAnsi="Arial" w:cs="Arial"/>
          <w:sz w:val="24"/>
          <w:szCs w:val="24"/>
        </w:rPr>
        <w:t>evaluation</w:t>
      </w:r>
      <w:r w:rsidR="00263EE6" w:rsidRPr="0065026A">
        <w:rPr>
          <w:rFonts w:ascii="Arial" w:hAnsi="Arial" w:cs="Arial"/>
          <w:sz w:val="24"/>
          <w:szCs w:val="24"/>
        </w:rPr>
        <w:t xml:space="preserve"> is a form of theory driven inquiry, but with its basis in scientific realism</w:t>
      </w:r>
      <w:r w:rsidR="00263EE6">
        <w:rPr>
          <w:rFonts w:ascii="Arial" w:hAnsi="Arial" w:cs="Arial"/>
          <w:sz w:val="24"/>
          <w:szCs w:val="24"/>
        </w:rPr>
        <w:t>.  The</w:t>
      </w:r>
      <w:r w:rsidRPr="0065026A">
        <w:rPr>
          <w:rFonts w:ascii="Arial" w:hAnsi="Arial" w:cs="Arial"/>
          <w:sz w:val="24"/>
          <w:szCs w:val="24"/>
        </w:rPr>
        <w:t xml:space="preserve"> </w:t>
      </w:r>
      <w:r w:rsidR="00CA2819" w:rsidRPr="0065026A">
        <w:rPr>
          <w:rFonts w:ascii="Arial" w:hAnsi="Arial" w:cs="Arial"/>
          <w:sz w:val="24"/>
          <w:szCs w:val="24"/>
        </w:rPr>
        <w:t>principles</w:t>
      </w:r>
      <w:r w:rsidRPr="0065026A">
        <w:rPr>
          <w:rFonts w:ascii="Arial" w:hAnsi="Arial" w:cs="Arial"/>
          <w:sz w:val="24"/>
          <w:szCs w:val="24"/>
        </w:rPr>
        <w:t xml:space="preserve"> of</w:t>
      </w:r>
      <w:r w:rsidR="00263EE6" w:rsidRPr="00263EE6">
        <w:rPr>
          <w:rFonts w:ascii="Arial" w:hAnsi="Arial" w:cs="Arial"/>
          <w:sz w:val="24"/>
          <w:szCs w:val="24"/>
        </w:rPr>
        <w:t xml:space="preserve"> </w:t>
      </w:r>
      <w:r w:rsidR="00263EE6">
        <w:rPr>
          <w:rFonts w:ascii="Arial" w:hAnsi="Arial" w:cs="Arial"/>
          <w:sz w:val="24"/>
          <w:szCs w:val="24"/>
        </w:rPr>
        <w:t>r</w:t>
      </w:r>
      <w:r w:rsidR="00263EE6" w:rsidRPr="0065026A">
        <w:rPr>
          <w:rFonts w:ascii="Arial" w:hAnsi="Arial" w:cs="Arial"/>
          <w:sz w:val="24"/>
          <w:szCs w:val="24"/>
        </w:rPr>
        <w:t xml:space="preserve">ealist </w:t>
      </w:r>
      <w:r w:rsidR="00263EE6">
        <w:rPr>
          <w:rFonts w:ascii="Arial" w:hAnsi="Arial" w:cs="Arial"/>
          <w:sz w:val="24"/>
          <w:szCs w:val="24"/>
        </w:rPr>
        <w:t>evaluation</w:t>
      </w:r>
      <w:r w:rsidRPr="0065026A">
        <w:rPr>
          <w:rFonts w:ascii="Arial" w:hAnsi="Arial" w:cs="Arial"/>
          <w:sz w:val="24"/>
          <w:szCs w:val="24"/>
        </w:rPr>
        <w:t xml:space="preserve"> set it apart from other theory driven approaches,</w:t>
      </w:r>
      <w:r w:rsidR="00263EE6">
        <w:rPr>
          <w:rFonts w:ascii="Arial" w:hAnsi="Arial" w:cs="Arial"/>
          <w:sz w:val="24"/>
          <w:szCs w:val="24"/>
        </w:rPr>
        <w:t xml:space="preserve"> with</w:t>
      </w:r>
      <w:r w:rsidRPr="0065026A">
        <w:rPr>
          <w:rFonts w:ascii="Arial" w:hAnsi="Arial" w:cs="Arial"/>
          <w:sz w:val="24"/>
          <w:szCs w:val="24"/>
        </w:rPr>
        <w:t xml:space="preserve"> the aim being not to seek answer</w:t>
      </w:r>
      <w:r w:rsidR="00392B0C" w:rsidRPr="0065026A">
        <w:rPr>
          <w:rFonts w:ascii="Arial" w:hAnsi="Arial" w:cs="Arial"/>
          <w:sz w:val="24"/>
          <w:szCs w:val="24"/>
        </w:rPr>
        <w:t>s</w:t>
      </w:r>
      <w:r w:rsidRPr="0065026A">
        <w:rPr>
          <w:rFonts w:ascii="Arial" w:hAnsi="Arial" w:cs="Arial"/>
          <w:sz w:val="24"/>
          <w:szCs w:val="24"/>
        </w:rPr>
        <w:t xml:space="preserve"> to yes or no questions, but rather to determine what works, for whom, and in what circumstances.  To accomplish this, it </w:t>
      </w:r>
      <w:r w:rsidR="00263EE6">
        <w:rPr>
          <w:rFonts w:ascii="Arial" w:hAnsi="Arial" w:cs="Arial"/>
          <w:sz w:val="24"/>
          <w:szCs w:val="24"/>
        </w:rPr>
        <w:t>is</w:t>
      </w:r>
      <w:r w:rsidRPr="0065026A">
        <w:rPr>
          <w:rFonts w:ascii="Arial" w:hAnsi="Arial" w:cs="Arial"/>
          <w:sz w:val="24"/>
          <w:szCs w:val="24"/>
        </w:rPr>
        <w:t xml:space="preserve"> necessary to identify and examine the mechanisms (M) associated with the </w:t>
      </w:r>
      <w:proofErr w:type="gramStart"/>
      <w:r w:rsidRPr="0065026A">
        <w:rPr>
          <w:rFonts w:ascii="Arial" w:hAnsi="Arial" w:cs="Arial"/>
          <w:sz w:val="24"/>
          <w:szCs w:val="24"/>
        </w:rPr>
        <w:t>programme,</w:t>
      </w:r>
      <w:proofErr w:type="gramEnd"/>
      <w:r w:rsidRPr="0065026A">
        <w:rPr>
          <w:rFonts w:ascii="Arial" w:hAnsi="Arial" w:cs="Arial"/>
          <w:sz w:val="24"/>
          <w:szCs w:val="24"/>
        </w:rPr>
        <w:t xml:space="preserve"> consider the conditions or contexts (C) under which th</w:t>
      </w:r>
      <w:r w:rsidR="00392B0C" w:rsidRPr="0065026A">
        <w:rPr>
          <w:rFonts w:ascii="Arial" w:hAnsi="Arial" w:cs="Arial"/>
          <w:sz w:val="24"/>
          <w:szCs w:val="24"/>
        </w:rPr>
        <w:t>o</w:t>
      </w:r>
      <w:r w:rsidRPr="0065026A">
        <w:rPr>
          <w:rFonts w:ascii="Arial" w:hAnsi="Arial" w:cs="Arial"/>
          <w:sz w:val="24"/>
          <w:szCs w:val="24"/>
        </w:rPr>
        <w:t>se mechanisms operate, and discover the pattern of outcomes (O) that result</w:t>
      </w:r>
      <w:r w:rsidR="00263EE6">
        <w:rPr>
          <w:rFonts w:ascii="Arial" w:hAnsi="Arial" w:cs="Arial"/>
          <w:sz w:val="24"/>
          <w:szCs w:val="24"/>
        </w:rPr>
        <w:t xml:space="preserve"> </w:t>
      </w:r>
      <w:r w:rsidRPr="0065026A">
        <w:rPr>
          <w:rFonts w:ascii="Arial" w:hAnsi="Arial" w:cs="Arial"/>
          <w:sz w:val="24"/>
          <w:szCs w:val="24"/>
        </w:rPr>
        <w:t>from them (Pawson and Till</w:t>
      </w:r>
      <w:r w:rsidR="009B114C" w:rsidRPr="0065026A">
        <w:rPr>
          <w:rFonts w:ascii="Arial" w:hAnsi="Arial" w:cs="Arial"/>
          <w:sz w:val="24"/>
          <w:szCs w:val="24"/>
        </w:rPr>
        <w:t>e</w:t>
      </w:r>
      <w:r w:rsidRPr="0065026A">
        <w:rPr>
          <w:rFonts w:ascii="Arial" w:hAnsi="Arial" w:cs="Arial"/>
          <w:sz w:val="24"/>
          <w:szCs w:val="24"/>
        </w:rPr>
        <w:t xml:space="preserve">y 1997).  </w:t>
      </w:r>
    </w:p>
    <w:p w:rsidR="002A7311" w:rsidRPr="0065026A" w:rsidRDefault="002A7311" w:rsidP="00D64171">
      <w:pPr>
        <w:autoSpaceDE w:val="0"/>
        <w:autoSpaceDN w:val="0"/>
        <w:adjustRightInd w:val="0"/>
        <w:spacing w:after="0" w:line="480" w:lineRule="auto"/>
        <w:rPr>
          <w:rFonts w:ascii="Arial" w:hAnsi="Arial" w:cs="Arial"/>
          <w:sz w:val="24"/>
          <w:szCs w:val="24"/>
        </w:rPr>
      </w:pPr>
    </w:p>
    <w:p w:rsidR="00F764F0" w:rsidRPr="0065026A" w:rsidRDefault="004D284D"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This is usually referred to as the CMO configuration, where C+M=O.</w:t>
      </w:r>
      <w:r w:rsidR="00AE1511" w:rsidRPr="0065026A">
        <w:rPr>
          <w:rFonts w:ascii="Arial" w:hAnsi="Arial" w:cs="Arial"/>
          <w:sz w:val="24"/>
          <w:szCs w:val="24"/>
        </w:rPr>
        <w:t xml:space="preserve">  Realist evaluation </w:t>
      </w:r>
      <w:proofErr w:type="gramStart"/>
      <w:r w:rsidR="00AE1511" w:rsidRPr="0065026A">
        <w:rPr>
          <w:rFonts w:ascii="Arial" w:hAnsi="Arial" w:cs="Arial"/>
          <w:sz w:val="24"/>
          <w:szCs w:val="24"/>
        </w:rPr>
        <w:t>was developed</w:t>
      </w:r>
      <w:proofErr w:type="gramEnd"/>
      <w:r w:rsidR="00AE1511" w:rsidRPr="0065026A">
        <w:rPr>
          <w:rFonts w:ascii="Arial" w:hAnsi="Arial" w:cs="Arial"/>
          <w:sz w:val="24"/>
          <w:szCs w:val="24"/>
        </w:rPr>
        <w:t xml:space="preserve"> as an approach to explore underlying causal processes in social programmes and how those programmes achieved their outcomes </w:t>
      </w:r>
      <w:r w:rsidR="00BB4772" w:rsidRPr="0065026A">
        <w:rPr>
          <w:rFonts w:ascii="Arial" w:hAnsi="Arial" w:cs="Arial"/>
          <w:sz w:val="24"/>
          <w:szCs w:val="24"/>
        </w:rPr>
        <w:t>(</w:t>
      </w:r>
      <w:r w:rsidR="00AE1511" w:rsidRPr="0065026A">
        <w:rPr>
          <w:rFonts w:ascii="Arial" w:hAnsi="Arial" w:cs="Arial"/>
          <w:sz w:val="24"/>
          <w:szCs w:val="24"/>
        </w:rPr>
        <w:t xml:space="preserve">Pawson </w:t>
      </w:r>
      <w:r w:rsidR="00BB4772" w:rsidRPr="0065026A">
        <w:rPr>
          <w:rFonts w:ascii="Arial" w:hAnsi="Arial" w:cs="Arial"/>
          <w:sz w:val="24"/>
          <w:szCs w:val="24"/>
        </w:rPr>
        <w:t>&amp;</w:t>
      </w:r>
      <w:r w:rsidR="00AE1511" w:rsidRPr="0065026A">
        <w:rPr>
          <w:rFonts w:ascii="Arial" w:hAnsi="Arial" w:cs="Arial"/>
          <w:sz w:val="24"/>
          <w:szCs w:val="24"/>
        </w:rPr>
        <w:t xml:space="preserve"> Tilly 1997).  This approach was chosen for this study because it considers that discoverable mechanisms are responsible for phenomena, and it suggests that better knowledge of these mechanisms can give greater control to practitioners, whether teachers or</w:t>
      </w:r>
      <w:r w:rsidR="0040062B" w:rsidRPr="0065026A">
        <w:rPr>
          <w:rFonts w:ascii="Arial" w:hAnsi="Arial" w:cs="Arial"/>
          <w:sz w:val="24"/>
          <w:szCs w:val="24"/>
        </w:rPr>
        <w:t xml:space="preserve"> learners (Johnson et al 2009).  This study focused upon a module in which s</w:t>
      </w:r>
      <w:r w:rsidR="00F764F0" w:rsidRPr="0065026A">
        <w:rPr>
          <w:rFonts w:ascii="Arial" w:hAnsi="Arial" w:cs="Arial"/>
          <w:sz w:val="24"/>
          <w:szCs w:val="24"/>
        </w:rPr>
        <w:t xml:space="preserve">imulation </w:t>
      </w:r>
      <w:proofErr w:type="gramStart"/>
      <w:r w:rsidR="00F764F0" w:rsidRPr="0065026A">
        <w:rPr>
          <w:rFonts w:ascii="Arial" w:hAnsi="Arial" w:cs="Arial"/>
          <w:sz w:val="24"/>
          <w:szCs w:val="24"/>
        </w:rPr>
        <w:t>was used</w:t>
      </w:r>
      <w:proofErr w:type="gramEnd"/>
      <w:r w:rsidR="00F764F0" w:rsidRPr="0065026A">
        <w:rPr>
          <w:rFonts w:ascii="Arial" w:hAnsi="Arial" w:cs="Arial"/>
          <w:sz w:val="24"/>
          <w:szCs w:val="24"/>
        </w:rPr>
        <w:t xml:space="preserve"> to teach clinical skills (context)</w:t>
      </w:r>
      <w:r w:rsidR="0040062B" w:rsidRPr="0065026A">
        <w:rPr>
          <w:rFonts w:ascii="Arial" w:hAnsi="Arial" w:cs="Arial"/>
          <w:sz w:val="24"/>
          <w:szCs w:val="24"/>
        </w:rPr>
        <w:t xml:space="preserve"> to discover which preparation strategies for </w:t>
      </w:r>
      <w:r w:rsidR="0041006A" w:rsidRPr="0065026A">
        <w:rPr>
          <w:rFonts w:ascii="Arial" w:hAnsi="Arial" w:cs="Arial"/>
          <w:sz w:val="24"/>
          <w:szCs w:val="24"/>
        </w:rPr>
        <w:t>OSCE (</w:t>
      </w:r>
      <w:r w:rsidR="0040062B" w:rsidRPr="0065026A">
        <w:rPr>
          <w:rFonts w:ascii="Arial" w:hAnsi="Arial" w:cs="Arial"/>
          <w:sz w:val="24"/>
          <w:szCs w:val="24"/>
        </w:rPr>
        <w:t>mechanism) resulted in improvements in confidence and competence (outcome).</w:t>
      </w:r>
    </w:p>
    <w:p w:rsidR="00BB4772" w:rsidRPr="0065026A" w:rsidRDefault="00BB4772" w:rsidP="00D64171">
      <w:pPr>
        <w:autoSpaceDE w:val="0"/>
        <w:autoSpaceDN w:val="0"/>
        <w:adjustRightInd w:val="0"/>
        <w:spacing w:after="0" w:line="480" w:lineRule="auto"/>
        <w:rPr>
          <w:rFonts w:ascii="Arial" w:hAnsi="Arial" w:cs="Arial"/>
          <w:sz w:val="24"/>
          <w:szCs w:val="24"/>
        </w:rPr>
      </w:pPr>
    </w:p>
    <w:p w:rsidR="002A7311" w:rsidRPr="0065026A" w:rsidRDefault="009B114C"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A</w:t>
      </w:r>
      <w:r w:rsidR="00BB4772" w:rsidRPr="0065026A">
        <w:rPr>
          <w:rFonts w:ascii="Arial" w:hAnsi="Arial" w:cs="Arial"/>
          <w:sz w:val="24"/>
          <w:szCs w:val="24"/>
        </w:rPr>
        <w:t xml:space="preserve"> pragmatic mixed methods approach </w:t>
      </w:r>
      <w:proofErr w:type="gramStart"/>
      <w:r w:rsidR="00BB4772" w:rsidRPr="0065026A">
        <w:rPr>
          <w:rFonts w:ascii="Arial" w:hAnsi="Arial" w:cs="Arial"/>
          <w:sz w:val="24"/>
          <w:szCs w:val="24"/>
        </w:rPr>
        <w:t xml:space="preserve">is </w:t>
      </w:r>
      <w:r w:rsidR="00392B0C" w:rsidRPr="0065026A">
        <w:rPr>
          <w:rFonts w:ascii="Arial" w:hAnsi="Arial" w:cs="Arial"/>
          <w:sz w:val="24"/>
          <w:szCs w:val="24"/>
        </w:rPr>
        <w:t xml:space="preserve">normally </w:t>
      </w:r>
      <w:r w:rsidR="00BB4772" w:rsidRPr="0065026A">
        <w:rPr>
          <w:rFonts w:ascii="Arial" w:hAnsi="Arial" w:cs="Arial"/>
          <w:sz w:val="24"/>
          <w:szCs w:val="24"/>
        </w:rPr>
        <w:t>advocated</w:t>
      </w:r>
      <w:proofErr w:type="gramEnd"/>
      <w:r w:rsidR="00BB4772" w:rsidRPr="0065026A">
        <w:rPr>
          <w:rFonts w:ascii="Arial" w:hAnsi="Arial" w:cs="Arial"/>
          <w:sz w:val="24"/>
          <w:szCs w:val="24"/>
        </w:rPr>
        <w:t xml:space="preserve"> </w:t>
      </w:r>
      <w:r w:rsidRPr="0065026A">
        <w:rPr>
          <w:rFonts w:ascii="Arial" w:hAnsi="Arial" w:cs="Arial"/>
          <w:sz w:val="24"/>
          <w:szCs w:val="24"/>
        </w:rPr>
        <w:t>for realist evaluation</w:t>
      </w:r>
      <w:r w:rsidR="00D21872" w:rsidRPr="0065026A">
        <w:rPr>
          <w:rFonts w:ascii="Arial" w:hAnsi="Arial" w:cs="Arial"/>
          <w:sz w:val="24"/>
          <w:szCs w:val="24"/>
        </w:rPr>
        <w:t>,</w:t>
      </w:r>
      <w:r w:rsidRPr="0065026A">
        <w:rPr>
          <w:rFonts w:ascii="Arial" w:hAnsi="Arial" w:cs="Arial"/>
          <w:sz w:val="24"/>
          <w:szCs w:val="24"/>
        </w:rPr>
        <w:t xml:space="preserve"> </w:t>
      </w:r>
      <w:r w:rsidR="00D21872" w:rsidRPr="0065026A">
        <w:rPr>
          <w:rFonts w:ascii="Arial" w:hAnsi="Arial" w:cs="Arial"/>
          <w:sz w:val="24"/>
          <w:szCs w:val="24"/>
        </w:rPr>
        <w:t xml:space="preserve">with </w:t>
      </w:r>
      <w:r w:rsidR="00BB4772" w:rsidRPr="0065026A">
        <w:rPr>
          <w:rFonts w:ascii="Arial" w:hAnsi="Arial" w:cs="Arial"/>
          <w:sz w:val="24"/>
          <w:szCs w:val="24"/>
        </w:rPr>
        <w:t>quantitative data focus</w:t>
      </w:r>
      <w:r w:rsidR="00D21872" w:rsidRPr="0065026A">
        <w:rPr>
          <w:rFonts w:ascii="Arial" w:hAnsi="Arial" w:cs="Arial"/>
          <w:sz w:val="24"/>
          <w:szCs w:val="24"/>
        </w:rPr>
        <w:t>ing</w:t>
      </w:r>
      <w:r w:rsidR="00BB4772" w:rsidRPr="0065026A">
        <w:rPr>
          <w:rFonts w:ascii="Arial" w:hAnsi="Arial" w:cs="Arial"/>
          <w:sz w:val="24"/>
          <w:szCs w:val="24"/>
        </w:rPr>
        <w:t xml:space="preserve"> on context and outcomes and qualitative data focus</w:t>
      </w:r>
      <w:r w:rsidR="00D21872" w:rsidRPr="0065026A">
        <w:rPr>
          <w:rFonts w:ascii="Arial" w:hAnsi="Arial" w:cs="Arial"/>
          <w:sz w:val="24"/>
          <w:szCs w:val="24"/>
        </w:rPr>
        <w:t>ing</w:t>
      </w:r>
      <w:r w:rsidR="00BB4772" w:rsidRPr="0065026A">
        <w:rPr>
          <w:rFonts w:ascii="Arial" w:hAnsi="Arial" w:cs="Arial"/>
          <w:sz w:val="24"/>
          <w:szCs w:val="24"/>
        </w:rPr>
        <w:t xml:space="preserve"> on the generative mechanisms</w:t>
      </w:r>
      <w:r w:rsidR="00D21872" w:rsidRPr="0065026A">
        <w:rPr>
          <w:rFonts w:ascii="Arial" w:hAnsi="Arial" w:cs="Arial"/>
          <w:sz w:val="24"/>
          <w:szCs w:val="24"/>
        </w:rPr>
        <w:t xml:space="preserve"> (Pawson &amp; Tilley 1997)</w:t>
      </w:r>
      <w:r w:rsidR="00BB4772" w:rsidRPr="0065026A">
        <w:rPr>
          <w:rFonts w:ascii="Arial" w:hAnsi="Arial" w:cs="Arial"/>
          <w:sz w:val="24"/>
          <w:szCs w:val="24"/>
        </w:rPr>
        <w:t xml:space="preserve">.  Within this </w:t>
      </w:r>
      <w:proofErr w:type="gramStart"/>
      <w:r w:rsidR="00BB4772" w:rsidRPr="0065026A">
        <w:rPr>
          <w:rFonts w:ascii="Arial" w:hAnsi="Arial" w:cs="Arial"/>
          <w:sz w:val="24"/>
          <w:szCs w:val="24"/>
        </w:rPr>
        <w:t>study</w:t>
      </w:r>
      <w:proofErr w:type="gramEnd"/>
      <w:r w:rsidR="00BB4772" w:rsidRPr="0065026A">
        <w:rPr>
          <w:rFonts w:ascii="Arial" w:hAnsi="Arial" w:cs="Arial"/>
          <w:sz w:val="24"/>
          <w:szCs w:val="24"/>
        </w:rPr>
        <w:t xml:space="preserve"> quantitative questions were used to assess outcomes, in terms of students’ perceptions of their competence and confidence, with qualitative questions used to explore the mechanisms involved in OSCE preparation.</w:t>
      </w:r>
    </w:p>
    <w:p w:rsidR="00304E94" w:rsidRPr="0065026A" w:rsidRDefault="00304E94" w:rsidP="00D64171">
      <w:pPr>
        <w:autoSpaceDE w:val="0"/>
        <w:autoSpaceDN w:val="0"/>
        <w:adjustRightInd w:val="0"/>
        <w:spacing w:after="0" w:line="480" w:lineRule="auto"/>
        <w:rPr>
          <w:rFonts w:ascii="Arial" w:hAnsi="Arial" w:cs="Arial"/>
          <w:b/>
          <w:sz w:val="24"/>
          <w:szCs w:val="24"/>
        </w:rPr>
      </w:pPr>
    </w:p>
    <w:p w:rsidR="006D1FEF" w:rsidRPr="0065026A" w:rsidRDefault="00D04816"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Ethical Issues</w:t>
      </w:r>
    </w:p>
    <w:p w:rsidR="00781DEC" w:rsidRPr="0065026A" w:rsidRDefault="00E42D5B"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Ethical issues </w:t>
      </w:r>
      <w:proofErr w:type="gramStart"/>
      <w:r w:rsidRPr="0065026A">
        <w:rPr>
          <w:rFonts w:ascii="Arial" w:hAnsi="Arial" w:cs="Arial"/>
          <w:sz w:val="24"/>
          <w:szCs w:val="24"/>
        </w:rPr>
        <w:t>were taken</w:t>
      </w:r>
      <w:proofErr w:type="gramEnd"/>
      <w:r w:rsidRPr="0065026A">
        <w:rPr>
          <w:rFonts w:ascii="Arial" w:hAnsi="Arial" w:cs="Arial"/>
          <w:sz w:val="24"/>
          <w:szCs w:val="24"/>
        </w:rPr>
        <w:t xml:space="preserve"> into consideration prior to beginning the study and e</w:t>
      </w:r>
      <w:r w:rsidR="007B0F66" w:rsidRPr="0065026A">
        <w:rPr>
          <w:rFonts w:ascii="Arial" w:hAnsi="Arial" w:cs="Arial"/>
          <w:sz w:val="24"/>
          <w:szCs w:val="24"/>
        </w:rPr>
        <w:t xml:space="preserve">thical approval for </w:t>
      </w:r>
      <w:r w:rsidRPr="0065026A">
        <w:rPr>
          <w:rFonts w:ascii="Arial" w:hAnsi="Arial" w:cs="Arial"/>
          <w:sz w:val="24"/>
          <w:szCs w:val="24"/>
        </w:rPr>
        <w:t>it</w:t>
      </w:r>
      <w:r w:rsidR="007B0F66" w:rsidRPr="0065026A">
        <w:rPr>
          <w:rFonts w:ascii="Arial" w:hAnsi="Arial" w:cs="Arial"/>
          <w:sz w:val="24"/>
          <w:szCs w:val="24"/>
        </w:rPr>
        <w:t xml:space="preserve"> was obtained from the University’s Research Ethics Committee. </w:t>
      </w:r>
      <w:r w:rsidR="00F25547" w:rsidRPr="0065026A">
        <w:rPr>
          <w:rFonts w:ascii="Arial" w:hAnsi="Arial" w:cs="Arial"/>
          <w:sz w:val="24"/>
          <w:szCs w:val="24"/>
        </w:rPr>
        <w:t xml:space="preserve">Once ethical approval was obtained </w:t>
      </w:r>
      <w:r w:rsidR="002B13A4" w:rsidRPr="002D19D2">
        <w:rPr>
          <w:rFonts w:ascii="Arial" w:hAnsi="Arial" w:cs="Arial"/>
          <w:color w:val="000000" w:themeColor="text1"/>
          <w:sz w:val="24"/>
          <w:szCs w:val="24"/>
        </w:rPr>
        <w:t>a purposive sample of those students who passed the OSCE were approached to participate in the study (n=25).</w:t>
      </w:r>
      <w:r w:rsidR="002B13A4" w:rsidRPr="0065026A">
        <w:rPr>
          <w:rFonts w:ascii="Arial" w:hAnsi="Arial" w:cs="Arial"/>
          <w:sz w:val="24"/>
          <w:szCs w:val="24"/>
        </w:rPr>
        <w:t xml:space="preserve">  </w:t>
      </w:r>
      <w:r w:rsidR="00F25547" w:rsidRPr="0065026A">
        <w:rPr>
          <w:rFonts w:ascii="Arial" w:hAnsi="Arial" w:cs="Arial"/>
          <w:sz w:val="24"/>
          <w:szCs w:val="24"/>
        </w:rPr>
        <w:t xml:space="preserve">  Information on the study was provided on an information sheet and consent obtained.</w:t>
      </w:r>
      <w:r w:rsidR="00713CB3" w:rsidRPr="0065026A">
        <w:rPr>
          <w:rFonts w:ascii="Arial" w:hAnsi="Arial" w:cs="Arial"/>
          <w:sz w:val="24"/>
          <w:szCs w:val="24"/>
        </w:rPr>
        <w:t xml:space="preserve">  </w:t>
      </w:r>
      <w:r w:rsidRPr="0065026A">
        <w:rPr>
          <w:rFonts w:ascii="Arial" w:hAnsi="Arial" w:cs="Arial"/>
          <w:sz w:val="24"/>
          <w:szCs w:val="24"/>
        </w:rPr>
        <w:t xml:space="preserve">Autonomy was an important </w:t>
      </w:r>
      <w:r w:rsidR="002A7311" w:rsidRPr="0065026A">
        <w:rPr>
          <w:rFonts w:ascii="Arial" w:hAnsi="Arial" w:cs="Arial"/>
          <w:sz w:val="24"/>
          <w:szCs w:val="24"/>
        </w:rPr>
        <w:t>issue;</w:t>
      </w:r>
      <w:r w:rsidRPr="0065026A">
        <w:rPr>
          <w:rFonts w:ascii="Arial" w:hAnsi="Arial" w:cs="Arial"/>
          <w:sz w:val="24"/>
          <w:szCs w:val="24"/>
        </w:rPr>
        <w:t xml:space="preserve"> the rights of those participating in the study </w:t>
      </w:r>
      <w:proofErr w:type="gramStart"/>
      <w:r w:rsidRPr="0065026A">
        <w:rPr>
          <w:rFonts w:ascii="Arial" w:hAnsi="Arial" w:cs="Arial"/>
          <w:sz w:val="24"/>
          <w:szCs w:val="24"/>
        </w:rPr>
        <w:t>were respected</w:t>
      </w:r>
      <w:proofErr w:type="gramEnd"/>
      <w:r w:rsidRPr="0065026A">
        <w:rPr>
          <w:rFonts w:ascii="Arial" w:hAnsi="Arial" w:cs="Arial"/>
          <w:sz w:val="24"/>
          <w:szCs w:val="24"/>
        </w:rPr>
        <w:t xml:space="preserve"> at all times </w:t>
      </w:r>
      <w:r w:rsidR="0040062B" w:rsidRPr="0065026A">
        <w:rPr>
          <w:rFonts w:ascii="Arial" w:hAnsi="Arial" w:cs="Arial"/>
          <w:sz w:val="24"/>
          <w:szCs w:val="24"/>
        </w:rPr>
        <w:t>with</w:t>
      </w:r>
      <w:r w:rsidRPr="0065026A">
        <w:rPr>
          <w:rFonts w:ascii="Arial" w:hAnsi="Arial" w:cs="Arial"/>
          <w:sz w:val="24"/>
          <w:szCs w:val="24"/>
        </w:rPr>
        <w:t xml:space="preserve"> </w:t>
      </w:r>
      <w:r w:rsidR="0040062B" w:rsidRPr="0065026A">
        <w:rPr>
          <w:rFonts w:ascii="Arial" w:hAnsi="Arial" w:cs="Arial"/>
          <w:sz w:val="24"/>
          <w:szCs w:val="24"/>
        </w:rPr>
        <w:t xml:space="preserve">the participants having </w:t>
      </w:r>
      <w:r w:rsidRPr="0065026A">
        <w:rPr>
          <w:rFonts w:ascii="Arial" w:hAnsi="Arial" w:cs="Arial"/>
          <w:sz w:val="24"/>
          <w:szCs w:val="24"/>
        </w:rPr>
        <w:t xml:space="preserve">the right to withdraw from the study at any point. </w:t>
      </w:r>
      <w:r w:rsidR="00713CB3" w:rsidRPr="0065026A">
        <w:rPr>
          <w:rFonts w:ascii="Arial" w:hAnsi="Arial" w:cs="Arial"/>
          <w:sz w:val="24"/>
          <w:szCs w:val="24"/>
        </w:rPr>
        <w:t xml:space="preserve"> </w:t>
      </w:r>
      <w:r w:rsidR="00013C45" w:rsidRPr="0065026A">
        <w:rPr>
          <w:rFonts w:ascii="Arial" w:hAnsi="Arial" w:cs="Arial"/>
          <w:sz w:val="24"/>
          <w:szCs w:val="24"/>
        </w:rPr>
        <w:t xml:space="preserve">Privacy and confidentiality </w:t>
      </w:r>
      <w:proofErr w:type="gramStart"/>
      <w:r w:rsidR="00013C45" w:rsidRPr="0065026A">
        <w:rPr>
          <w:rFonts w:ascii="Arial" w:hAnsi="Arial" w:cs="Arial"/>
          <w:sz w:val="24"/>
          <w:szCs w:val="24"/>
        </w:rPr>
        <w:t>was carefully managed</w:t>
      </w:r>
      <w:proofErr w:type="gramEnd"/>
      <w:r w:rsidR="00013C45" w:rsidRPr="0065026A">
        <w:rPr>
          <w:rFonts w:ascii="Arial" w:hAnsi="Arial" w:cs="Arial"/>
          <w:sz w:val="24"/>
          <w:szCs w:val="24"/>
        </w:rPr>
        <w:t xml:space="preserve"> in this study, </w:t>
      </w:r>
      <w:r w:rsidR="00F25547" w:rsidRPr="0065026A">
        <w:rPr>
          <w:rFonts w:ascii="Arial" w:hAnsi="Arial" w:cs="Arial"/>
          <w:sz w:val="24"/>
          <w:szCs w:val="24"/>
        </w:rPr>
        <w:t>p</w:t>
      </w:r>
      <w:r w:rsidR="00013C45" w:rsidRPr="0065026A">
        <w:rPr>
          <w:rFonts w:ascii="Arial" w:hAnsi="Arial" w:cs="Arial"/>
          <w:sz w:val="24"/>
          <w:szCs w:val="24"/>
        </w:rPr>
        <w:t xml:space="preserve">articipants were assured of anonymity at all times during the research process, and University guidelines on data protection were followed. </w:t>
      </w:r>
      <w:r w:rsidR="007B0F66" w:rsidRPr="0065026A">
        <w:rPr>
          <w:rFonts w:ascii="Arial" w:hAnsi="Arial" w:cs="Arial"/>
          <w:sz w:val="24"/>
          <w:szCs w:val="24"/>
        </w:rPr>
        <w:t xml:space="preserve">The data collection instrument was a questionnaire, which </w:t>
      </w:r>
      <w:proofErr w:type="gramStart"/>
      <w:r w:rsidR="007B0F66" w:rsidRPr="0065026A">
        <w:rPr>
          <w:rFonts w:ascii="Arial" w:hAnsi="Arial" w:cs="Arial"/>
          <w:sz w:val="24"/>
          <w:szCs w:val="24"/>
        </w:rPr>
        <w:t>is generally considered</w:t>
      </w:r>
      <w:proofErr w:type="gramEnd"/>
      <w:r w:rsidR="007B0F66" w:rsidRPr="0065026A">
        <w:rPr>
          <w:rFonts w:ascii="Arial" w:hAnsi="Arial" w:cs="Arial"/>
          <w:sz w:val="24"/>
          <w:szCs w:val="24"/>
        </w:rPr>
        <w:t xml:space="preserve"> less intrusive than other methods of gathering data, for example observation and interviews. </w:t>
      </w:r>
      <w:r w:rsidR="002B13A4" w:rsidRPr="002D19D2">
        <w:rPr>
          <w:rFonts w:ascii="Arial" w:hAnsi="Arial" w:cs="Arial"/>
          <w:color w:val="000000" w:themeColor="text1"/>
          <w:sz w:val="24"/>
          <w:szCs w:val="24"/>
        </w:rPr>
        <w:t>However questionnaires do have some disadvantages, for example low response rates, as was the case in this study with only a small number of students responding to the questionnaire (n=7).</w:t>
      </w:r>
      <w:r w:rsidR="002B13A4" w:rsidRPr="00E142C9">
        <w:rPr>
          <w:rFonts w:ascii="Arial" w:hAnsi="Arial" w:cs="Arial"/>
          <w:color w:val="00B050"/>
          <w:sz w:val="24"/>
          <w:szCs w:val="24"/>
        </w:rPr>
        <w:t xml:space="preserve"> </w:t>
      </w:r>
      <w:r w:rsidR="002B13A4" w:rsidRPr="002D19D2">
        <w:rPr>
          <w:rFonts w:ascii="Arial" w:hAnsi="Arial" w:cs="Arial"/>
          <w:color w:val="000000" w:themeColor="text1"/>
          <w:sz w:val="24"/>
          <w:szCs w:val="24"/>
        </w:rPr>
        <w:t xml:space="preserve">The principal researcher was also a module tutor to the students in the study, to avoid any bias against any of the participants all data was collected anonymously using an online survey tool, with numbers allocated to the participants so individual participants </w:t>
      </w:r>
      <w:proofErr w:type="gramStart"/>
      <w:r w:rsidR="002B13A4" w:rsidRPr="002D19D2">
        <w:rPr>
          <w:rFonts w:ascii="Arial" w:hAnsi="Arial" w:cs="Arial"/>
          <w:color w:val="000000" w:themeColor="text1"/>
          <w:sz w:val="24"/>
          <w:szCs w:val="24"/>
        </w:rPr>
        <w:t>could not be identified</w:t>
      </w:r>
      <w:proofErr w:type="gramEnd"/>
      <w:r w:rsidR="002B13A4" w:rsidRPr="002D19D2">
        <w:rPr>
          <w:rFonts w:ascii="Arial" w:hAnsi="Arial" w:cs="Arial"/>
          <w:color w:val="000000" w:themeColor="text1"/>
          <w:sz w:val="24"/>
          <w:szCs w:val="24"/>
        </w:rPr>
        <w:t>.</w:t>
      </w:r>
    </w:p>
    <w:p w:rsidR="00D64843" w:rsidRPr="0065026A" w:rsidRDefault="00F25547"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 xml:space="preserve">Data </w:t>
      </w:r>
      <w:r w:rsidR="001C6D7A" w:rsidRPr="0065026A">
        <w:rPr>
          <w:rFonts w:ascii="Arial" w:hAnsi="Arial" w:cs="Arial"/>
          <w:b/>
          <w:sz w:val="24"/>
          <w:szCs w:val="24"/>
        </w:rPr>
        <w:t>C</w:t>
      </w:r>
      <w:r w:rsidRPr="0065026A">
        <w:rPr>
          <w:rFonts w:ascii="Arial" w:hAnsi="Arial" w:cs="Arial"/>
          <w:b/>
          <w:sz w:val="24"/>
          <w:szCs w:val="24"/>
        </w:rPr>
        <w:t>ollection</w:t>
      </w:r>
    </w:p>
    <w:p w:rsidR="007A6FEF" w:rsidRPr="0065026A" w:rsidRDefault="00D6484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The setting for this study was the health faculty of a large UK university, which has students from a range of </w:t>
      </w:r>
      <w:r w:rsidR="002A7311" w:rsidRPr="0065026A">
        <w:rPr>
          <w:rFonts w:ascii="Arial" w:hAnsi="Arial" w:cs="Arial"/>
          <w:sz w:val="24"/>
          <w:szCs w:val="24"/>
        </w:rPr>
        <w:t xml:space="preserve">pre-registration </w:t>
      </w:r>
      <w:r w:rsidRPr="0065026A">
        <w:rPr>
          <w:rFonts w:ascii="Arial" w:hAnsi="Arial" w:cs="Arial"/>
          <w:sz w:val="24"/>
          <w:szCs w:val="24"/>
        </w:rPr>
        <w:t>healthcare pro</w:t>
      </w:r>
      <w:r w:rsidR="002A7311" w:rsidRPr="0065026A">
        <w:rPr>
          <w:rFonts w:ascii="Arial" w:hAnsi="Arial" w:cs="Arial"/>
          <w:sz w:val="24"/>
          <w:szCs w:val="24"/>
        </w:rPr>
        <w:t>gramme</w:t>
      </w:r>
      <w:r w:rsidRPr="0065026A">
        <w:rPr>
          <w:rFonts w:ascii="Arial" w:hAnsi="Arial" w:cs="Arial"/>
          <w:sz w:val="24"/>
          <w:szCs w:val="24"/>
        </w:rPr>
        <w:t xml:space="preserve">s. A purposive sample </w:t>
      </w:r>
      <w:proofErr w:type="gramStart"/>
      <w:r w:rsidRPr="0065026A">
        <w:rPr>
          <w:rFonts w:ascii="Arial" w:hAnsi="Arial" w:cs="Arial"/>
          <w:sz w:val="24"/>
          <w:szCs w:val="24"/>
        </w:rPr>
        <w:t>was drawn</w:t>
      </w:r>
      <w:proofErr w:type="gramEnd"/>
      <w:r w:rsidRPr="0065026A">
        <w:rPr>
          <w:rFonts w:ascii="Arial" w:hAnsi="Arial" w:cs="Arial"/>
          <w:sz w:val="24"/>
          <w:szCs w:val="24"/>
        </w:rPr>
        <w:t xml:space="preserve"> from a cohort of student Operating Department Practitioners</w:t>
      </w:r>
      <w:r w:rsidR="002138DF" w:rsidRPr="0065026A">
        <w:rPr>
          <w:rFonts w:ascii="Arial" w:hAnsi="Arial" w:cs="Arial"/>
          <w:sz w:val="24"/>
          <w:szCs w:val="24"/>
        </w:rPr>
        <w:t xml:space="preserve"> who had successfully completed an OSCE as p</w:t>
      </w:r>
      <w:r w:rsidR="007A6FEF" w:rsidRPr="0065026A">
        <w:rPr>
          <w:rFonts w:ascii="Arial" w:hAnsi="Arial" w:cs="Arial"/>
          <w:sz w:val="24"/>
          <w:szCs w:val="24"/>
        </w:rPr>
        <w:t>art of the summat</w:t>
      </w:r>
      <w:r w:rsidR="002138DF" w:rsidRPr="0065026A">
        <w:rPr>
          <w:rFonts w:ascii="Arial" w:hAnsi="Arial" w:cs="Arial"/>
          <w:sz w:val="24"/>
          <w:szCs w:val="24"/>
        </w:rPr>
        <w:t xml:space="preserve">ive assessment for one of their modules. </w:t>
      </w:r>
      <w:r w:rsidR="000E3FCE" w:rsidRPr="0065026A">
        <w:rPr>
          <w:rFonts w:ascii="Arial" w:hAnsi="Arial" w:cs="Arial"/>
          <w:sz w:val="24"/>
          <w:szCs w:val="24"/>
        </w:rPr>
        <w:t xml:space="preserve">Seven students agreed to take part in the study and their consent </w:t>
      </w:r>
      <w:proofErr w:type="gramStart"/>
      <w:r w:rsidR="000E3FCE" w:rsidRPr="0065026A">
        <w:rPr>
          <w:rFonts w:ascii="Arial" w:hAnsi="Arial" w:cs="Arial"/>
          <w:sz w:val="24"/>
          <w:szCs w:val="24"/>
        </w:rPr>
        <w:t>was obtained</w:t>
      </w:r>
      <w:proofErr w:type="gramEnd"/>
      <w:r w:rsidR="000E3FCE" w:rsidRPr="0065026A">
        <w:rPr>
          <w:rFonts w:ascii="Arial" w:hAnsi="Arial" w:cs="Arial"/>
          <w:sz w:val="24"/>
          <w:szCs w:val="24"/>
        </w:rPr>
        <w:t xml:space="preserve">. </w:t>
      </w:r>
      <w:r w:rsidR="002138DF" w:rsidRPr="0065026A">
        <w:rPr>
          <w:rFonts w:ascii="Arial" w:hAnsi="Arial" w:cs="Arial"/>
          <w:sz w:val="24"/>
          <w:szCs w:val="24"/>
        </w:rPr>
        <w:t>In the OSCE</w:t>
      </w:r>
      <w:r w:rsidR="007A6FEF" w:rsidRPr="0065026A">
        <w:rPr>
          <w:rFonts w:ascii="Arial" w:hAnsi="Arial" w:cs="Arial"/>
          <w:sz w:val="24"/>
          <w:szCs w:val="24"/>
        </w:rPr>
        <w:t xml:space="preserve"> the students had to demonstrate they could correctly take the vital signs of a patient on admission to a Post-Anaesthetic Care </w:t>
      </w:r>
      <w:r w:rsidR="000E3FCE" w:rsidRPr="0065026A">
        <w:rPr>
          <w:rFonts w:ascii="Arial" w:hAnsi="Arial" w:cs="Arial"/>
          <w:sz w:val="24"/>
          <w:szCs w:val="24"/>
        </w:rPr>
        <w:t xml:space="preserve">Unit, with a </w:t>
      </w:r>
      <w:proofErr w:type="spellStart"/>
      <w:r w:rsidR="000E3FCE" w:rsidRPr="0065026A">
        <w:rPr>
          <w:rFonts w:ascii="Arial" w:hAnsi="Arial" w:cs="Arial"/>
          <w:sz w:val="24"/>
          <w:szCs w:val="24"/>
        </w:rPr>
        <w:t>Laerdal</w:t>
      </w:r>
      <w:proofErr w:type="spellEnd"/>
      <w:r w:rsidR="000E3FCE" w:rsidRPr="0065026A">
        <w:rPr>
          <w:rFonts w:ascii="Arial" w:hAnsi="Arial" w:cs="Arial"/>
          <w:sz w:val="24"/>
          <w:szCs w:val="24"/>
        </w:rPr>
        <w:t xml:space="preserve"> ALS </w:t>
      </w:r>
      <w:proofErr w:type="spellStart"/>
      <w:r w:rsidR="000E3FCE" w:rsidRPr="0065026A">
        <w:rPr>
          <w:rFonts w:ascii="Arial" w:hAnsi="Arial" w:cs="Arial"/>
          <w:sz w:val="24"/>
          <w:szCs w:val="24"/>
        </w:rPr>
        <w:t>SimMan</w:t>
      </w:r>
      <w:proofErr w:type="spellEnd"/>
      <w:r w:rsidR="000E3FCE" w:rsidRPr="0065026A">
        <w:rPr>
          <w:rFonts w:ascii="Arial" w:hAnsi="Arial" w:cs="Arial"/>
          <w:sz w:val="24"/>
          <w:szCs w:val="24"/>
        </w:rPr>
        <w:t xml:space="preserve"> used to </w:t>
      </w:r>
      <w:r w:rsidR="002138DF" w:rsidRPr="0065026A">
        <w:rPr>
          <w:rFonts w:ascii="Arial" w:hAnsi="Arial" w:cs="Arial"/>
          <w:sz w:val="24"/>
          <w:szCs w:val="24"/>
        </w:rPr>
        <w:t xml:space="preserve">simulate the patient.  </w:t>
      </w:r>
    </w:p>
    <w:p w:rsidR="000E3FCE" w:rsidRPr="0065026A" w:rsidRDefault="000E3FCE"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Pawson and Till</w:t>
      </w:r>
      <w:r w:rsidR="003A1F3D" w:rsidRPr="0065026A">
        <w:rPr>
          <w:rFonts w:ascii="Arial" w:hAnsi="Arial" w:cs="Arial"/>
          <w:sz w:val="24"/>
          <w:szCs w:val="24"/>
        </w:rPr>
        <w:t>e</w:t>
      </w:r>
      <w:r w:rsidRPr="0065026A">
        <w:rPr>
          <w:rFonts w:ascii="Arial" w:hAnsi="Arial" w:cs="Arial"/>
          <w:sz w:val="24"/>
          <w:szCs w:val="24"/>
        </w:rPr>
        <w:t>y (1997) advocate that a pragmatic mixed methods approach be used in the collection of data for realist research, and this principle was applied in the design of this study.  The questionnaire consisted primarily of open semi-structured questions to obtain qualitative data to explore the mechanisms involved in student preparation for the OSCE</w:t>
      </w:r>
      <w:r w:rsidR="002A7311" w:rsidRPr="0065026A">
        <w:rPr>
          <w:rFonts w:ascii="Arial" w:hAnsi="Arial" w:cs="Arial"/>
          <w:sz w:val="24"/>
          <w:szCs w:val="24"/>
        </w:rPr>
        <w:t>.</w:t>
      </w:r>
      <w:r w:rsidRPr="0065026A">
        <w:rPr>
          <w:rFonts w:ascii="Arial" w:hAnsi="Arial" w:cs="Arial"/>
          <w:sz w:val="24"/>
          <w:szCs w:val="24"/>
        </w:rPr>
        <w:t xml:space="preserve"> Likert type scales were used to gather quantitative data to assess levels of competence and confidence to corroborate the qualitative </w:t>
      </w:r>
      <w:proofErr w:type="gramStart"/>
      <w:r w:rsidRPr="0065026A">
        <w:rPr>
          <w:rFonts w:ascii="Arial" w:hAnsi="Arial" w:cs="Arial"/>
          <w:sz w:val="24"/>
          <w:szCs w:val="24"/>
        </w:rPr>
        <w:t>data,</w:t>
      </w:r>
      <w:proofErr w:type="gramEnd"/>
      <w:r w:rsidRPr="0065026A">
        <w:rPr>
          <w:rFonts w:ascii="Arial" w:hAnsi="Arial" w:cs="Arial"/>
          <w:sz w:val="24"/>
          <w:szCs w:val="24"/>
        </w:rPr>
        <w:t xml:space="preserve"> these consisted of statements with the following options: strongly agree, agree, not sure, disagree and strongly disagree.  Whilst both data sets </w:t>
      </w:r>
      <w:proofErr w:type="gramStart"/>
      <w:r w:rsidRPr="0065026A">
        <w:rPr>
          <w:rFonts w:ascii="Arial" w:hAnsi="Arial" w:cs="Arial"/>
          <w:sz w:val="24"/>
          <w:szCs w:val="24"/>
        </w:rPr>
        <w:t>were collected</w:t>
      </w:r>
      <w:proofErr w:type="gramEnd"/>
      <w:r w:rsidRPr="0065026A">
        <w:rPr>
          <w:rFonts w:ascii="Arial" w:hAnsi="Arial" w:cs="Arial"/>
          <w:sz w:val="24"/>
          <w:szCs w:val="24"/>
        </w:rPr>
        <w:t xml:space="preserve"> concurrently, they were analysed separately, </w:t>
      </w:r>
      <w:r w:rsidR="008B1D36">
        <w:rPr>
          <w:rFonts w:ascii="Arial" w:hAnsi="Arial" w:cs="Arial"/>
          <w:sz w:val="24"/>
          <w:szCs w:val="24"/>
        </w:rPr>
        <w:t xml:space="preserve">SSPS </w:t>
      </w:r>
      <w:r w:rsidRPr="0065026A">
        <w:rPr>
          <w:rFonts w:ascii="Arial" w:hAnsi="Arial" w:cs="Arial"/>
          <w:sz w:val="24"/>
          <w:szCs w:val="24"/>
        </w:rPr>
        <w:t xml:space="preserve">software was used to analyse the quantitative data and the qualitative data was examined for themes and how those themes interrelate (Creswell </w:t>
      </w:r>
      <w:r w:rsidR="00064DB4">
        <w:rPr>
          <w:rFonts w:ascii="Arial" w:hAnsi="Arial" w:cs="Arial"/>
          <w:sz w:val="24"/>
          <w:szCs w:val="24"/>
        </w:rPr>
        <w:t>&amp;</w:t>
      </w:r>
      <w:r w:rsidR="00064DB4" w:rsidRPr="0065026A">
        <w:rPr>
          <w:rFonts w:ascii="Arial" w:hAnsi="Arial" w:cs="Arial"/>
          <w:sz w:val="24"/>
          <w:szCs w:val="24"/>
        </w:rPr>
        <w:t xml:space="preserve"> </w:t>
      </w:r>
      <w:r w:rsidRPr="0065026A">
        <w:rPr>
          <w:rFonts w:ascii="Arial" w:hAnsi="Arial" w:cs="Arial"/>
          <w:sz w:val="24"/>
          <w:szCs w:val="24"/>
        </w:rPr>
        <w:t xml:space="preserve">Plano Clark 2007).   </w:t>
      </w:r>
    </w:p>
    <w:p w:rsidR="000E3FCE" w:rsidRPr="0065026A" w:rsidRDefault="000E3FCE" w:rsidP="00D64171">
      <w:pPr>
        <w:autoSpaceDE w:val="0"/>
        <w:autoSpaceDN w:val="0"/>
        <w:adjustRightInd w:val="0"/>
        <w:spacing w:after="0" w:line="480" w:lineRule="auto"/>
        <w:rPr>
          <w:rFonts w:ascii="Arial" w:hAnsi="Arial" w:cs="Arial"/>
          <w:sz w:val="24"/>
          <w:szCs w:val="24"/>
        </w:rPr>
      </w:pPr>
    </w:p>
    <w:p w:rsidR="000E3FCE" w:rsidRPr="0065026A" w:rsidRDefault="000E3FCE"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 xml:space="preserve">Data </w:t>
      </w:r>
      <w:r w:rsidR="001C6D7A" w:rsidRPr="0065026A">
        <w:rPr>
          <w:rFonts w:ascii="Arial" w:hAnsi="Arial" w:cs="Arial"/>
          <w:b/>
          <w:sz w:val="24"/>
          <w:szCs w:val="24"/>
        </w:rPr>
        <w:t>A</w:t>
      </w:r>
      <w:r w:rsidRPr="0065026A">
        <w:rPr>
          <w:rFonts w:ascii="Arial" w:hAnsi="Arial" w:cs="Arial"/>
          <w:b/>
          <w:sz w:val="24"/>
          <w:szCs w:val="24"/>
        </w:rPr>
        <w:t>nalysis</w:t>
      </w:r>
    </w:p>
    <w:p w:rsidR="000E3FCE" w:rsidRPr="0065026A" w:rsidRDefault="007820CF" w:rsidP="00D64171">
      <w:pPr>
        <w:autoSpaceDE w:val="0"/>
        <w:autoSpaceDN w:val="0"/>
        <w:adjustRightInd w:val="0"/>
        <w:spacing w:after="0" w:line="480" w:lineRule="auto"/>
        <w:rPr>
          <w:rFonts w:ascii="Arial" w:hAnsi="Arial" w:cs="Arial"/>
          <w:sz w:val="24"/>
          <w:szCs w:val="24"/>
        </w:rPr>
      </w:pPr>
      <w:r w:rsidRPr="00F14AED">
        <w:rPr>
          <w:rFonts w:ascii="Arial" w:hAnsi="Arial" w:cs="Arial"/>
          <w:sz w:val="24"/>
          <w:szCs w:val="24"/>
        </w:rPr>
        <w:t xml:space="preserve">The principles of realism drive realist data analysis, in which realist evaluation </w:t>
      </w:r>
      <w:proofErr w:type="gramStart"/>
      <w:r w:rsidRPr="00F14AED">
        <w:rPr>
          <w:rFonts w:ascii="Arial" w:hAnsi="Arial" w:cs="Arial"/>
          <w:sz w:val="24"/>
          <w:szCs w:val="24"/>
        </w:rPr>
        <w:t>is used</w:t>
      </w:r>
      <w:proofErr w:type="gramEnd"/>
      <w:r w:rsidRPr="00F14AED">
        <w:rPr>
          <w:rFonts w:ascii="Arial" w:hAnsi="Arial" w:cs="Arial"/>
          <w:sz w:val="24"/>
          <w:szCs w:val="24"/>
        </w:rPr>
        <w:t xml:space="preserve"> to explain changes produced by interventions.</w:t>
      </w:r>
      <w:r w:rsidRPr="000B515E">
        <w:rPr>
          <w:rFonts w:ascii="Arial" w:hAnsi="Arial" w:cs="Arial"/>
          <w:sz w:val="24"/>
          <w:szCs w:val="24"/>
        </w:rPr>
        <w:t xml:space="preserve">  </w:t>
      </w:r>
      <w:r w:rsidR="000E3FCE" w:rsidRPr="0065026A">
        <w:rPr>
          <w:rFonts w:ascii="Arial" w:hAnsi="Arial" w:cs="Arial"/>
          <w:sz w:val="24"/>
          <w:szCs w:val="24"/>
        </w:rPr>
        <w:t xml:space="preserve">Within this </w:t>
      </w:r>
      <w:proofErr w:type="gramStart"/>
      <w:r w:rsidR="000E3FCE" w:rsidRPr="0065026A">
        <w:rPr>
          <w:rFonts w:ascii="Arial" w:hAnsi="Arial" w:cs="Arial"/>
          <w:sz w:val="24"/>
          <w:szCs w:val="24"/>
        </w:rPr>
        <w:t>study</w:t>
      </w:r>
      <w:proofErr w:type="gramEnd"/>
      <w:r w:rsidR="000E3FCE" w:rsidRPr="0065026A">
        <w:rPr>
          <w:rFonts w:ascii="Arial" w:hAnsi="Arial" w:cs="Arial"/>
          <w:sz w:val="24"/>
          <w:szCs w:val="24"/>
        </w:rPr>
        <w:t xml:space="preserve"> the context-mechanism-outcome (CMO) configuration was used as the main structure for realist analysis of the collected data.  </w:t>
      </w:r>
      <w:r w:rsidRPr="0065026A">
        <w:rPr>
          <w:rFonts w:ascii="Arial" w:hAnsi="Arial" w:cs="Arial"/>
          <w:sz w:val="24"/>
          <w:szCs w:val="24"/>
        </w:rPr>
        <w:t xml:space="preserve">The responses to the Likert type questions </w:t>
      </w:r>
      <w:proofErr w:type="gramStart"/>
      <w:r w:rsidRPr="0065026A">
        <w:rPr>
          <w:rFonts w:ascii="Arial" w:hAnsi="Arial" w:cs="Arial"/>
          <w:sz w:val="24"/>
          <w:szCs w:val="24"/>
        </w:rPr>
        <w:t>were processed</w:t>
      </w:r>
      <w:proofErr w:type="gramEnd"/>
      <w:r w:rsidRPr="0065026A">
        <w:rPr>
          <w:rFonts w:ascii="Arial" w:hAnsi="Arial" w:cs="Arial"/>
          <w:sz w:val="24"/>
          <w:szCs w:val="24"/>
        </w:rPr>
        <w:t xml:space="preserve"> as ordinal data on an ascending scale from one to five, as the data had no fixed intervals between the numbers, and the SSPS software was used to produce a measure of central tendency and frequency data (</w:t>
      </w:r>
      <w:proofErr w:type="spellStart"/>
      <w:r w:rsidRPr="0065026A">
        <w:rPr>
          <w:rFonts w:ascii="Arial" w:hAnsi="Arial" w:cs="Arial"/>
          <w:sz w:val="24"/>
          <w:szCs w:val="24"/>
        </w:rPr>
        <w:t>Parahoo</w:t>
      </w:r>
      <w:proofErr w:type="spellEnd"/>
      <w:r w:rsidRPr="0065026A">
        <w:rPr>
          <w:rFonts w:ascii="Arial" w:hAnsi="Arial" w:cs="Arial"/>
          <w:sz w:val="24"/>
          <w:szCs w:val="24"/>
        </w:rPr>
        <w:t xml:space="preserve"> 2006).  The patterns of outcomes were analysed to identify those where there was a perceived improvement in confidence and competence, </w:t>
      </w:r>
      <w:r>
        <w:rPr>
          <w:rFonts w:ascii="Arial" w:hAnsi="Arial" w:cs="Arial"/>
          <w:sz w:val="24"/>
          <w:szCs w:val="24"/>
        </w:rPr>
        <w:t xml:space="preserve">and </w:t>
      </w:r>
      <w:r w:rsidRPr="0065026A">
        <w:rPr>
          <w:rFonts w:ascii="Arial" w:hAnsi="Arial" w:cs="Arial"/>
          <w:sz w:val="24"/>
          <w:szCs w:val="24"/>
        </w:rPr>
        <w:t xml:space="preserve">the </w:t>
      </w:r>
      <w:r>
        <w:rPr>
          <w:rFonts w:ascii="Arial" w:hAnsi="Arial" w:cs="Arial"/>
          <w:sz w:val="24"/>
          <w:szCs w:val="24"/>
        </w:rPr>
        <w:t xml:space="preserve">qualitative data was then </w:t>
      </w:r>
      <w:r w:rsidRPr="0065026A">
        <w:rPr>
          <w:rFonts w:ascii="Arial" w:hAnsi="Arial" w:cs="Arial"/>
          <w:sz w:val="24"/>
          <w:szCs w:val="24"/>
        </w:rPr>
        <w:t xml:space="preserve">analysed </w:t>
      </w:r>
      <w:r>
        <w:rPr>
          <w:rFonts w:ascii="Arial" w:hAnsi="Arial" w:cs="Arial"/>
          <w:sz w:val="24"/>
          <w:szCs w:val="24"/>
        </w:rPr>
        <w:t xml:space="preserve">to identify the </w:t>
      </w:r>
      <w:r w:rsidRPr="0065026A">
        <w:rPr>
          <w:rFonts w:ascii="Arial" w:hAnsi="Arial" w:cs="Arial"/>
          <w:sz w:val="24"/>
          <w:szCs w:val="24"/>
        </w:rPr>
        <w:t xml:space="preserve">mechanisms responsible for generating those outcomes. </w:t>
      </w:r>
      <w:r w:rsidR="000E3FCE" w:rsidRPr="0065026A">
        <w:rPr>
          <w:rFonts w:ascii="Arial" w:hAnsi="Arial" w:cs="Arial"/>
          <w:sz w:val="24"/>
          <w:szCs w:val="24"/>
        </w:rPr>
        <w:t xml:space="preserve">The qualitative data analysis was based on a phenomenological approach using an interpretative (hermeneutic) paradigm, taking an emic point of view using </w:t>
      </w:r>
      <w:proofErr w:type="spellStart"/>
      <w:r w:rsidR="000E3FCE" w:rsidRPr="0065026A">
        <w:rPr>
          <w:rFonts w:ascii="Arial" w:hAnsi="Arial" w:cs="Arial"/>
          <w:sz w:val="24"/>
          <w:szCs w:val="24"/>
        </w:rPr>
        <w:t>Colaizzi’s</w:t>
      </w:r>
      <w:proofErr w:type="spellEnd"/>
      <w:r w:rsidR="000E3FCE" w:rsidRPr="0065026A">
        <w:rPr>
          <w:rFonts w:ascii="Arial" w:hAnsi="Arial" w:cs="Arial"/>
          <w:sz w:val="24"/>
          <w:szCs w:val="24"/>
        </w:rPr>
        <w:t xml:space="preserve"> seven stage model of qualitative data analysis (</w:t>
      </w:r>
      <w:proofErr w:type="spellStart"/>
      <w:r w:rsidR="000E3FCE" w:rsidRPr="0065026A">
        <w:rPr>
          <w:rFonts w:ascii="Arial" w:hAnsi="Arial" w:cs="Arial"/>
          <w:sz w:val="24"/>
          <w:szCs w:val="24"/>
        </w:rPr>
        <w:t>Colaizzi</w:t>
      </w:r>
      <w:proofErr w:type="spellEnd"/>
      <w:r w:rsidR="000E3FCE" w:rsidRPr="0065026A">
        <w:rPr>
          <w:rFonts w:ascii="Arial" w:hAnsi="Arial" w:cs="Arial"/>
          <w:sz w:val="24"/>
          <w:szCs w:val="24"/>
        </w:rPr>
        <w:t xml:space="preserve"> 1978)</w:t>
      </w:r>
      <w:r w:rsidR="00AD1645">
        <w:rPr>
          <w:rFonts w:ascii="Arial" w:hAnsi="Arial" w:cs="Arial"/>
          <w:sz w:val="24"/>
          <w:szCs w:val="24"/>
        </w:rPr>
        <w:t>.</w:t>
      </w:r>
      <w:r w:rsidR="000E3FCE" w:rsidRPr="0065026A">
        <w:rPr>
          <w:rFonts w:ascii="Arial" w:hAnsi="Arial" w:cs="Arial"/>
          <w:sz w:val="24"/>
          <w:szCs w:val="24"/>
        </w:rPr>
        <w:t xml:space="preserve"> </w:t>
      </w:r>
      <w:r w:rsidR="00AD1645">
        <w:rPr>
          <w:rFonts w:ascii="Arial" w:hAnsi="Arial" w:cs="Arial"/>
          <w:sz w:val="24"/>
          <w:szCs w:val="24"/>
        </w:rPr>
        <w:t>The data analysis began with a reading of the participants’ responses; following this significant statements pertinent to the phenomenon were extracted, meaning was then formulated</w:t>
      </w:r>
      <w:r w:rsidR="00AD1645" w:rsidRPr="0065026A">
        <w:rPr>
          <w:rFonts w:ascii="Arial" w:hAnsi="Arial" w:cs="Arial"/>
          <w:sz w:val="24"/>
          <w:szCs w:val="24"/>
        </w:rPr>
        <w:t xml:space="preserve"> </w:t>
      </w:r>
      <w:r w:rsidR="00AD1645">
        <w:rPr>
          <w:rFonts w:ascii="Arial" w:hAnsi="Arial" w:cs="Arial"/>
          <w:sz w:val="24"/>
          <w:szCs w:val="24"/>
        </w:rPr>
        <w:t xml:space="preserve">from the statements </w:t>
      </w:r>
      <w:r w:rsidR="00AD1645" w:rsidRPr="0065026A">
        <w:rPr>
          <w:rFonts w:ascii="Arial" w:hAnsi="Arial" w:cs="Arial"/>
          <w:sz w:val="24"/>
          <w:szCs w:val="24"/>
        </w:rPr>
        <w:t>and organised into themes in terms of, ‘context conditions’</w:t>
      </w:r>
      <w:r w:rsidR="00AD1645">
        <w:rPr>
          <w:rFonts w:ascii="Arial" w:hAnsi="Arial" w:cs="Arial"/>
          <w:sz w:val="24"/>
          <w:szCs w:val="24"/>
        </w:rPr>
        <w:t xml:space="preserve"> (C)</w:t>
      </w:r>
      <w:r w:rsidR="00AD1645" w:rsidRPr="0065026A">
        <w:rPr>
          <w:rFonts w:ascii="Arial" w:hAnsi="Arial" w:cs="Arial"/>
          <w:sz w:val="24"/>
          <w:szCs w:val="24"/>
        </w:rPr>
        <w:t xml:space="preserve">, ‘underlying mechanisms’ </w:t>
      </w:r>
      <w:r w:rsidR="00AD1645">
        <w:rPr>
          <w:rFonts w:ascii="Arial" w:hAnsi="Arial" w:cs="Arial"/>
          <w:sz w:val="24"/>
          <w:szCs w:val="24"/>
        </w:rPr>
        <w:t>(M)</w:t>
      </w:r>
      <w:r w:rsidR="00AD1645" w:rsidRPr="0065026A">
        <w:rPr>
          <w:rFonts w:ascii="Arial" w:hAnsi="Arial" w:cs="Arial"/>
          <w:sz w:val="24"/>
          <w:szCs w:val="24"/>
        </w:rPr>
        <w:t>‘</w:t>
      </w:r>
      <w:r w:rsidR="00AD1645">
        <w:rPr>
          <w:rFonts w:ascii="Arial" w:hAnsi="Arial" w:cs="Arial"/>
          <w:sz w:val="24"/>
          <w:szCs w:val="24"/>
        </w:rPr>
        <w:t xml:space="preserve"> </w:t>
      </w:r>
      <w:r w:rsidR="00AD1645" w:rsidRPr="0065026A">
        <w:rPr>
          <w:rFonts w:ascii="Arial" w:hAnsi="Arial" w:cs="Arial"/>
          <w:sz w:val="24"/>
          <w:szCs w:val="24"/>
        </w:rPr>
        <w:t>and observed outcomes’</w:t>
      </w:r>
      <w:r w:rsidR="00AD1645">
        <w:rPr>
          <w:rFonts w:ascii="Arial" w:hAnsi="Arial" w:cs="Arial"/>
          <w:sz w:val="24"/>
          <w:szCs w:val="24"/>
        </w:rPr>
        <w:t xml:space="preserve"> (O)</w:t>
      </w:r>
      <w:r w:rsidR="00AD1645" w:rsidRPr="0065026A">
        <w:rPr>
          <w:rFonts w:ascii="Arial" w:hAnsi="Arial" w:cs="Arial"/>
          <w:sz w:val="24"/>
          <w:szCs w:val="24"/>
        </w:rPr>
        <w:t xml:space="preserve">. </w:t>
      </w:r>
    </w:p>
    <w:p w:rsidR="001C6D7A" w:rsidRPr="0065026A" w:rsidRDefault="001C6D7A" w:rsidP="00D64171">
      <w:pPr>
        <w:autoSpaceDE w:val="0"/>
        <w:autoSpaceDN w:val="0"/>
        <w:adjustRightInd w:val="0"/>
        <w:spacing w:after="0" w:line="480" w:lineRule="auto"/>
        <w:rPr>
          <w:rFonts w:ascii="Arial" w:hAnsi="Arial" w:cs="Arial"/>
          <w:sz w:val="24"/>
          <w:szCs w:val="24"/>
        </w:rPr>
      </w:pPr>
    </w:p>
    <w:p w:rsidR="00304E94" w:rsidRPr="0065026A" w:rsidRDefault="00304E94" w:rsidP="00D64171">
      <w:pPr>
        <w:autoSpaceDE w:val="0"/>
        <w:autoSpaceDN w:val="0"/>
        <w:adjustRightInd w:val="0"/>
        <w:spacing w:after="0" w:line="480" w:lineRule="auto"/>
        <w:rPr>
          <w:rFonts w:ascii="Arial" w:hAnsi="Arial" w:cs="Arial"/>
          <w:sz w:val="24"/>
          <w:szCs w:val="24"/>
        </w:rPr>
      </w:pPr>
    </w:p>
    <w:p w:rsidR="006D1FEF" w:rsidRPr="0065026A" w:rsidRDefault="0040062B"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Results</w:t>
      </w:r>
    </w:p>
    <w:p w:rsidR="00987E4C" w:rsidRPr="0065026A" w:rsidRDefault="0040062B"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The participants complete</w:t>
      </w:r>
      <w:r w:rsidR="00170094" w:rsidRPr="0065026A">
        <w:rPr>
          <w:rFonts w:ascii="Arial" w:hAnsi="Arial" w:cs="Arial"/>
          <w:sz w:val="24"/>
          <w:szCs w:val="24"/>
        </w:rPr>
        <w:t>d</w:t>
      </w:r>
      <w:r w:rsidRPr="0065026A">
        <w:rPr>
          <w:rFonts w:ascii="Arial" w:hAnsi="Arial" w:cs="Arial"/>
          <w:sz w:val="24"/>
          <w:szCs w:val="24"/>
        </w:rPr>
        <w:t xml:space="preserve"> a quantitativ</w:t>
      </w:r>
      <w:r w:rsidR="00170094" w:rsidRPr="0065026A">
        <w:rPr>
          <w:rFonts w:ascii="Arial" w:hAnsi="Arial" w:cs="Arial"/>
          <w:sz w:val="24"/>
          <w:szCs w:val="24"/>
        </w:rPr>
        <w:t>e and qualitative questionnaire t</w:t>
      </w:r>
      <w:r w:rsidRPr="0065026A">
        <w:rPr>
          <w:rFonts w:ascii="Arial" w:hAnsi="Arial" w:cs="Arial"/>
          <w:sz w:val="24"/>
          <w:szCs w:val="24"/>
        </w:rPr>
        <w:t xml:space="preserve">o determine if </w:t>
      </w:r>
      <w:r w:rsidR="00170094" w:rsidRPr="0065026A">
        <w:rPr>
          <w:rFonts w:ascii="Arial" w:hAnsi="Arial" w:cs="Arial"/>
          <w:sz w:val="24"/>
          <w:szCs w:val="24"/>
        </w:rPr>
        <w:t>they</w:t>
      </w:r>
      <w:r w:rsidRPr="0065026A">
        <w:rPr>
          <w:rFonts w:ascii="Arial" w:hAnsi="Arial" w:cs="Arial"/>
          <w:sz w:val="24"/>
          <w:szCs w:val="24"/>
        </w:rPr>
        <w:t xml:space="preserve"> felt that their confidence and competence had improved using simulation to learn clinical skills</w:t>
      </w:r>
      <w:r w:rsidR="00170094" w:rsidRPr="0065026A">
        <w:rPr>
          <w:rFonts w:ascii="Arial" w:hAnsi="Arial" w:cs="Arial"/>
          <w:sz w:val="24"/>
          <w:szCs w:val="24"/>
        </w:rPr>
        <w:t>.</w:t>
      </w:r>
      <w:r w:rsidRPr="0065026A">
        <w:rPr>
          <w:rFonts w:ascii="Arial" w:hAnsi="Arial" w:cs="Arial"/>
          <w:sz w:val="24"/>
          <w:szCs w:val="24"/>
        </w:rPr>
        <w:t xml:space="preserve"> </w:t>
      </w:r>
      <w:r w:rsidR="00170094" w:rsidRPr="0065026A">
        <w:rPr>
          <w:rFonts w:ascii="Arial" w:hAnsi="Arial" w:cs="Arial"/>
          <w:sz w:val="24"/>
          <w:szCs w:val="24"/>
        </w:rPr>
        <w:t>A</w:t>
      </w:r>
      <w:r w:rsidRPr="0065026A">
        <w:rPr>
          <w:rFonts w:ascii="Arial" w:hAnsi="Arial" w:cs="Arial"/>
          <w:sz w:val="24"/>
          <w:szCs w:val="24"/>
        </w:rPr>
        <w:t xml:space="preserve"> simple Likert scale </w:t>
      </w:r>
      <w:proofErr w:type="gramStart"/>
      <w:r w:rsidRPr="0065026A">
        <w:rPr>
          <w:rFonts w:ascii="Arial" w:hAnsi="Arial" w:cs="Arial"/>
          <w:sz w:val="24"/>
          <w:szCs w:val="24"/>
        </w:rPr>
        <w:t>was employed</w:t>
      </w:r>
      <w:proofErr w:type="gramEnd"/>
      <w:r w:rsidR="00170094" w:rsidRPr="0065026A">
        <w:rPr>
          <w:rFonts w:ascii="Arial" w:hAnsi="Arial" w:cs="Arial"/>
          <w:sz w:val="24"/>
          <w:szCs w:val="24"/>
        </w:rPr>
        <w:t>,</w:t>
      </w:r>
      <w:r w:rsidRPr="0065026A">
        <w:rPr>
          <w:rFonts w:ascii="Arial" w:hAnsi="Arial" w:cs="Arial"/>
          <w:sz w:val="24"/>
          <w:szCs w:val="24"/>
        </w:rPr>
        <w:t xml:space="preserve"> with participants asked to rate how strongly they </w:t>
      </w:r>
      <w:r w:rsidR="00FC48F3" w:rsidRPr="0065026A">
        <w:rPr>
          <w:rFonts w:ascii="Arial" w:hAnsi="Arial" w:cs="Arial"/>
          <w:sz w:val="24"/>
          <w:szCs w:val="24"/>
        </w:rPr>
        <w:t>agreed</w:t>
      </w:r>
      <w:r w:rsidRPr="0065026A">
        <w:rPr>
          <w:rFonts w:ascii="Arial" w:hAnsi="Arial" w:cs="Arial"/>
          <w:sz w:val="24"/>
          <w:szCs w:val="24"/>
        </w:rPr>
        <w:t xml:space="preserve"> or disagreed with the statements on confidence (</w:t>
      </w:r>
      <w:r w:rsidR="00987E4C" w:rsidRPr="0065026A">
        <w:rPr>
          <w:rFonts w:ascii="Arial" w:hAnsi="Arial" w:cs="Arial"/>
          <w:sz w:val="24"/>
          <w:szCs w:val="24"/>
        </w:rPr>
        <w:t xml:space="preserve">table </w:t>
      </w:r>
      <w:r w:rsidRPr="0065026A">
        <w:rPr>
          <w:rFonts w:ascii="Arial" w:hAnsi="Arial" w:cs="Arial"/>
          <w:sz w:val="24"/>
          <w:szCs w:val="24"/>
        </w:rPr>
        <w:t>1) and competence (table 2).</w:t>
      </w:r>
    </w:p>
    <w:p w:rsidR="00987E4C" w:rsidRPr="0065026A" w:rsidRDefault="006D0AAD" w:rsidP="00987E4C">
      <w:pPr>
        <w:keepNext/>
        <w:autoSpaceDE w:val="0"/>
        <w:autoSpaceDN w:val="0"/>
        <w:adjustRightInd w:val="0"/>
        <w:spacing w:after="0" w:line="480" w:lineRule="auto"/>
        <w:rPr>
          <w:rFonts w:ascii="Arial" w:hAnsi="Arial" w:cs="Arial"/>
          <w:sz w:val="24"/>
          <w:szCs w:val="24"/>
        </w:rPr>
      </w:pPr>
      <w:r w:rsidRPr="0065026A">
        <w:rPr>
          <w:rFonts w:ascii="Arial" w:hAnsi="Arial" w:cs="Arial"/>
          <w:noProof/>
          <w:sz w:val="24"/>
          <w:szCs w:val="24"/>
          <w:lang w:eastAsia="en-GB"/>
        </w:rPr>
        <w:drawing>
          <wp:inline distT="0" distB="0" distL="0" distR="0">
            <wp:extent cx="4493463" cy="2517890"/>
            <wp:effectExtent l="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16134" t="48511" r="43360" b="11143"/>
                    <a:stretch/>
                  </pic:blipFill>
                  <pic:spPr>
                    <a:xfrm>
                      <a:off x="0" y="0"/>
                      <a:ext cx="4529948" cy="2538334"/>
                    </a:xfrm>
                    <a:prstGeom prst="rect">
                      <a:avLst/>
                    </a:prstGeom>
                  </pic:spPr>
                </pic:pic>
              </a:graphicData>
            </a:graphic>
          </wp:inline>
        </w:drawing>
      </w:r>
    </w:p>
    <w:p w:rsidR="00FC48F3" w:rsidRPr="0065026A" w:rsidRDefault="00987E4C" w:rsidP="006843B8">
      <w:pPr>
        <w:pStyle w:val="Caption"/>
        <w:rPr>
          <w:rFonts w:ascii="Arial" w:hAnsi="Arial" w:cs="Arial"/>
          <w:sz w:val="24"/>
          <w:szCs w:val="24"/>
        </w:rPr>
      </w:pPr>
      <w:r w:rsidRPr="0065026A">
        <w:rPr>
          <w:rFonts w:ascii="Arial" w:hAnsi="Arial" w:cs="Arial"/>
          <w:sz w:val="24"/>
          <w:szCs w:val="24"/>
        </w:rPr>
        <w:t xml:space="preserve">Table </w:t>
      </w:r>
      <w:r w:rsidR="00257D6E" w:rsidRPr="0065026A">
        <w:rPr>
          <w:rFonts w:ascii="Arial" w:hAnsi="Arial" w:cs="Arial"/>
          <w:sz w:val="24"/>
          <w:szCs w:val="24"/>
        </w:rPr>
        <w:fldChar w:fldCharType="begin"/>
      </w:r>
      <w:r w:rsidRPr="0065026A">
        <w:rPr>
          <w:rFonts w:ascii="Arial" w:hAnsi="Arial" w:cs="Arial"/>
          <w:sz w:val="24"/>
          <w:szCs w:val="24"/>
        </w:rPr>
        <w:instrText xml:space="preserve"> SEQ Table \* ARABIC </w:instrText>
      </w:r>
      <w:r w:rsidR="00257D6E" w:rsidRPr="0065026A">
        <w:rPr>
          <w:rFonts w:ascii="Arial" w:hAnsi="Arial" w:cs="Arial"/>
          <w:sz w:val="24"/>
          <w:szCs w:val="24"/>
        </w:rPr>
        <w:fldChar w:fldCharType="separate"/>
      </w:r>
      <w:r w:rsidRPr="0065026A">
        <w:rPr>
          <w:rFonts w:ascii="Arial" w:hAnsi="Arial" w:cs="Arial"/>
          <w:noProof/>
          <w:sz w:val="24"/>
          <w:szCs w:val="24"/>
        </w:rPr>
        <w:t>1</w:t>
      </w:r>
      <w:r w:rsidR="00257D6E" w:rsidRPr="0065026A">
        <w:rPr>
          <w:rFonts w:ascii="Arial" w:hAnsi="Arial" w:cs="Arial"/>
          <w:sz w:val="24"/>
          <w:szCs w:val="24"/>
        </w:rPr>
        <w:fldChar w:fldCharType="end"/>
      </w:r>
      <w:r w:rsidRPr="0065026A">
        <w:rPr>
          <w:rFonts w:ascii="Arial" w:hAnsi="Arial" w:cs="Arial"/>
          <w:sz w:val="24"/>
          <w:szCs w:val="24"/>
        </w:rPr>
        <w:t>. Improvement in confidence</w:t>
      </w:r>
    </w:p>
    <w:p w:rsidR="00987E4C" w:rsidRPr="0065026A" w:rsidRDefault="006D0AAD" w:rsidP="00987E4C">
      <w:pPr>
        <w:keepNext/>
        <w:autoSpaceDE w:val="0"/>
        <w:autoSpaceDN w:val="0"/>
        <w:adjustRightInd w:val="0"/>
        <w:spacing w:after="0" w:line="480" w:lineRule="auto"/>
        <w:rPr>
          <w:rFonts w:ascii="Arial" w:hAnsi="Arial" w:cs="Arial"/>
          <w:sz w:val="24"/>
          <w:szCs w:val="24"/>
        </w:rPr>
      </w:pPr>
      <w:r w:rsidRPr="0065026A">
        <w:rPr>
          <w:rFonts w:ascii="Arial" w:hAnsi="Arial" w:cs="Arial"/>
          <w:noProof/>
          <w:sz w:val="24"/>
          <w:szCs w:val="24"/>
          <w:lang w:eastAsia="en-GB"/>
        </w:rPr>
        <w:drawing>
          <wp:inline distT="0" distB="0" distL="0" distR="0">
            <wp:extent cx="4768344" cy="2732132"/>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8876" cy="2738167"/>
                    </a:xfrm>
                    <a:prstGeom prst="rect">
                      <a:avLst/>
                    </a:prstGeom>
                    <a:noFill/>
                  </pic:spPr>
                </pic:pic>
              </a:graphicData>
            </a:graphic>
          </wp:inline>
        </w:drawing>
      </w:r>
    </w:p>
    <w:p w:rsidR="00987E4C" w:rsidRPr="0065026A" w:rsidRDefault="00987E4C" w:rsidP="00987E4C">
      <w:pPr>
        <w:pStyle w:val="Caption"/>
        <w:rPr>
          <w:rFonts w:ascii="Arial" w:hAnsi="Arial" w:cs="Arial"/>
          <w:sz w:val="24"/>
          <w:szCs w:val="24"/>
        </w:rPr>
      </w:pPr>
      <w:r w:rsidRPr="0065026A">
        <w:rPr>
          <w:rFonts w:ascii="Arial" w:hAnsi="Arial" w:cs="Arial"/>
          <w:sz w:val="24"/>
          <w:szCs w:val="24"/>
        </w:rPr>
        <w:t xml:space="preserve">Table </w:t>
      </w:r>
      <w:r w:rsidR="00257D6E" w:rsidRPr="0065026A">
        <w:rPr>
          <w:rFonts w:ascii="Arial" w:hAnsi="Arial" w:cs="Arial"/>
          <w:sz w:val="24"/>
          <w:szCs w:val="24"/>
        </w:rPr>
        <w:fldChar w:fldCharType="begin"/>
      </w:r>
      <w:r w:rsidRPr="0065026A">
        <w:rPr>
          <w:rFonts w:ascii="Arial" w:hAnsi="Arial" w:cs="Arial"/>
          <w:sz w:val="24"/>
          <w:szCs w:val="24"/>
        </w:rPr>
        <w:instrText xml:space="preserve"> SEQ Table \* ARABIC </w:instrText>
      </w:r>
      <w:r w:rsidR="00257D6E" w:rsidRPr="0065026A">
        <w:rPr>
          <w:rFonts w:ascii="Arial" w:hAnsi="Arial" w:cs="Arial"/>
          <w:sz w:val="24"/>
          <w:szCs w:val="24"/>
        </w:rPr>
        <w:fldChar w:fldCharType="separate"/>
      </w:r>
      <w:r w:rsidRPr="0065026A">
        <w:rPr>
          <w:rFonts w:ascii="Arial" w:hAnsi="Arial" w:cs="Arial"/>
          <w:noProof/>
          <w:sz w:val="24"/>
          <w:szCs w:val="24"/>
        </w:rPr>
        <w:t>2</w:t>
      </w:r>
      <w:r w:rsidR="00257D6E" w:rsidRPr="0065026A">
        <w:rPr>
          <w:rFonts w:ascii="Arial" w:hAnsi="Arial" w:cs="Arial"/>
          <w:sz w:val="24"/>
          <w:szCs w:val="24"/>
        </w:rPr>
        <w:fldChar w:fldCharType="end"/>
      </w:r>
      <w:r w:rsidRPr="0065026A">
        <w:rPr>
          <w:rFonts w:ascii="Arial" w:hAnsi="Arial" w:cs="Arial"/>
          <w:sz w:val="24"/>
          <w:szCs w:val="24"/>
        </w:rPr>
        <w:t>. Improvement in competence</w:t>
      </w:r>
    </w:p>
    <w:p w:rsidR="00FC48F3" w:rsidRPr="0065026A" w:rsidRDefault="006D0AAD"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ab/>
      </w:r>
      <w:r w:rsidRPr="0065026A">
        <w:rPr>
          <w:rFonts w:ascii="Arial" w:hAnsi="Arial" w:cs="Arial"/>
          <w:sz w:val="24"/>
          <w:szCs w:val="24"/>
        </w:rPr>
        <w:tab/>
      </w:r>
      <w:r w:rsidRPr="0065026A">
        <w:rPr>
          <w:rFonts w:ascii="Arial" w:hAnsi="Arial" w:cs="Arial"/>
          <w:sz w:val="24"/>
          <w:szCs w:val="24"/>
        </w:rPr>
        <w:tab/>
      </w:r>
      <w:r w:rsidRPr="0065026A">
        <w:rPr>
          <w:rFonts w:ascii="Arial" w:hAnsi="Arial" w:cs="Arial"/>
          <w:sz w:val="24"/>
          <w:szCs w:val="24"/>
        </w:rPr>
        <w:tab/>
      </w:r>
      <w:r w:rsidRPr="0065026A">
        <w:rPr>
          <w:rFonts w:ascii="Arial" w:hAnsi="Arial" w:cs="Arial"/>
          <w:sz w:val="24"/>
          <w:szCs w:val="24"/>
        </w:rPr>
        <w:tab/>
      </w:r>
    </w:p>
    <w:p w:rsidR="00FC48F3" w:rsidRPr="0065026A" w:rsidRDefault="00FC48F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The results show that six participants agreed that improvements had occurred, however, four definitely agreed that </w:t>
      </w:r>
      <w:r w:rsidR="00170094" w:rsidRPr="0065026A">
        <w:rPr>
          <w:rFonts w:ascii="Arial" w:hAnsi="Arial" w:cs="Arial"/>
          <w:sz w:val="24"/>
          <w:szCs w:val="24"/>
        </w:rPr>
        <w:t xml:space="preserve">their </w:t>
      </w:r>
      <w:r w:rsidRPr="0065026A">
        <w:rPr>
          <w:rFonts w:ascii="Arial" w:hAnsi="Arial" w:cs="Arial"/>
          <w:sz w:val="24"/>
          <w:szCs w:val="24"/>
        </w:rPr>
        <w:t>confidence had improved</w:t>
      </w:r>
      <w:r w:rsidR="00170094" w:rsidRPr="0065026A">
        <w:rPr>
          <w:rFonts w:ascii="Arial" w:hAnsi="Arial" w:cs="Arial"/>
          <w:sz w:val="24"/>
          <w:szCs w:val="24"/>
        </w:rPr>
        <w:t>,</w:t>
      </w:r>
      <w:r w:rsidRPr="0065026A">
        <w:rPr>
          <w:rFonts w:ascii="Arial" w:hAnsi="Arial" w:cs="Arial"/>
          <w:sz w:val="24"/>
          <w:szCs w:val="24"/>
        </w:rPr>
        <w:t xml:space="preserve"> </w:t>
      </w:r>
      <w:r w:rsidR="001C6D7A" w:rsidRPr="0065026A">
        <w:rPr>
          <w:rFonts w:ascii="Arial" w:hAnsi="Arial" w:cs="Arial"/>
          <w:sz w:val="24"/>
          <w:szCs w:val="24"/>
        </w:rPr>
        <w:t xml:space="preserve">but </w:t>
      </w:r>
      <w:r w:rsidRPr="0065026A">
        <w:rPr>
          <w:rFonts w:ascii="Arial" w:hAnsi="Arial" w:cs="Arial"/>
          <w:sz w:val="24"/>
          <w:szCs w:val="24"/>
        </w:rPr>
        <w:t xml:space="preserve">only two felt this strongly about </w:t>
      </w:r>
      <w:r w:rsidR="00170094" w:rsidRPr="0065026A">
        <w:rPr>
          <w:rFonts w:ascii="Arial" w:hAnsi="Arial" w:cs="Arial"/>
          <w:sz w:val="24"/>
          <w:szCs w:val="24"/>
        </w:rPr>
        <w:t xml:space="preserve">their </w:t>
      </w:r>
      <w:r w:rsidRPr="0065026A">
        <w:rPr>
          <w:rFonts w:ascii="Arial" w:hAnsi="Arial" w:cs="Arial"/>
          <w:sz w:val="24"/>
          <w:szCs w:val="24"/>
        </w:rPr>
        <w:t xml:space="preserve">competence, </w:t>
      </w:r>
      <w:r w:rsidR="00170094" w:rsidRPr="0065026A">
        <w:rPr>
          <w:rFonts w:ascii="Arial" w:hAnsi="Arial" w:cs="Arial"/>
          <w:sz w:val="24"/>
          <w:szCs w:val="24"/>
        </w:rPr>
        <w:t xml:space="preserve">this was </w:t>
      </w:r>
      <w:r w:rsidRPr="0065026A">
        <w:rPr>
          <w:rFonts w:ascii="Arial" w:hAnsi="Arial" w:cs="Arial"/>
          <w:sz w:val="24"/>
          <w:szCs w:val="24"/>
        </w:rPr>
        <w:t xml:space="preserve">despite the study sample </w:t>
      </w:r>
      <w:proofErr w:type="gramStart"/>
      <w:r w:rsidRPr="0065026A">
        <w:rPr>
          <w:rFonts w:ascii="Arial" w:hAnsi="Arial" w:cs="Arial"/>
          <w:sz w:val="24"/>
          <w:szCs w:val="24"/>
        </w:rPr>
        <w:t>being drawn</w:t>
      </w:r>
      <w:proofErr w:type="gramEnd"/>
      <w:r w:rsidRPr="0065026A">
        <w:rPr>
          <w:rFonts w:ascii="Arial" w:hAnsi="Arial" w:cs="Arial"/>
          <w:sz w:val="24"/>
          <w:szCs w:val="24"/>
        </w:rPr>
        <w:t xml:space="preserve"> from students who passed the OSCE.</w:t>
      </w:r>
    </w:p>
    <w:p w:rsidR="00FC48F3" w:rsidRPr="0065026A" w:rsidRDefault="00FC48F3" w:rsidP="00D64171">
      <w:pPr>
        <w:autoSpaceDE w:val="0"/>
        <w:autoSpaceDN w:val="0"/>
        <w:adjustRightInd w:val="0"/>
        <w:spacing w:after="0" w:line="480" w:lineRule="auto"/>
        <w:rPr>
          <w:rFonts w:ascii="Arial" w:hAnsi="Arial" w:cs="Arial"/>
          <w:sz w:val="24"/>
          <w:szCs w:val="24"/>
        </w:rPr>
      </w:pPr>
    </w:p>
    <w:p w:rsidR="00FC48F3" w:rsidRPr="0065026A" w:rsidRDefault="00FC48F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The qualitative answers from participants who had improvements in confidence and competence </w:t>
      </w:r>
      <w:r w:rsidR="00DD4785" w:rsidRPr="0065026A">
        <w:rPr>
          <w:rFonts w:ascii="Arial" w:hAnsi="Arial" w:cs="Arial"/>
          <w:sz w:val="24"/>
          <w:szCs w:val="24"/>
        </w:rPr>
        <w:t>w</w:t>
      </w:r>
      <w:r w:rsidR="00051AB1" w:rsidRPr="0065026A">
        <w:rPr>
          <w:rFonts w:ascii="Arial" w:hAnsi="Arial" w:cs="Arial"/>
          <w:sz w:val="24"/>
          <w:szCs w:val="24"/>
        </w:rPr>
        <w:t>ere analysed to discover how they prepared for the OSCE and also what they would do differently in future to prepare</w:t>
      </w:r>
      <w:r w:rsidR="00613365" w:rsidRPr="0065026A">
        <w:rPr>
          <w:rFonts w:ascii="Arial" w:hAnsi="Arial" w:cs="Arial"/>
          <w:sz w:val="24"/>
          <w:szCs w:val="24"/>
        </w:rPr>
        <w:t>,</w:t>
      </w:r>
      <w:r w:rsidR="00051AB1" w:rsidRPr="0065026A">
        <w:rPr>
          <w:rFonts w:ascii="Arial" w:hAnsi="Arial" w:cs="Arial"/>
          <w:sz w:val="24"/>
          <w:szCs w:val="24"/>
        </w:rPr>
        <w:t xml:space="preserve"> based upon their experience with this OSCE.  Two themes emerged from this, the need for </w:t>
      </w:r>
      <w:r w:rsidR="006843B8" w:rsidRPr="0065026A">
        <w:rPr>
          <w:rFonts w:ascii="Arial" w:hAnsi="Arial" w:cs="Arial"/>
          <w:sz w:val="24"/>
          <w:szCs w:val="24"/>
        </w:rPr>
        <w:t xml:space="preserve">sufficient </w:t>
      </w:r>
      <w:r w:rsidR="00051AB1" w:rsidRPr="0065026A">
        <w:rPr>
          <w:rFonts w:ascii="Arial" w:hAnsi="Arial" w:cs="Arial"/>
          <w:sz w:val="24"/>
          <w:szCs w:val="24"/>
        </w:rPr>
        <w:t>information, and dealing with anxiety</w:t>
      </w:r>
      <w:r w:rsidR="006843B8" w:rsidRPr="0065026A">
        <w:rPr>
          <w:rFonts w:ascii="Arial" w:hAnsi="Arial" w:cs="Arial"/>
          <w:sz w:val="24"/>
          <w:szCs w:val="24"/>
        </w:rPr>
        <w:t xml:space="preserve"> during an OSCE</w:t>
      </w:r>
      <w:r w:rsidR="00051AB1" w:rsidRPr="0065026A">
        <w:rPr>
          <w:rFonts w:ascii="Arial" w:hAnsi="Arial" w:cs="Arial"/>
          <w:sz w:val="24"/>
          <w:szCs w:val="24"/>
        </w:rPr>
        <w:t xml:space="preserve">.  </w:t>
      </w:r>
    </w:p>
    <w:p w:rsidR="00051AB1" w:rsidRPr="0065026A" w:rsidRDefault="00051AB1" w:rsidP="00D64171">
      <w:pPr>
        <w:autoSpaceDE w:val="0"/>
        <w:autoSpaceDN w:val="0"/>
        <w:adjustRightInd w:val="0"/>
        <w:spacing w:after="0" w:line="480" w:lineRule="auto"/>
        <w:rPr>
          <w:rFonts w:ascii="Arial" w:hAnsi="Arial" w:cs="Arial"/>
          <w:sz w:val="24"/>
          <w:szCs w:val="24"/>
        </w:rPr>
      </w:pPr>
    </w:p>
    <w:p w:rsidR="003F29FE" w:rsidRPr="0065026A" w:rsidRDefault="00051AB1"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As discussed by </w:t>
      </w:r>
      <w:proofErr w:type="spellStart"/>
      <w:r w:rsidRPr="0065026A">
        <w:rPr>
          <w:rFonts w:ascii="Arial" w:hAnsi="Arial" w:cs="Arial"/>
          <w:sz w:val="24"/>
          <w:szCs w:val="24"/>
        </w:rPr>
        <w:t>Aliner</w:t>
      </w:r>
      <w:proofErr w:type="spellEnd"/>
      <w:r w:rsidRPr="0065026A">
        <w:rPr>
          <w:rFonts w:ascii="Arial" w:hAnsi="Arial" w:cs="Arial"/>
          <w:sz w:val="24"/>
          <w:szCs w:val="24"/>
        </w:rPr>
        <w:t xml:space="preserve"> et</w:t>
      </w:r>
      <w:r w:rsidR="008B51B5" w:rsidRPr="0065026A">
        <w:rPr>
          <w:rFonts w:ascii="Arial" w:hAnsi="Arial" w:cs="Arial"/>
          <w:sz w:val="24"/>
          <w:szCs w:val="24"/>
        </w:rPr>
        <w:t xml:space="preserve"> </w:t>
      </w:r>
      <w:r w:rsidRPr="0065026A">
        <w:rPr>
          <w:rFonts w:ascii="Arial" w:hAnsi="Arial" w:cs="Arial"/>
          <w:sz w:val="24"/>
          <w:szCs w:val="24"/>
        </w:rPr>
        <w:t xml:space="preserve">al (2006) preparation for OSCE is important, especially with regard to using the manikin. For their OSCE the students </w:t>
      </w:r>
      <w:proofErr w:type="gramStart"/>
      <w:r w:rsidR="003F29FE" w:rsidRPr="0065026A">
        <w:rPr>
          <w:rFonts w:ascii="Arial" w:hAnsi="Arial" w:cs="Arial"/>
          <w:sz w:val="24"/>
          <w:szCs w:val="24"/>
        </w:rPr>
        <w:t>were shown</w:t>
      </w:r>
      <w:proofErr w:type="gramEnd"/>
      <w:r w:rsidR="003F29FE" w:rsidRPr="0065026A">
        <w:rPr>
          <w:rFonts w:ascii="Arial" w:hAnsi="Arial" w:cs="Arial"/>
          <w:sz w:val="24"/>
          <w:szCs w:val="24"/>
        </w:rPr>
        <w:t xml:space="preserve"> in class how to use the manikin</w:t>
      </w:r>
      <w:r w:rsidRPr="0065026A">
        <w:rPr>
          <w:rFonts w:ascii="Arial" w:hAnsi="Arial" w:cs="Arial"/>
          <w:sz w:val="24"/>
          <w:szCs w:val="24"/>
        </w:rPr>
        <w:t xml:space="preserve"> to take vital observations and the assessment strategy was explained.  In the weeks prior to the </w:t>
      </w:r>
      <w:proofErr w:type="gramStart"/>
      <w:r w:rsidRPr="0065026A">
        <w:rPr>
          <w:rFonts w:ascii="Arial" w:hAnsi="Arial" w:cs="Arial"/>
          <w:sz w:val="24"/>
          <w:szCs w:val="24"/>
        </w:rPr>
        <w:t>OSCE</w:t>
      </w:r>
      <w:proofErr w:type="gramEnd"/>
      <w:r w:rsidRPr="0065026A">
        <w:rPr>
          <w:rFonts w:ascii="Arial" w:hAnsi="Arial" w:cs="Arial"/>
          <w:sz w:val="24"/>
          <w:szCs w:val="24"/>
        </w:rPr>
        <w:t xml:space="preserve"> students were able to access the manikins in the Clinica</w:t>
      </w:r>
      <w:r w:rsidR="003F29FE" w:rsidRPr="0065026A">
        <w:rPr>
          <w:rFonts w:ascii="Arial" w:hAnsi="Arial" w:cs="Arial"/>
          <w:sz w:val="24"/>
          <w:szCs w:val="24"/>
        </w:rPr>
        <w:t xml:space="preserve">l Skills </w:t>
      </w:r>
      <w:r w:rsidR="00DD4785" w:rsidRPr="0065026A">
        <w:rPr>
          <w:rFonts w:ascii="Arial" w:hAnsi="Arial" w:cs="Arial"/>
          <w:sz w:val="24"/>
          <w:szCs w:val="24"/>
        </w:rPr>
        <w:t>C</w:t>
      </w:r>
      <w:r w:rsidR="003F29FE" w:rsidRPr="0065026A">
        <w:rPr>
          <w:rFonts w:ascii="Arial" w:hAnsi="Arial" w:cs="Arial"/>
          <w:sz w:val="24"/>
          <w:szCs w:val="24"/>
        </w:rPr>
        <w:t>entre to practi</w:t>
      </w:r>
      <w:r w:rsidR="00DD4785" w:rsidRPr="0065026A">
        <w:rPr>
          <w:rFonts w:ascii="Arial" w:hAnsi="Arial" w:cs="Arial"/>
          <w:sz w:val="24"/>
          <w:szCs w:val="24"/>
        </w:rPr>
        <w:t>s</w:t>
      </w:r>
      <w:r w:rsidR="003F29FE" w:rsidRPr="0065026A">
        <w:rPr>
          <w:rFonts w:ascii="Arial" w:hAnsi="Arial" w:cs="Arial"/>
          <w:sz w:val="24"/>
          <w:szCs w:val="24"/>
        </w:rPr>
        <w:t>e, and the students’ responses reflected this:</w:t>
      </w:r>
    </w:p>
    <w:p w:rsidR="003F29FE" w:rsidRPr="0065026A" w:rsidRDefault="003F29FE" w:rsidP="00D64171">
      <w:pPr>
        <w:autoSpaceDE w:val="0"/>
        <w:autoSpaceDN w:val="0"/>
        <w:adjustRightInd w:val="0"/>
        <w:spacing w:after="0" w:line="480" w:lineRule="auto"/>
        <w:rPr>
          <w:rFonts w:ascii="Arial" w:hAnsi="Arial" w:cs="Arial"/>
          <w:sz w:val="24"/>
          <w:szCs w:val="24"/>
        </w:rPr>
      </w:pPr>
    </w:p>
    <w:p w:rsidR="003F29FE" w:rsidRPr="0065026A" w:rsidRDefault="003F29FE" w:rsidP="00D64171">
      <w:pPr>
        <w:autoSpaceDE w:val="0"/>
        <w:autoSpaceDN w:val="0"/>
        <w:adjustRightInd w:val="0"/>
        <w:spacing w:after="0" w:line="480" w:lineRule="auto"/>
        <w:ind w:firstLine="720"/>
        <w:rPr>
          <w:rFonts w:ascii="Arial" w:hAnsi="Arial" w:cs="Arial"/>
          <w:sz w:val="24"/>
          <w:szCs w:val="24"/>
        </w:rPr>
      </w:pPr>
      <w:r w:rsidRPr="0065026A">
        <w:rPr>
          <w:rFonts w:ascii="Arial" w:hAnsi="Arial" w:cs="Arial"/>
          <w:sz w:val="24"/>
          <w:szCs w:val="24"/>
        </w:rPr>
        <w:t>Practising using the rooms available with fellow students (S7)</w:t>
      </w:r>
    </w:p>
    <w:p w:rsidR="003F29FE" w:rsidRPr="0065026A" w:rsidRDefault="003F29FE" w:rsidP="00D64171">
      <w:pPr>
        <w:autoSpaceDE w:val="0"/>
        <w:autoSpaceDN w:val="0"/>
        <w:adjustRightInd w:val="0"/>
        <w:spacing w:after="0" w:line="480" w:lineRule="auto"/>
        <w:rPr>
          <w:rFonts w:ascii="Arial" w:hAnsi="Arial" w:cs="Arial"/>
          <w:sz w:val="24"/>
          <w:szCs w:val="24"/>
        </w:rPr>
      </w:pPr>
    </w:p>
    <w:p w:rsidR="00051AB1" w:rsidRPr="0065026A" w:rsidRDefault="00051AB1"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In addition to </w:t>
      </w:r>
      <w:proofErr w:type="gramStart"/>
      <w:r w:rsidRPr="0065026A">
        <w:rPr>
          <w:rFonts w:ascii="Arial" w:hAnsi="Arial" w:cs="Arial"/>
          <w:sz w:val="24"/>
          <w:szCs w:val="24"/>
        </w:rPr>
        <w:t>this</w:t>
      </w:r>
      <w:proofErr w:type="gramEnd"/>
      <w:r w:rsidRPr="0065026A">
        <w:rPr>
          <w:rFonts w:ascii="Arial" w:hAnsi="Arial" w:cs="Arial"/>
          <w:sz w:val="24"/>
          <w:szCs w:val="24"/>
        </w:rPr>
        <w:t xml:space="preserve"> students also discussed the importance of revising the theory underpinning their skills:</w:t>
      </w:r>
    </w:p>
    <w:p w:rsidR="00051AB1" w:rsidRPr="0065026A" w:rsidRDefault="00051AB1" w:rsidP="00D64171">
      <w:pPr>
        <w:autoSpaceDE w:val="0"/>
        <w:autoSpaceDN w:val="0"/>
        <w:adjustRightInd w:val="0"/>
        <w:spacing w:after="0" w:line="480" w:lineRule="auto"/>
        <w:rPr>
          <w:rFonts w:ascii="Arial" w:hAnsi="Arial" w:cs="Arial"/>
          <w:sz w:val="24"/>
          <w:szCs w:val="24"/>
        </w:rPr>
      </w:pPr>
    </w:p>
    <w:p w:rsidR="00051AB1" w:rsidRPr="0065026A" w:rsidRDefault="00051AB1" w:rsidP="00D64171">
      <w:pPr>
        <w:autoSpaceDE w:val="0"/>
        <w:autoSpaceDN w:val="0"/>
        <w:adjustRightInd w:val="0"/>
        <w:spacing w:after="0" w:line="480" w:lineRule="auto"/>
        <w:ind w:left="720"/>
        <w:rPr>
          <w:rFonts w:ascii="Arial" w:hAnsi="Arial" w:cs="Arial"/>
          <w:sz w:val="24"/>
          <w:szCs w:val="24"/>
        </w:rPr>
      </w:pPr>
      <w:r w:rsidRPr="0065026A">
        <w:rPr>
          <w:rFonts w:ascii="Arial" w:hAnsi="Arial" w:cs="Arial"/>
          <w:sz w:val="24"/>
          <w:szCs w:val="24"/>
        </w:rPr>
        <w:t>Rehearsed the hands on o</w:t>
      </w:r>
      <w:r w:rsidR="00A83C6D" w:rsidRPr="0065026A">
        <w:rPr>
          <w:rFonts w:ascii="Arial" w:hAnsi="Arial" w:cs="Arial"/>
          <w:sz w:val="24"/>
          <w:szCs w:val="24"/>
        </w:rPr>
        <w:t xml:space="preserve">bservations at the university. </w:t>
      </w:r>
      <w:r w:rsidRPr="0065026A">
        <w:rPr>
          <w:rFonts w:ascii="Arial" w:hAnsi="Arial" w:cs="Arial"/>
          <w:sz w:val="24"/>
          <w:szCs w:val="24"/>
        </w:rPr>
        <w:t xml:space="preserve"> Read relevant books</w:t>
      </w:r>
      <w:r w:rsidR="00A83C6D" w:rsidRPr="0065026A">
        <w:rPr>
          <w:rFonts w:ascii="Arial" w:hAnsi="Arial" w:cs="Arial"/>
          <w:sz w:val="24"/>
          <w:szCs w:val="24"/>
        </w:rPr>
        <w:t xml:space="preserve"> (S3)</w:t>
      </w:r>
    </w:p>
    <w:p w:rsidR="00A83C6D" w:rsidRPr="0065026A" w:rsidRDefault="00A83C6D" w:rsidP="00D64171">
      <w:pPr>
        <w:autoSpaceDE w:val="0"/>
        <w:autoSpaceDN w:val="0"/>
        <w:adjustRightInd w:val="0"/>
        <w:spacing w:after="0" w:line="480" w:lineRule="auto"/>
        <w:ind w:left="720"/>
        <w:rPr>
          <w:rFonts w:ascii="Arial" w:hAnsi="Arial" w:cs="Arial"/>
          <w:sz w:val="24"/>
          <w:szCs w:val="24"/>
        </w:rPr>
      </w:pPr>
      <w:r w:rsidRPr="0065026A">
        <w:rPr>
          <w:rFonts w:ascii="Arial" w:hAnsi="Arial" w:cs="Arial"/>
          <w:sz w:val="24"/>
          <w:szCs w:val="24"/>
        </w:rPr>
        <w:t xml:space="preserve">I use </w:t>
      </w:r>
      <w:proofErr w:type="gramStart"/>
      <w:r w:rsidRPr="0065026A">
        <w:rPr>
          <w:rFonts w:ascii="Arial" w:hAnsi="Arial" w:cs="Arial"/>
          <w:sz w:val="24"/>
          <w:szCs w:val="24"/>
        </w:rPr>
        <w:t>a lot of</w:t>
      </w:r>
      <w:proofErr w:type="gramEnd"/>
      <w:r w:rsidRPr="0065026A">
        <w:rPr>
          <w:rFonts w:ascii="Arial" w:hAnsi="Arial" w:cs="Arial"/>
          <w:sz w:val="24"/>
          <w:szCs w:val="24"/>
        </w:rPr>
        <w:t xml:space="preserve"> books to make sure that my underlining knowledge is there. I also go back through existing lecture and seminar notes. (S2)</w:t>
      </w:r>
    </w:p>
    <w:p w:rsidR="00A83C6D" w:rsidRPr="0065026A" w:rsidRDefault="00A83C6D" w:rsidP="00D64171">
      <w:pPr>
        <w:autoSpaceDE w:val="0"/>
        <w:autoSpaceDN w:val="0"/>
        <w:adjustRightInd w:val="0"/>
        <w:spacing w:after="0" w:line="480" w:lineRule="auto"/>
        <w:rPr>
          <w:rFonts w:ascii="Arial" w:hAnsi="Arial" w:cs="Arial"/>
          <w:sz w:val="24"/>
          <w:szCs w:val="24"/>
        </w:rPr>
      </w:pPr>
    </w:p>
    <w:p w:rsidR="00A83C6D" w:rsidRPr="0065026A" w:rsidRDefault="00A83C6D"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This is an important point as OSCEs are </w:t>
      </w:r>
      <w:proofErr w:type="gramStart"/>
      <w:r w:rsidRPr="0065026A">
        <w:rPr>
          <w:rFonts w:ascii="Arial" w:hAnsi="Arial" w:cs="Arial"/>
          <w:sz w:val="24"/>
          <w:szCs w:val="24"/>
        </w:rPr>
        <w:t>not only for assessing skills, bu</w:t>
      </w:r>
      <w:r w:rsidR="00D851CF" w:rsidRPr="0065026A">
        <w:rPr>
          <w:rFonts w:ascii="Arial" w:hAnsi="Arial" w:cs="Arial"/>
          <w:sz w:val="24"/>
          <w:szCs w:val="24"/>
        </w:rPr>
        <w:t>t also</w:t>
      </w:r>
      <w:proofErr w:type="gramEnd"/>
      <w:r w:rsidR="00D851CF" w:rsidRPr="0065026A">
        <w:rPr>
          <w:rFonts w:ascii="Arial" w:hAnsi="Arial" w:cs="Arial"/>
          <w:sz w:val="24"/>
          <w:szCs w:val="24"/>
        </w:rPr>
        <w:t xml:space="preserve"> underpinning knowledge (</w:t>
      </w:r>
      <w:r w:rsidRPr="0065026A">
        <w:rPr>
          <w:rFonts w:ascii="Arial" w:hAnsi="Arial" w:cs="Arial"/>
          <w:sz w:val="24"/>
          <w:szCs w:val="24"/>
        </w:rPr>
        <w:t xml:space="preserve">Merriam </w:t>
      </w:r>
      <w:r w:rsidR="009B7156" w:rsidRPr="0065026A">
        <w:rPr>
          <w:rFonts w:ascii="Arial" w:hAnsi="Arial" w:cs="Arial"/>
          <w:sz w:val="24"/>
          <w:szCs w:val="24"/>
        </w:rPr>
        <w:t xml:space="preserve">&amp; </w:t>
      </w:r>
      <w:r w:rsidRPr="0065026A">
        <w:rPr>
          <w:rFonts w:ascii="Arial" w:hAnsi="Arial" w:cs="Arial"/>
          <w:sz w:val="24"/>
          <w:szCs w:val="24"/>
        </w:rPr>
        <w:t>Westcott 2010).</w:t>
      </w:r>
    </w:p>
    <w:p w:rsidR="00581D23" w:rsidRPr="0065026A" w:rsidRDefault="00581D23" w:rsidP="00D64171">
      <w:pPr>
        <w:autoSpaceDE w:val="0"/>
        <w:autoSpaceDN w:val="0"/>
        <w:adjustRightInd w:val="0"/>
        <w:spacing w:after="0" w:line="480" w:lineRule="auto"/>
        <w:rPr>
          <w:rFonts w:ascii="Arial" w:hAnsi="Arial" w:cs="Arial"/>
          <w:sz w:val="24"/>
          <w:szCs w:val="24"/>
        </w:rPr>
      </w:pPr>
    </w:p>
    <w:p w:rsidR="00581D23" w:rsidRPr="0065026A" w:rsidRDefault="00581D2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As highlighted in the literature review, unless </w:t>
      </w:r>
      <w:r w:rsidR="009D4DD4" w:rsidRPr="0065026A">
        <w:rPr>
          <w:rFonts w:ascii="Arial" w:hAnsi="Arial" w:cs="Arial"/>
          <w:sz w:val="24"/>
          <w:szCs w:val="24"/>
        </w:rPr>
        <w:t xml:space="preserve">students are </w:t>
      </w:r>
      <w:r w:rsidRPr="0065026A">
        <w:rPr>
          <w:rFonts w:ascii="Arial" w:hAnsi="Arial" w:cs="Arial"/>
          <w:sz w:val="24"/>
          <w:szCs w:val="24"/>
        </w:rPr>
        <w:t xml:space="preserve">prepared </w:t>
      </w:r>
      <w:r w:rsidR="009D4DD4" w:rsidRPr="0065026A">
        <w:rPr>
          <w:rFonts w:ascii="Arial" w:hAnsi="Arial" w:cs="Arial"/>
          <w:sz w:val="24"/>
          <w:szCs w:val="24"/>
        </w:rPr>
        <w:t xml:space="preserve">for their OSCE </w:t>
      </w:r>
      <w:r w:rsidR="00D851CF" w:rsidRPr="0065026A">
        <w:rPr>
          <w:rFonts w:ascii="Arial" w:hAnsi="Arial" w:cs="Arial"/>
          <w:sz w:val="24"/>
          <w:szCs w:val="24"/>
        </w:rPr>
        <w:t xml:space="preserve">they </w:t>
      </w:r>
      <w:r w:rsidR="009D4DD4" w:rsidRPr="0065026A">
        <w:rPr>
          <w:rFonts w:ascii="Arial" w:hAnsi="Arial" w:cs="Arial"/>
          <w:sz w:val="24"/>
          <w:szCs w:val="24"/>
        </w:rPr>
        <w:t xml:space="preserve">will struggle </w:t>
      </w:r>
      <w:r w:rsidRPr="0065026A">
        <w:rPr>
          <w:rFonts w:ascii="Arial" w:hAnsi="Arial" w:cs="Arial"/>
          <w:sz w:val="24"/>
          <w:szCs w:val="24"/>
        </w:rPr>
        <w:t>and have unreasonable expectations of the assessment process (Bloomfield</w:t>
      </w:r>
      <w:r w:rsidR="00064DB4">
        <w:rPr>
          <w:rFonts w:ascii="Arial" w:hAnsi="Arial" w:cs="Arial"/>
          <w:sz w:val="24"/>
          <w:szCs w:val="24"/>
        </w:rPr>
        <w:t xml:space="preserve"> </w:t>
      </w:r>
      <w:proofErr w:type="gramStart"/>
      <w:r w:rsidR="00064DB4">
        <w:rPr>
          <w:rFonts w:ascii="Arial" w:hAnsi="Arial" w:cs="Arial"/>
          <w:sz w:val="24"/>
          <w:szCs w:val="24"/>
        </w:rPr>
        <w:t>et</w:t>
      </w:r>
      <w:proofErr w:type="gramEnd"/>
      <w:r w:rsidR="00064DB4">
        <w:rPr>
          <w:rFonts w:ascii="Arial" w:hAnsi="Arial" w:cs="Arial"/>
          <w:sz w:val="24"/>
          <w:szCs w:val="24"/>
        </w:rPr>
        <w:t xml:space="preserve"> al</w:t>
      </w:r>
      <w:r w:rsidRPr="0065026A">
        <w:rPr>
          <w:rFonts w:ascii="Arial" w:hAnsi="Arial" w:cs="Arial"/>
          <w:sz w:val="24"/>
          <w:szCs w:val="24"/>
        </w:rPr>
        <w:t xml:space="preserve">2010).  This </w:t>
      </w:r>
      <w:proofErr w:type="gramStart"/>
      <w:r w:rsidRPr="0065026A">
        <w:rPr>
          <w:rFonts w:ascii="Arial" w:hAnsi="Arial" w:cs="Arial"/>
          <w:sz w:val="24"/>
          <w:szCs w:val="24"/>
        </w:rPr>
        <w:t>was an issue that</w:t>
      </w:r>
      <w:proofErr w:type="gramEnd"/>
      <w:r w:rsidRPr="0065026A">
        <w:rPr>
          <w:rFonts w:ascii="Arial" w:hAnsi="Arial" w:cs="Arial"/>
          <w:sz w:val="24"/>
          <w:szCs w:val="24"/>
        </w:rPr>
        <w:t xml:space="preserve"> was discussed by the students in the study.  </w:t>
      </w:r>
      <w:r w:rsidR="009D4DD4" w:rsidRPr="0065026A">
        <w:rPr>
          <w:rFonts w:ascii="Arial" w:hAnsi="Arial" w:cs="Arial"/>
          <w:sz w:val="24"/>
          <w:szCs w:val="24"/>
        </w:rPr>
        <w:t>Whilst t</w:t>
      </w:r>
      <w:r w:rsidRPr="0065026A">
        <w:rPr>
          <w:rFonts w:ascii="Arial" w:hAnsi="Arial" w:cs="Arial"/>
          <w:sz w:val="24"/>
          <w:szCs w:val="24"/>
        </w:rPr>
        <w:t>each</w:t>
      </w:r>
      <w:r w:rsidR="009D4DD4" w:rsidRPr="0065026A">
        <w:rPr>
          <w:rFonts w:ascii="Arial" w:hAnsi="Arial" w:cs="Arial"/>
          <w:sz w:val="24"/>
          <w:szCs w:val="24"/>
        </w:rPr>
        <w:t>ing</w:t>
      </w:r>
      <w:r w:rsidRPr="0065026A">
        <w:rPr>
          <w:rFonts w:ascii="Arial" w:hAnsi="Arial" w:cs="Arial"/>
          <w:sz w:val="24"/>
          <w:szCs w:val="24"/>
        </w:rPr>
        <w:t xml:space="preserve"> staff had believed they had provided the students with sufficient information with regard to the OSCE, </w:t>
      </w:r>
      <w:r w:rsidR="009D4DD4" w:rsidRPr="0065026A">
        <w:rPr>
          <w:rFonts w:ascii="Arial" w:hAnsi="Arial" w:cs="Arial"/>
          <w:sz w:val="24"/>
          <w:szCs w:val="24"/>
        </w:rPr>
        <w:t xml:space="preserve">this was not the view of the </w:t>
      </w:r>
      <w:r w:rsidRPr="0065026A">
        <w:rPr>
          <w:rFonts w:ascii="Arial" w:hAnsi="Arial" w:cs="Arial"/>
          <w:sz w:val="24"/>
          <w:szCs w:val="24"/>
        </w:rPr>
        <w:t xml:space="preserve">students </w:t>
      </w:r>
      <w:r w:rsidR="009D4DD4" w:rsidRPr="0065026A">
        <w:rPr>
          <w:rFonts w:ascii="Arial" w:hAnsi="Arial" w:cs="Arial"/>
          <w:sz w:val="24"/>
          <w:szCs w:val="24"/>
        </w:rPr>
        <w:t xml:space="preserve">who </w:t>
      </w:r>
      <w:r w:rsidRPr="0065026A">
        <w:rPr>
          <w:rFonts w:ascii="Arial" w:hAnsi="Arial" w:cs="Arial"/>
          <w:sz w:val="24"/>
          <w:szCs w:val="24"/>
        </w:rPr>
        <w:t xml:space="preserve">felt that more information </w:t>
      </w:r>
      <w:r w:rsidR="009D4DD4" w:rsidRPr="0065026A">
        <w:rPr>
          <w:rFonts w:ascii="Arial" w:hAnsi="Arial" w:cs="Arial"/>
          <w:sz w:val="24"/>
          <w:szCs w:val="24"/>
        </w:rPr>
        <w:t>would have been helpful</w:t>
      </w:r>
      <w:r w:rsidRPr="0065026A">
        <w:rPr>
          <w:rFonts w:ascii="Arial" w:hAnsi="Arial" w:cs="Arial"/>
          <w:sz w:val="24"/>
          <w:szCs w:val="24"/>
        </w:rPr>
        <w:t xml:space="preserve">.  In response to a question on how </w:t>
      </w:r>
      <w:proofErr w:type="gramStart"/>
      <w:r w:rsidRPr="0065026A">
        <w:rPr>
          <w:rFonts w:ascii="Arial" w:hAnsi="Arial" w:cs="Arial"/>
          <w:sz w:val="24"/>
          <w:szCs w:val="24"/>
        </w:rPr>
        <w:t>prepared</w:t>
      </w:r>
      <w:proofErr w:type="gramEnd"/>
      <w:r w:rsidRPr="0065026A">
        <w:rPr>
          <w:rFonts w:ascii="Arial" w:hAnsi="Arial" w:cs="Arial"/>
          <w:sz w:val="24"/>
          <w:szCs w:val="24"/>
        </w:rPr>
        <w:t xml:space="preserve"> they were for the OSCE students responded:</w:t>
      </w:r>
    </w:p>
    <w:p w:rsidR="00581D23" w:rsidRPr="0065026A" w:rsidRDefault="00581D23" w:rsidP="00D64171">
      <w:pPr>
        <w:autoSpaceDE w:val="0"/>
        <w:autoSpaceDN w:val="0"/>
        <w:adjustRightInd w:val="0"/>
        <w:spacing w:after="0" w:line="480" w:lineRule="auto"/>
        <w:rPr>
          <w:rFonts w:ascii="Arial" w:hAnsi="Arial" w:cs="Arial"/>
          <w:sz w:val="24"/>
          <w:szCs w:val="24"/>
        </w:rPr>
      </w:pPr>
    </w:p>
    <w:p w:rsidR="00581D23" w:rsidRPr="0065026A" w:rsidRDefault="00581D23" w:rsidP="00D64171">
      <w:pPr>
        <w:autoSpaceDE w:val="0"/>
        <w:autoSpaceDN w:val="0"/>
        <w:adjustRightInd w:val="0"/>
        <w:spacing w:after="0" w:line="480" w:lineRule="auto"/>
        <w:ind w:firstLine="720"/>
        <w:rPr>
          <w:rFonts w:ascii="Arial" w:hAnsi="Arial" w:cs="Arial"/>
          <w:sz w:val="24"/>
          <w:szCs w:val="24"/>
        </w:rPr>
      </w:pPr>
      <w:proofErr w:type="gramStart"/>
      <w:r w:rsidRPr="0065026A">
        <w:rPr>
          <w:rFonts w:ascii="Arial" w:hAnsi="Arial" w:cs="Arial"/>
          <w:sz w:val="24"/>
          <w:szCs w:val="24"/>
        </w:rPr>
        <w:t>did</w:t>
      </w:r>
      <w:proofErr w:type="gramEnd"/>
      <w:r w:rsidRPr="0065026A">
        <w:rPr>
          <w:rFonts w:ascii="Arial" w:hAnsi="Arial" w:cs="Arial"/>
          <w:sz w:val="24"/>
          <w:szCs w:val="24"/>
        </w:rPr>
        <w:t xml:space="preserve"> not feel like there was enough information to go off to prep.(S1)</w:t>
      </w:r>
    </w:p>
    <w:p w:rsidR="0033372D" w:rsidRPr="0065026A" w:rsidRDefault="0033372D" w:rsidP="00D64171">
      <w:pPr>
        <w:autoSpaceDE w:val="0"/>
        <w:autoSpaceDN w:val="0"/>
        <w:adjustRightInd w:val="0"/>
        <w:spacing w:after="0" w:line="480" w:lineRule="auto"/>
        <w:rPr>
          <w:rFonts w:ascii="Arial" w:hAnsi="Arial" w:cs="Arial"/>
          <w:sz w:val="24"/>
          <w:szCs w:val="24"/>
        </w:rPr>
      </w:pPr>
    </w:p>
    <w:p w:rsidR="009D4DD4" w:rsidRPr="0065026A" w:rsidRDefault="00581D23" w:rsidP="00D64171">
      <w:pPr>
        <w:autoSpaceDE w:val="0"/>
        <w:autoSpaceDN w:val="0"/>
        <w:adjustRightInd w:val="0"/>
        <w:spacing w:after="0" w:line="480" w:lineRule="auto"/>
        <w:ind w:left="720"/>
        <w:rPr>
          <w:rFonts w:ascii="Arial" w:hAnsi="Arial" w:cs="Arial"/>
          <w:sz w:val="24"/>
          <w:szCs w:val="24"/>
        </w:rPr>
      </w:pPr>
      <w:r w:rsidRPr="0065026A">
        <w:rPr>
          <w:rFonts w:ascii="Arial" w:hAnsi="Arial" w:cs="Arial"/>
          <w:sz w:val="24"/>
          <w:szCs w:val="24"/>
        </w:rPr>
        <w:t xml:space="preserve">As well as i could be given the amount of </w:t>
      </w:r>
      <w:r w:rsidR="009D4DD4" w:rsidRPr="0065026A">
        <w:rPr>
          <w:rFonts w:ascii="Arial" w:hAnsi="Arial" w:cs="Arial"/>
          <w:sz w:val="24"/>
          <w:szCs w:val="24"/>
        </w:rPr>
        <w:t>information</w:t>
      </w:r>
      <w:r w:rsidRPr="0065026A">
        <w:rPr>
          <w:rFonts w:ascii="Arial" w:hAnsi="Arial" w:cs="Arial"/>
          <w:sz w:val="24"/>
          <w:szCs w:val="24"/>
        </w:rPr>
        <w:t xml:space="preserve"> given to us </w:t>
      </w:r>
      <w:proofErr w:type="spellStart"/>
      <w:r w:rsidR="00613365" w:rsidRPr="0065026A">
        <w:rPr>
          <w:rFonts w:ascii="Arial" w:hAnsi="Arial" w:cs="Arial"/>
          <w:sz w:val="24"/>
          <w:szCs w:val="24"/>
        </w:rPr>
        <w:t>before hand</w:t>
      </w:r>
      <w:proofErr w:type="spellEnd"/>
      <w:r w:rsidRPr="0065026A">
        <w:rPr>
          <w:rFonts w:ascii="Arial" w:hAnsi="Arial" w:cs="Arial"/>
          <w:sz w:val="24"/>
          <w:szCs w:val="24"/>
        </w:rPr>
        <w:t xml:space="preserve">. </w:t>
      </w:r>
      <w:r w:rsidR="00176CBA" w:rsidRPr="0065026A">
        <w:rPr>
          <w:rFonts w:ascii="Arial" w:hAnsi="Arial" w:cs="Arial"/>
          <w:sz w:val="24"/>
          <w:szCs w:val="24"/>
        </w:rPr>
        <w:t>(S2)</w:t>
      </w:r>
    </w:p>
    <w:p w:rsidR="0033372D" w:rsidRPr="0065026A" w:rsidRDefault="0033372D" w:rsidP="00D64171">
      <w:pPr>
        <w:autoSpaceDE w:val="0"/>
        <w:autoSpaceDN w:val="0"/>
        <w:adjustRightInd w:val="0"/>
        <w:spacing w:after="0" w:line="480" w:lineRule="auto"/>
        <w:ind w:left="720"/>
        <w:rPr>
          <w:rFonts w:ascii="Arial" w:hAnsi="Arial" w:cs="Arial"/>
          <w:sz w:val="24"/>
          <w:szCs w:val="24"/>
        </w:rPr>
      </w:pPr>
    </w:p>
    <w:p w:rsidR="0033372D" w:rsidRPr="0065026A" w:rsidRDefault="0033372D" w:rsidP="00D64171">
      <w:pPr>
        <w:autoSpaceDE w:val="0"/>
        <w:autoSpaceDN w:val="0"/>
        <w:adjustRightInd w:val="0"/>
        <w:spacing w:after="0" w:line="480" w:lineRule="auto"/>
        <w:ind w:left="720"/>
        <w:rPr>
          <w:rFonts w:ascii="Arial" w:hAnsi="Arial" w:cs="Arial"/>
          <w:sz w:val="24"/>
          <w:szCs w:val="24"/>
        </w:rPr>
      </w:pPr>
      <w:r w:rsidRPr="0065026A">
        <w:rPr>
          <w:rFonts w:ascii="Arial" w:hAnsi="Arial" w:cs="Arial"/>
          <w:sz w:val="24"/>
          <w:szCs w:val="24"/>
        </w:rPr>
        <w:t>As</w:t>
      </w:r>
      <w:r w:rsidR="00F069BA" w:rsidRPr="0065026A">
        <w:rPr>
          <w:rFonts w:ascii="Arial" w:hAnsi="Arial" w:cs="Arial"/>
          <w:sz w:val="24"/>
          <w:szCs w:val="24"/>
        </w:rPr>
        <w:t xml:space="preserve"> prepared as I felt I could be on my own but felt seeing an example OSCE in class would have helped. </w:t>
      </w:r>
      <w:r w:rsidRPr="0065026A">
        <w:rPr>
          <w:rFonts w:ascii="Arial" w:hAnsi="Arial" w:cs="Arial"/>
          <w:sz w:val="24"/>
          <w:szCs w:val="24"/>
        </w:rPr>
        <w:t>(S5)</w:t>
      </w:r>
    </w:p>
    <w:p w:rsidR="0033372D" w:rsidRPr="0065026A" w:rsidRDefault="0033372D" w:rsidP="00D64171">
      <w:pPr>
        <w:autoSpaceDE w:val="0"/>
        <w:autoSpaceDN w:val="0"/>
        <w:adjustRightInd w:val="0"/>
        <w:spacing w:after="0" w:line="480" w:lineRule="auto"/>
        <w:ind w:left="720"/>
        <w:rPr>
          <w:rFonts w:ascii="Arial" w:hAnsi="Arial" w:cs="Arial"/>
          <w:sz w:val="24"/>
          <w:szCs w:val="24"/>
        </w:rPr>
      </w:pPr>
    </w:p>
    <w:p w:rsidR="00FC48F3" w:rsidRPr="0065026A" w:rsidRDefault="0033372D"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The last response is interesting as the student felt that in addition to </w:t>
      </w:r>
      <w:proofErr w:type="gramStart"/>
      <w:r w:rsidRPr="0065026A">
        <w:rPr>
          <w:rFonts w:ascii="Arial" w:hAnsi="Arial" w:cs="Arial"/>
          <w:sz w:val="24"/>
          <w:szCs w:val="24"/>
        </w:rPr>
        <w:t>being provided</w:t>
      </w:r>
      <w:proofErr w:type="gramEnd"/>
      <w:r w:rsidRPr="0065026A">
        <w:rPr>
          <w:rFonts w:ascii="Arial" w:hAnsi="Arial" w:cs="Arial"/>
          <w:sz w:val="24"/>
          <w:szCs w:val="24"/>
        </w:rPr>
        <w:t xml:space="preserve"> with information about the OSCE, actually seeing an example of one demonstrated in class would be helpful. </w:t>
      </w:r>
    </w:p>
    <w:p w:rsidR="0033372D" w:rsidRPr="0065026A" w:rsidRDefault="0033372D" w:rsidP="00D64171">
      <w:pPr>
        <w:autoSpaceDE w:val="0"/>
        <w:autoSpaceDN w:val="0"/>
        <w:adjustRightInd w:val="0"/>
        <w:spacing w:after="0" w:line="480" w:lineRule="auto"/>
        <w:rPr>
          <w:rFonts w:ascii="Arial" w:hAnsi="Arial" w:cs="Arial"/>
          <w:sz w:val="24"/>
          <w:szCs w:val="24"/>
        </w:rPr>
      </w:pPr>
    </w:p>
    <w:p w:rsidR="00C51329" w:rsidRPr="0065026A" w:rsidRDefault="00D851CF"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I</w:t>
      </w:r>
      <w:r w:rsidR="0033372D" w:rsidRPr="0065026A">
        <w:rPr>
          <w:rFonts w:ascii="Arial" w:hAnsi="Arial" w:cs="Arial"/>
          <w:sz w:val="24"/>
          <w:szCs w:val="24"/>
        </w:rPr>
        <w:t xml:space="preserve">n response to </w:t>
      </w:r>
      <w:r w:rsidR="0085229D" w:rsidRPr="0065026A">
        <w:rPr>
          <w:rFonts w:ascii="Arial" w:hAnsi="Arial" w:cs="Arial"/>
          <w:sz w:val="24"/>
          <w:szCs w:val="24"/>
        </w:rPr>
        <w:t xml:space="preserve">a question about </w:t>
      </w:r>
      <w:r w:rsidRPr="0065026A">
        <w:rPr>
          <w:rFonts w:ascii="Arial" w:hAnsi="Arial" w:cs="Arial"/>
          <w:sz w:val="24"/>
          <w:szCs w:val="24"/>
        </w:rPr>
        <w:t>what the students</w:t>
      </w:r>
      <w:r w:rsidR="0085229D" w:rsidRPr="0065026A">
        <w:rPr>
          <w:rFonts w:ascii="Arial" w:hAnsi="Arial" w:cs="Arial"/>
          <w:sz w:val="24"/>
          <w:szCs w:val="24"/>
        </w:rPr>
        <w:t xml:space="preserve"> would </w:t>
      </w:r>
      <w:r w:rsidR="0033372D" w:rsidRPr="0065026A">
        <w:rPr>
          <w:rFonts w:ascii="Arial" w:hAnsi="Arial" w:cs="Arial"/>
          <w:sz w:val="24"/>
          <w:szCs w:val="24"/>
        </w:rPr>
        <w:t xml:space="preserve">do differently </w:t>
      </w:r>
      <w:r w:rsidR="0085229D" w:rsidRPr="0065026A">
        <w:rPr>
          <w:rFonts w:ascii="Arial" w:hAnsi="Arial" w:cs="Arial"/>
          <w:sz w:val="24"/>
          <w:szCs w:val="24"/>
        </w:rPr>
        <w:t xml:space="preserve">to </w:t>
      </w:r>
      <w:r w:rsidR="0033372D" w:rsidRPr="0065026A">
        <w:rPr>
          <w:rFonts w:ascii="Arial" w:hAnsi="Arial" w:cs="Arial"/>
          <w:sz w:val="24"/>
          <w:szCs w:val="24"/>
        </w:rPr>
        <w:t xml:space="preserve">prepare </w:t>
      </w:r>
      <w:r w:rsidR="0085229D" w:rsidRPr="0065026A">
        <w:rPr>
          <w:rFonts w:ascii="Arial" w:hAnsi="Arial" w:cs="Arial"/>
          <w:sz w:val="24"/>
          <w:szCs w:val="24"/>
        </w:rPr>
        <w:t>for another OSCE</w:t>
      </w:r>
      <w:r w:rsidRPr="0065026A">
        <w:rPr>
          <w:rFonts w:ascii="Arial" w:hAnsi="Arial" w:cs="Arial"/>
          <w:sz w:val="24"/>
          <w:szCs w:val="24"/>
        </w:rPr>
        <w:t xml:space="preserve">, the need for more information </w:t>
      </w:r>
      <w:proofErr w:type="gramStart"/>
      <w:r w:rsidRPr="0065026A">
        <w:rPr>
          <w:rFonts w:ascii="Arial" w:hAnsi="Arial" w:cs="Arial"/>
          <w:sz w:val="24"/>
          <w:szCs w:val="24"/>
        </w:rPr>
        <w:t>was raised</w:t>
      </w:r>
      <w:proofErr w:type="gramEnd"/>
      <w:r w:rsidR="00614334">
        <w:rPr>
          <w:rFonts w:ascii="Arial" w:hAnsi="Arial" w:cs="Arial"/>
          <w:sz w:val="24"/>
          <w:szCs w:val="24"/>
        </w:rPr>
        <w:t xml:space="preserve"> again</w:t>
      </w:r>
      <w:r w:rsidR="0085229D" w:rsidRPr="0065026A">
        <w:rPr>
          <w:rFonts w:ascii="Arial" w:hAnsi="Arial" w:cs="Arial"/>
          <w:sz w:val="24"/>
          <w:szCs w:val="24"/>
        </w:rPr>
        <w:t>.</w:t>
      </w:r>
    </w:p>
    <w:p w:rsidR="00C51329" w:rsidRPr="0065026A" w:rsidRDefault="00C51329" w:rsidP="00D64171">
      <w:pPr>
        <w:autoSpaceDE w:val="0"/>
        <w:autoSpaceDN w:val="0"/>
        <w:adjustRightInd w:val="0"/>
        <w:spacing w:after="0" w:line="480" w:lineRule="auto"/>
        <w:rPr>
          <w:rFonts w:ascii="Arial" w:hAnsi="Arial" w:cs="Arial"/>
          <w:sz w:val="24"/>
          <w:szCs w:val="24"/>
        </w:rPr>
      </w:pPr>
    </w:p>
    <w:p w:rsidR="00241A4C" w:rsidRPr="0065026A" w:rsidRDefault="0033372D" w:rsidP="00D64171">
      <w:pPr>
        <w:autoSpaceDE w:val="0"/>
        <w:autoSpaceDN w:val="0"/>
        <w:adjustRightInd w:val="0"/>
        <w:spacing w:after="0" w:line="480" w:lineRule="auto"/>
        <w:ind w:left="720"/>
        <w:rPr>
          <w:rFonts w:ascii="Arial" w:hAnsi="Arial" w:cs="Arial"/>
          <w:sz w:val="24"/>
          <w:szCs w:val="24"/>
        </w:rPr>
      </w:pPr>
      <w:proofErr w:type="gramStart"/>
      <w:r w:rsidRPr="0065026A">
        <w:rPr>
          <w:rFonts w:ascii="Arial" w:hAnsi="Arial" w:cs="Arial"/>
          <w:sz w:val="24"/>
          <w:szCs w:val="24"/>
        </w:rPr>
        <w:t>ask</w:t>
      </w:r>
      <w:proofErr w:type="gramEnd"/>
      <w:r w:rsidRPr="0065026A">
        <w:rPr>
          <w:rFonts w:ascii="Arial" w:hAnsi="Arial" w:cs="Arial"/>
          <w:sz w:val="24"/>
          <w:szCs w:val="24"/>
        </w:rPr>
        <w:t xml:space="preserve"> to be given all information possible in what exactly we need to prepare for and be given an extra lecture in </w:t>
      </w:r>
      <w:proofErr w:type="spellStart"/>
      <w:r w:rsidRPr="0065026A">
        <w:rPr>
          <w:rFonts w:ascii="Arial" w:hAnsi="Arial" w:cs="Arial"/>
          <w:sz w:val="24"/>
          <w:szCs w:val="24"/>
        </w:rPr>
        <w:t>uni</w:t>
      </w:r>
      <w:proofErr w:type="spellEnd"/>
      <w:r w:rsidRPr="0065026A">
        <w:rPr>
          <w:rFonts w:ascii="Arial" w:hAnsi="Arial" w:cs="Arial"/>
          <w:sz w:val="24"/>
          <w:szCs w:val="24"/>
        </w:rPr>
        <w:t xml:space="preserve"> to go over everything and give the students ample time for preparation and practice.</w:t>
      </w:r>
      <w:r w:rsidR="0085229D" w:rsidRPr="0065026A">
        <w:rPr>
          <w:rFonts w:ascii="Arial" w:hAnsi="Arial" w:cs="Arial"/>
          <w:sz w:val="24"/>
          <w:szCs w:val="24"/>
        </w:rPr>
        <w:t xml:space="preserve"> (S1)</w:t>
      </w:r>
    </w:p>
    <w:p w:rsidR="00D64171" w:rsidRPr="0065026A" w:rsidRDefault="00D64171" w:rsidP="00D64171">
      <w:pPr>
        <w:autoSpaceDE w:val="0"/>
        <w:autoSpaceDN w:val="0"/>
        <w:adjustRightInd w:val="0"/>
        <w:spacing w:after="0" w:line="480" w:lineRule="auto"/>
        <w:ind w:left="720"/>
        <w:rPr>
          <w:rFonts w:ascii="Arial" w:hAnsi="Arial" w:cs="Arial"/>
          <w:sz w:val="24"/>
          <w:szCs w:val="24"/>
        </w:rPr>
      </w:pPr>
    </w:p>
    <w:p w:rsidR="0085229D" w:rsidRPr="0065026A" w:rsidRDefault="0085229D"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The issue of anxiety and nerves </w:t>
      </w:r>
      <w:proofErr w:type="gramStart"/>
      <w:r w:rsidRPr="0065026A">
        <w:rPr>
          <w:rFonts w:ascii="Arial" w:hAnsi="Arial" w:cs="Arial"/>
          <w:sz w:val="24"/>
          <w:szCs w:val="24"/>
        </w:rPr>
        <w:t>was also raised</w:t>
      </w:r>
      <w:proofErr w:type="gramEnd"/>
      <w:r w:rsidRPr="0065026A">
        <w:rPr>
          <w:rFonts w:ascii="Arial" w:hAnsi="Arial" w:cs="Arial"/>
          <w:sz w:val="24"/>
          <w:szCs w:val="24"/>
        </w:rPr>
        <w:t xml:space="preserve"> in response to the question of what students would do differently</w:t>
      </w:r>
      <w:r w:rsidR="001B6D8A" w:rsidRPr="0065026A">
        <w:rPr>
          <w:rFonts w:ascii="Arial" w:hAnsi="Arial" w:cs="Arial"/>
          <w:sz w:val="24"/>
          <w:szCs w:val="24"/>
        </w:rPr>
        <w:t xml:space="preserve"> in future</w:t>
      </w:r>
      <w:r w:rsidRPr="0065026A">
        <w:rPr>
          <w:rFonts w:ascii="Arial" w:hAnsi="Arial" w:cs="Arial"/>
          <w:sz w:val="24"/>
          <w:szCs w:val="24"/>
        </w:rPr>
        <w:t xml:space="preserve">. </w:t>
      </w:r>
    </w:p>
    <w:p w:rsidR="0085229D" w:rsidRPr="0065026A" w:rsidRDefault="0085229D" w:rsidP="00D64171">
      <w:pPr>
        <w:autoSpaceDE w:val="0"/>
        <w:autoSpaceDN w:val="0"/>
        <w:adjustRightInd w:val="0"/>
        <w:spacing w:after="0" w:line="480" w:lineRule="auto"/>
        <w:rPr>
          <w:rFonts w:ascii="Arial" w:hAnsi="Arial" w:cs="Arial"/>
          <w:sz w:val="24"/>
          <w:szCs w:val="24"/>
        </w:rPr>
      </w:pPr>
    </w:p>
    <w:p w:rsidR="0085229D" w:rsidRPr="0065026A" w:rsidRDefault="0085229D" w:rsidP="00D64171">
      <w:pPr>
        <w:autoSpaceDE w:val="0"/>
        <w:autoSpaceDN w:val="0"/>
        <w:adjustRightInd w:val="0"/>
        <w:spacing w:after="0" w:line="480" w:lineRule="auto"/>
        <w:ind w:left="720"/>
        <w:rPr>
          <w:rFonts w:ascii="Arial" w:hAnsi="Arial" w:cs="Arial"/>
          <w:sz w:val="24"/>
          <w:szCs w:val="24"/>
        </w:rPr>
      </w:pPr>
      <w:r w:rsidRPr="0065026A">
        <w:rPr>
          <w:rFonts w:ascii="Arial" w:hAnsi="Arial" w:cs="Arial"/>
          <w:sz w:val="24"/>
          <w:szCs w:val="24"/>
        </w:rPr>
        <w:t xml:space="preserve">Nothing </w:t>
      </w:r>
      <w:proofErr w:type="gramStart"/>
      <w:r w:rsidRPr="0065026A">
        <w:rPr>
          <w:rFonts w:ascii="Arial" w:hAnsi="Arial" w:cs="Arial"/>
          <w:sz w:val="24"/>
          <w:szCs w:val="24"/>
        </w:rPr>
        <w:t>personally</w:t>
      </w:r>
      <w:proofErr w:type="gramEnd"/>
      <w:r w:rsidRPr="0065026A">
        <w:rPr>
          <w:rFonts w:ascii="Arial" w:hAnsi="Arial" w:cs="Arial"/>
          <w:sz w:val="24"/>
          <w:szCs w:val="24"/>
        </w:rPr>
        <w:t xml:space="preserve"> as I found the approach right for me but I would try and find a different way to control my nerves (S5)</w:t>
      </w:r>
    </w:p>
    <w:p w:rsidR="004C3A20" w:rsidRPr="0065026A" w:rsidRDefault="004C3A20" w:rsidP="00D64171">
      <w:pPr>
        <w:autoSpaceDE w:val="0"/>
        <w:autoSpaceDN w:val="0"/>
        <w:adjustRightInd w:val="0"/>
        <w:spacing w:after="0" w:line="480" w:lineRule="auto"/>
        <w:ind w:left="720"/>
        <w:rPr>
          <w:rFonts w:ascii="Arial" w:hAnsi="Arial" w:cs="Arial"/>
          <w:sz w:val="24"/>
          <w:szCs w:val="24"/>
        </w:rPr>
      </w:pPr>
    </w:p>
    <w:p w:rsidR="0085229D" w:rsidRPr="0065026A" w:rsidRDefault="0085229D" w:rsidP="00D64171">
      <w:pPr>
        <w:autoSpaceDE w:val="0"/>
        <w:autoSpaceDN w:val="0"/>
        <w:adjustRightInd w:val="0"/>
        <w:spacing w:after="0" w:line="480" w:lineRule="auto"/>
        <w:ind w:left="720"/>
        <w:rPr>
          <w:rFonts w:ascii="Arial" w:hAnsi="Arial" w:cs="Arial"/>
          <w:sz w:val="24"/>
          <w:szCs w:val="24"/>
        </w:rPr>
      </w:pPr>
      <w:r w:rsidRPr="0065026A">
        <w:rPr>
          <w:rFonts w:ascii="Arial" w:hAnsi="Arial" w:cs="Arial"/>
          <w:sz w:val="24"/>
          <w:szCs w:val="24"/>
        </w:rPr>
        <w:t xml:space="preserve">I would look further into the theory side of things. </w:t>
      </w:r>
      <w:proofErr w:type="gramStart"/>
      <w:r w:rsidRPr="0065026A">
        <w:rPr>
          <w:rFonts w:ascii="Arial" w:hAnsi="Arial" w:cs="Arial"/>
          <w:sz w:val="24"/>
          <w:szCs w:val="24"/>
        </w:rPr>
        <w:t>maybe</w:t>
      </w:r>
      <w:proofErr w:type="gramEnd"/>
      <w:r w:rsidRPr="0065026A">
        <w:rPr>
          <w:rFonts w:ascii="Arial" w:hAnsi="Arial" w:cs="Arial"/>
          <w:sz w:val="24"/>
          <w:szCs w:val="24"/>
        </w:rPr>
        <w:t xml:space="preserve"> looking into techniques to calm nerves and anxiety.</w:t>
      </w:r>
      <w:r w:rsidR="004C3A20" w:rsidRPr="0065026A">
        <w:rPr>
          <w:rFonts w:ascii="Arial" w:hAnsi="Arial" w:cs="Arial"/>
          <w:sz w:val="24"/>
          <w:szCs w:val="24"/>
        </w:rPr>
        <w:t xml:space="preserve"> (S2)</w:t>
      </w:r>
    </w:p>
    <w:p w:rsidR="004C3A20" w:rsidRPr="0065026A" w:rsidRDefault="004C3A20" w:rsidP="00D64171">
      <w:pPr>
        <w:autoSpaceDE w:val="0"/>
        <w:autoSpaceDN w:val="0"/>
        <w:adjustRightInd w:val="0"/>
        <w:spacing w:after="0" w:line="480" w:lineRule="auto"/>
        <w:rPr>
          <w:rFonts w:ascii="Arial" w:hAnsi="Arial" w:cs="Arial"/>
          <w:sz w:val="24"/>
          <w:szCs w:val="24"/>
        </w:rPr>
      </w:pPr>
    </w:p>
    <w:p w:rsidR="003F29FE" w:rsidRPr="0065026A" w:rsidRDefault="00283DCF"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As highlighted in the literature review, students consider OSCEs stressful, with anxiety being identified as a major concern (</w:t>
      </w:r>
      <w:proofErr w:type="gramStart"/>
      <w:r w:rsidRPr="0065026A">
        <w:rPr>
          <w:rFonts w:ascii="Arial" w:hAnsi="Arial" w:cs="Arial"/>
          <w:sz w:val="24"/>
          <w:szCs w:val="24"/>
        </w:rPr>
        <w:t>Marshall &amp;</w:t>
      </w:r>
      <w:proofErr w:type="gramEnd"/>
      <w:r w:rsidRPr="0065026A">
        <w:rPr>
          <w:rFonts w:ascii="Arial" w:hAnsi="Arial" w:cs="Arial"/>
          <w:sz w:val="24"/>
          <w:szCs w:val="24"/>
        </w:rPr>
        <w:t xml:space="preserve"> Jones 2003, </w:t>
      </w:r>
      <w:proofErr w:type="spellStart"/>
      <w:r w:rsidRPr="0065026A">
        <w:rPr>
          <w:rFonts w:ascii="Arial" w:hAnsi="Arial" w:cs="Arial"/>
          <w:sz w:val="24"/>
          <w:szCs w:val="24"/>
        </w:rPr>
        <w:t>Fidment</w:t>
      </w:r>
      <w:proofErr w:type="spellEnd"/>
      <w:r w:rsidRPr="0065026A">
        <w:rPr>
          <w:rFonts w:ascii="Arial" w:hAnsi="Arial" w:cs="Arial"/>
          <w:sz w:val="24"/>
          <w:szCs w:val="24"/>
        </w:rPr>
        <w:t xml:space="preserve"> 2012, Johnston et</w:t>
      </w:r>
      <w:r w:rsidR="00C51329" w:rsidRPr="0065026A">
        <w:rPr>
          <w:rFonts w:ascii="Arial" w:hAnsi="Arial" w:cs="Arial"/>
          <w:sz w:val="24"/>
          <w:szCs w:val="24"/>
        </w:rPr>
        <w:t xml:space="preserve"> </w:t>
      </w:r>
      <w:r w:rsidRPr="0065026A">
        <w:rPr>
          <w:rFonts w:ascii="Arial" w:hAnsi="Arial" w:cs="Arial"/>
          <w:sz w:val="24"/>
          <w:szCs w:val="24"/>
        </w:rPr>
        <w:t>al 2017, Brighton et</w:t>
      </w:r>
      <w:r w:rsidR="00C51329" w:rsidRPr="0065026A">
        <w:rPr>
          <w:rFonts w:ascii="Arial" w:hAnsi="Arial" w:cs="Arial"/>
          <w:sz w:val="24"/>
          <w:szCs w:val="24"/>
        </w:rPr>
        <w:t xml:space="preserve"> </w:t>
      </w:r>
      <w:r w:rsidRPr="0065026A">
        <w:rPr>
          <w:rFonts w:ascii="Arial" w:hAnsi="Arial" w:cs="Arial"/>
          <w:sz w:val="24"/>
          <w:szCs w:val="24"/>
        </w:rPr>
        <w:t>al 2017).</w:t>
      </w:r>
    </w:p>
    <w:p w:rsidR="00D64171" w:rsidRPr="0065026A" w:rsidRDefault="00D64171" w:rsidP="00D64171">
      <w:pPr>
        <w:autoSpaceDE w:val="0"/>
        <w:autoSpaceDN w:val="0"/>
        <w:adjustRightInd w:val="0"/>
        <w:spacing w:after="0" w:line="480" w:lineRule="auto"/>
        <w:rPr>
          <w:rFonts w:ascii="Arial" w:hAnsi="Arial" w:cs="Arial"/>
          <w:sz w:val="24"/>
          <w:szCs w:val="24"/>
        </w:rPr>
      </w:pPr>
    </w:p>
    <w:p w:rsidR="00BE6F5C" w:rsidRPr="0065026A" w:rsidRDefault="003F29FE"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Discussion</w:t>
      </w:r>
    </w:p>
    <w:p w:rsidR="00283DCF" w:rsidRPr="0065026A" w:rsidRDefault="004854CA"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A limitation of this study is that it </w:t>
      </w:r>
      <w:proofErr w:type="gramStart"/>
      <w:r w:rsidRPr="0065026A">
        <w:rPr>
          <w:rFonts w:ascii="Arial" w:hAnsi="Arial" w:cs="Arial"/>
          <w:sz w:val="24"/>
          <w:szCs w:val="24"/>
        </w:rPr>
        <w:t>was undertaken</w:t>
      </w:r>
      <w:proofErr w:type="gramEnd"/>
      <w:r w:rsidRPr="0065026A">
        <w:rPr>
          <w:rFonts w:ascii="Arial" w:hAnsi="Arial" w:cs="Arial"/>
          <w:sz w:val="24"/>
          <w:szCs w:val="24"/>
        </w:rPr>
        <w:t xml:space="preserve"> in one university with a small sample of Operating Department Practice students</w:t>
      </w:r>
      <w:r w:rsidR="00AE56D3" w:rsidRPr="0065026A">
        <w:rPr>
          <w:rFonts w:ascii="Arial" w:hAnsi="Arial" w:cs="Arial"/>
          <w:sz w:val="24"/>
          <w:szCs w:val="24"/>
        </w:rPr>
        <w:t xml:space="preserve"> and the results may not be generalise</w:t>
      </w:r>
      <w:r w:rsidR="00F32EE4" w:rsidRPr="0065026A">
        <w:rPr>
          <w:rFonts w:ascii="Arial" w:hAnsi="Arial" w:cs="Arial"/>
          <w:sz w:val="24"/>
          <w:szCs w:val="24"/>
        </w:rPr>
        <w:t>d</w:t>
      </w:r>
      <w:r w:rsidR="00AE56D3" w:rsidRPr="0065026A">
        <w:rPr>
          <w:rFonts w:ascii="Arial" w:hAnsi="Arial" w:cs="Arial"/>
          <w:sz w:val="24"/>
          <w:szCs w:val="24"/>
        </w:rPr>
        <w:t xml:space="preserve"> to other student groups in other discipl</w:t>
      </w:r>
      <w:r w:rsidR="00F32EE4" w:rsidRPr="0065026A">
        <w:rPr>
          <w:rFonts w:ascii="Arial" w:hAnsi="Arial" w:cs="Arial"/>
          <w:sz w:val="24"/>
          <w:szCs w:val="24"/>
        </w:rPr>
        <w:t>in</w:t>
      </w:r>
      <w:r w:rsidR="00AE56D3" w:rsidRPr="0065026A">
        <w:rPr>
          <w:rFonts w:ascii="Arial" w:hAnsi="Arial" w:cs="Arial"/>
          <w:sz w:val="24"/>
          <w:szCs w:val="24"/>
        </w:rPr>
        <w:t>es. Further research is needed to explore this topic more fully and to compare the mechanism of student preparation against actual outcomes in the OSCE to determine if there is a correlation between particular mechanis</w:t>
      </w:r>
      <w:r w:rsidR="00713CB3" w:rsidRPr="0065026A">
        <w:rPr>
          <w:rFonts w:ascii="Arial" w:hAnsi="Arial" w:cs="Arial"/>
          <w:sz w:val="24"/>
          <w:szCs w:val="24"/>
        </w:rPr>
        <w:t xml:space="preserve">ms and </w:t>
      </w:r>
      <w:proofErr w:type="gramStart"/>
      <w:r w:rsidR="00713CB3" w:rsidRPr="0065026A">
        <w:rPr>
          <w:rFonts w:ascii="Arial" w:hAnsi="Arial" w:cs="Arial"/>
          <w:sz w:val="24"/>
          <w:szCs w:val="24"/>
        </w:rPr>
        <w:t>higher level</w:t>
      </w:r>
      <w:proofErr w:type="gramEnd"/>
      <w:r w:rsidR="00713CB3" w:rsidRPr="0065026A">
        <w:rPr>
          <w:rFonts w:ascii="Arial" w:hAnsi="Arial" w:cs="Arial"/>
          <w:sz w:val="24"/>
          <w:szCs w:val="24"/>
        </w:rPr>
        <w:t xml:space="preserve"> outcomes.  </w:t>
      </w:r>
      <w:r w:rsidR="00170094" w:rsidRPr="0065026A">
        <w:rPr>
          <w:rFonts w:ascii="Arial" w:hAnsi="Arial" w:cs="Arial"/>
          <w:sz w:val="24"/>
          <w:szCs w:val="24"/>
        </w:rPr>
        <w:t xml:space="preserve">The CMO configuration of realistic evaluation (Pawson and Tilley 1997) </w:t>
      </w:r>
      <w:proofErr w:type="gramStart"/>
      <w:r w:rsidR="00170094" w:rsidRPr="0065026A">
        <w:rPr>
          <w:rFonts w:ascii="Arial" w:hAnsi="Arial" w:cs="Arial"/>
          <w:sz w:val="24"/>
          <w:szCs w:val="24"/>
        </w:rPr>
        <w:t>was used</w:t>
      </w:r>
      <w:proofErr w:type="gramEnd"/>
      <w:r w:rsidR="00170094" w:rsidRPr="0065026A">
        <w:rPr>
          <w:rFonts w:ascii="Arial" w:hAnsi="Arial" w:cs="Arial"/>
          <w:sz w:val="24"/>
          <w:szCs w:val="24"/>
        </w:rPr>
        <w:t xml:space="preserve"> to </w:t>
      </w:r>
      <w:r w:rsidR="00CA7FA0" w:rsidRPr="0065026A">
        <w:rPr>
          <w:rFonts w:ascii="Arial" w:hAnsi="Arial" w:cs="Arial"/>
          <w:sz w:val="24"/>
          <w:szCs w:val="24"/>
        </w:rPr>
        <w:t>explore</w:t>
      </w:r>
      <w:r w:rsidR="00170094" w:rsidRPr="0065026A">
        <w:rPr>
          <w:rFonts w:ascii="Arial" w:hAnsi="Arial" w:cs="Arial"/>
          <w:sz w:val="24"/>
          <w:szCs w:val="24"/>
        </w:rPr>
        <w:t xml:space="preserve"> how st</w:t>
      </w:r>
      <w:r w:rsidR="00F22F9E" w:rsidRPr="0065026A">
        <w:rPr>
          <w:rFonts w:ascii="Arial" w:hAnsi="Arial" w:cs="Arial"/>
          <w:sz w:val="24"/>
          <w:szCs w:val="24"/>
        </w:rPr>
        <w:t xml:space="preserve">udents prepare for OSCEs.  </w:t>
      </w:r>
      <w:r w:rsidR="00352F27" w:rsidRPr="0065026A">
        <w:rPr>
          <w:rFonts w:ascii="Arial" w:hAnsi="Arial" w:cs="Arial"/>
          <w:sz w:val="24"/>
          <w:szCs w:val="24"/>
        </w:rPr>
        <w:t xml:space="preserve">The results of this study support the current literature in that students felt they </w:t>
      </w:r>
      <w:r w:rsidR="00713CB3" w:rsidRPr="0065026A">
        <w:rPr>
          <w:rFonts w:ascii="Arial" w:hAnsi="Arial" w:cs="Arial"/>
          <w:sz w:val="24"/>
          <w:szCs w:val="24"/>
        </w:rPr>
        <w:t>needed adequate</w:t>
      </w:r>
      <w:r w:rsidR="00283DCF" w:rsidRPr="0065026A">
        <w:rPr>
          <w:rFonts w:ascii="Arial" w:hAnsi="Arial" w:cs="Arial"/>
          <w:sz w:val="24"/>
          <w:szCs w:val="24"/>
        </w:rPr>
        <w:t xml:space="preserve"> preparation with the manikins, </w:t>
      </w:r>
      <w:r w:rsidR="00352F27" w:rsidRPr="0065026A">
        <w:rPr>
          <w:rFonts w:ascii="Arial" w:hAnsi="Arial" w:cs="Arial"/>
          <w:sz w:val="24"/>
          <w:szCs w:val="24"/>
        </w:rPr>
        <w:t xml:space="preserve">in addition to this </w:t>
      </w:r>
      <w:r w:rsidR="00F32EE4" w:rsidRPr="0065026A">
        <w:rPr>
          <w:rFonts w:ascii="Arial" w:hAnsi="Arial" w:cs="Arial"/>
          <w:sz w:val="24"/>
          <w:szCs w:val="24"/>
        </w:rPr>
        <w:t xml:space="preserve">two </w:t>
      </w:r>
      <w:r w:rsidR="00352F27" w:rsidRPr="0065026A">
        <w:rPr>
          <w:rFonts w:ascii="Arial" w:hAnsi="Arial" w:cs="Arial"/>
          <w:sz w:val="24"/>
          <w:szCs w:val="24"/>
        </w:rPr>
        <w:t xml:space="preserve">other </w:t>
      </w:r>
      <w:r w:rsidR="00283DCF" w:rsidRPr="0065026A">
        <w:rPr>
          <w:rFonts w:ascii="Arial" w:hAnsi="Arial" w:cs="Arial"/>
          <w:sz w:val="24"/>
          <w:szCs w:val="24"/>
        </w:rPr>
        <w:t xml:space="preserve">themes emerged from this study, (1) the need for students to </w:t>
      </w:r>
      <w:proofErr w:type="gramStart"/>
      <w:r w:rsidR="00283DCF" w:rsidRPr="0065026A">
        <w:rPr>
          <w:rFonts w:ascii="Arial" w:hAnsi="Arial" w:cs="Arial"/>
          <w:sz w:val="24"/>
          <w:szCs w:val="24"/>
        </w:rPr>
        <w:t>be fully informed</w:t>
      </w:r>
      <w:proofErr w:type="gramEnd"/>
      <w:r w:rsidR="00283DCF" w:rsidRPr="0065026A">
        <w:rPr>
          <w:rFonts w:ascii="Arial" w:hAnsi="Arial" w:cs="Arial"/>
          <w:sz w:val="24"/>
          <w:szCs w:val="24"/>
        </w:rPr>
        <w:t xml:space="preserve"> about the assessment strategy and (2) the need to use appropriate coping mechanisms to deal with anxiety.</w:t>
      </w:r>
    </w:p>
    <w:p w:rsidR="006A314B" w:rsidRPr="0065026A" w:rsidRDefault="006A314B" w:rsidP="00D64171">
      <w:pPr>
        <w:autoSpaceDE w:val="0"/>
        <w:autoSpaceDN w:val="0"/>
        <w:adjustRightInd w:val="0"/>
        <w:spacing w:after="0" w:line="480" w:lineRule="auto"/>
        <w:rPr>
          <w:rFonts w:ascii="Arial" w:hAnsi="Arial" w:cs="Arial"/>
          <w:sz w:val="24"/>
          <w:szCs w:val="24"/>
        </w:rPr>
      </w:pPr>
    </w:p>
    <w:p w:rsidR="00241A4C" w:rsidRPr="0065026A" w:rsidRDefault="00352F27"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The results show that in order to be fully prepared for </w:t>
      </w:r>
      <w:r w:rsidR="003624E7" w:rsidRPr="0065026A">
        <w:rPr>
          <w:rFonts w:ascii="Arial" w:hAnsi="Arial" w:cs="Arial"/>
          <w:sz w:val="24"/>
          <w:szCs w:val="24"/>
        </w:rPr>
        <w:t>the</w:t>
      </w:r>
      <w:r w:rsidRPr="0065026A">
        <w:rPr>
          <w:rFonts w:ascii="Arial" w:hAnsi="Arial" w:cs="Arial"/>
          <w:sz w:val="24"/>
          <w:szCs w:val="24"/>
        </w:rPr>
        <w:t>ir</w:t>
      </w:r>
      <w:r w:rsidR="003624E7" w:rsidRPr="0065026A">
        <w:rPr>
          <w:rFonts w:ascii="Arial" w:hAnsi="Arial" w:cs="Arial"/>
          <w:sz w:val="24"/>
          <w:szCs w:val="24"/>
        </w:rPr>
        <w:t xml:space="preserve"> OSCE, s</w:t>
      </w:r>
      <w:r w:rsidR="00241A4C" w:rsidRPr="0065026A">
        <w:rPr>
          <w:rFonts w:ascii="Arial" w:hAnsi="Arial" w:cs="Arial"/>
          <w:sz w:val="24"/>
          <w:szCs w:val="24"/>
        </w:rPr>
        <w:t xml:space="preserve">tudents </w:t>
      </w:r>
      <w:r w:rsidR="003624E7" w:rsidRPr="0065026A">
        <w:rPr>
          <w:rFonts w:ascii="Arial" w:hAnsi="Arial" w:cs="Arial"/>
          <w:sz w:val="24"/>
          <w:szCs w:val="24"/>
        </w:rPr>
        <w:t>felt</w:t>
      </w:r>
      <w:r w:rsidR="00241A4C" w:rsidRPr="0065026A">
        <w:rPr>
          <w:rFonts w:ascii="Arial" w:hAnsi="Arial" w:cs="Arial"/>
          <w:sz w:val="24"/>
          <w:szCs w:val="24"/>
        </w:rPr>
        <w:t xml:space="preserve"> that they needed </w:t>
      </w:r>
      <w:r w:rsidR="000C1AB9" w:rsidRPr="0065026A">
        <w:rPr>
          <w:rFonts w:ascii="Arial" w:hAnsi="Arial" w:cs="Arial"/>
          <w:sz w:val="24"/>
          <w:szCs w:val="24"/>
        </w:rPr>
        <w:t xml:space="preserve">as much </w:t>
      </w:r>
      <w:r w:rsidR="003624E7" w:rsidRPr="0065026A">
        <w:rPr>
          <w:rFonts w:ascii="Arial" w:hAnsi="Arial" w:cs="Arial"/>
          <w:sz w:val="24"/>
          <w:szCs w:val="24"/>
        </w:rPr>
        <w:t>information</w:t>
      </w:r>
      <w:r w:rsidR="000C1AB9" w:rsidRPr="0065026A">
        <w:rPr>
          <w:rFonts w:ascii="Arial" w:hAnsi="Arial" w:cs="Arial"/>
          <w:sz w:val="24"/>
          <w:szCs w:val="24"/>
        </w:rPr>
        <w:t xml:space="preserve"> as possible</w:t>
      </w:r>
      <w:r w:rsidR="00241A4C" w:rsidRPr="0065026A">
        <w:rPr>
          <w:rFonts w:ascii="Arial" w:hAnsi="Arial" w:cs="Arial"/>
          <w:sz w:val="24"/>
          <w:szCs w:val="24"/>
        </w:rPr>
        <w:t xml:space="preserve"> about their</w:t>
      </w:r>
      <w:r w:rsidR="000C1AB9" w:rsidRPr="0065026A">
        <w:rPr>
          <w:rFonts w:ascii="Arial" w:hAnsi="Arial" w:cs="Arial"/>
          <w:sz w:val="24"/>
          <w:szCs w:val="24"/>
        </w:rPr>
        <w:t xml:space="preserve"> assessment</w:t>
      </w:r>
      <w:r w:rsidR="00241A4C" w:rsidRPr="0065026A">
        <w:rPr>
          <w:rFonts w:ascii="Arial" w:hAnsi="Arial" w:cs="Arial"/>
          <w:sz w:val="24"/>
          <w:szCs w:val="24"/>
        </w:rPr>
        <w:t xml:space="preserve">. This may to a degree reflect students nervousness with OSCEs, and a desire to be as prepared as possible, but this need to </w:t>
      </w:r>
      <w:r w:rsidR="007F6F3B" w:rsidRPr="0065026A">
        <w:rPr>
          <w:rFonts w:ascii="Arial" w:hAnsi="Arial" w:cs="Arial"/>
          <w:sz w:val="24"/>
          <w:szCs w:val="24"/>
        </w:rPr>
        <w:t>be informed about how</w:t>
      </w:r>
      <w:r w:rsidR="00F22F9E" w:rsidRPr="0065026A">
        <w:rPr>
          <w:rFonts w:ascii="Arial" w:hAnsi="Arial" w:cs="Arial"/>
          <w:sz w:val="24"/>
          <w:szCs w:val="24"/>
        </w:rPr>
        <w:t xml:space="preserve"> they will be assessed</w:t>
      </w:r>
      <w:r w:rsidR="00241A4C" w:rsidRPr="0065026A">
        <w:rPr>
          <w:rFonts w:ascii="Arial" w:hAnsi="Arial" w:cs="Arial"/>
          <w:sz w:val="24"/>
          <w:szCs w:val="24"/>
        </w:rPr>
        <w:t xml:space="preserve"> is also </w:t>
      </w:r>
      <w:r w:rsidR="00713CB3" w:rsidRPr="0065026A">
        <w:rPr>
          <w:rFonts w:ascii="Arial" w:hAnsi="Arial" w:cs="Arial"/>
          <w:sz w:val="24"/>
          <w:szCs w:val="24"/>
        </w:rPr>
        <w:t xml:space="preserve">highlighted </w:t>
      </w:r>
      <w:r w:rsidR="00241A4C" w:rsidRPr="0065026A">
        <w:rPr>
          <w:rFonts w:ascii="Arial" w:hAnsi="Arial" w:cs="Arial"/>
          <w:sz w:val="24"/>
          <w:szCs w:val="24"/>
        </w:rPr>
        <w:t xml:space="preserve">in the </w:t>
      </w:r>
      <w:proofErr w:type="gramStart"/>
      <w:r w:rsidR="00241A4C" w:rsidRPr="0065026A">
        <w:rPr>
          <w:rFonts w:ascii="Arial" w:hAnsi="Arial" w:cs="Arial"/>
          <w:sz w:val="24"/>
          <w:szCs w:val="24"/>
        </w:rPr>
        <w:t>literature which</w:t>
      </w:r>
      <w:proofErr w:type="gramEnd"/>
      <w:r w:rsidR="00241A4C" w:rsidRPr="0065026A">
        <w:rPr>
          <w:rFonts w:ascii="Arial" w:hAnsi="Arial" w:cs="Arial"/>
          <w:sz w:val="24"/>
          <w:szCs w:val="24"/>
        </w:rPr>
        <w:t xml:space="preserve"> </w:t>
      </w:r>
      <w:r w:rsidR="004C5874" w:rsidRPr="0065026A">
        <w:rPr>
          <w:rFonts w:ascii="Arial" w:hAnsi="Arial" w:cs="Arial"/>
          <w:sz w:val="24"/>
          <w:szCs w:val="24"/>
        </w:rPr>
        <w:t>suggests</w:t>
      </w:r>
      <w:r w:rsidR="00241A4C" w:rsidRPr="0065026A">
        <w:rPr>
          <w:rFonts w:ascii="Arial" w:hAnsi="Arial" w:cs="Arial"/>
          <w:sz w:val="24"/>
          <w:szCs w:val="24"/>
        </w:rPr>
        <w:t xml:space="preserve"> that students should make sure they fully understand the competencies they will be assessed against (</w:t>
      </w:r>
      <w:proofErr w:type="spellStart"/>
      <w:r w:rsidR="00241A4C" w:rsidRPr="0065026A">
        <w:rPr>
          <w:rFonts w:ascii="Arial" w:hAnsi="Arial" w:cs="Arial"/>
          <w:sz w:val="24"/>
          <w:szCs w:val="24"/>
        </w:rPr>
        <w:t>Ahuju</w:t>
      </w:r>
      <w:proofErr w:type="spellEnd"/>
      <w:r w:rsidR="00241A4C" w:rsidRPr="0065026A">
        <w:rPr>
          <w:rFonts w:ascii="Arial" w:hAnsi="Arial" w:cs="Arial"/>
          <w:sz w:val="24"/>
          <w:szCs w:val="24"/>
        </w:rPr>
        <w:t xml:space="preserve">, 2008).  </w:t>
      </w:r>
      <w:r w:rsidR="00EE7431" w:rsidRPr="0065026A">
        <w:rPr>
          <w:rFonts w:ascii="Arial" w:hAnsi="Arial" w:cs="Arial"/>
          <w:sz w:val="24"/>
          <w:szCs w:val="24"/>
        </w:rPr>
        <w:t>One student</w:t>
      </w:r>
      <w:r w:rsidR="003624E7" w:rsidRPr="0065026A">
        <w:rPr>
          <w:rFonts w:ascii="Arial" w:hAnsi="Arial" w:cs="Arial"/>
          <w:sz w:val="24"/>
          <w:szCs w:val="24"/>
        </w:rPr>
        <w:t xml:space="preserve"> made an interesting contribution,</w:t>
      </w:r>
      <w:r w:rsidR="00EE7431" w:rsidRPr="0065026A">
        <w:rPr>
          <w:rFonts w:ascii="Arial" w:hAnsi="Arial" w:cs="Arial"/>
          <w:sz w:val="24"/>
          <w:szCs w:val="24"/>
        </w:rPr>
        <w:t xml:space="preserve"> suggest</w:t>
      </w:r>
      <w:r w:rsidR="003624E7" w:rsidRPr="0065026A">
        <w:rPr>
          <w:rFonts w:ascii="Arial" w:hAnsi="Arial" w:cs="Arial"/>
          <w:sz w:val="24"/>
          <w:szCs w:val="24"/>
        </w:rPr>
        <w:t>ing</w:t>
      </w:r>
      <w:r w:rsidR="00EE7431" w:rsidRPr="0065026A">
        <w:rPr>
          <w:rFonts w:ascii="Arial" w:hAnsi="Arial" w:cs="Arial"/>
          <w:sz w:val="24"/>
          <w:szCs w:val="24"/>
        </w:rPr>
        <w:t xml:space="preserve"> that observing a demonstration OSCE in class might help them to prepare for their assessment.  This idea has merit, but would only provide a single opportunity to view an OSCE, another option might be to video record an OSCE</w:t>
      </w:r>
      <w:r w:rsidR="003624E7" w:rsidRPr="0065026A">
        <w:rPr>
          <w:rFonts w:ascii="Arial" w:hAnsi="Arial" w:cs="Arial"/>
          <w:sz w:val="24"/>
          <w:szCs w:val="24"/>
        </w:rPr>
        <w:t xml:space="preserve"> as an exemplar students could watch online as part of a blended approach to learning</w:t>
      </w:r>
      <w:r w:rsidR="000C1AB9" w:rsidRPr="0065026A">
        <w:rPr>
          <w:rFonts w:ascii="Arial" w:hAnsi="Arial" w:cs="Arial"/>
          <w:sz w:val="24"/>
          <w:szCs w:val="24"/>
        </w:rPr>
        <w:t>, allowing students to view the OSCE as many times as they need</w:t>
      </w:r>
      <w:r w:rsidR="003624E7" w:rsidRPr="0065026A">
        <w:rPr>
          <w:rFonts w:ascii="Arial" w:hAnsi="Arial" w:cs="Arial"/>
          <w:sz w:val="24"/>
          <w:szCs w:val="24"/>
        </w:rPr>
        <w:t xml:space="preserve"> (Massey et</w:t>
      </w:r>
      <w:r w:rsidR="00C51329" w:rsidRPr="0065026A">
        <w:rPr>
          <w:rFonts w:ascii="Arial" w:hAnsi="Arial" w:cs="Arial"/>
          <w:sz w:val="24"/>
          <w:szCs w:val="24"/>
        </w:rPr>
        <w:t xml:space="preserve"> </w:t>
      </w:r>
      <w:r w:rsidR="003624E7" w:rsidRPr="0065026A">
        <w:rPr>
          <w:rFonts w:ascii="Arial" w:hAnsi="Arial" w:cs="Arial"/>
          <w:sz w:val="24"/>
          <w:szCs w:val="24"/>
        </w:rPr>
        <w:t>al 2017).</w:t>
      </w:r>
    </w:p>
    <w:p w:rsidR="00241A4C" w:rsidRPr="0065026A" w:rsidRDefault="00241A4C" w:rsidP="00D64171">
      <w:pPr>
        <w:autoSpaceDE w:val="0"/>
        <w:autoSpaceDN w:val="0"/>
        <w:adjustRightInd w:val="0"/>
        <w:spacing w:after="0" w:line="480" w:lineRule="auto"/>
        <w:rPr>
          <w:rFonts w:ascii="Arial" w:hAnsi="Arial" w:cs="Arial"/>
          <w:sz w:val="24"/>
          <w:szCs w:val="24"/>
        </w:rPr>
      </w:pPr>
    </w:p>
    <w:p w:rsidR="004E616C" w:rsidRPr="0065026A" w:rsidRDefault="00DA0209"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As discussed in the literature review</w:t>
      </w:r>
      <w:r w:rsidR="00D14179" w:rsidRPr="0065026A">
        <w:rPr>
          <w:rFonts w:ascii="Arial" w:hAnsi="Arial" w:cs="Arial"/>
          <w:sz w:val="24"/>
          <w:szCs w:val="24"/>
        </w:rPr>
        <w:t>,</w:t>
      </w:r>
      <w:r w:rsidRPr="0065026A">
        <w:rPr>
          <w:rFonts w:ascii="Arial" w:hAnsi="Arial" w:cs="Arial"/>
          <w:sz w:val="24"/>
          <w:szCs w:val="24"/>
        </w:rPr>
        <w:t xml:space="preserve"> previous research has </w:t>
      </w:r>
      <w:r w:rsidR="00B05BEF" w:rsidRPr="0065026A">
        <w:rPr>
          <w:rFonts w:ascii="Arial" w:hAnsi="Arial" w:cs="Arial"/>
          <w:sz w:val="24"/>
          <w:szCs w:val="24"/>
        </w:rPr>
        <w:t>found</w:t>
      </w:r>
      <w:r w:rsidR="00D14179" w:rsidRPr="0065026A">
        <w:rPr>
          <w:rFonts w:ascii="Arial" w:hAnsi="Arial" w:cs="Arial"/>
          <w:sz w:val="24"/>
          <w:szCs w:val="24"/>
        </w:rPr>
        <w:t xml:space="preserve"> OSCEs </w:t>
      </w:r>
      <w:r w:rsidR="00B05BEF" w:rsidRPr="0065026A">
        <w:rPr>
          <w:rFonts w:ascii="Arial" w:hAnsi="Arial" w:cs="Arial"/>
          <w:sz w:val="24"/>
          <w:szCs w:val="24"/>
        </w:rPr>
        <w:t>to be</w:t>
      </w:r>
      <w:r w:rsidR="00D14179" w:rsidRPr="0065026A">
        <w:rPr>
          <w:rFonts w:ascii="Arial" w:hAnsi="Arial" w:cs="Arial"/>
          <w:sz w:val="24"/>
          <w:szCs w:val="24"/>
        </w:rPr>
        <w:t xml:space="preserve"> a stress and anxiety provoking form of assessment (</w:t>
      </w:r>
      <w:proofErr w:type="gramStart"/>
      <w:r w:rsidR="00D14179" w:rsidRPr="0065026A">
        <w:rPr>
          <w:rFonts w:ascii="Arial" w:hAnsi="Arial" w:cs="Arial"/>
          <w:sz w:val="24"/>
          <w:szCs w:val="24"/>
        </w:rPr>
        <w:t>Marshall &amp;</w:t>
      </w:r>
      <w:proofErr w:type="gramEnd"/>
      <w:r w:rsidR="00D14179" w:rsidRPr="0065026A">
        <w:rPr>
          <w:rFonts w:ascii="Arial" w:hAnsi="Arial" w:cs="Arial"/>
          <w:sz w:val="24"/>
          <w:szCs w:val="24"/>
        </w:rPr>
        <w:t xml:space="preserve"> Jones 2003).  Some authors attributed students’ stress and anxiety to not being sufficiently prepared for the assessment and suggest that structured preparation is a key coping strategy for dealing with anxiety (</w:t>
      </w:r>
      <w:r w:rsidR="00290274" w:rsidRPr="0065026A">
        <w:rPr>
          <w:rFonts w:ascii="Arial" w:hAnsi="Arial" w:cs="Arial"/>
          <w:sz w:val="24"/>
          <w:szCs w:val="24"/>
        </w:rPr>
        <w:t>Johnston et</w:t>
      </w:r>
      <w:r w:rsidR="00C51329" w:rsidRPr="0065026A">
        <w:rPr>
          <w:rFonts w:ascii="Arial" w:hAnsi="Arial" w:cs="Arial"/>
          <w:sz w:val="24"/>
          <w:szCs w:val="24"/>
        </w:rPr>
        <w:t xml:space="preserve"> </w:t>
      </w:r>
      <w:r w:rsidR="00290274" w:rsidRPr="0065026A">
        <w:rPr>
          <w:rFonts w:ascii="Arial" w:hAnsi="Arial" w:cs="Arial"/>
          <w:sz w:val="24"/>
          <w:szCs w:val="24"/>
        </w:rPr>
        <w:t>al 2017, Brighton et</w:t>
      </w:r>
      <w:r w:rsidR="00C51329" w:rsidRPr="0065026A">
        <w:rPr>
          <w:rFonts w:ascii="Arial" w:hAnsi="Arial" w:cs="Arial"/>
          <w:sz w:val="24"/>
          <w:szCs w:val="24"/>
        </w:rPr>
        <w:t xml:space="preserve"> </w:t>
      </w:r>
      <w:r w:rsidR="00290274" w:rsidRPr="0065026A">
        <w:rPr>
          <w:rFonts w:ascii="Arial" w:hAnsi="Arial" w:cs="Arial"/>
          <w:sz w:val="24"/>
          <w:szCs w:val="24"/>
        </w:rPr>
        <w:t xml:space="preserve">al 2017, </w:t>
      </w:r>
      <w:proofErr w:type="spellStart"/>
      <w:r w:rsidR="00D14179" w:rsidRPr="0065026A">
        <w:rPr>
          <w:rFonts w:ascii="Arial" w:hAnsi="Arial" w:cs="Arial"/>
          <w:sz w:val="24"/>
          <w:szCs w:val="24"/>
        </w:rPr>
        <w:t>Fidment</w:t>
      </w:r>
      <w:proofErr w:type="spellEnd"/>
      <w:r w:rsidR="00D14179" w:rsidRPr="0065026A">
        <w:rPr>
          <w:rFonts w:ascii="Arial" w:hAnsi="Arial" w:cs="Arial"/>
          <w:sz w:val="24"/>
          <w:szCs w:val="24"/>
        </w:rPr>
        <w:t xml:space="preserve"> 2012).</w:t>
      </w:r>
      <w:r w:rsidR="004E616C" w:rsidRPr="0065026A">
        <w:rPr>
          <w:rFonts w:ascii="Arial" w:hAnsi="Arial" w:cs="Arial"/>
          <w:sz w:val="24"/>
          <w:szCs w:val="24"/>
        </w:rPr>
        <w:t xml:space="preserve"> The results of this study seem to show that despite having practi</w:t>
      </w:r>
      <w:r w:rsidR="004C5874" w:rsidRPr="0065026A">
        <w:rPr>
          <w:rFonts w:ascii="Arial" w:hAnsi="Arial" w:cs="Arial"/>
          <w:sz w:val="24"/>
          <w:szCs w:val="24"/>
        </w:rPr>
        <w:t>s</w:t>
      </w:r>
      <w:r w:rsidR="004E616C" w:rsidRPr="0065026A">
        <w:rPr>
          <w:rFonts w:ascii="Arial" w:hAnsi="Arial" w:cs="Arial"/>
          <w:sz w:val="24"/>
          <w:szCs w:val="24"/>
        </w:rPr>
        <w:t>ed with the manikins and feeling</w:t>
      </w:r>
      <w:r w:rsidR="001E08FD" w:rsidRPr="0065026A">
        <w:rPr>
          <w:rFonts w:ascii="Arial" w:hAnsi="Arial" w:cs="Arial"/>
          <w:sz w:val="24"/>
          <w:szCs w:val="24"/>
        </w:rPr>
        <w:t xml:space="preserve"> as </w:t>
      </w:r>
      <w:r w:rsidR="004E616C" w:rsidRPr="0065026A">
        <w:rPr>
          <w:rFonts w:ascii="Arial" w:hAnsi="Arial" w:cs="Arial"/>
          <w:sz w:val="24"/>
          <w:szCs w:val="24"/>
        </w:rPr>
        <w:t xml:space="preserve">prepared as they could be for the OSCE, nerves and anxiety appear to have been issues during the assessment. When asked if they would prepare differently for future OSCEs </w:t>
      </w:r>
      <w:r w:rsidR="001E08FD" w:rsidRPr="0065026A">
        <w:rPr>
          <w:rFonts w:ascii="Arial" w:hAnsi="Arial" w:cs="Arial"/>
          <w:sz w:val="24"/>
          <w:szCs w:val="24"/>
        </w:rPr>
        <w:t>students talked</w:t>
      </w:r>
      <w:r w:rsidR="004E616C" w:rsidRPr="0065026A">
        <w:rPr>
          <w:rFonts w:ascii="Arial" w:hAnsi="Arial" w:cs="Arial"/>
          <w:sz w:val="24"/>
          <w:szCs w:val="24"/>
        </w:rPr>
        <w:t xml:space="preserve"> of being nervous during the OSCE and of trying to find ways of dealing with nerves and anxiety</w:t>
      </w:r>
      <w:r w:rsidR="001E08FD" w:rsidRPr="0065026A">
        <w:rPr>
          <w:rFonts w:ascii="Arial" w:hAnsi="Arial" w:cs="Arial"/>
          <w:sz w:val="24"/>
          <w:szCs w:val="24"/>
        </w:rPr>
        <w:t xml:space="preserve"> in the future</w:t>
      </w:r>
      <w:r w:rsidR="004E616C" w:rsidRPr="0065026A">
        <w:rPr>
          <w:rFonts w:ascii="Arial" w:hAnsi="Arial" w:cs="Arial"/>
          <w:sz w:val="24"/>
          <w:szCs w:val="24"/>
        </w:rPr>
        <w:t xml:space="preserve">.  This </w:t>
      </w:r>
      <w:proofErr w:type="gramStart"/>
      <w:r w:rsidR="001E08FD" w:rsidRPr="0065026A">
        <w:rPr>
          <w:rFonts w:ascii="Arial" w:hAnsi="Arial" w:cs="Arial"/>
          <w:sz w:val="24"/>
          <w:szCs w:val="24"/>
        </w:rPr>
        <w:t>could be attributed</w:t>
      </w:r>
      <w:proofErr w:type="gramEnd"/>
      <w:r w:rsidR="001E08FD" w:rsidRPr="0065026A">
        <w:rPr>
          <w:rFonts w:ascii="Arial" w:hAnsi="Arial" w:cs="Arial"/>
          <w:sz w:val="24"/>
          <w:szCs w:val="24"/>
        </w:rPr>
        <w:t xml:space="preserve"> to the fact that the students needed more preparation for the </w:t>
      </w:r>
      <w:r w:rsidR="00713CB3" w:rsidRPr="0065026A">
        <w:rPr>
          <w:rFonts w:ascii="Arial" w:hAnsi="Arial" w:cs="Arial"/>
          <w:sz w:val="24"/>
          <w:szCs w:val="24"/>
        </w:rPr>
        <w:t>practical aspects of the</w:t>
      </w:r>
      <w:r w:rsidR="00304E94" w:rsidRPr="0065026A">
        <w:rPr>
          <w:rFonts w:ascii="Arial" w:hAnsi="Arial" w:cs="Arial"/>
          <w:sz w:val="24"/>
          <w:szCs w:val="24"/>
        </w:rPr>
        <w:t xml:space="preserve"> OSCE</w:t>
      </w:r>
      <w:r w:rsidR="001E08FD" w:rsidRPr="0065026A">
        <w:rPr>
          <w:rFonts w:ascii="Arial" w:hAnsi="Arial" w:cs="Arial"/>
          <w:sz w:val="24"/>
          <w:szCs w:val="24"/>
        </w:rPr>
        <w:t xml:space="preserve">, or it could be an indication that despite the contention of previous research that preparation is the key to reducing anxiety, there is also a need for students to develop mechanisms for coping with </w:t>
      </w:r>
      <w:r w:rsidR="00713CB3" w:rsidRPr="0065026A">
        <w:rPr>
          <w:rFonts w:ascii="Arial" w:hAnsi="Arial" w:cs="Arial"/>
          <w:sz w:val="24"/>
          <w:szCs w:val="24"/>
        </w:rPr>
        <w:t xml:space="preserve">psychological aspects of the </w:t>
      </w:r>
      <w:r w:rsidR="001E08FD" w:rsidRPr="0065026A">
        <w:rPr>
          <w:rFonts w:ascii="Arial" w:hAnsi="Arial" w:cs="Arial"/>
          <w:sz w:val="24"/>
          <w:szCs w:val="24"/>
        </w:rPr>
        <w:t>examination.</w:t>
      </w:r>
      <w:r w:rsidR="004854CA" w:rsidRPr="0065026A">
        <w:rPr>
          <w:rFonts w:ascii="Arial" w:hAnsi="Arial" w:cs="Arial"/>
          <w:sz w:val="24"/>
          <w:szCs w:val="24"/>
        </w:rPr>
        <w:t xml:space="preserve">  </w:t>
      </w:r>
    </w:p>
    <w:p w:rsidR="00187E47" w:rsidRPr="0065026A" w:rsidRDefault="00187E47" w:rsidP="00D64171">
      <w:pPr>
        <w:autoSpaceDE w:val="0"/>
        <w:autoSpaceDN w:val="0"/>
        <w:adjustRightInd w:val="0"/>
        <w:spacing w:after="0" w:line="480" w:lineRule="auto"/>
        <w:rPr>
          <w:rFonts w:ascii="Arial" w:hAnsi="Arial" w:cs="Arial"/>
          <w:sz w:val="24"/>
          <w:szCs w:val="24"/>
        </w:rPr>
      </w:pPr>
    </w:p>
    <w:p w:rsidR="00304E94" w:rsidRPr="0065026A" w:rsidRDefault="00304E94"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Conclusion</w:t>
      </w:r>
    </w:p>
    <w:p w:rsidR="008C07F6" w:rsidRPr="0065026A" w:rsidRDefault="00187E47" w:rsidP="008C07F6">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This study not only identified how students pr</w:t>
      </w:r>
      <w:r w:rsidR="007F3DCA" w:rsidRPr="0065026A">
        <w:rPr>
          <w:rFonts w:ascii="Arial" w:hAnsi="Arial" w:cs="Arial"/>
          <w:sz w:val="24"/>
          <w:szCs w:val="24"/>
        </w:rPr>
        <w:t>epared for their OSCE, but having learned from that experience how they would prepare in future.  Students clearly felt that in addition to revising for the OSCE and practi</w:t>
      </w:r>
      <w:r w:rsidR="00373556" w:rsidRPr="0065026A">
        <w:rPr>
          <w:rFonts w:ascii="Arial" w:hAnsi="Arial" w:cs="Arial"/>
          <w:sz w:val="24"/>
          <w:szCs w:val="24"/>
        </w:rPr>
        <w:t>s</w:t>
      </w:r>
      <w:r w:rsidR="007F3DCA" w:rsidRPr="0065026A">
        <w:rPr>
          <w:rFonts w:ascii="Arial" w:hAnsi="Arial" w:cs="Arial"/>
          <w:sz w:val="24"/>
          <w:szCs w:val="24"/>
        </w:rPr>
        <w:t xml:space="preserve">ing their </w:t>
      </w:r>
      <w:r w:rsidR="00373556" w:rsidRPr="0065026A">
        <w:rPr>
          <w:rFonts w:ascii="Arial" w:hAnsi="Arial" w:cs="Arial"/>
          <w:sz w:val="24"/>
          <w:szCs w:val="24"/>
        </w:rPr>
        <w:t xml:space="preserve">clinical </w:t>
      </w:r>
      <w:r w:rsidR="007F3DCA" w:rsidRPr="0065026A">
        <w:rPr>
          <w:rFonts w:ascii="Arial" w:hAnsi="Arial" w:cs="Arial"/>
          <w:sz w:val="24"/>
          <w:szCs w:val="24"/>
        </w:rPr>
        <w:t xml:space="preserve">skills they also needed to </w:t>
      </w:r>
      <w:proofErr w:type="gramStart"/>
      <w:r w:rsidR="007F3DCA" w:rsidRPr="0065026A">
        <w:rPr>
          <w:rFonts w:ascii="Arial" w:hAnsi="Arial" w:cs="Arial"/>
          <w:sz w:val="24"/>
          <w:szCs w:val="24"/>
        </w:rPr>
        <w:t>be as well informed</w:t>
      </w:r>
      <w:proofErr w:type="gramEnd"/>
      <w:r w:rsidR="007F3DCA" w:rsidRPr="0065026A">
        <w:rPr>
          <w:rFonts w:ascii="Arial" w:hAnsi="Arial" w:cs="Arial"/>
          <w:sz w:val="24"/>
          <w:szCs w:val="24"/>
        </w:rPr>
        <w:t xml:space="preserve"> as possible about the assessment procedure, including a demonstration of the OSCE to be undertaken.  The other conclusion from this </w:t>
      </w:r>
      <w:r w:rsidR="00DD4BC9" w:rsidRPr="0065026A">
        <w:rPr>
          <w:rFonts w:ascii="Arial" w:hAnsi="Arial" w:cs="Arial"/>
          <w:sz w:val="24"/>
          <w:szCs w:val="24"/>
        </w:rPr>
        <w:t>study</w:t>
      </w:r>
      <w:r w:rsidR="007F3DCA" w:rsidRPr="0065026A">
        <w:rPr>
          <w:rFonts w:ascii="Arial" w:hAnsi="Arial" w:cs="Arial"/>
          <w:sz w:val="24"/>
          <w:szCs w:val="24"/>
        </w:rPr>
        <w:t xml:space="preserve"> is that str</w:t>
      </w:r>
      <w:r w:rsidR="00DD4BC9" w:rsidRPr="0065026A">
        <w:rPr>
          <w:rFonts w:ascii="Arial" w:hAnsi="Arial" w:cs="Arial"/>
          <w:sz w:val="24"/>
          <w:szCs w:val="24"/>
        </w:rPr>
        <w:t>ess and anxiety are major factors in OSCE assessment, and whilst previous research has recommended preparation as important in reducing these factors this study suggests that students need additional support in dealing with the</w:t>
      </w:r>
      <w:r w:rsidR="00304E94" w:rsidRPr="0065026A">
        <w:rPr>
          <w:rFonts w:ascii="Arial" w:hAnsi="Arial" w:cs="Arial"/>
          <w:sz w:val="24"/>
          <w:szCs w:val="24"/>
        </w:rPr>
        <w:t xml:space="preserve"> emotional</w:t>
      </w:r>
      <w:r w:rsidR="00DD4BC9" w:rsidRPr="0065026A">
        <w:rPr>
          <w:rFonts w:ascii="Arial" w:hAnsi="Arial" w:cs="Arial"/>
          <w:sz w:val="24"/>
          <w:szCs w:val="24"/>
        </w:rPr>
        <w:t xml:space="preserve"> stress of OSCE</w:t>
      </w:r>
      <w:r w:rsidR="00BF7192" w:rsidRPr="0065026A">
        <w:rPr>
          <w:rFonts w:ascii="Arial" w:hAnsi="Arial" w:cs="Arial"/>
          <w:sz w:val="24"/>
          <w:szCs w:val="24"/>
        </w:rPr>
        <w:t xml:space="preserve">. </w:t>
      </w:r>
      <w:proofErr w:type="gramStart"/>
      <w:r w:rsidR="00BF7192" w:rsidRPr="0065026A">
        <w:rPr>
          <w:rFonts w:ascii="Arial" w:hAnsi="Arial" w:cs="Arial"/>
          <w:sz w:val="24"/>
          <w:szCs w:val="24"/>
        </w:rPr>
        <w:t xml:space="preserve">This is an issue that academics </w:t>
      </w:r>
      <w:r w:rsidR="00E75977" w:rsidRPr="0065026A">
        <w:rPr>
          <w:rFonts w:ascii="Arial" w:hAnsi="Arial" w:cs="Arial"/>
          <w:sz w:val="24"/>
          <w:szCs w:val="24"/>
        </w:rPr>
        <w:t xml:space="preserve">may </w:t>
      </w:r>
      <w:r w:rsidR="00BF7192" w:rsidRPr="0065026A">
        <w:rPr>
          <w:rFonts w:ascii="Arial" w:hAnsi="Arial" w:cs="Arial"/>
          <w:sz w:val="24"/>
          <w:szCs w:val="24"/>
        </w:rPr>
        <w:t>need to give consideration to when planning OSCEs</w:t>
      </w:r>
      <w:r w:rsidR="00DD4BC9" w:rsidRPr="0065026A">
        <w:rPr>
          <w:rFonts w:ascii="Arial" w:hAnsi="Arial" w:cs="Arial"/>
          <w:sz w:val="24"/>
          <w:szCs w:val="24"/>
        </w:rPr>
        <w:t>.</w:t>
      </w:r>
      <w:proofErr w:type="gramEnd"/>
      <w:r w:rsidR="00C97FD8" w:rsidRPr="0065026A">
        <w:rPr>
          <w:rFonts w:ascii="Arial" w:hAnsi="Arial" w:cs="Arial"/>
          <w:sz w:val="24"/>
          <w:szCs w:val="24"/>
        </w:rPr>
        <w:t xml:space="preserve">  Given the small scale of this study</w:t>
      </w:r>
      <w:r w:rsidR="006843B8" w:rsidRPr="0065026A">
        <w:rPr>
          <w:rFonts w:ascii="Arial" w:hAnsi="Arial" w:cs="Arial"/>
          <w:sz w:val="24"/>
          <w:szCs w:val="24"/>
        </w:rPr>
        <w:t>,</w:t>
      </w:r>
      <w:r w:rsidR="00C97FD8" w:rsidRPr="0065026A">
        <w:rPr>
          <w:rFonts w:ascii="Arial" w:hAnsi="Arial" w:cs="Arial"/>
          <w:sz w:val="24"/>
          <w:szCs w:val="24"/>
        </w:rPr>
        <w:t xml:space="preserve"> further research into</w:t>
      </w:r>
      <w:r w:rsidR="008C07F6" w:rsidRPr="0065026A">
        <w:rPr>
          <w:rFonts w:ascii="Arial" w:hAnsi="Arial" w:cs="Arial"/>
          <w:sz w:val="24"/>
          <w:szCs w:val="24"/>
        </w:rPr>
        <w:t xml:space="preserve"> this topic </w:t>
      </w:r>
      <w:proofErr w:type="gramStart"/>
      <w:r w:rsidR="008C07F6" w:rsidRPr="0065026A">
        <w:rPr>
          <w:rFonts w:ascii="Arial" w:hAnsi="Arial" w:cs="Arial"/>
          <w:sz w:val="24"/>
          <w:szCs w:val="24"/>
        </w:rPr>
        <w:t>is needed</w:t>
      </w:r>
      <w:proofErr w:type="gramEnd"/>
      <w:r w:rsidR="008C07F6" w:rsidRPr="0065026A">
        <w:rPr>
          <w:rFonts w:ascii="Arial" w:hAnsi="Arial" w:cs="Arial"/>
          <w:sz w:val="24"/>
          <w:szCs w:val="24"/>
        </w:rPr>
        <w:t xml:space="preserve"> to </w:t>
      </w:r>
      <w:r w:rsidR="002E771A" w:rsidRPr="0065026A">
        <w:rPr>
          <w:rFonts w:ascii="Arial" w:hAnsi="Arial" w:cs="Arial"/>
          <w:sz w:val="24"/>
          <w:szCs w:val="24"/>
        </w:rPr>
        <w:t xml:space="preserve">identify mechanisms </w:t>
      </w:r>
      <w:r w:rsidR="006843B8" w:rsidRPr="0065026A">
        <w:rPr>
          <w:rFonts w:ascii="Arial" w:hAnsi="Arial" w:cs="Arial"/>
          <w:sz w:val="24"/>
          <w:szCs w:val="24"/>
        </w:rPr>
        <w:t>students can use to</w:t>
      </w:r>
      <w:r w:rsidR="002E771A" w:rsidRPr="0065026A">
        <w:rPr>
          <w:rFonts w:ascii="Arial" w:hAnsi="Arial" w:cs="Arial"/>
          <w:sz w:val="24"/>
          <w:szCs w:val="24"/>
        </w:rPr>
        <w:t xml:space="preserve"> cop</w:t>
      </w:r>
      <w:r w:rsidR="006843B8" w:rsidRPr="0065026A">
        <w:rPr>
          <w:rFonts w:ascii="Arial" w:hAnsi="Arial" w:cs="Arial"/>
          <w:sz w:val="24"/>
          <w:szCs w:val="24"/>
        </w:rPr>
        <w:t xml:space="preserve">e </w:t>
      </w:r>
      <w:r w:rsidR="002E771A" w:rsidRPr="0065026A">
        <w:rPr>
          <w:rFonts w:ascii="Arial" w:hAnsi="Arial" w:cs="Arial"/>
          <w:sz w:val="24"/>
          <w:szCs w:val="24"/>
        </w:rPr>
        <w:t xml:space="preserve">with </w:t>
      </w:r>
      <w:r w:rsidR="006843B8" w:rsidRPr="0065026A">
        <w:rPr>
          <w:rFonts w:ascii="Arial" w:hAnsi="Arial" w:cs="Arial"/>
          <w:sz w:val="24"/>
          <w:szCs w:val="24"/>
        </w:rPr>
        <w:t xml:space="preserve">stress </w:t>
      </w:r>
      <w:r w:rsidR="002E771A" w:rsidRPr="0065026A">
        <w:rPr>
          <w:rFonts w:ascii="Arial" w:hAnsi="Arial" w:cs="Arial"/>
          <w:sz w:val="24"/>
          <w:szCs w:val="24"/>
        </w:rPr>
        <w:t xml:space="preserve">and </w:t>
      </w:r>
      <w:r w:rsidR="006843B8" w:rsidRPr="0065026A">
        <w:rPr>
          <w:rFonts w:ascii="Arial" w:hAnsi="Arial" w:cs="Arial"/>
          <w:sz w:val="24"/>
          <w:szCs w:val="24"/>
        </w:rPr>
        <w:t xml:space="preserve">anxiety </w:t>
      </w:r>
      <w:r w:rsidR="00475804" w:rsidRPr="0065026A">
        <w:rPr>
          <w:rFonts w:ascii="Arial" w:hAnsi="Arial" w:cs="Arial"/>
          <w:sz w:val="24"/>
          <w:szCs w:val="24"/>
        </w:rPr>
        <w:t>in</w:t>
      </w:r>
      <w:r w:rsidR="002E771A" w:rsidRPr="0065026A">
        <w:rPr>
          <w:rFonts w:ascii="Arial" w:hAnsi="Arial" w:cs="Arial"/>
          <w:sz w:val="24"/>
          <w:szCs w:val="24"/>
        </w:rPr>
        <w:t xml:space="preserve"> OSCEs.</w:t>
      </w:r>
    </w:p>
    <w:p w:rsidR="008C07F6" w:rsidRPr="0065026A" w:rsidRDefault="008C07F6" w:rsidP="008C07F6">
      <w:pPr>
        <w:autoSpaceDE w:val="0"/>
        <w:autoSpaceDN w:val="0"/>
        <w:adjustRightInd w:val="0"/>
        <w:spacing w:after="0" w:line="480" w:lineRule="auto"/>
        <w:rPr>
          <w:rFonts w:ascii="Arial" w:hAnsi="Arial" w:cs="Arial"/>
          <w:sz w:val="24"/>
          <w:szCs w:val="24"/>
        </w:rPr>
      </w:pPr>
    </w:p>
    <w:p w:rsidR="00241A4C" w:rsidRPr="0065026A" w:rsidRDefault="00241A4C" w:rsidP="00D64171">
      <w:pPr>
        <w:autoSpaceDE w:val="0"/>
        <w:autoSpaceDN w:val="0"/>
        <w:adjustRightInd w:val="0"/>
        <w:spacing w:after="0" w:line="480" w:lineRule="auto"/>
        <w:rPr>
          <w:rFonts w:ascii="Arial" w:hAnsi="Arial" w:cs="Arial"/>
          <w:sz w:val="24"/>
          <w:szCs w:val="24"/>
        </w:rPr>
      </w:pPr>
    </w:p>
    <w:p w:rsidR="006843B8" w:rsidRPr="0065026A" w:rsidRDefault="006843B8" w:rsidP="00D64171">
      <w:pPr>
        <w:autoSpaceDE w:val="0"/>
        <w:autoSpaceDN w:val="0"/>
        <w:adjustRightInd w:val="0"/>
        <w:spacing w:after="0" w:line="480" w:lineRule="auto"/>
        <w:rPr>
          <w:rFonts w:ascii="Arial" w:hAnsi="Arial" w:cs="Arial"/>
          <w:sz w:val="24"/>
          <w:szCs w:val="24"/>
        </w:rPr>
      </w:pPr>
    </w:p>
    <w:p w:rsidR="00591AE8" w:rsidRPr="0065026A" w:rsidRDefault="00591AE8" w:rsidP="00D64171">
      <w:pPr>
        <w:autoSpaceDE w:val="0"/>
        <w:autoSpaceDN w:val="0"/>
        <w:adjustRightInd w:val="0"/>
        <w:spacing w:after="0" w:line="480" w:lineRule="auto"/>
        <w:rPr>
          <w:rFonts w:ascii="Arial" w:hAnsi="Arial" w:cs="Arial"/>
          <w:b/>
          <w:sz w:val="24"/>
          <w:szCs w:val="24"/>
        </w:rPr>
      </w:pPr>
      <w:r w:rsidRPr="0065026A">
        <w:rPr>
          <w:rFonts w:ascii="Arial" w:hAnsi="Arial" w:cs="Arial"/>
          <w:b/>
          <w:sz w:val="24"/>
          <w:szCs w:val="24"/>
        </w:rPr>
        <w:t>References</w:t>
      </w:r>
    </w:p>
    <w:p w:rsidR="00AD1645" w:rsidRDefault="00101170"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Ahuja </w:t>
      </w:r>
      <w:r w:rsidR="00E13CE9" w:rsidRPr="0065026A">
        <w:rPr>
          <w:rFonts w:ascii="Arial" w:hAnsi="Arial" w:cs="Arial"/>
          <w:sz w:val="24"/>
          <w:szCs w:val="24"/>
        </w:rPr>
        <w:t>J</w:t>
      </w:r>
      <w:r w:rsidRPr="0065026A">
        <w:rPr>
          <w:rFonts w:ascii="Arial" w:hAnsi="Arial" w:cs="Arial"/>
          <w:sz w:val="24"/>
          <w:szCs w:val="24"/>
        </w:rPr>
        <w:t xml:space="preserve"> 2008</w:t>
      </w:r>
      <w:r w:rsidR="006D1FEF" w:rsidRPr="0065026A">
        <w:rPr>
          <w:rFonts w:ascii="Arial" w:hAnsi="Arial" w:cs="Arial"/>
          <w:sz w:val="24"/>
          <w:szCs w:val="24"/>
        </w:rPr>
        <w:t xml:space="preserve"> OSCE: A guide for students, part 1 </w:t>
      </w:r>
      <w:r w:rsidR="006D1FEF" w:rsidRPr="0065026A">
        <w:rPr>
          <w:rFonts w:ascii="Arial" w:hAnsi="Arial" w:cs="Arial"/>
          <w:b/>
          <w:i/>
          <w:sz w:val="24"/>
          <w:szCs w:val="24"/>
        </w:rPr>
        <w:t>Practice Nurse</w:t>
      </w:r>
      <w:r w:rsidRPr="0065026A">
        <w:rPr>
          <w:rFonts w:ascii="Arial" w:hAnsi="Arial" w:cs="Arial"/>
          <w:sz w:val="24"/>
          <w:szCs w:val="24"/>
        </w:rPr>
        <w:t xml:space="preserve"> 37</w:t>
      </w:r>
      <w:r w:rsidR="006D1FEF" w:rsidRPr="0065026A">
        <w:rPr>
          <w:rFonts w:ascii="Arial" w:hAnsi="Arial" w:cs="Arial"/>
          <w:sz w:val="24"/>
          <w:szCs w:val="24"/>
        </w:rPr>
        <w:t xml:space="preserve"> </w:t>
      </w:r>
      <w:r w:rsidRPr="0065026A">
        <w:rPr>
          <w:rFonts w:ascii="Arial" w:hAnsi="Arial" w:cs="Arial"/>
          <w:sz w:val="24"/>
          <w:szCs w:val="24"/>
        </w:rPr>
        <w:t>(1)</w:t>
      </w:r>
      <w:r w:rsidR="006D1FEF" w:rsidRPr="0065026A">
        <w:rPr>
          <w:rFonts w:ascii="Arial" w:hAnsi="Arial" w:cs="Arial"/>
          <w:sz w:val="24"/>
          <w:szCs w:val="24"/>
        </w:rPr>
        <w:t xml:space="preserve"> 27 - 3</w:t>
      </w:r>
    </w:p>
    <w:p w:rsidR="0016305F" w:rsidRPr="0065026A" w:rsidRDefault="00101170" w:rsidP="00D64171">
      <w:pPr>
        <w:autoSpaceDE w:val="0"/>
        <w:autoSpaceDN w:val="0"/>
        <w:adjustRightInd w:val="0"/>
        <w:spacing w:after="0" w:line="480" w:lineRule="auto"/>
        <w:rPr>
          <w:rFonts w:ascii="Arial" w:hAnsi="Arial" w:cs="Arial"/>
          <w:sz w:val="24"/>
          <w:szCs w:val="24"/>
        </w:rPr>
      </w:pPr>
      <w:proofErr w:type="spellStart"/>
      <w:r w:rsidRPr="0065026A">
        <w:rPr>
          <w:rFonts w:ascii="Arial" w:hAnsi="Arial" w:cs="Arial"/>
          <w:sz w:val="24"/>
          <w:szCs w:val="24"/>
        </w:rPr>
        <w:t>Alinier</w:t>
      </w:r>
      <w:proofErr w:type="spellEnd"/>
      <w:r w:rsidR="006D1FEF" w:rsidRPr="0065026A">
        <w:rPr>
          <w:rFonts w:ascii="Arial" w:hAnsi="Arial" w:cs="Arial"/>
          <w:sz w:val="24"/>
          <w:szCs w:val="24"/>
        </w:rPr>
        <w:t xml:space="preserve"> G, Hunt B, Gordon R, Harwood C</w:t>
      </w:r>
      <w:r w:rsidRPr="0065026A">
        <w:rPr>
          <w:rFonts w:ascii="Arial" w:hAnsi="Arial" w:cs="Arial"/>
          <w:sz w:val="24"/>
          <w:szCs w:val="24"/>
        </w:rPr>
        <w:t xml:space="preserve"> 2006</w:t>
      </w:r>
      <w:r w:rsidR="006D1FEF" w:rsidRPr="0065026A">
        <w:rPr>
          <w:rFonts w:ascii="Arial" w:hAnsi="Arial" w:cs="Arial"/>
          <w:sz w:val="24"/>
          <w:szCs w:val="24"/>
        </w:rPr>
        <w:t xml:space="preserve"> Effectiveness of intermediate-fidelity simulation training technology in undergraduate nursing education. </w:t>
      </w:r>
      <w:r w:rsidR="006D1FEF" w:rsidRPr="0065026A">
        <w:rPr>
          <w:rFonts w:ascii="Arial" w:hAnsi="Arial" w:cs="Arial"/>
          <w:b/>
          <w:i/>
          <w:sz w:val="24"/>
          <w:szCs w:val="24"/>
        </w:rPr>
        <w:t>Journal of Advanced Nursing</w:t>
      </w:r>
      <w:r w:rsidR="006D1FEF" w:rsidRPr="0065026A">
        <w:rPr>
          <w:rFonts w:ascii="Arial" w:hAnsi="Arial" w:cs="Arial"/>
          <w:sz w:val="24"/>
          <w:szCs w:val="24"/>
        </w:rPr>
        <w:t xml:space="preserve"> </w:t>
      </w:r>
      <w:r w:rsidRPr="0065026A">
        <w:rPr>
          <w:rFonts w:ascii="Arial" w:hAnsi="Arial" w:cs="Arial"/>
          <w:sz w:val="24"/>
          <w:szCs w:val="24"/>
        </w:rPr>
        <w:t>54</w:t>
      </w:r>
      <w:r w:rsidR="00F23010" w:rsidRPr="0065026A">
        <w:rPr>
          <w:rFonts w:ascii="Arial" w:hAnsi="Arial" w:cs="Arial"/>
          <w:sz w:val="24"/>
          <w:szCs w:val="24"/>
        </w:rPr>
        <w:t xml:space="preserve"> </w:t>
      </w:r>
      <w:r w:rsidRPr="0065026A">
        <w:rPr>
          <w:rFonts w:ascii="Arial" w:hAnsi="Arial" w:cs="Arial"/>
          <w:sz w:val="24"/>
          <w:szCs w:val="24"/>
        </w:rPr>
        <w:t>(3)</w:t>
      </w:r>
      <w:r w:rsidR="006D1FEF" w:rsidRPr="0065026A">
        <w:rPr>
          <w:rFonts w:ascii="Arial" w:hAnsi="Arial" w:cs="Arial"/>
          <w:sz w:val="24"/>
          <w:szCs w:val="24"/>
        </w:rPr>
        <w:t xml:space="preserve"> 359–369</w:t>
      </w:r>
    </w:p>
    <w:p w:rsidR="006D1FEF" w:rsidRPr="0065026A" w:rsidRDefault="00101170"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Bloomfield </w:t>
      </w:r>
      <w:r w:rsidR="008851D3" w:rsidRPr="0065026A">
        <w:rPr>
          <w:rFonts w:ascii="Arial" w:hAnsi="Arial" w:cs="Arial"/>
          <w:sz w:val="24"/>
          <w:szCs w:val="24"/>
        </w:rPr>
        <w:t>J</w:t>
      </w:r>
      <w:r w:rsidRPr="0065026A">
        <w:rPr>
          <w:rFonts w:ascii="Arial" w:hAnsi="Arial" w:cs="Arial"/>
          <w:sz w:val="24"/>
          <w:szCs w:val="24"/>
        </w:rPr>
        <w:t>,</w:t>
      </w:r>
      <w:r w:rsidR="008851D3" w:rsidRPr="0065026A">
        <w:rPr>
          <w:rFonts w:ascii="Arial" w:hAnsi="Arial" w:cs="Arial"/>
          <w:sz w:val="24"/>
          <w:szCs w:val="24"/>
        </w:rPr>
        <w:t xml:space="preserve"> </w:t>
      </w:r>
      <w:proofErr w:type="spellStart"/>
      <w:r w:rsidR="008851D3" w:rsidRPr="0065026A">
        <w:rPr>
          <w:rFonts w:ascii="Arial" w:hAnsi="Arial" w:cs="Arial"/>
          <w:sz w:val="24"/>
          <w:szCs w:val="24"/>
        </w:rPr>
        <w:t>Pegram</w:t>
      </w:r>
      <w:proofErr w:type="spellEnd"/>
      <w:r w:rsidR="008851D3" w:rsidRPr="0065026A">
        <w:rPr>
          <w:rFonts w:ascii="Arial" w:hAnsi="Arial" w:cs="Arial"/>
          <w:sz w:val="24"/>
          <w:szCs w:val="24"/>
        </w:rPr>
        <w:t xml:space="preserve"> A</w:t>
      </w:r>
      <w:r w:rsidRPr="0065026A">
        <w:rPr>
          <w:rFonts w:ascii="Arial" w:hAnsi="Arial" w:cs="Arial"/>
          <w:sz w:val="24"/>
          <w:szCs w:val="24"/>
        </w:rPr>
        <w:t>,</w:t>
      </w:r>
      <w:r w:rsidR="008851D3" w:rsidRPr="0065026A">
        <w:rPr>
          <w:rFonts w:ascii="Arial" w:hAnsi="Arial" w:cs="Arial"/>
          <w:sz w:val="24"/>
          <w:szCs w:val="24"/>
        </w:rPr>
        <w:t xml:space="preserve"> </w:t>
      </w:r>
      <w:proofErr w:type="gramStart"/>
      <w:r w:rsidR="008851D3" w:rsidRPr="0065026A">
        <w:rPr>
          <w:rFonts w:ascii="Arial" w:hAnsi="Arial" w:cs="Arial"/>
          <w:sz w:val="24"/>
          <w:szCs w:val="24"/>
        </w:rPr>
        <w:t>Jones</w:t>
      </w:r>
      <w:proofErr w:type="gramEnd"/>
      <w:r w:rsidR="008851D3" w:rsidRPr="0065026A">
        <w:rPr>
          <w:rFonts w:ascii="Arial" w:hAnsi="Arial" w:cs="Arial"/>
          <w:sz w:val="24"/>
          <w:szCs w:val="24"/>
        </w:rPr>
        <w:t xml:space="preserve"> C </w:t>
      </w:r>
      <w:r w:rsidRPr="0065026A">
        <w:rPr>
          <w:rFonts w:ascii="Arial" w:hAnsi="Arial" w:cs="Arial"/>
          <w:sz w:val="24"/>
          <w:szCs w:val="24"/>
        </w:rPr>
        <w:t>2010</w:t>
      </w:r>
      <w:r w:rsidR="008851D3" w:rsidRPr="0065026A">
        <w:rPr>
          <w:rFonts w:ascii="Arial" w:hAnsi="Arial" w:cs="Arial"/>
          <w:sz w:val="24"/>
          <w:szCs w:val="24"/>
        </w:rPr>
        <w:t xml:space="preserve"> </w:t>
      </w:r>
      <w:r w:rsidR="008851D3" w:rsidRPr="0065026A">
        <w:rPr>
          <w:rFonts w:ascii="Arial" w:hAnsi="Arial" w:cs="Arial"/>
          <w:b/>
          <w:sz w:val="24"/>
          <w:szCs w:val="24"/>
        </w:rPr>
        <w:t>How to Pass Your OSCE: A Guide to Success in Nursing and Midwifery</w:t>
      </w:r>
      <w:r w:rsidR="008851D3" w:rsidRPr="0065026A">
        <w:rPr>
          <w:rFonts w:ascii="Arial" w:hAnsi="Arial" w:cs="Arial"/>
          <w:sz w:val="24"/>
          <w:szCs w:val="24"/>
        </w:rPr>
        <w:t xml:space="preserve"> Oxon</w:t>
      </w:r>
      <w:r w:rsidRPr="0065026A">
        <w:rPr>
          <w:rFonts w:ascii="Arial" w:hAnsi="Arial" w:cs="Arial"/>
          <w:sz w:val="24"/>
          <w:szCs w:val="24"/>
        </w:rPr>
        <w:t>,</w:t>
      </w:r>
      <w:r w:rsidR="008851D3" w:rsidRPr="0065026A">
        <w:rPr>
          <w:rFonts w:ascii="Arial" w:hAnsi="Arial" w:cs="Arial"/>
          <w:sz w:val="24"/>
          <w:szCs w:val="24"/>
        </w:rPr>
        <w:t xml:space="preserve"> Routledge</w:t>
      </w:r>
    </w:p>
    <w:p w:rsidR="006D1FEF" w:rsidRPr="0065026A" w:rsidRDefault="00F23010"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Brighton</w:t>
      </w:r>
      <w:r w:rsidR="00591AE8" w:rsidRPr="0065026A">
        <w:rPr>
          <w:rFonts w:ascii="Arial" w:hAnsi="Arial" w:cs="Arial"/>
          <w:sz w:val="24"/>
          <w:szCs w:val="24"/>
        </w:rPr>
        <w:t xml:space="preserve"> R, </w:t>
      </w:r>
      <w:r w:rsidRPr="0065026A">
        <w:rPr>
          <w:rFonts w:ascii="Arial" w:hAnsi="Arial" w:cs="Arial"/>
          <w:sz w:val="24"/>
          <w:szCs w:val="24"/>
        </w:rPr>
        <w:t>Mackay</w:t>
      </w:r>
      <w:r w:rsidR="00591AE8" w:rsidRPr="0065026A">
        <w:rPr>
          <w:rFonts w:ascii="Arial" w:hAnsi="Arial" w:cs="Arial"/>
          <w:sz w:val="24"/>
          <w:szCs w:val="24"/>
        </w:rPr>
        <w:t xml:space="preserve"> M</w:t>
      </w:r>
      <w:r w:rsidRPr="0065026A">
        <w:rPr>
          <w:rFonts w:ascii="Arial" w:hAnsi="Arial" w:cs="Arial"/>
          <w:sz w:val="24"/>
          <w:szCs w:val="24"/>
        </w:rPr>
        <w:t>, Brown</w:t>
      </w:r>
      <w:r w:rsidR="00591AE8" w:rsidRPr="0065026A">
        <w:rPr>
          <w:rFonts w:ascii="Arial" w:hAnsi="Arial" w:cs="Arial"/>
          <w:sz w:val="24"/>
          <w:szCs w:val="24"/>
        </w:rPr>
        <w:t xml:space="preserve"> R</w:t>
      </w:r>
      <w:r w:rsidRPr="0065026A">
        <w:rPr>
          <w:rFonts w:ascii="Arial" w:hAnsi="Arial" w:cs="Arial"/>
          <w:sz w:val="24"/>
          <w:szCs w:val="24"/>
        </w:rPr>
        <w:t xml:space="preserve">A, </w:t>
      </w:r>
      <w:proofErr w:type="spellStart"/>
      <w:r w:rsidRPr="0065026A">
        <w:rPr>
          <w:rFonts w:ascii="Arial" w:hAnsi="Arial" w:cs="Arial"/>
          <w:sz w:val="24"/>
          <w:szCs w:val="24"/>
        </w:rPr>
        <w:t>Jans</w:t>
      </w:r>
      <w:proofErr w:type="spellEnd"/>
      <w:r w:rsidRPr="0065026A">
        <w:rPr>
          <w:rFonts w:ascii="Arial" w:hAnsi="Arial" w:cs="Arial"/>
          <w:sz w:val="24"/>
          <w:szCs w:val="24"/>
        </w:rPr>
        <w:t xml:space="preserve"> C, Antoniou</w:t>
      </w:r>
      <w:r w:rsidR="00591AE8" w:rsidRPr="0065026A">
        <w:rPr>
          <w:rFonts w:ascii="Arial" w:hAnsi="Arial" w:cs="Arial"/>
          <w:sz w:val="24"/>
          <w:szCs w:val="24"/>
        </w:rPr>
        <w:t xml:space="preserve"> C 2017 Introduction of Undergraduate Nursing Students to an Objective Structured Clinical Examination </w:t>
      </w:r>
      <w:r w:rsidR="00591AE8" w:rsidRPr="0065026A">
        <w:rPr>
          <w:rFonts w:ascii="Arial" w:hAnsi="Arial" w:cs="Arial"/>
          <w:b/>
          <w:i/>
          <w:sz w:val="24"/>
          <w:szCs w:val="24"/>
        </w:rPr>
        <w:t>Journal of Nursing Education</w:t>
      </w:r>
      <w:r w:rsidRPr="0065026A">
        <w:rPr>
          <w:rFonts w:ascii="Arial" w:hAnsi="Arial" w:cs="Arial"/>
          <w:sz w:val="24"/>
          <w:szCs w:val="24"/>
        </w:rPr>
        <w:t xml:space="preserve"> 56 (4) 231-234</w:t>
      </w:r>
    </w:p>
    <w:p w:rsidR="006D1FEF" w:rsidRPr="0065026A" w:rsidRDefault="008B3D07" w:rsidP="00D64171">
      <w:pPr>
        <w:autoSpaceDE w:val="0"/>
        <w:autoSpaceDN w:val="0"/>
        <w:adjustRightInd w:val="0"/>
        <w:spacing w:after="0" w:line="480" w:lineRule="auto"/>
        <w:rPr>
          <w:rFonts w:ascii="Arial" w:hAnsi="Arial" w:cs="Arial"/>
          <w:sz w:val="24"/>
          <w:szCs w:val="24"/>
        </w:rPr>
      </w:pPr>
      <w:proofErr w:type="spellStart"/>
      <w:r w:rsidRPr="0065026A">
        <w:rPr>
          <w:rFonts w:ascii="Arial" w:hAnsi="Arial" w:cs="Arial"/>
          <w:sz w:val="24"/>
          <w:szCs w:val="24"/>
        </w:rPr>
        <w:t>B</w:t>
      </w:r>
      <w:r w:rsidR="00F23010" w:rsidRPr="0065026A">
        <w:rPr>
          <w:rFonts w:ascii="Arial" w:hAnsi="Arial" w:cs="Arial"/>
          <w:sz w:val="24"/>
          <w:szCs w:val="24"/>
        </w:rPr>
        <w:t>rosnan</w:t>
      </w:r>
      <w:proofErr w:type="spellEnd"/>
      <w:r w:rsidRPr="0065026A">
        <w:rPr>
          <w:rFonts w:ascii="Arial" w:hAnsi="Arial" w:cs="Arial"/>
          <w:sz w:val="24"/>
          <w:szCs w:val="24"/>
        </w:rPr>
        <w:t xml:space="preserve"> M, </w:t>
      </w:r>
      <w:r w:rsidR="00F23010" w:rsidRPr="0065026A">
        <w:rPr>
          <w:rFonts w:ascii="Arial" w:hAnsi="Arial" w:cs="Arial"/>
          <w:sz w:val="24"/>
          <w:szCs w:val="24"/>
        </w:rPr>
        <w:t>Evans</w:t>
      </w:r>
      <w:r w:rsidRPr="0065026A">
        <w:rPr>
          <w:rFonts w:ascii="Arial" w:hAnsi="Arial" w:cs="Arial"/>
          <w:sz w:val="24"/>
          <w:szCs w:val="24"/>
        </w:rPr>
        <w:t xml:space="preserve"> W,</w:t>
      </w:r>
      <w:r w:rsidR="00F23010" w:rsidRPr="0065026A">
        <w:rPr>
          <w:rFonts w:ascii="Arial" w:hAnsi="Arial" w:cs="Arial"/>
          <w:sz w:val="24"/>
          <w:szCs w:val="24"/>
        </w:rPr>
        <w:t xml:space="preserve"> </w:t>
      </w:r>
      <w:proofErr w:type="spellStart"/>
      <w:r w:rsidR="00F23010" w:rsidRPr="0065026A">
        <w:rPr>
          <w:rFonts w:ascii="Arial" w:hAnsi="Arial" w:cs="Arial"/>
          <w:sz w:val="24"/>
          <w:szCs w:val="24"/>
        </w:rPr>
        <w:t>Brosnan</w:t>
      </w:r>
      <w:proofErr w:type="spellEnd"/>
      <w:r w:rsidRPr="0065026A">
        <w:rPr>
          <w:rFonts w:ascii="Arial" w:hAnsi="Arial" w:cs="Arial"/>
          <w:sz w:val="24"/>
          <w:szCs w:val="24"/>
        </w:rPr>
        <w:t xml:space="preserve"> E, Brown G</w:t>
      </w:r>
      <w:r w:rsidR="00F23010" w:rsidRPr="0065026A">
        <w:rPr>
          <w:rFonts w:ascii="Arial" w:hAnsi="Arial" w:cs="Arial"/>
          <w:sz w:val="24"/>
          <w:szCs w:val="24"/>
        </w:rPr>
        <w:t xml:space="preserve"> 2006</w:t>
      </w:r>
      <w:r w:rsidRPr="0065026A">
        <w:rPr>
          <w:rFonts w:ascii="Arial" w:hAnsi="Arial" w:cs="Arial"/>
          <w:sz w:val="24"/>
          <w:szCs w:val="24"/>
        </w:rPr>
        <w:t xml:space="preserve"> Implementing objective structured clinical skills evaluation (OSCE) in nurse registration programmes in a centre in Ireland: A utilisation focused evaluation </w:t>
      </w:r>
      <w:r w:rsidRPr="0065026A">
        <w:rPr>
          <w:rFonts w:ascii="Arial" w:hAnsi="Arial" w:cs="Arial"/>
          <w:b/>
          <w:i/>
          <w:sz w:val="24"/>
          <w:szCs w:val="24"/>
        </w:rPr>
        <w:t>Nurse education today</w:t>
      </w:r>
      <w:r w:rsidR="00F23010" w:rsidRPr="0065026A">
        <w:rPr>
          <w:rFonts w:ascii="Arial" w:hAnsi="Arial" w:cs="Arial"/>
          <w:sz w:val="24"/>
          <w:szCs w:val="24"/>
        </w:rPr>
        <w:t xml:space="preserve"> 26</w:t>
      </w:r>
      <w:r w:rsidRPr="0065026A">
        <w:rPr>
          <w:rFonts w:ascii="Arial" w:hAnsi="Arial" w:cs="Arial"/>
          <w:sz w:val="24"/>
          <w:szCs w:val="24"/>
        </w:rPr>
        <w:t xml:space="preserve"> </w:t>
      </w:r>
      <w:r w:rsidR="009B7156" w:rsidRPr="0065026A">
        <w:rPr>
          <w:rFonts w:ascii="Arial" w:hAnsi="Arial" w:cs="Arial"/>
          <w:sz w:val="24"/>
          <w:szCs w:val="24"/>
        </w:rPr>
        <w:t xml:space="preserve">(2) </w:t>
      </w:r>
      <w:r w:rsidRPr="0065026A">
        <w:rPr>
          <w:rFonts w:ascii="Arial" w:hAnsi="Arial" w:cs="Arial"/>
          <w:sz w:val="24"/>
          <w:szCs w:val="24"/>
        </w:rPr>
        <w:t xml:space="preserve">115-22 </w:t>
      </w:r>
    </w:p>
    <w:p w:rsidR="008B3D07" w:rsidRPr="0065026A" w:rsidRDefault="00AB665E" w:rsidP="00D64171">
      <w:pPr>
        <w:autoSpaceDE w:val="0"/>
        <w:autoSpaceDN w:val="0"/>
        <w:adjustRightInd w:val="0"/>
        <w:spacing w:after="0" w:line="480" w:lineRule="auto"/>
        <w:rPr>
          <w:rFonts w:ascii="Arial" w:hAnsi="Arial" w:cs="Arial"/>
          <w:sz w:val="24"/>
          <w:szCs w:val="24"/>
        </w:rPr>
      </w:pPr>
      <w:proofErr w:type="spellStart"/>
      <w:r w:rsidRPr="0065026A">
        <w:rPr>
          <w:rFonts w:ascii="Arial" w:hAnsi="Arial" w:cs="Arial"/>
          <w:sz w:val="24"/>
          <w:szCs w:val="24"/>
        </w:rPr>
        <w:t>Cabellero</w:t>
      </w:r>
      <w:proofErr w:type="spellEnd"/>
      <w:r w:rsidRPr="0065026A">
        <w:rPr>
          <w:rFonts w:ascii="Arial" w:hAnsi="Arial" w:cs="Arial"/>
          <w:sz w:val="24"/>
          <w:szCs w:val="24"/>
        </w:rPr>
        <w:t xml:space="preserve"> C 2012</w:t>
      </w:r>
      <w:r w:rsidR="008B3D07" w:rsidRPr="0065026A">
        <w:rPr>
          <w:rFonts w:ascii="Arial" w:hAnsi="Arial" w:cs="Arial"/>
          <w:sz w:val="24"/>
          <w:szCs w:val="24"/>
        </w:rPr>
        <w:t xml:space="preserve"> </w:t>
      </w:r>
      <w:r w:rsidR="008B3D07" w:rsidRPr="0065026A">
        <w:rPr>
          <w:rFonts w:ascii="Arial" w:hAnsi="Arial" w:cs="Arial"/>
          <w:b/>
          <w:sz w:val="24"/>
          <w:szCs w:val="24"/>
        </w:rPr>
        <w:t>Nursing OSCEs: a complete guide to exam success</w:t>
      </w:r>
      <w:r w:rsidR="008B3D07" w:rsidRPr="0065026A">
        <w:rPr>
          <w:rFonts w:ascii="Arial" w:hAnsi="Arial" w:cs="Arial"/>
          <w:sz w:val="24"/>
          <w:szCs w:val="24"/>
        </w:rPr>
        <w:t xml:space="preserve"> Oxford</w:t>
      </w:r>
      <w:r w:rsidR="00F23010" w:rsidRPr="0065026A">
        <w:rPr>
          <w:rFonts w:ascii="Arial" w:hAnsi="Arial" w:cs="Arial"/>
          <w:sz w:val="24"/>
          <w:szCs w:val="24"/>
        </w:rPr>
        <w:t>,</w:t>
      </w:r>
      <w:r w:rsidR="008B3D07" w:rsidRPr="0065026A">
        <w:rPr>
          <w:rFonts w:ascii="Arial" w:hAnsi="Arial" w:cs="Arial"/>
          <w:sz w:val="24"/>
          <w:szCs w:val="24"/>
        </w:rPr>
        <w:t xml:space="preserve"> Oxford University Press</w:t>
      </w:r>
    </w:p>
    <w:p w:rsidR="008B3D07" w:rsidRPr="0065026A" w:rsidRDefault="009B5BFE"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C</w:t>
      </w:r>
      <w:r w:rsidR="00F23010" w:rsidRPr="0065026A">
        <w:rPr>
          <w:rFonts w:ascii="Arial" w:hAnsi="Arial" w:cs="Arial"/>
          <w:sz w:val="24"/>
          <w:szCs w:val="24"/>
        </w:rPr>
        <w:t xml:space="preserve">ollege of </w:t>
      </w:r>
      <w:r w:rsidRPr="0065026A">
        <w:rPr>
          <w:rFonts w:ascii="Arial" w:hAnsi="Arial" w:cs="Arial"/>
          <w:sz w:val="24"/>
          <w:szCs w:val="24"/>
        </w:rPr>
        <w:t>O</w:t>
      </w:r>
      <w:r w:rsidR="00F23010" w:rsidRPr="0065026A">
        <w:rPr>
          <w:rFonts w:ascii="Arial" w:hAnsi="Arial" w:cs="Arial"/>
          <w:sz w:val="24"/>
          <w:szCs w:val="24"/>
        </w:rPr>
        <w:t xml:space="preserve">perating Department Practitioners </w:t>
      </w:r>
      <w:r w:rsidRPr="0065026A">
        <w:rPr>
          <w:rFonts w:ascii="Arial" w:hAnsi="Arial" w:cs="Arial"/>
          <w:sz w:val="24"/>
          <w:szCs w:val="24"/>
        </w:rPr>
        <w:t xml:space="preserve">2011 </w:t>
      </w:r>
      <w:r w:rsidRPr="0065026A">
        <w:rPr>
          <w:rFonts w:ascii="Arial" w:hAnsi="Arial" w:cs="Arial"/>
          <w:b/>
          <w:sz w:val="24"/>
          <w:szCs w:val="24"/>
        </w:rPr>
        <w:t>Curriculum Document</w:t>
      </w:r>
      <w:r w:rsidR="00F23010" w:rsidRPr="0065026A">
        <w:rPr>
          <w:rFonts w:ascii="Arial" w:hAnsi="Arial" w:cs="Arial"/>
          <w:sz w:val="24"/>
          <w:szCs w:val="24"/>
        </w:rPr>
        <w:t xml:space="preserve"> London,</w:t>
      </w:r>
      <w:r w:rsidRPr="0065026A">
        <w:rPr>
          <w:rFonts w:ascii="Arial" w:hAnsi="Arial" w:cs="Arial"/>
          <w:sz w:val="24"/>
          <w:szCs w:val="24"/>
        </w:rPr>
        <w:t xml:space="preserve"> CODP</w:t>
      </w:r>
    </w:p>
    <w:p w:rsidR="008B3D07" w:rsidRPr="0065026A" w:rsidRDefault="00F23010"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Creswell JW, Plano Clark V</w:t>
      </w:r>
      <w:r w:rsidR="009B5BFE" w:rsidRPr="0065026A">
        <w:rPr>
          <w:rFonts w:ascii="Arial" w:hAnsi="Arial" w:cs="Arial"/>
          <w:sz w:val="24"/>
          <w:szCs w:val="24"/>
        </w:rPr>
        <w:t>L</w:t>
      </w:r>
      <w:r w:rsidRPr="0065026A">
        <w:rPr>
          <w:rFonts w:ascii="Arial" w:hAnsi="Arial" w:cs="Arial"/>
          <w:sz w:val="24"/>
          <w:szCs w:val="24"/>
        </w:rPr>
        <w:t xml:space="preserve"> 2007</w:t>
      </w:r>
      <w:r w:rsidR="009B5BFE" w:rsidRPr="0065026A">
        <w:rPr>
          <w:rFonts w:ascii="Arial" w:hAnsi="Arial" w:cs="Arial"/>
          <w:sz w:val="24"/>
          <w:szCs w:val="24"/>
        </w:rPr>
        <w:t xml:space="preserve"> </w:t>
      </w:r>
      <w:r w:rsidR="009B5BFE" w:rsidRPr="0065026A">
        <w:rPr>
          <w:rFonts w:ascii="Arial" w:hAnsi="Arial" w:cs="Arial"/>
          <w:b/>
          <w:sz w:val="24"/>
          <w:szCs w:val="24"/>
        </w:rPr>
        <w:t>Designing and Co</w:t>
      </w:r>
      <w:r w:rsidRPr="0065026A">
        <w:rPr>
          <w:rFonts w:ascii="Arial" w:hAnsi="Arial" w:cs="Arial"/>
          <w:b/>
          <w:sz w:val="24"/>
          <w:szCs w:val="24"/>
        </w:rPr>
        <w:t>nducting Mixed Methods Research</w:t>
      </w:r>
      <w:r w:rsidR="009B5BFE" w:rsidRPr="0065026A">
        <w:rPr>
          <w:rFonts w:ascii="Arial" w:hAnsi="Arial" w:cs="Arial"/>
          <w:sz w:val="24"/>
          <w:szCs w:val="24"/>
        </w:rPr>
        <w:t xml:space="preserve"> </w:t>
      </w:r>
      <w:r w:rsidRPr="0065026A">
        <w:rPr>
          <w:rFonts w:ascii="Arial" w:hAnsi="Arial" w:cs="Arial"/>
          <w:sz w:val="24"/>
          <w:szCs w:val="24"/>
        </w:rPr>
        <w:t>Thousand Oaks,</w:t>
      </w:r>
      <w:r w:rsidR="009B5BFE" w:rsidRPr="0065026A">
        <w:rPr>
          <w:rFonts w:ascii="Arial" w:hAnsi="Arial" w:cs="Arial"/>
          <w:sz w:val="24"/>
          <w:szCs w:val="24"/>
        </w:rPr>
        <w:t xml:space="preserve"> Sage</w:t>
      </w:r>
    </w:p>
    <w:p w:rsidR="00AD1645" w:rsidRPr="006877F9" w:rsidRDefault="00AD1645" w:rsidP="00AD1645">
      <w:pPr>
        <w:autoSpaceDE w:val="0"/>
        <w:autoSpaceDN w:val="0"/>
        <w:adjustRightInd w:val="0"/>
        <w:spacing w:after="0" w:line="480" w:lineRule="auto"/>
        <w:rPr>
          <w:rFonts w:ascii="Arial" w:hAnsi="Arial" w:cs="Arial"/>
          <w:color w:val="000000" w:themeColor="text1"/>
          <w:sz w:val="24"/>
          <w:szCs w:val="16"/>
        </w:rPr>
      </w:pPr>
      <w:r w:rsidRPr="006877F9">
        <w:rPr>
          <w:rFonts w:ascii="Arial" w:hAnsi="Arial" w:cs="Arial"/>
          <w:color w:val="000000" w:themeColor="text1"/>
          <w:sz w:val="24"/>
          <w:szCs w:val="16"/>
        </w:rPr>
        <w:t xml:space="preserve">Cummings C L, Connelly L K, 2016 Can nursing students' confidence levels increase with repeated simulation </w:t>
      </w:r>
      <w:proofErr w:type="gramStart"/>
      <w:r w:rsidRPr="006877F9">
        <w:rPr>
          <w:rFonts w:ascii="Arial" w:hAnsi="Arial" w:cs="Arial"/>
          <w:color w:val="000000" w:themeColor="text1"/>
          <w:sz w:val="24"/>
          <w:szCs w:val="16"/>
        </w:rPr>
        <w:t>activities?</w:t>
      </w:r>
      <w:proofErr w:type="gramEnd"/>
      <w:r w:rsidRPr="006877F9">
        <w:rPr>
          <w:rFonts w:ascii="Arial" w:hAnsi="Arial" w:cs="Arial"/>
          <w:color w:val="000000" w:themeColor="text1"/>
          <w:sz w:val="24"/>
          <w:szCs w:val="16"/>
        </w:rPr>
        <w:t xml:space="preserve"> </w:t>
      </w:r>
      <w:r w:rsidRPr="006877F9">
        <w:rPr>
          <w:rFonts w:ascii="Arial" w:hAnsi="Arial" w:cs="Arial"/>
          <w:b/>
          <w:i/>
          <w:color w:val="000000" w:themeColor="text1"/>
          <w:sz w:val="24"/>
          <w:szCs w:val="16"/>
        </w:rPr>
        <w:t xml:space="preserve">Nurse Education Today </w:t>
      </w:r>
      <w:r w:rsidRPr="006877F9">
        <w:rPr>
          <w:rFonts w:ascii="Arial" w:hAnsi="Arial" w:cs="Arial"/>
          <w:color w:val="000000" w:themeColor="text1"/>
          <w:sz w:val="24"/>
          <w:szCs w:val="16"/>
        </w:rPr>
        <w:t>36 419-421</w:t>
      </w:r>
    </w:p>
    <w:p w:rsidR="00274035" w:rsidRPr="0094327F" w:rsidRDefault="00274035" w:rsidP="00274035">
      <w:pPr>
        <w:autoSpaceDE w:val="0"/>
        <w:autoSpaceDN w:val="0"/>
        <w:adjustRightInd w:val="0"/>
        <w:spacing w:after="0" w:line="480" w:lineRule="auto"/>
        <w:rPr>
          <w:rFonts w:ascii="Arial" w:hAnsi="Arial" w:cs="Arial"/>
          <w:color w:val="000000" w:themeColor="text1"/>
          <w:sz w:val="24"/>
          <w:szCs w:val="16"/>
        </w:rPr>
      </w:pPr>
      <w:r w:rsidRPr="0094327F">
        <w:rPr>
          <w:rFonts w:ascii="Arial" w:hAnsi="Arial" w:cs="Arial"/>
          <w:color w:val="000000" w:themeColor="text1"/>
          <w:sz w:val="24"/>
          <w:szCs w:val="16"/>
        </w:rPr>
        <w:t xml:space="preserve">Dickinson T, </w:t>
      </w:r>
      <w:proofErr w:type="spellStart"/>
      <w:r w:rsidRPr="0094327F">
        <w:rPr>
          <w:rFonts w:ascii="Arial" w:hAnsi="Arial" w:cs="Arial"/>
          <w:color w:val="000000" w:themeColor="text1"/>
          <w:sz w:val="24"/>
          <w:szCs w:val="16"/>
        </w:rPr>
        <w:t>Hopton</w:t>
      </w:r>
      <w:proofErr w:type="spellEnd"/>
      <w:r w:rsidRPr="0094327F">
        <w:rPr>
          <w:rFonts w:ascii="Arial" w:hAnsi="Arial" w:cs="Arial"/>
          <w:color w:val="000000" w:themeColor="text1"/>
          <w:sz w:val="24"/>
          <w:szCs w:val="16"/>
        </w:rPr>
        <w:t xml:space="preserve"> J, Pilling M 2016 An evaluation of nursing students’ perceptions on the efficacy of high fidelity clinical simulation to enhance their confidence, understanding and competence in managing psychiatric emergencies </w:t>
      </w:r>
      <w:r w:rsidRPr="0094327F">
        <w:rPr>
          <w:rFonts w:ascii="Arial" w:hAnsi="Arial" w:cs="Arial"/>
          <w:b/>
          <w:i/>
          <w:color w:val="000000" w:themeColor="text1"/>
          <w:sz w:val="24"/>
          <w:szCs w:val="16"/>
        </w:rPr>
        <w:t>Journal of Clinical Nursing</w:t>
      </w:r>
      <w:r w:rsidRPr="0094327F">
        <w:rPr>
          <w:rFonts w:ascii="Arial" w:hAnsi="Arial" w:cs="Arial"/>
          <w:color w:val="000000" w:themeColor="text1"/>
          <w:sz w:val="24"/>
          <w:szCs w:val="16"/>
        </w:rPr>
        <w:t>, 25, 1476–1478</w:t>
      </w:r>
    </w:p>
    <w:p w:rsidR="008B3D07" w:rsidRPr="0065026A" w:rsidRDefault="00AB665E"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Donaldson L</w:t>
      </w:r>
      <w:r w:rsidR="00F23010" w:rsidRPr="0065026A">
        <w:rPr>
          <w:rFonts w:ascii="Arial" w:hAnsi="Arial" w:cs="Arial"/>
          <w:sz w:val="24"/>
          <w:szCs w:val="24"/>
        </w:rPr>
        <w:t xml:space="preserve"> 2009</w:t>
      </w:r>
      <w:r w:rsidR="009B5BFE" w:rsidRPr="0065026A">
        <w:rPr>
          <w:rFonts w:ascii="Arial" w:hAnsi="Arial" w:cs="Arial"/>
          <w:sz w:val="24"/>
          <w:szCs w:val="24"/>
        </w:rPr>
        <w:t xml:space="preserve"> </w:t>
      </w:r>
      <w:r w:rsidR="009B5BFE" w:rsidRPr="0065026A">
        <w:rPr>
          <w:rFonts w:ascii="Arial" w:hAnsi="Arial" w:cs="Arial"/>
          <w:b/>
          <w:sz w:val="24"/>
          <w:szCs w:val="24"/>
        </w:rPr>
        <w:t xml:space="preserve">Safer medical practice: Machines, manikins and polo mints, 150 years of the annual report of the chief medical officer: On the </w:t>
      </w:r>
      <w:r w:rsidR="00F23010" w:rsidRPr="0065026A">
        <w:rPr>
          <w:rFonts w:ascii="Arial" w:hAnsi="Arial" w:cs="Arial"/>
          <w:b/>
          <w:sz w:val="24"/>
          <w:szCs w:val="24"/>
        </w:rPr>
        <w:t>state of the public health 2008</w:t>
      </w:r>
      <w:r w:rsidR="009B5BFE" w:rsidRPr="0065026A">
        <w:rPr>
          <w:rFonts w:ascii="Arial" w:hAnsi="Arial" w:cs="Arial"/>
          <w:sz w:val="24"/>
          <w:szCs w:val="24"/>
        </w:rPr>
        <w:t xml:space="preserve"> </w:t>
      </w:r>
      <w:r w:rsidR="00F23010" w:rsidRPr="0065026A">
        <w:rPr>
          <w:rFonts w:ascii="Arial" w:hAnsi="Arial" w:cs="Arial"/>
          <w:sz w:val="24"/>
          <w:szCs w:val="24"/>
        </w:rPr>
        <w:t xml:space="preserve">London, </w:t>
      </w:r>
      <w:r w:rsidR="004B34BB" w:rsidRPr="0065026A">
        <w:rPr>
          <w:rFonts w:ascii="Arial" w:hAnsi="Arial" w:cs="Arial"/>
          <w:sz w:val="24"/>
          <w:szCs w:val="24"/>
        </w:rPr>
        <w:t xml:space="preserve">Department of Health </w:t>
      </w:r>
    </w:p>
    <w:p w:rsidR="009B5BFE" w:rsidRPr="0065026A" w:rsidRDefault="004B34BB"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D</w:t>
      </w:r>
      <w:r w:rsidR="00E83D5F" w:rsidRPr="0065026A">
        <w:rPr>
          <w:rFonts w:ascii="Arial" w:hAnsi="Arial" w:cs="Arial"/>
          <w:sz w:val="24"/>
          <w:szCs w:val="24"/>
        </w:rPr>
        <w:t xml:space="preserve">epartment of Health </w:t>
      </w:r>
      <w:r w:rsidRPr="0065026A">
        <w:rPr>
          <w:rFonts w:ascii="Arial" w:hAnsi="Arial" w:cs="Arial"/>
          <w:sz w:val="24"/>
          <w:szCs w:val="24"/>
        </w:rPr>
        <w:t xml:space="preserve">2011 </w:t>
      </w:r>
      <w:r w:rsidRPr="0065026A">
        <w:rPr>
          <w:rFonts w:ascii="Arial" w:hAnsi="Arial" w:cs="Arial"/>
          <w:b/>
          <w:sz w:val="24"/>
          <w:szCs w:val="24"/>
        </w:rPr>
        <w:t>Framework for Technology Enhanced Learning</w:t>
      </w:r>
      <w:r w:rsidRPr="0065026A">
        <w:rPr>
          <w:rFonts w:ascii="Arial" w:hAnsi="Arial" w:cs="Arial"/>
          <w:sz w:val="24"/>
          <w:szCs w:val="24"/>
        </w:rPr>
        <w:t xml:space="preserve"> [</w:t>
      </w:r>
      <w:r w:rsidR="00E83D5F" w:rsidRPr="0065026A">
        <w:rPr>
          <w:rFonts w:ascii="Arial" w:hAnsi="Arial" w:cs="Arial"/>
          <w:sz w:val="24"/>
          <w:szCs w:val="24"/>
        </w:rPr>
        <w:t>o</w:t>
      </w:r>
      <w:r w:rsidR="00E13CE9" w:rsidRPr="0065026A">
        <w:rPr>
          <w:rFonts w:ascii="Arial" w:hAnsi="Arial" w:cs="Arial"/>
          <w:sz w:val="24"/>
          <w:szCs w:val="24"/>
        </w:rPr>
        <w:t>nline]</w:t>
      </w:r>
      <w:r w:rsidRPr="0065026A">
        <w:rPr>
          <w:rFonts w:ascii="Arial" w:hAnsi="Arial" w:cs="Arial"/>
          <w:sz w:val="24"/>
          <w:szCs w:val="24"/>
        </w:rPr>
        <w:t xml:space="preserve"> Available </w:t>
      </w:r>
      <w:r w:rsidR="00E83D5F" w:rsidRPr="0065026A">
        <w:rPr>
          <w:rFonts w:ascii="Arial" w:hAnsi="Arial" w:cs="Arial"/>
          <w:sz w:val="24"/>
          <w:szCs w:val="24"/>
        </w:rPr>
        <w:t>from</w:t>
      </w:r>
      <w:r w:rsidRPr="0065026A">
        <w:rPr>
          <w:rFonts w:ascii="Arial" w:hAnsi="Arial" w:cs="Arial"/>
          <w:sz w:val="24"/>
          <w:szCs w:val="24"/>
        </w:rPr>
        <w:t xml:space="preserve">: </w:t>
      </w:r>
      <w:hyperlink r:id="rId10" w:history="1">
        <w:r w:rsidR="00E83D5F" w:rsidRPr="0065026A">
          <w:rPr>
            <w:rStyle w:val="Hyperlink"/>
            <w:rFonts w:ascii="Arial" w:hAnsi="Arial" w:cs="Arial"/>
            <w:sz w:val="24"/>
            <w:szCs w:val="24"/>
          </w:rPr>
          <w:t>https://www.gov.uk/government/uploads/system/uploads/attachment_data/file/215316/dh_131061.pdf</w:t>
        </w:r>
      </w:hyperlink>
      <w:r w:rsidR="00E83D5F" w:rsidRPr="0065026A">
        <w:rPr>
          <w:rFonts w:ascii="Arial" w:hAnsi="Arial" w:cs="Arial"/>
          <w:sz w:val="24"/>
          <w:szCs w:val="24"/>
        </w:rPr>
        <w:t xml:space="preserve"> [Accessed October 2017]</w:t>
      </w:r>
    </w:p>
    <w:p w:rsidR="009B5BFE" w:rsidRPr="0065026A" w:rsidRDefault="00E83D5F" w:rsidP="00D64171">
      <w:pPr>
        <w:autoSpaceDE w:val="0"/>
        <w:autoSpaceDN w:val="0"/>
        <w:adjustRightInd w:val="0"/>
        <w:spacing w:after="0" w:line="480" w:lineRule="auto"/>
        <w:rPr>
          <w:rFonts w:ascii="Arial" w:hAnsi="Arial" w:cs="Arial"/>
          <w:sz w:val="24"/>
          <w:szCs w:val="24"/>
        </w:rPr>
      </w:pPr>
      <w:proofErr w:type="spellStart"/>
      <w:r w:rsidRPr="0065026A">
        <w:rPr>
          <w:rFonts w:ascii="Arial" w:hAnsi="Arial" w:cs="Arial"/>
          <w:sz w:val="24"/>
          <w:szCs w:val="24"/>
        </w:rPr>
        <w:t>Fidment</w:t>
      </w:r>
      <w:proofErr w:type="spellEnd"/>
      <w:r w:rsidR="00E13CE9" w:rsidRPr="0065026A">
        <w:rPr>
          <w:rFonts w:ascii="Arial" w:hAnsi="Arial" w:cs="Arial"/>
          <w:sz w:val="24"/>
          <w:szCs w:val="24"/>
        </w:rPr>
        <w:t xml:space="preserve"> S</w:t>
      </w:r>
      <w:r w:rsidRPr="0065026A">
        <w:rPr>
          <w:rFonts w:ascii="Arial" w:hAnsi="Arial" w:cs="Arial"/>
          <w:sz w:val="24"/>
          <w:szCs w:val="24"/>
        </w:rPr>
        <w:t xml:space="preserve"> 2012</w:t>
      </w:r>
      <w:r w:rsidR="004B34BB" w:rsidRPr="0065026A">
        <w:rPr>
          <w:rFonts w:ascii="Arial" w:hAnsi="Arial" w:cs="Arial"/>
          <w:sz w:val="24"/>
          <w:szCs w:val="24"/>
        </w:rPr>
        <w:t xml:space="preserve"> The Objective Structured Clinical Exam (OSCE): A Qualitative Study on Student </w:t>
      </w:r>
      <w:r w:rsidRPr="0065026A">
        <w:rPr>
          <w:rFonts w:ascii="Arial" w:hAnsi="Arial" w:cs="Arial"/>
          <w:sz w:val="24"/>
          <w:szCs w:val="24"/>
        </w:rPr>
        <w:t>Experiences in Healthcare</w:t>
      </w:r>
      <w:r w:rsidR="004B34BB" w:rsidRPr="0065026A">
        <w:rPr>
          <w:rFonts w:ascii="Arial" w:hAnsi="Arial" w:cs="Arial"/>
          <w:sz w:val="24"/>
          <w:szCs w:val="24"/>
        </w:rPr>
        <w:t xml:space="preserve"> </w:t>
      </w:r>
      <w:r w:rsidR="004B34BB" w:rsidRPr="0065026A">
        <w:rPr>
          <w:rFonts w:ascii="Arial" w:hAnsi="Arial" w:cs="Arial"/>
          <w:b/>
          <w:i/>
          <w:sz w:val="24"/>
          <w:szCs w:val="24"/>
        </w:rPr>
        <w:t>Student Engagement and Experience Journal</w:t>
      </w:r>
      <w:r w:rsidRPr="0065026A">
        <w:rPr>
          <w:rFonts w:ascii="Arial" w:hAnsi="Arial" w:cs="Arial"/>
          <w:sz w:val="24"/>
          <w:szCs w:val="24"/>
        </w:rPr>
        <w:t xml:space="preserve"> 1</w:t>
      </w:r>
      <w:r w:rsidR="003C0527" w:rsidRPr="0065026A">
        <w:rPr>
          <w:rFonts w:ascii="Arial" w:hAnsi="Arial" w:cs="Arial"/>
          <w:sz w:val="24"/>
          <w:szCs w:val="24"/>
        </w:rPr>
        <w:t xml:space="preserve"> </w:t>
      </w:r>
      <w:r w:rsidRPr="0065026A">
        <w:rPr>
          <w:rFonts w:ascii="Arial" w:hAnsi="Arial" w:cs="Arial"/>
          <w:sz w:val="24"/>
          <w:szCs w:val="24"/>
        </w:rPr>
        <w:t>(1) [online]</w:t>
      </w:r>
      <w:r w:rsidR="00E13CE9" w:rsidRPr="0065026A">
        <w:rPr>
          <w:rFonts w:ascii="Arial" w:hAnsi="Arial" w:cs="Arial"/>
          <w:sz w:val="24"/>
          <w:szCs w:val="24"/>
        </w:rPr>
        <w:t xml:space="preserve"> Available from: </w:t>
      </w:r>
      <w:hyperlink r:id="rId11" w:history="1">
        <w:r w:rsidR="00E13CE9" w:rsidRPr="0065026A">
          <w:rPr>
            <w:rStyle w:val="Hyperlink"/>
            <w:rFonts w:ascii="Arial" w:hAnsi="Arial" w:cs="Arial"/>
            <w:sz w:val="24"/>
            <w:szCs w:val="24"/>
          </w:rPr>
          <w:t>https://research.shu.ac.uk/SEEJ/index.php/seej/article/view/37</w:t>
        </w:r>
      </w:hyperlink>
      <w:r w:rsidR="00E13CE9" w:rsidRPr="0065026A">
        <w:rPr>
          <w:rFonts w:ascii="Arial" w:hAnsi="Arial" w:cs="Arial"/>
          <w:sz w:val="24"/>
          <w:szCs w:val="24"/>
        </w:rPr>
        <w:t xml:space="preserve"> [Accessed October 2017]</w:t>
      </w:r>
    </w:p>
    <w:p w:rsidR="009B5BFE" w:rsidRPr="0065026A" w:rsidRDefault="00E13CE9"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Harden RM, Gleeson F</w:t>
      </w:r>
      <w:r w:rsidR="00AB665E" w:rsidRPr="0065026A">
        <w:rPr>
          <w:rFonts w:ascii="Arial" w:hAnsi="Arial" w:cs="Arial"/>
          <w:sz w:val="24"/>
          <w:szCs w:val="24"/>
        </w:rPr>
        <w:t>A</w:t>
      </w:r>
      <w:r w:rsidRPr="0065026A">
        <w:rPr>
          <w:rFonts w:ascii="Arial" w:hAnsi="Arial" w:cs="Arial"/>
          <w:sz w:val="24"/>
          <w:szCs w:val="24"/>
        </w:rPr>
        <w:t xml:space="preserve"> 1979</w:t>
      </w:r>
      <w:r w:rsidR="00E62D80" w:rsidRPr="0065026A">
        <w:rPr>
          <w:rFonts w:ascii="Arial" w:hAnsi="Arial" w:cs="Arial"/>
          <w:sz w:val="24"/>
          <w:szCs w:val="24"/>
        </w:rPr>
        <w:t xml:space="preserve"> Assessment of clinical competence using an objective structured clinical examination (OSCE) </w:t>
      </w:r>
      <w:r w:rsidR="00E62D80" w:rsidRPr="0065026A">
        <w:rPr>
          <w:rFonts w:ascii="Arial" w:hAnsi="Arial" w:cs="Arial"/>
          <w:b/>
          <w:i/>
          <w:sz w:val="24"/>
          <w:szCs w:val="24"/>
        </w:rPr>
        <w:t>Medical Education</w:t>
      </w:r>
      <w:r w:rsidRPr="0065026A">
        <w:rPr>
          <w:rFonts w:ascii="Arial" w:hAnsi="Arial" w:cs="Arial"/>
          <w:sz w:val="24"/>
          <w:szCs w:val="24"/>
        </w:rPr>
        <w:t xml:space="preserve"> 13 (</w:t>
      </w:r>
      <w:r w:rsidR="00E62D80" w:rsidRPr="0065026A">
        <w:rPr>
          <w:rFonts w:ascii="Arial" w:hAnsi="Arial" w:cs="Arial"/>
          <w:sz w:val="24"/>
          <w:szCs w:val="24"/>
        </w:rPr>
        <w:t>1</w:t>
      </w:r>
      <w:r w:rsidRPr="0065026A">
        <w:rPr>
          <w:rFonts w:ascii="Arial" w:hAnsi="Arial" w:cs="Arial"/>
          <w:sz w:val="24"/>
          <w:szCs w:val="24"/>
        </w:rPr>
        <w:t xml:space="preserve">) 39 - </w:t>
      </w:r>
      <w:r w:rsidR="00E62D80" w:rsidRPr="0065026A">
        <w:rPr>
          <w:rFonts w:ascii="Arial" w:hAnsi="Arial" w:cs="Arial"/>
          <w:sz w:val="24"/>
          <w:szCs w:val="24"/>
        </w:rPr>
        <w:t>54</w:t>
      </w:r>
    </w:p>
    <w:p w:rsidR="004B34BB" w:rsidRPr="0065026A" w:rsidRDefault="00E13CE9"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Harden RM 1988</w:t>
      </w:r>
      <w:r w:rsidR="00E62D80" w:rsidRPr="0065026A">
        <w:rPr>
          <w:rFonts w:ascii="Arial" w:hAnsi="Arial" w:cs="Arial"/>
          <w:sz w:val="24"/>
          <w:szCs w:val="24"/>
        </w:rPr>
        <w:t xml:space="preserve"> </w:t>
      </w:r>
      <w:proofErr w:type="gramStart"/>
      <w:r w:rsidR="00E62D80" w:rsidRPr="0065026A">
        <w:rPr>
          <w:rFonts w:ascii="Arial" w:hAnsi="Arial" w:cs="Arial"/>
          <w:sz w:val="24"/>
          <w:szCs w:val="24"/>
        </w:rPr>
        <w:t>What</w:t>
      </w:r>
      <w:proofErr w:type="gramEnd"/>
      <w:r w:rsidR="00E62D80" w:rsidRPr="0065026A">
        <w:rPr>
          <w:rFonts w:ascii="Arial" w:hAnsi="Arial" w:cs="Arial"/>
          <w:sz w:val="24"/>
          <w:szCs w:val="24"/>
        </w:rPr>
        <w:t xml:space="preserve"> is an OSCE? </w:t>
      </w:r>
      <w:r w:rsidR="00E62D80" w:rsidRPr="0065026A">
        <w:rPr>
          <w:rFonts w:ascii="Arial" w:hAnsi="Arial" w:cs="Arial"/>
          <w:b/>
          <w:i/>
          <w:sz w:val="24"/>
          <w:szCs w:val="24"/>
        </w:rPr>
        <w:t>Medical Teacher</w:t>
      </w:r>
      <w:r w:rsidRPr="0065026A">
        <w:rPr>
          <w:rFonts w:ascii="Arial" w:hAnsi="Arial" w:cs="Arial"/>
          <w:sz w:val="24"/>
          <w:szCs w:val="24"/>
        </w:rPr>
        <w:t xml:space="preserve"> 10 (1)</w:t>
      </w:r>
      <w:r w:rsidR="00E62D80" w:rsidRPr="0065026A">
        <w:rPr>
          <w:rFonts w:ascii="Arial" w:hAnsi="Arial" w:cs="Arial"/>
          <w:sz w:val="24"/>
          <w:szCs w:val="24"/>
        </w:rPr>
        <w:t xml:space="preserve"> 19 - 22</w:t>
      </w:r>
    </w:p>
    <w:p w:rsidR="0002202F" w:rsidRPr="0065026A" w:rsidRDefault="00E13CE9"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Harden RM, </w:t>
      </w:r>
      <w:r w:rsidR="0002202F" w:rsidRPr="0065026A">
        <w:rPr>
          <w:rFonts w:ascii="Arial" w:hAnsi="Arial" w:cs="Arial"/>
          <w:sz w:val="24"/>
          <w:szCs w:val="24"/>
        </w:rPr>
        <w:t>Lilley P</w:t>
      </w:r>
      <w:r w:rsidRPr="0065026A">
        <w:rPr>
          <w:rFonts w:ascii="Arial" w:hAnsi="Arial" w:cs="Arial"/>
          <w:sz w:val="24"/>
          <w:szCs w:val="24"/>
        </w:rPr>
        <w:t>,</w:t>
      </w:r>
      <w:r w:rsidR="0002202F" w:rsidRPr="0065026A">
        <w:rPr>
          <w:rFonts w:ascii="Arial" w:hAnsi="Arial" w:cs="Arial"/>
          <w:sz w:val="24"/>
          <w:szCs w:val="24"/>
        </w:rPr>
        <w:t xml:space="preserve"> </w:t>
      </w:r>
      <w:proofErr w:type="spellStart"/>
      <w:r w:rsidRPr="0065026A">
        <w:rPr>
          <w:rFonts w:ascii="Arial" w:hAnsi="Arial" w:cs="Arial"/>
          <w:sz w:val="24"/>
          <w:szCs w:val="24"/>
        </w:rPr>
        <w:t>Patricio</w:t>
      </w:r>
      <w:proofErr w:type="spellEnd"/>
      <w:r w:rsidR="0002202F" w:rsidRPr="0065026A">
        <w:rPr>
          <w:rFonts w:ascii="Arial" w:hAnsi="Arial" w:cs="Arial"/>
          <w:sz w:val="24"/>
          <w:szCs w:val="24"/>
        </w:rPr>
        <w:t xml:space="preserve"> M</w:t>
      </w:r>
      <w:r w:rsidRPr="0065026A">
        <w:rPr>
          <w:rFonts w:ascii="Arial" w:hAnsi="Arial" w:cs="Arial"/>
          <w:sz w:val="24"/>
          <w:szCs w:val="24"/>
        </w:rPr>
        <w:t xml:space="preserve"> 2015</w:t>
      </w:r>
      <w:r w:rsidR="0002202F" w:rsidRPr="0065026A">
        <w:rPr>
          <w:rFonts w:ascii="Arial" w:hAnsi="Arial" w:cs="Arial"/>
          <w:sz w:val="24"/>
          <w:szCs w:val="24"/>
        </w:rPr>
        <w:t xml:space="preserve"> </w:t>
      </w:r>
      <w:proofErr w:type="gramStart"/>
      <w:r w:rsidR="0002202F" w:rsidRPr="0065026A">
        <w:rPr>
          <w:rFonts w:ascii="Arial" w:hAnsi="Arial" w:cs="Arial"/>
          <w:b/>
          <w:sz w:val="24"/>
          <w:szCs w:val="24"/>
        </w:rPr>
        <w:t>The</w:t>
      </w:r>
      <w:proofErr w:type="gramEnd"/>
      <w:r w:rsidR="0002202F" w:rsidRPr="0065026A">
        <w:rPr>
          <w:rFonts w:ascii="Arial" w:hAnsi="Arial" w:cs="Arial"/>
          <w:b/>
          <w:sz w:val="24"/>
          <w:szCs w:val="24"/>
        </w:rPr>
        <w:t xml:space="preserve"> Definitive Guide to the OSCE</w:t>
      </w:r>
      <w:r w:rsidRPr="0065026A">
        <w:rPr>
          <w:rFonts w:ascii="Arial" w:hAnsi="Arial" w:cs="Arial"/>
          <w:b/>
          <w:sz w:val="24"/>
          <w:szCs w:val="24"/>
        </w:rPr>
        <w:t xml:space="preserve"> </w:t>
      </w:r>
      <w:r w:rsidRPr="0065026A">
        <w:rPr>
          <w:rFonts w:ascii="Arial" w:hAnsi="Arial" w:cs="Arial"/>
          <w:sz w:val="24"/>
          <w:szCs w:val="24"/>
        </w:rPr>
        <w:t>Edinburgh</w:t>
      </w:r>
      <w:r w:rsidR="00274035">
        <w:rPr>
          <w:rFonts w:ascii="Arial" w:hAnsi="Arial" w:cs="Arial"/>
          <w:sz w:val="24"/>
          <w:szCs w:val="24"/>
        </w:rPr>
        <w:t>,</w:t>
      </w:r>
      <w:r w:rsidRPr="0065026A">
        <w:rPr>
          <w:rFonts w:ascii="Arial" w:hAnsi="Arial" w:cs="Arial"/>
          <w:sz w:val="24"/>
          <w:szCs w:val="24"/>
        </w:rPr>
        <w:t xml:space="preserve"> </w:t>
      </w:r>
      <w:r w:rsidR="0002202F" w:rsidRPr="0065026A">
        <w:rPr>
          <w:rFonts w:ascii="Arial" w:hAnsi="Arial" w:cs="Arial"/>
          <w:sz w:val="24"/>
          <w:szCs w:val="24"/>
        </w:rPr>
        <w:t>Elsevier</w:t>
      </w:r>
    </w:p>
    <w:p w:rsidR="004B34BB" w:rsidRPr="0065026A" w:rsidRDefault="00E62D80"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Hope</w:t>
      </w:r>
      <w:r w:rsidR="00E13CE9" w:rsidRPr="0065026A">
        <w:rPr>
          <w:rFonts w:ascii="Arial" w:hAnsi="Arial" w:cs="Arial"/>
          <w:sz w:val="24"/>
          <w:szCs w:val="24"/>
        </w:rPr>
        <w:t xml:space="preserve"> A, Garside</w:t>
      </w:r>
      <w:r w:rsidRPr="0065026A">
        <w:rPr>
          <w:rFonts w:ascii="Arial" w:hAnsi="Arial" w:cs="Arial"/>
          <w:sz w:val="24"/>
          <w:szCs w:val="24"/>
        </w:rPr>
        <w:t xml:space="preserve"> J</w:t>
      </w:r>
      <w:r w:rsidR="00E13CE9" w:rsidRPr="0065026A">
        <w:rPr>
          <w:rFonts w:ascii="Arial" w:hAnsi="Arial" w:cs="Arial"/>
          <w:sz w:val="24"/>
          <w:szCs w:val="24"/>
        </w:rPr>
        <w:t>,</w:t>
      </w:r>
      <w:r w:rsidRPr="0065026A">
        <w:rPr>
          <w:rFonts w:ascii="Arial" w:hAnsi="Arial" w:cs="Arial"/>
          <w:sz w:val="24"/>
          <w:szCs w:val="24"/>
        </w:rPr>
        <w:t xml:space="preserve"> Prescott</w:t>
      </w:r>
      <w:r w:rsidR="00E13CE9" w:rsidRPr="0065026A">
        <w:rPr>
          <w:rFonts w:ascii="Arial" w:hAnsi="Arial" w:cs="Arial"/>
          <w:sz w:val="24"/>
          <w:szCs w:val="24"/>
        </w:rPr>
        <w:t xml:space="preserve"> S 2011</w:t>
      </w:r>
      <w:r w:rsidRPr="0065026A">
        <w:rPr>
          <w:rFonts w:ascii="Arial" w:hAnsi="Arial" w:cs="Arial"/>
          <w:sz w:val="24"/>
          <w:szCs w:val="24"/>
        </w:rPr>
        <w:t xml:space="preserve"> Rethinking theory and practice: Pre-registration student nurses experiences of simulation teaching and learning in the acquisition of clinical ski</w:t>
      </w:r>
      <w:r w:rsidR="00E13CE9" w:rsidRPr="0065026A">
        <w:rPr>
          <w:rFonts w:ascii="Arial" w:hAnsi="Arial" w:cs="Arial"/>
          <w:sz w:val="24"/>
          <w:szCs w:val="24"/>
        </w:rPr>
        <w:t>lls in preparation for practice</w:t>
      </w:r>
      <w:r w:rsidRPr="0065026A">
        <w:rPr>
          <w:rFonts w:ascii="Arial" w:hAnsi="Arial" w:cs="Arial"/>
          <w:sz w:val="24"/>
          <w:szCs w:val="24"/>
        </w:rPr>
        <w:t xml:space="preserve"> </w:t>
      </w:r>
      <w:r w:rsidRPr="0065026A">
        <w:rPr>
          <w:rFonts w:ascii="Arial" w:hAnsi="Arial" w:cs="Arial"/>
          <w:b/>
          <w:i/>
          <w:sz w:val="24"/>
          <w:szCs w:val="24"/>
        </w:rPr>
        <w:t>Nurse Education Today</w:t>
      </w:r>
      <w:r w:rsidRPr="0065026A">
        <w:rPr>
          <w:rFonts w:ascii="Arial" w:hAnsi="Arial" w:cs="Arial"/>
          <w:sz w:val="24"/>
          <w:szCs w:val="24"/>
        </w:rPr>
        <w:t xml:space="preserve"> 31 </w:t>
      </w:r>
      <w:r w:rsidR="009B7156" w:rsidRPr="0065026A">
        <w:rPr>
          <w:rFonts w:ascii="Arial" w:hAnsi="Arial" w:cs="Arial"/>
          <w:sz w:val="24"/>
          <w:szCs w:val="24"/>
        </w:rPr>
        <w:t xml:space="preserve">(7) </w:t>
      </w:r>
      <w:r w:rsidRPr="0065026A">
        <w:rPr>
          <w:rFonts w:ascii="Arial" w:hAnsi="Arial" w:cs="Arial"/>
          <w:sz w:val="24"/>
          <w:szCs w:val="24"/>
        </w:rPr>
        <w:t>711</w:t>
      </w:r>
      <w:r w:rsidR="00E13CE9" w:rsidRPr="0065026A">
        <w:rPr>
          <w:rFonts w:ascii="Arial" w:hAnsi="Arial" w:cs="Arial"/>
          <w:sz w:val="24"/>
          <w:szCs w:val="24"/>
        </w:rPr>
        <w:t xml:space="preserve"> - </w:t>
      </w:r>
      <w:r w:rsidRPr="0065026A">
        <w:rPr>
          <w:rFonts w:ascii="Arial" w:hAnsi="Arial" w:cs="Arial"/>
          <w:sz w:val="24"/>
          <w:szCs w:val="24"/>
        </w:rPr>
        <w:t>715</w:t>
      </w:r>
    </w:p>
    <w:p w:rsidR="00064DB4" w:rsidRPr="00E3372B" w:rsidRDefault="00064DB4" w:rsidP="00064DB4">
      <w:pPr>
        <w:autoSpaceDE w:val="0"/>
        <w:autoSpaceDN w:val="0"/>
        <w:adjustRightInd w:val="0"/>
        <w:spacing w:after="0" w:line="480" w:lineRule="auto"/>
        <w:rPr>
          <w:rFonts w:ascii="Arial" w:hAnsi="Arial" w:cs="Arial"/>
          <w:color w:val="000000" w:themeColor="text1"/>
          <w:sz w:val="24"/>
          <w:szCs w:val="24"/>
        </w:rPr>
      </w:pPr>
      <w:r w:rsidRPr="00E3372B">
        <w:rPr>
          <w:rFonts w:ascii="Arial" w:hAnsi="Arial" w:cs="Arial"/>
          <w:color w:val="000000" w:themeColor="text1"/>
          <w:sz w:val="24"/>
          <w:szCs w:val="24"/>
        </w:rPr>
        <w:t xml:space="preserve">Hurley K F, </w:t>
      </w:r>
      <w:proofErr w:type="spellStart"/>
      <w:r w:rsidRPr="00E3372B">
        <w:rPr>
          <w:rFonts w:ascii="Arial" w:hAnsi="Arial" w:cs="Arial"/>
          <w:color w:val="000000" w:themeColor="text1"/>
          <w:sz w:val="24"/>
          <w:szCs w:val="24"/>
        </w:rPr>
        <w:t>Giffin</w:t>
      </w:r>
      <w:proofErr w:type="spellEnd"/>
      <w:r w:rsidRPr="00E3372B">
        <w:rPr>
          <w:rFonts w:ascii="Arial" w:hAnsi="Arial" w:cs="Arial"/>
          <w:color w:val="000000" w:themeColor="text1"/>
          <w:sz w:val="24"/>
          <w:szCs w:val="24"/>
        </w:rPr>
        <w:t xml:space="preserve"> N A, Stewart S A, Bullock G B 2015 Probing the effect of OSCE checklist length on inter-observer reliability and observer accuracy </w:t>
      </w:r>
      <w:r w:rsidRPr="00E3372B">
        <w:rPr>
          <w:rFonts w:ascii="Arial" w:hAnsi="Arial" w:cs="Arial"/>
          <w:b/>
          <w:i/>
          <w:color w:val="000000" w:themeColor="text1"/>
          <w:sz w:val="24"/>
          <w:szCs w:val="24"/>
        </w:rPr>
        <w:t xml:space="preserve">Medical Education Online </w:t>
      </w:r>
      <w:r w:rsidRPr="00E3372B">
        <w:rPr>
          <w:rFonts w:ascii="Arial" w:hAnsi="Arial" w:cs="Arial"/>
          <w:color w:val="000000" w:themeColor="text1"/>
          <w:sz w:val="24"/>
          <w:szCs w:val="24"/>
        </w:rPr>
        <w:t xml:space="preserve">[online] Available from: </w:t>
      </w:r>
      <w:hyperlink r:id="rId12" w:history="1">
        <w:r w:rsidRPr="00E3372B">
          <w:rPr>
            <w:rStyle w:val="Hyperlink"/>
            <w:rFonts w:ascii="Arial" w:hAnsi="Arial" w:cs="Arial"/>
            <w:color w:val="000000" w:themeColor="text1"/>
            <w:sz w:val="24"/>
            <w:szCs w:val="24"/>
          </w:rPr>
          <w:t>https://www.ncbi.nlm.nih.gov/pmc/articles/PMC4613902/</w:t>
        </w:r>
      </w:hyperlink>
      <w:r w:rsidRPr="00E3372B">
        <w:rPr>
          <w:color w:val="000000" w:themeColor="text1"/>
        </w:rPr>
        <w:t xml:space="preserve"> </w:t>
      </w:r>
      <w:r w:rsidRPr="00E3372B">
        <w:rPr>
          <w:rFonts w:ascii="Arial" w:hAnsi="Arial" w:cs="Arial"/>
          <w:color w:val="000000" w:themeColor="text1"/>
          <w:sz w:val="24"/>
        </w:rPr>
        <w:t>[Accessed August 2018]</w:t>
      </w:r>
    </w:p>
    <w:p w:rsidR="004B34BB" w:rsidRPr="0065026A" w:rsidRDefault="00E13CE9"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Johnston ANB, Weeks B, </w:t>
      </w:r>
      <w:proofErr w:type="spellStart"/>
      <w:r w:rsidRPr="0065026A">
        <w:rPr>
          <w:rFonts w:ascii="Arial" w:hAnsi="Arial" w:cs="Arial"/>
          <w:sz w:val="24"/>
          <w:szCs w:val="24"/>
        </w:rPr>
        <w:t>Shuker</w:t>
      </w:r>
      <w:proofErr w:type="spellEnd"/>
      <w:r w:rsidRPr="0065026A">
        <w:rPr>
          <w:rFonts w:ascii="Arial" w:hAnsi="Arial" w:cs="Arial"/>
          <w:sz w:val="24"/>
          <w:szCs w:val="24"/>
        </w:rPr>
        <w:t xml:space="preserve"> M, Coyne E, Niall H, Mitchell M, Massey D, 2017</w:t>
      </w:r>
      <w:r w:rsidR="00E62D80" w:rsidRPr="0065026A">
        <w:rPr>
          <w:rFonts w:ascii="Arial" w:hAnsi="Arial" w:cs="Arial"/>
          <w:sz w:val="24"/>
          <w:szCs w:val="24"/>
        </w:rPr>
        <w:t xml:space="preserve"> Nursing students’ perceptions of the objective structured clinical examination: An integrative </w:t>
      </w:r>
      <w:r w:rsidRPr="0065026A">
        <w:rPr>
          <w:rFonts w:ascii="Arial" w:hAnsi="Arial" w:cs="Arial"/>
          <w:sz w:val="24"/>
          <w:szCs w:val="24"/>
        </w:rPr>
        <w:t>review</w:t>
      </w:r>
      <w:r w:rsidR="00E62D80" w:rsidRPr="0065026A">
        <w:rPr>
          <w:rFonts w:ascii="Arial" w:hAnsi="Arial" w:cs="Arial"/>
          <w:sz w:val="24"/>
          <w:szCs w:val="24"/>
        </w:rPr>
        <w:t xml:space="preserve"> </w:t>
      </w:r>
      <w:r w:rsidR="00E62D80" w:rsidRPr="0065026A">
        <w:rPr>
          <w:rFonts w:ascii="Arial" w:hAnsi="Arial" w:cs="Arial"/>
          <w:b/>
          <w:i/>
          <w:sz w:val="24"/>
          <w:szCs w:val="24"/>
        </w:rPr>
        <w:t>Clinical Simulation in Nursing</w:t>
      </w:r>
      <w:r w:rsidRPr="0065026A">
        <w:rPr>
          <w:rFonts w:ascii="Arial" w:hAnsi="Arial" w:cs="Arial"/>
          <w:sz w:val="24"/>
          <w:szCs w:val="24"/>
        </w:rPr>
        <w:t xml:space="preserve"> </w:t>
      </w:r>
      <w:r w:rsidR="00E62D80" w:rsidRPr="0065026A">
        <w:rPr>
          <w:rFonts w:ascii="Arial" w:hAnsi="Arial" w:cs="Arial"/>
          <w:sz w:val="24"/>
          <w:szCs w:val="24"/>
        </w:rPr>
        <w:t>13</w:t>
      </w:r>
      <w:r w:rsidRPr="0065026A">
        <w:rPr>
          <w:rFonts w:ascii="Arial" w:hAnsi="Arial" w:cs="Arial"/>
          <w:sz w:val="24"/>
          <w:szCs w:val="24"/>
        </w:rPr>
        <w:t xml:space="preserve"> (3) </w:t>
      </w:r>
      <w:r w:rsidR="00E62D80" w:rsidRPr="0065026A">
        <w:rPr>
          <w:rFonts w:ascii="Arial" w:hAnsi="Arial" w:cs="Arial"/>
          <w:sz w:val="24"/>
          <w:szCs w:val="24"/>
        </w:rPr>
        <w:t>127</w:t>
      </w:r>
      <w:r w:rsidRPr="0065026A">
        <w:rPr>
          <w:rFonts w:ascii="Arial" w:hAnsi="Arial" w:cs="Arial"/>
          <w:sz w:val="24"/>
          <w:szCs w:val="24"/>
        </w:rPr>
        <w:t xml:space="preserve"> </w:t>
      </w:r>
      <w:r w:rsidR="00E62D80" w:rsidRPr="0065026A">
        <w:rPr>
          <w:rFonts w:ascii="Arial" w:hAnsi="Arial" w:cs="Arial"/>
          <w:sz w:val="24"/>
          <w:szCs w:val="24"/>
        </w:rPr>
        <w:t>-</w:t>
      </w:r>
      <w:r w:rsidRPr="0065026A">
        <w:rPr>
          <w:rFonts w:ascii="Arial" w:hAnsi="Arial" w:cs="Arial"/>
          <w:sz w:val="24"/>
          <w:szCs w:val="24"/>
        </w:rPr>
        <w:t xml:space="preserve"> </w:t>
      </w:r>
      <w:r w:rsidR="00E62D80" w:rsidRPr="0065026A">
        <w:rPr>
          <w:rFonts w:ascii="Arial" w:hAnsi="Arial" w:cs="Arial"/>
          <w:sz w:val="24"/>
          <w:szCs w:val="24"/>
        </w:rPr>
        <w:t>142</w:t>
      </w:r>
    </w:p>
    <w:p w:rsidR="00E62D80" w:rsidRPr="0065026A" w:rsidRDefault="00E62D80"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Liddle C</w:t>
      </w:r>
      <w:r w:rsidR="00AB665E" w:rsidRPr="0065026A">
        <w:rPr>
          <w:rFonts w:ascii="Arial" w:hAnsi="Arial" w:cs="Arial"/>
          <w:sz w:val="24"/>
          <w:szCs w:val="24"/>
        </w:rPr>
        <w:t xml:space="preserve"> 2014 </w:t>
      </w:r>
      <w:r w:rsidRPr="0065026A">
        <w:rPr>
          <w:rFonts w:ascii="Arial" w:hAnsi="Arial" w:cs="Arial"/>
          <w:sz w:val="24"/>
          <w:szCs w:val="24"/>
        </w:rPr>
        <w:t>The objective s</w:t>
      </w:r>
      <w:r w:rsidR="00AB665E" w:rsidRPr="0065026A">
        <w:rPr>
          <w:rFonts w:ascii="Arial" w:hAnsi="Arial" w:cs="Arial"/>
          <w:sz w:val="24"/>
          <w:szCs w:val="24"/>
        </w:rPr>
        <w:t xml:space="preserve">tructured clinical examination </w:t>
      </w:r>
      <w:r w:rsidR="00AB665E" w:rsidRPr="0065026A">
        <w:rPr>
          <w:rFonts w:ascii="Arial" w:hAnsi="Arial" w:cs="Arial"/>
          <w:b/>
          <w:i/>
          <w:sz w:val="24"/>
          <w:szCs w:val="24"/>
        </w:rPr>
        <w:t>Nursing Times</w:t>
      </w:r>
      <w:r w:rsidRPr="0065026A">
        <w:rPr>
          <w:rFonts w:ascii="Arial" w:hAnsi="Arial" w:cs="Arial"/>
          <w:sz w:val="24"/>
          <w:szCs w:val="24"/>
        </w:rPr>
        <w:t xml:space="preserve"> </w:t>
      </w:r>
      <w:r w:rsidR="00AB665E" w:rsidRPr="0065026A">
        <w:rPr>
          <w:rFonts w:ascii="Arial" w:hAnsi="Arial" w:cs="Arial"/>
          <w:sz w:val="24"/>
          <w:szCs w:val="24"/>
        </w:rPr>
        <w:t xml:space="preserve">[online] Available from: </w:t>
      </w:r>
      <w:r w:rsidRPr="0065026A">
        <w:rPr>
          <w:rFonts w:ascii="Arial" w:hAnsi="Arial" w:cs="Arial"/>
          <w:sz w:val="24"/>
          <w:szCs w:val="24"/>
        </w:rPr>
        <w:t xml:space="preserve">http://www.nursingtimes.net/nursing-practice/specialisms/educators/the-objective-structured-clinical-examination/5074066.article </w:t>
      </w:r>
      <w:r w:rsidR="00AB665E" w:rsidRPr="0065026A">
        <w:rPr>
          <w:rFonts w:ascii="Arial" w:hAnsi="Arial" w:cs="Arial"/>
          <w:sz w:val="24"/>
          <w:szCs w:val="24"/>
        </w:rPr>
        <w:t>[Accessed September 2017]</w:t>
      </w:r>
    </w:p>
    <w:p w:rsidR="00274035" w:rsidRPr="0094327F" w:rsidRDefault="00274035" w:rsidP="00274035">
      <w:pPr>
        <w:autoSpaceDE w:val="0"/>
        <w:autoSpaceDN w:val="0"/>
        <w:adjustRightInd w:val="0"/>
        <w:spacing w:after="0" w:line="480" w:lineRule="auto"/>
        <w:rPr>
          <w:rFonts w:ascii="Arial" w:hAnsi="Arial" w:cs="Arial"/>
          <w:color w:val="000000" w:themeColor="text1"/>
          <w:sz w:val="24"/>
          <w:szCs w:val="16"/>
        </w:rPr>
      </w:pPr>
      <w:r w:rsidRPr="0094327F">
        <w:rPr>
          <w:rFonts w:ascii="Arial" w:hAnsi="Arial" w:cs="Arial"/>
          <w:color w:val="000000" w:themeColor="text1"/>
          <w:sz w:val="24"/>
          <w:szCs w:val="16"/>
        </w:rPr>
        <w:t xml:space="preserve">Lubbers J, </w:t>
      </w:r>
      <w:proofErr w:type="spellStart"/>
      <w:r w:rsidRPr="0094327F">
        <w:rPr>
          <w:rFonts w:ascii="Arial" w:hAnsi="Arial" w:cs="Arial"/>
          <w:color w:val="000000" w:themeColor="text1"/>
          <w:sz w:val="24"/>
          <w:szCs w:val="16"/>
        </w:rPr>
        <w:t>Rossman</w:t>
      </w:r>
      <w:proofErr w:type="spellEnd"/>
      <w:r w:rsidRPr="0094327F">
        <w:rPr>
          <w:rFonts w:ascii="Arial" w:hAnsi="Arial" w:cs="Arial"/>
          <w:color w:val="000000" w:themeColor="text1"/>
          <w:sz w:val="24"/>
          <w:szCs w:val="16"/>
        </w:rPr>
        <w:t xml:space="preserve"> C, 2017 Satisfaction and self-confidence with nursing clinical simulation: Novice learners, medium-fidelity, and community settings </w:t>
      </w:r>
      <w:r w:rsidRPr="0094327F">
        <w:rPr>
          <w:rFonts w:ascii="Arial" w:hAnsi="Arial" w:cs="Arial"/>
          <w:b/>
          <w:i/>
          <w:color w:val="000000" w:themeColor="text1"/>
          <w:sz w:val="24"/>
          <w:szCs w:val="16"/>
        </w:rPr>
        <w:t>Nurse Education Today</w:t>
      </w:r>
      <w:r w:rsidRPr="0094327F">
        <w:rPr>
          <w:rFonts w:ascii="Arial" w:hAnsi="Arial" w:cs="Arial"/>
          <w:color w:val="000000" w:themeColor="text1"/>
          <w:sz w:val="24"/>
          <w:szCs w:val="16"/>
        </w:rPr>
        <w:t xml:space="preserve"> 48 140-144</w:t>
      </w:r>
    </w:p>
    <w:p w:rsidR="00C51329" w:rsidRPr="0065026A" w:rsidRDefault="00975FB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Marshall</w:t>
      </w:r>
      <w:r w:rsidR="00C51329" w:rsidRPr="0065026A">
        <w:rPr>
          <w:rFonts w:ascii="Arial" w:hAnsi="Arial" w:cs="Arial"/>
          <w:sz w:val="24"/>
          <w:szCs w:val="24"/>
        </w:rPr>
        <w:t xml:space="preserve"> </w:t>
      </w:r>
      <w:r w:rsidRPr="0065026A">
        <w:rPr>
          <w:rFonts w:ascii="Arial" w:hAnsi="Arial" w:cs="Arial"/>
          <w:sz w:val="24"/>
          <w:szCs w:val="24"/>
        </w:rPr>
        <w:t>G</w:t>
      </w:r>
      <w:r w:rsidR="00C51329" w:rsidRPr="0065026A">
        <w:rPr>
          <w:rFonts w:ascii="Arial" w:hAnsi="Arial" w:cs="Arial"/>
          <w:sz w:val="24"/>
          <w:szCs w:val="24"/>
        </w:rPr>
        <w:t>,</w:t>
      </w:r>
      <w:r w:rsidRPr="0065026A">
        <w:rPr>
          <w:rFonts w:ascii="Arial" w:hAnsi="Arial" w:cs="Arial"/>
          <w:sz w:val="24"/>
          <w:szCs w:val="24"/>
        </w:rPr>
        <w:t xml:space="preserve"> Jones</w:t>
      </w:r>
      <w:r w:rsidR="00C51329" w:rsidRPr="0065026A">
        <w:rPr>
          <w:rFonts w:ascii="Arial" w:hAnsi="Arial" w:cs="Arial"/>
          <w:sz w:val="24"/>
          <w:szCs w:val="24"/>
        </w:rPr>
        <w:t xml:space="preserve"> </w:t>
      </w:r>
      <w:r w:rsidRPr="0065026A">
        <w:rPr>
          <w:rFonts w:ascii="Arial" w:hAnsi="Arial" w:cs="Arial"/>
          <w:sz w:val="24"/>
          <w:szCs w:val="24"/>
        </w:rPr>
        <w:t>N</w:t>
      </w:r>
      <w:r w:rsidR="00C51329" w:rsidRPr="0065026A">
        <w:rPr>
          <w:rFonts w:ascii="Arial" w:hAnsi="Arial" w:cs="Arial"/>
          <w:sz w:val="24"/>
          <w:szCs w:val="24"/>
        </w:rPr>
        <w:t xml:space="preserve"> 2003</w:t>
      </w:r>
      <w:r w:rsidRPr="0065026A">
        <w:rPr>
          <w:rFonts w:ascii="Arial" w:hAnsi="Arial" w:cs="Arial"/>
          <w:sz w:val="24"/>
          <w:szCs w:val="24"/>
        </w:rPr>
        <w:t xml:space="preserve"> A Pilot study into the anxiety induce</w:t>
      </w:r>
      <w:r w:rsidR="00C51329" w:rsidRPr="0065026A">
        <w:rPr>
          <w:rFonts w:ascii="Arial" w:hAnsi="Arial" w:cs="Arial"/>
          <w:sz w:val="24"/>
          <w:szCs w:val="24"/>
        </w:rPr>
        <w:t xml:space="preserve">d by various assessment </w:t>
      </w:r>
      <w:r w:rsidR="00D64171" w:rsidRPr="0065026A">
        <w:rPr>
          <w:rFonts w:ascii="Arial" w:hAnsi="Arial" w:cs="Arial"/>
          <w:sz w:val="24"/>
          <w:szCs w:val="24"/>
        </w:rPr>
        <w:t>methods Radiography</w:t>
      </w:r>
      <w:r w:rsidR="00C51329" w:rsidRPr="0065026A">
        <w:rPr>
          <w:rFonts w:ascii="Arial" w:hAnsi="Arial" w:cs="Arial"/>
          <w:sz w:val="24"/>
          <w:szCs w:val="24"/>
        </w:rPr>
        <w:t xml:space="preserve"> 9 </w:t>
      </w:r>
      <w:r w:rsidR="009B7156" w:rsidRPr="0065026A">
        <w:rPr>
          <w:rFonts w:ascii="Arial" w:hAnsi="Arial" w:cs="Arial"/>
          <w:sz w:val="24"/>
          <w:szCs w:val="24"/>
        </w:rPr>
        <w:t xml:space="preserve">(3) </w:t>
      </w:r>
      <w:r w:rsidRPr="0065026A">
        <w:rPr>
          <w:rFonts w:ascii="Arial" w:hAnsi="Arial" w:cs="Arial"/>
          <w:sz w:val="24"/>
          <w:szCs w:val="24"/>
        </w:rPr>
        <w:t>185-191</w:t>
      </w:r>
    </w:p>
    <w:p w:rsidR="00274035" w:rsidRPr="00E3372B" w:rsidRDefault="00274035" w:rsidP="00274035">
      <w:pPr>
        <w:autoSpaceDE w:val="0"/>
        <w:autoSpaceDN w:val="0"/>
        <w:adjustRightInd w:val="0"/>
        <w:spacing w:after="0" w:line="480" w:lineRule="auto"/>
        <w:rPr>
          <w:rFonts w:ascii="Arial" w:hAnsi="Arial" w:cs="Arial"/>
          <w:color w:val="000000" w:themeColor="text1"/>
          <w:sz w:val="24"/>
          <w:szCs w:val="16"/>
        </w:rPr>
      </w:pPr>
      <w:r w:rsidRPr="00E3372B">
        <w:rPr>
          <w:rFonts w:ascii="Arial" w:hAnsi="Arial" w:cs="Arial"/>
          <w:color w:val="000000" w:themeColor="text1"/>
          <w:sz w:val="24"/>
          <w:szCs w:val="16"/>
        </w:rPr>
        <w:t xml:space="preserve">Lucas A N 2014 Promoting Continuing Competence and Confidence in Nurses Through </w:t>
      </w:r>
      <w:proofErr w:type="gramStart"/>
      <w:r w:rsidRPr="00E3372B">
        <w:rPr>
          <w:rFonts w:ascii="Arial" w:hAnsi="Arial" w:cs="Arial"/>
          <w:color w:val="000000" w:themeColor="text1"/>
          <w:sz w:val="24"/>
          <w:szCs w:val="16"/>
        </w:rPr>
        <w:t>High-Fidelity</w:t>
      </w:r>
      <w:proofErr w:type="gramEnd"/>
      <w:r w:rsidRPr="00E3372B">
        <w:rPr>
          <w:rFonts w:ascii="Arial" w:hAnsi="Arial" w:cs="Arial"/>
          <w:color w:val="000000" w:themeColor="text1"/>
          <w:sz w:val="24"/>
          <w:szCs w:val="16"/>
        </w:rPr>
        <w:t xml:space="preserve"> Simulation-Based Learning. </w:t>
      </w:r>
      <w:r w:rsidRPr="00E3372B">
        <w:rPr>
          <w:rFonts w:ascii="Arial" w:hAnsi="Arial" w:cs="Arial"/>
          <w:b/>
          <w:i/>
          <w:color w:val="000000" w:themeColor="text1"/>
          <w:sz w:val="24"/>
          <w:szCs w:val="16"/>
        </w:rPr>
        <w:t>The Journal of Continuing Education in Nursing</w:t>
      </w:r>
      <w:r w:rsidRPr="00E3372B">
        <w:rPr>
          <w:rFonts w:ascii="Arial" w:hAnsi="Arial" w:cs="Arial"/>
          <w:color w:val="000000" w:themeColor="text1"/>
          <w:sz w:val="24"/>
          <w:szCs w:val="16"/>
        </w:rPr>
        <w:t xml:space="preserve"> 45 (8) 360-365</w:t>
      </w:r>
    </w:p>
    <w:p w:rsidR="00E62D80" w:rsidRPr="0065026A" w:rsidRDefault="00975FB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Massey</w:t>
      </w:r>
      <w:r w:rsidR="00AB665E" w:rsidRPr="0065026A">
        <w:rPr>
          <w:rFonts w:ascii="Arial" w:hAnsi="Arial" w:cs="Arial"/>
          <w:sz w:val="24"/>
          <w:szCs w:val="24"/>
        </w:rPr>
        <w:t xml:space="preserve"> </w:t>
      </w:r>
      <w:r w:rsidRPr="0065026A">
        <w:rPr>
          <w:rFonts w:ascii="Arial" w:hAnsi="Arial" w:cs="Arial"/>
          <w:sz w:val="24"/>
          <w:szCs w:val="24"/>
        </w:rPr>
        <w:t>D, Byrne</w:t>
      </w:r>
      <w:r w:rsidR="00AB665E" w:rsidRPr="0065026A">
        <w:rPr>
          <w:rFonts w:ascii="Arial" w:hAnsi="Arial" w:cs="Arial"/>
          <w:sz w:val="24"/>
          <w:szCs w:val="24"/>
        </w:rPr>
        <w:t xml:space="preserve"> </w:t>
      </w:r>
      <w:r w:rsidRPr="0065026A">
        <w:rPr>
          <w:rFonts w:ascii="Arial" w:hAnsi="Arial" w:cs="Arial"/>
          <w:sz w:val="24"/>
          <w:szCs w:val="24"/>
        </w:rPr>
        <w:t>J, Higgins</w:t>
      </w:r>
      <w:r w:rsidR="00AB665E" w:rsidRPr="0065026A">
        <w:rPr>
          <w:rFonts w:ascii="Arial" w:hAnsi="Arial" w:cs="Arial"/>
          <w:sz w:val="24"/>
          <w:szCs w:val="24"/>
        </w:rPr>
        <w:t xml:space="preserve"> </w:t>
      </w:r>
      <w:r w:rsidRPr="0065026A">
        <w:rPr>
          <w:rFonts w:ascii="Arial" w:hAnsi="Arial" w:cs="Arial"/>
          <w:sz w:val="24"/>
          <w:szCs w:val="24"/>
        </w:rPr>
        <w:t>N, Weeks</w:t>
      </w:r>
      <w:r w:rsidR="00AB665E" w:rsidRPr="0065026A">
        <w:rPr>
          <w:rFonts w:ascii="Arial" w:hAnsi="Arial" w:cs="Arial"/>
          <w:sz w:val="24"/>
          <w:szCs w:val="24"/>
        </w:rPr>
        <w:t xml:space="preserve"> </w:t>
      </w:r>
      <w:r w:rsidRPr="0065026A">
        <w:rPr>
          <w:rFonts w:ascii="Arial" w:hAnsi="Arial" w:cs="Arial"/>
          <w:sz w:val="24"/>
          <w:szCs w:val="24"/>
        </w:rPr>
        <w:t xml:space="preserve">B, </w:t>
      </w:r>
      <w:proofErr w:type="spellStart"/>
      <w:r w:rsidRPr="0065026A">
        <w:rPr>
          <w:rFonts w:ascii="Arial" w:hAnsi="Arial" w:cs="Arial"/>
          <w:sz w:val="24"/>
          <w:szCs w:val="24"/>
        </w:rPr>
        <w:t>Shuker</w:t>
      </w:r>
      <w:proofErr w:type="spellEnd"/>
      <w:r w:rsidRPr="0065026A">
        <w:rPr>
          <w:rFonts w:ascii="Arial" w:hAnsi="Arial" w:cs="Arial"/>
          <w:sz w:val="24"/>
          <w:szCs w:val="24"/>
        </w:rPr>
        <w:t>, M, Coyne E, Mitchell</w:t>
      </w:r>
      <w:r w:rsidR="00AB665E" w:rsidRPr="0065026A">
        <w:rPr>
          <w:rFonts w:ascii="Arial" w:hAnsi="Arial" w:cs="Arial"/>
          <w:sz w:val="24"/>
          <w:szCs w:val="24"/>
        </w:rPr>
        <w:t xml:space="preserve"> </w:t>
      </w:r>
      <w:r w:rsidRPr="0065026A">
        <w:rPr>
          <w:rFonts w:ascii="Arial" w:hAnsi="Arial" w:cs="Arial"/>
          <w:sz w:val="24"/>
          <w:szCs w:val="24"/>
        </w:rPr>
        <w:t xml:space="preserve">M, </w:t>
      </w:r>
      <w:r w:rsidR="00AB665E" w:rsidRPr="0065026A">
        <w:rPr>
          <w:rFonts w:ascii="Arial" w:hAnsi="Arial" w:cs="Arial"/>
          <w:sz w:val="24"/>
          <w:szCs w:val="24"/>
        </w:rPr>
        <w:t xml:space="preserve">Johnston A 2017 </w:t>
      </w:r>
      <w:r w:rsidRPr="0065026A">
        <w:rPr>
          <w:rFonts w:ascii="Arial" w:hAnsi="Arial" w:cs="Arial"/>
          <w:sz w:val="24"/>
          <w:szCs w:val="24"/>
        </w:rPr>
        <w:t xml:space="preserve">Enhancing OSCE preparedness with video exemplars in undergraduate nursing </w:t>
      </w:r>
      <w:r w:rsidR="00AB665E" w:rsidRPr="0065026A">
        <w:rPr>
          <w:rFonts w:ascii="Arial" w:hAnsi="Arial" w:cs="Arial"/>
          <w:sz w:val="24"/>
          <w:szCs w:val="24"/>
        </w:rPr>
        <w:t>students. A mixed method study</w:t>
      </w:r>
      <w:r w:rsidRPr="0065026A">
        <w:rPr>
          <w:rFonts w:ascii="Arial" w:hAnsi="Arial" w:cs="Arial"/>
          <w:sz w:val="24"/>
          <w:szCs w:val="24"/>
        </w:rPr>
        <w:t xml:space="preserve"> </w:t>
      </w:r>
      <w:r w:rsidRPr="0065026A">
        <w:rPr>
          <w:rFonts w:ascii="Arial" w:hAnsi="Arial" w:cs="Arial"/>
          <w:b/>
          <w:i/>
          <w:sz w:val="24"/>
          <w:szCs w:val="24"/>
        </w:rPr>
        <w:t>Nurse Education Today</w:t>
      </w:r>
      <w:r w:rsidRPr="0065026A">
        <w:rPr>
          <w:rFonts w:ascii="Arial" w:hAnsi="Arial" w:cs="Arial"/>
          <w:sz w:val="24"/>
          <w:szCs w:val="24"/>
        </w:rPr>
        <w:t xml:space="preserve"> 54</w:t>
      </w:r>
      <w:r w:rsidR="00C51329" w:rsidRPr="0065026A">
        <w:rPr>
          <w:rFonts w:ascii="Arial" w:hAnsi="Arial" w:cs="Arial"/>
          <w:sz w:val="24"/>
          <w:szCs w:val="24"/>
        </w:rPr>
        <w:t xml:space="preserve"> </w:t>
      </w:r>
      <w:r w:rsidRPr="0065026A">
        <w:rPr>
          <w:rFonts w:ascii="Arial" w:hAnsi="Arial" w:cs="Arial"/>
          <w:sz w:val="24"/>
          <w:szCs w:val="24"/>
        </w:rPr>
        <w:t xml:space="preserve">56-61 </w:t>
      </w:r>
    </w:p>
    <w:p w:rsidR="00975FB3" w:rsidRPr="0065026A" w:rsidRDefault="00975FB3" w:rsidP="00D64171">
      <w:pPr>
        <w:autoSpaceDE w:val="0"/>
        <w:autoSpaceDN w:val="0"/>
        <w:adjustRightInd w:val="0"/>
        <w:spacing w:after="0" w:line="480" w:lineRule="auto"/>
        <w:rPr>
          <w:rFonts w:ascii="Arial" w:hAnsi="Arial" w:cs="Arial"/>
          <w:sz w:val="24"/>
          <w:szCs w:val="24"/>
        </w:rPr>
      </w:pPr>
      <w:proofErr w:type="spellStart"/>
      <w:r w:rsidRPr="0065026A">
        <w:rPr>
          <w:rFonts w:ascii="Arial" w:hAnsi="Arial" w:cs="Arial"/>
          <w:sz w:val="24"/>
          <w:szCs w:val="24"/>
        </w:rPr>
        <w:t>McClimens</w:t>
      </w:r>
      <w:proofErr w:type="spellEnd"/>
      <w:r w:rsidR="00AB665E" w:rsidRPr="0065026A">
        <w:rPr>
          <w:rFonts w:ascii="Arial" w:hAnsi="Arial" w:cs="Arial"/>
          <w:sz w:val="24"/>
          <w:szCs w:val="24"/>
        </w:rPr>
        <w:t xml:space="preserve"> A</w:t>
      </w:r>
      <w:r w:rsidRPr="0065026A">
        <w:rPr>
          <w:rFonts w:ascii="Arial" w:hAnsi="Arial" w:cs="Arial"/>
          <w:sz w:val="24"/>
          <w:szCs w:val="24"/>
        </w:rPr>
        <w:t>, Ibbotson</w:t>
      </w:r>
      <w:r w:rsidR="00AB665E" w:rsidRPr="0065026A">
        <w:rPr>
          <w:rFonts w:ascii="Arial" w:hAnsi="Arial" w:cs="Arial"/>
          <w:sz w:val="24"/>
          <w:szCs w:val="24"/>
        </w:rPr>
        <w:t xml:space="preserve"> R</w:t>
      </w:r>
      <w:r w:rsidRPr="0065026A">
        <w:rPr>
          <w:rFonts w:ascii="Arial" w:hAnsi="Arial" w:cs="Arial"/>
          <w:sz w:val="24"/>
          <w:szCs w:val="24"/>
        </w:rPr>
        <w:t>, Kenyon</w:t>
      </w:r>
      <w:r w:rsidR="00AB665E" w:rsidRPr="0065026A">
        <w:rPr>
          <w:rFonts w:ascii="Arial" w:hAnsi="Arial" w:cs="Arial"/>
          <w:sz w:val="24"/>
          <w:szCs w:val="24"/>
        </w:rPr>
        <w:t xml:space="preserve"> C</w:t>
      </w:r>
      <w:r w:rsidRPr="0065026A">
        <w:rPr>
          <w:rFonts w:ascii="Arial" w:hAnsi="Arial" w:cs="Arial"/>
          <w:sz w:val="24"/>
          <w:szCs w:val="24"/>
        </w:rPr>
        <w:t>, McLean</w:t>
      </w:r>
      <w:r w:rsidR="00AB665E" w:rsidRPr="0065026A">
        <w:rPr>
          <w:rFonts w:ascii="Arial" w:hAnsi="Arial" w:cs="Arial"/>
          <w:sz w:val="24"/>
          <w:szCs w:val="24"/>
        </w:rPr>
        <w:t xml:space="preserve"> </w:t>
      </w:r>
      <w:r w:rsidRPr="0065026A">
        <w:rPr>
          <w:rFonts w:ascii="Arial" w:hAnsi="Arial" w:cs="Arial"/>
          <w:sz w:val="24"/>
          <w:szCs w:val="24"/>
        </w:rPr>
        <w:t>S</w:t>
      </w:r>
      <w:r w:rsidR="00AB665E" w:rsidRPr="0065026A">
        <w:rPr>
          <w:rFonts w:ascii="Arial" w:hAnsi="Arial" w:cs="Arial"/>
          <w:sz w:val="24"/>
          <w:szCs w:val="24"/>
        </w:rPr>
        <w:t>,</w:t>
      </w:r>
      <w:r w:rsidRPr="0065026A">
        <w:rPr>
          <w:rFonts w:ascii="Arial" w:hAnsi="Arial" w:cs="Arial"/>
          <w:sz w:val="24"/>
          <w:szCs w:val="24"/>
        </w:rPr>
        <w:t xml:space="preserve"> </w:t>
      </w:r>
      <w:proofErr w:type="spellStart"/>
      <w:r w:rsidRPr="0065026A">
        <w:rPr>
          <w:rFonts w:ascii="Arial" w:hAnsi="Arial" w:cs="Arial"/>
          <w:sz w:val="24"/>
          <w:szCs w:val="24"/>
        </w:rPr>
        <w:t>Soltani</w:t>
      </w:r>
      <w:proofErr w:type="spellEnd"/>
      <w:r w:rsidR="00AB665E" w:rsidRPr="0065026A">
        <w:rPr>
          <w:rFonts w:ascii="Arial" w:hAnsi="Arial" w:cs="Arial"/>
          <w:sz w:val="24"/>
          <w:szCs w:val="24"/>
        </w:rPr>
        <w:t xml:space="preserve"> </w:t>
      </w:r>
      <w:r w:rsidRPr="0065026A">
        <w:rPr>
          <w:rFonts w:ascii="Arial" w:hAnsi="Arial" w:cs="Arial"/>
          <w:sz w:val="24"/>
          <w:szCs w:val="24"/>
        </w:rPr>
        <w:t>H</w:t>
      </w:r>
      <w:r w:rsidR="00AB665E" w:rsidRPr="0065026A">
        <w:rPr>
          <w:rFonts w:ascii="Arial" w:hAnsi="Arial" w:cs="Arial"/>
          <w:sz w:val="24"/>
          <w:szCs w:val="24"/>
        </w:rPr>
        <w:t xml:space="preserve"> 2012</w:t>
      </w:r>
    </w:p>
    <w:p w:rsidR="00975FB3" w:rsidRPr="0065026A" w:rsidRDefault="00975FB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Confidence and performance in objective structured clinical examination </w:t>
      </w:r>
      <w:r w:rsidRPr="0065026A">
        <w:rPr>
          <w:rFonts w:ascii="Arial" w:hAnsi="Arial" w:cs="Arial"/>
          <w:b/>
          <w:i/>
          <w:sz w:val="24"/>
          <w:szCs w:val="24"/>
        </w:rPr>
        <w:t>British Journal of Midwifery</w:t>
      </w:r>
      <w:r w:rsidRPr="0065026A">
        <w:rPr>
          <w:rFonts w:ascii="Arial" w:hAnsi="Arial" w:cs="Arial"/>
          <w:sz w:val="24"/>
          <w:szCs w:val="24"/>
        </w:rPr>
        <w:t xml:space="preserve"> 20 </w:t>
      </w:r>
      <w:r w:rsidR="00AB665E" w:rsidRPr="0065026A">
        <w:rPr>
          <w:rFonts w:ascii="Arial" w:hAnsi="Arial" w:cs="Arial"/>
          <w:sz w:val="24"/>
          <w:szCs w:val="24"/>
        </w:rPr>
        <w:t>(</w:t>
      </w:r>
      <w:r w:rsidRPr="0065026A">
        <w:rPr>
          <w:rFonts w:ascii="Arial" w:hAnsi="Arial" w:cs="Arial"/>
          <w:sz w:val="24"/>
          <w:szCs w:val="24"/>
        </w:rPr>
        <w:t>10</w:t>
      </w:r>
      <w:r w:rsidR="00AB665E" w:rsidRPr="0065026A">
        <w:rPr>
          <w:rFonts w:ascii="Arial" w:hAnsi="Arial" w:cs="Arial"/>
          <w:sz w:val="24"/>
          <w:szCs w:val="24"/>
        </w:rPr>
        <w:t>)</w:t>
      </w:r>
      <w:r w:rsidRPr="0065026A">
        <w:rPr>
          <w:rFonts w:ascii="Arial" w:hAnsi="Arial" w:cs="Arial"/>
          <w:sz w:val="24"/>
          <w:szCs w:val="24"/>
        </w:rPr>
        <w:t xml:space="preserve"> 746 - 751</w:t>
      </w:r>
    </w:p>
    <w:p w:rsidR="00975FB3" w:rsidRPr="0065026A" w:rsidRDefault="00975FB3"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Meechan</w:t>
      </w:r>
      <w:r w:rsidR="008B51B5" w:rsidRPr="0065026A">
        <w:rPr>
          <w:rFonts w:ascii="Arial" w:hAnsi="Arial" w:cs="Arial"/>
          <w:sz w:val="24"/>
          <w:szCs w:val="24"/>
        </w:rPr>
        <w:t xml:space="preserve"> </w:t>
      </w:r>
      <w:r w:rsidRPr="0065026A">
        <w:rPr>
          <w:rFonts w:ascii="Arial" w:hAnsi="Arial" w:cs="Arial"/>
          <w:sz w:val="24"/>
          <w:szCs w:val="24"/>
        </w:rPr>
        <w:t>R</w:t>
      </w:r>
      <w:r w:rsidR="008B51B5" w:rsidRPr="0065026A">
        <w:rPr>
          <w:rFonts w:ascii="Arial" w:hAnsi="Arial" w:cs="Arial"/>
          <w:sz w:val="24"/>
          <w:szCs w:val="24"/>
        </w:rPr>
        <w:t>,</w:t>
      </w:r>
      <w:r w:rsidRPr="0065026A">
        <w:rPr>
          <w:rFonts w:ascii="Arial" w:hAnsi="Arial" w:cs="Arial"/>
          <w:sz w:val="24"/>
          <w:szCs w:val="24"/>
        </w:rPr>
        <w:t xml:space="preserve"> Jones</w:t>
      </w:r>
      <w:r w:rsidR="008B51B5" w:rsidRPr="0065026A">
        <w:rPr>
          <w:rFonts w:ascii="Arial" w:hAnsi="Arial" w:cs="Arial"/>
          <w:sz w:val="24"/>
          <w:szCs w:val="24"/>
        </w:rPr>
        <w:t xml:space="preserve"> </w:t>
      </w:r>
      <w:r w:rsidRPr="0065026A">
        <w:rPr>
          <w:rFonts w:ascii="Arial" w:hAnsi="Arial" w:cs="Arial"/>
          <w:sz w:val="24"/>
          <w:szCs w:val="24"/>
        </w:rPr>
        <w:t xml:space="preserve">H </w:t>
      </w:r>
      <w:proofErr w:type="spellStart"/>
      <w:r w:rsidRPr="0065026A">
        <w:rPr>
          <w:rFonts w:ascii="Arial" w:hAnsi="Arial" w:cs="Arial"/>
          <w:sz w:val="24"/>
          <w:szCs w:val="24"/>
        </w:rPr>
        <w:t>Valler</w:t>
      </w:r>
      <w:proofErr w:type="spellEnd"/>
      <w:r w:rsidRPr="0065026A">
        <w:rPr>
          <w:rFonts w:ascii="Arial" w:hAnsi="Arial" w:cs="Arial"/>
          <w:sz w:val="24"/>
          <w:szCs w:val="24"/>
        </w:rPr>
        <w:t>-Jones T 2011 Students’ perspectives on their</w:t>
      </w:r>
      <w:r w:rsidR="00D64171" w:rsidRPr="0065026A">
        <w:rPr>
          <w:rFonts w:ascii="Arial" w:hAnsi="Arial" w:cs="Arial"/>
          <w:sz w:val="24"/>
          <w:szCs w:val="24"/>
        </w:rPr>
        <w:t xml:space="preserve"> </w:t>
      </w:r>
      <w:r w:rsidRPr="0065026A">
        <w:rPr>
          <w:rFonts w:ascii="Arial" w:hAnsi="Arial" w:cs="Arial"/>
          <w:sz w:val="24"/>
          <w:szCs w:val="24"/>
        </w:rPr>
        <w:t xml:space="preserve">skills acquisition and confidence </w:t>
      </w:r>
      <w:r w:rsidRPr="0065026A">
        <w:rPr>
          <w:rFonts w:ascii="Arial" w:hAnsi="Arial" w:cs="Arial"/>
          <w:b/>
          <w:i/>
          <w:sz w:val="24"/>
          <w:szCs w:val="24"/>
        </w:rPr>
        <w:t>British Journal of Nursing</w:t>
      </w:r>
      <w:r w:rsidRPr="0065026A">
        <w:rPr>
          <w:rFonts w:ascii="Arial" w:hAnsi="Arial" w:cs="Arial"/>
          <w:sz w:val="24"/>
          <w:szCs w:val="24"/>
        </w:rPr>
        <w:t xml:space="preserve"> 20 </w:t>
      </w:r>
      <w:r w:rsidR="008B51B5" w:rsidRPr="0065026A">
        <w:rPr>
          <w:rFonts w:ascii="Arial" w:hAnsi="Arial" w:cs="Arial"/>
          <w:sz w:val="24"/>
          <w:szCs w:val="24"/>
        </w:rPr>
        <w:t>(</w:t>
      </w:r>
      <w:r w:rsidRPr="0065026A">
        <w:rPr>
          <w:rFonts w:ascii="Arial" w:hAnsi="Arial" w:cs="Arial"/>
          <w:sz w:val="24"/>
          <w:szCs w:val="24"/>
        </w:rPr>
        <w:t>7</w:t>
      </w:r>
      <w:r w:rsidR="008B51B5" w:rsidRPr="0065026A">
        <w:rPr>
          <w:rFonts w:ascii="Arial" w:hAnsi="Arial" w:cs="Arial"/>
          <w:sz w:val="24"/>
          <w:szCs w:val="24"/>
        </w:rPr>
        <w:t>) 445 -</w:t>
      </w:r>
      <w:r w:rsidRPr="0065026A">
        <w:rPr>
          <w:rFonts w:ascii="Arial" w:hAnsi="Arial" w:cs="Arial"/>
          <w:sz w:val="24"/>
          <w:szCs w:val="24"/>
        </w:rPr>
        <w:t xml:space="preserve"> 450</w:t>
      </w:r>
    </w:p>
    <w:p w:rsidR="009B7156" w:rsidRPr="0065026A" w:rsidRDefault="009B7156"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Merriman C, Westcott L 2010 </w:t>
      </w:r>
      <w:r w:rsidRPr="0065026A">
        <w:rPr>
          <w:rFonts w:ascii="Arial" w:hAnsi="Arial" w:cs="Arial"/>
          <w:b/>
          <w:sz w:val="24"/>
          <w:szCs w:val="24"/>
        </w:rPr>
        <w:t xml:space="preserve">Succeed in </w:t>
      </w:r>
      <w:proofErr w:type="spellStart"/>
      <w:r w:rsidRPr="0065026A">
        <w:rPr>
          <w:rFonts w:ascii="Arial" w:hAnsi="Arial" w:cs="Arial"/>
          <w:b/>
          <w:sz w:val="24"/>
          <w:szCs w:val="24"/>
        </w:rPr>
        <w:t>osces</w:t>
      </w:r>
      <w:proofErr w:type="spellEnd"/>
      <w:r w:rsidRPr="0065026A">
        <w:rPr>
          <w:rFonts w:ascii="Arial" w:hAnsi="Arial" w:cs="Arial"/>
          <w:b/>
          <w:sz w:val="24"/>
          <w:szCs w:val="24"/>
        </w:rPr>
        <w:t xml:space="preserve"> and practical exams: an essential guide for nurses: an essential guide for nurses</w:t>
      </w:r>
      <w:r w:rsidRPr="0065026A">
        <w:rPr>
          <w:rFonts w:ascii="Arial" w:hAnsi="Arial" w:cs="Arial"/>
          <w:sz w:val="24"/>
          <w:szCs w:val="24"/>
        </w:rPr>
        <w:t xml:space="preserve"> Maidenhead Open University Press</w:t>
      </w:r>
    </w:p>
    <w:p w:rsidR="00274035" w:rsidRPr="0094327F" w:rsidRDefault="00274035" w:rsidP="00274035">
      <w:pPr>
        <w:autoSpaceDE w:val="0"/>
        <w:autoSpaceDN w:val="0"/>
        <w:adjustRightInd w:val="0"/>
        <w:spacing w:after="0" w:line="480" w:lineRule="auto"/>
        <w:rPr>
          <w:rFonts w:ascii="Arial" w:hAnsi="Arial" w:cs="Arial"/>
          <w:color w:val="000000" w:themeColor="text1"/>
          <w:sz w:val="24"/>
          <w:szCs w:val="24"/>
        </w:rPr>
      </w:pPr>
      <w:proofErr w:type="spellStart"/>
      <w:r w:rsidRPr="0094327F">
        <w:rPr>
          <w:rFonts w:ascii="Arial" w:hAnsi="Arial" w:cs="Arial"/>
          <w:color w:val="000000" w:themeColor="text1"/>
          <w:sz w:val="24"/>
          <w:szCs w:val="24"/>
        </w:rPr>
        <w:t>Navas</w:t>
      </w:r>
      <w:proofErr w:type="spellEnd"/>
      <w:r w:rsidRPr="0094327F">
        <w:rPr>
          <w:rFonts w:ascii="Arial" w:hAnsi="Arial" w:cs="Arial"/>
          <w:color w:val="000000" w:themeColor="text1"/>
          <w:sz w:val="24"/>
          <w:szCs w:val="24"/>
        </w:rPr>
        <w:t xml:space="preserve">-Ferrer C, </w:t>
      </w:r>
      <w:proofErr w:type="spellStart"/>
      <w:r w:rsidRPr="0094327F">
        <w:rPr>
          <w:rFonts w:ascii="Arial" w:hAnsi="Arial" w:cs="Arial"/>
          <w:color w:val="000000" w:themeColor="text1"/>
          <w:sz w:val="24"/>
          <w:szCs w:val="24"/>
        </w:rPr>
        <w:t>Urcola</w:t>
      </w:r>
      <w:proofErr w:type="spellEnd"/>
      <w:r w:rsidRPr="0094327F">
        <w:rPr>
          <w:rFonts w:ascii="Arial" w:hAnsi="Arial" w:cs="Arial"/>
          <w:color w:val="000000" w:themeColor="text1"/>
          <w:sz w:val="24"/>
          <w:szCs w:val="24"/>
        </w:rPr>
        <w:t xml:space="preserve">-Pardo F, </w:t>
      </w:r>
      <w:proofErr w:type="spellStart"/>
      <w:r w:rsidRPr="0094327F">
        <w:rPr>
          <w:rFonts w:ascii="Arial" w:hAnsi="Arial" w:cs="Arial"/>
          <w:color w:val="000000" w:themeColor="text1"/>
          <w:sz w:val="24"/>
          <w:szCs w:val="24"/>
        </w:rPr>
        <w:t>Subirón</w:t>
      </w:r>
      <w:proofErr w:type="spellEnd"/>
      <w:r w:rsidRPr="0094327F">
        <w:rPr>
          <w:rFonts w:ascii="Arial" w:hAnsi="Arial" w:cs="Arial"/>
          <w:color w:val="000000" w:themeColor="text1"/>
          <w:sz w:val="24"/>
          <w:szCs w:val="24"/>
        </w:rPr>
        <w:t xml:space="preserve">-Valera A B,  </w:t>
      </w:r>
      <w:proofErr w:type="spellStart"/>
      <w:r w:rsidRPr="0094327F">
        <w:rPr>
          <w:rFonts w:ascii="Arial" w:hAnsi="Arial" w:cs="Arial"/>
          <w:color w:val="000000" w:themeColor="text1"/>
          <w:sz w:val="24"/>
          <w:szCs w:val="24"/>
        </w:rPr>
        <w:t>Germán-Bes,C</w:t>
      </w:r>
      <w:proofErr w:type="spellEnd"/>
      <w:r w:rsidRPr="0094327F">
        <w:rPr>
          <w:rFonts w:ascii="Arial" w:hAnsi="Arial" w:cs="Arial"/>
          <w:color w:val="000000" w:themeColor="text1"/>
          <w:sz w:val="24"/>
          <w:szCs w:val="24"/>
        </w:rPr>
        <w:t xml:space="preserve"> 2017 Validity and Reliability of Objective Structured Clinical Evaluation in Nursing Clinical Simulation in Nursing 13 (11) 531-543</w:t>
      </w:r>
    </w:p>
    <w:p w:rsidR="00274035" w:rsidRPr="0094327F" w:rsidRDefault="00274035" w:rsidP="00274035">
      <w:pPr>
        <w:autoSpaceDE w:val="0"/>
        <w:autoSpaceDN w:val="0"/>
        <w:adjustRightInd w:val="0"/>
        <w:spacing w:after="0" w:line="480" w:lineRule="auto"/>
        <w:rPr>
          <w:rFonts w:ascii="Arial" w:hAnsi="Arial" w:cs="Arial"/>
          <w:color w:val="000000" w:themeColor="text1"/>
          <w:sz w:val="24"/>
          <w:szCs w:val="16"/>
        </w:rPr>
      </w:pPr>
      <w:proofErr w:type="spellStart"/>
      <w:r w:rsidRPr="0094327F">
        <w:rPr>
          <w:rFonts w:ascii="Arial" w:hAnsi="Arial" w:cs="Arial"/>
          <w:color w:val="000000" w:themeColor="text1"/>
          <w:sz w:val="24"/>
          <w:szCs w:val="16"/>
        </w:rPr>
        <w:t>Oiitake</w:t>
      </w:r>
      <w:proofErr w:type="spellEnd"/>
      <w:r w:rsidRPr="0094327F">
        <w:rPr>
          <w:rFonts w:ascii="Arial" w:hAnsi="Arial" w:cs="Arial"/>
          <w:color w:val="000000" w:themeColor="text1"/>
          <w:sz w:val="24"/>
          <w:szCs w:val="16"/>
        </w:rPr>
        <w:t xml:space="preserve"> J P, Lazarus M, </w:t>
      </w:r>
      <w:proofErr w:type="spellStart"/>
      <w:r w:rsidRPr="0094327F">
        <w:rPr>
          <w:rFonts w:ascii="Arial" w:hAnsi="Arial" w:cs="Arial"/>
          <w:color w:val="000000" w:themeColor="text1"/>
          <w:sz w:val="24"/>
          <w:szCs w:val="16"/>
        </w:rPr>
        <w:t>Schillo</w:t>
      </w:r>
      <w:proofErr w:type="spellEnd"/>
      <w:r w:rsidRPr="0094327F">
        <w:rPr>
          <w:rFonts w:ascii="Arial" w:hAnsi="Arial" w:cs="Arial"/>
          <w:color w:val="000000" w:themeColor="text1"/>
          <w:sz w:val="24"/>
          <w:szCs w:val="16"/>
        </w:rPr>
        <w:t xml:space="preserve"> R, Rosen M 2013 Simulation Experience Enhances Physical Therapist Student Confidence in Managing a Patient in the Critical Care Environment </w:t>
      </w:r>
      <w:r w:rsidRPr="0094327F">
        <w:rPr>
          <w:rFonts w:ascii="Arial" w:hAnsi="Arial" w:cs="Arial"/>
          <w:b/>
          <w:i/>
          <w:color w:val="000000" w:themeColor="text1"/>
          <w:sz w:val="24"/>
          <w:szCs w:val="16"/>
        </w:rPr>
        <w:t>Physical Therapy</w:t>
      </w:r>
      <w:r w:rsidRPr="0094327F">
        <w:rPr>
          <w:rFonts w:ascii="Arial" w:hAnsi="Arial" w:cs="Arial"/>
          <w:color w:val="000000" w:themeColor="text1"/>
          <w:sz w:val="24"/>
          <w:szCs w:val="16"/>
        </w:rPr>
        <w:t xml:space="preserve"> 93 (2)</w:t>
      </w:r>
      <w:r w:rsidRPr="0094327F">
        <w:rPr>
          <w:color w:val="000000" w:themeColor="text1"/>
        </w:rPr>
        <w:t xml:space="preserve"> </w:t>
      </w:r>
      <w:r w:rsidRPr="0094327F">
        <w:rPr>
          <w:rFonts w:ascii="Arial" w:hAnsi="Arial" w:cs="Arial"/>
          <w:color w:val="000000" w:themeColor="text1"/>
          <w:sz w:val="24"/>
          <w:szCs w:val="16"/>
        </w:rPr>
        <w:t>216-22</w:t>
      </w:r>
    </w:p>
    <w:p w:rsidR="00975FB3" w:rsidRPr="0065026A" w:rsidRDefault="005E5B91" w:rsidP="00D64171">
      <w:pPr>
        <w:autoSpaceDE w:val="0"/>
        <w:autoSpaceDN w:val="0"/>
        <w:adjustRightInd w:val="0"/>
        <w:spacing w:after="0" w:line="480" w:lineRule="auto"/>
        <w:rPr>
          <w:rFonts w:ascii="Arial" w:hAnsi="Arial" w:cs="Arial"/>
          <w:sz w:val="24"/>
          <w:szCs w:val="24"/>
        </w:rPr>
      </w:pPr>
      <w:proofErr w:type="spellStart"/>
      <w:r w:rsidRPr="0065026A">
        <w:rPr>
          <w:rFonts w:ascii="Arial" w:hAnsi="Arial" w:cs="Arial"/>
          <w:sz w:val="24"/>
          <w:szCs w:val="24"/>
        </w:rPr>
        <w:t>Parahoo</w:t>
      </w:r>
      <w:proofErr w:type="spellEnd"/>
      <w:r w:rsidRPr="0065026A">
        <w:rPr>
          <w:rFonts w:ascii="Arial" w:hAnsi="Arial" w:cs="Arial"/>
          <w:sz w:val="24"/>
          <w:szCs w:val="24"/>
        </w:rPr>
        <w:t xml:space="preserve"> K 2006 </w:t>
      </w:r>
      <w:r w:rsidRPr="0065026A">
        <w:rPr>
          <w:rFonts w:ascii="Arial" w:hAnsi="Arial" w:cs="Arial"/>
          <w:b/>
          <w:sz w:val="24"/>
          <w:szCs w:val="24"/>
        </w:rPr>
        <w:t>Nursing Research: Principles, Process and Issues</w:t>
      </w:r>
      <w:r w:rsidRPr="0065026A">
        <w:rPr>
          <w:rFonts w:ascii="Arial" w:hAnsi="Arial" w:cs="Arial"/>
          <w:sz w:val="24"/>
          <w:szCs w:val="24"/>
        </w:rPr>
        <w:t xml:space="preserve"> </w:t>
      </w:r>
      <w:r w:rsidRPr="005C08E2">
        <w:rPr>
          <w:rFonts w:ascii="Arial" w:hAnsi="Arial" w:cs="Arial"/>
          <w:sz w:val="24"/>
          <w:szCs w:val="24"/>
        </w:rPr>
        <w:t>2nd Edition</w:t>
      </w:r>
      <w:r w:rsidRPr="0065026A">
        <w:rPr>
          <w:rFonts w:ascii="Arial" w:hAnsi="Arial" w:cs="Arial"/>
          <w:sz w:val="24"/>
          <w:szCs w:val="24"/>
        </w:rPr>
        <w:t xml:space="preserve"> Basingstoke</w:t>
      </w:r>
      <w:r w:rsidR="00AD1645">
        <w:rPr>
          <w:rFonts w:ascii="Arial" w:hAnsi="Arial" w:cs="Arial"/>
          <w:sz w:val="24"/>
          <w:szCs w:val="24"/>
        </w:rPr>
        <w:t>,</w:t>
      </w:r>
      <w:r w:rsidRPr="0065026A">
        <w:rPr>
          <w:rFonts w:ascii="Arial" w:hAnsi="Arial" w:cs="Arial"/>
          <w:sz w:val="24"/>
          <w:szCs w:val="24"/>
        </w:rPr>
        <w:t xml:space="preserve"> Palgrave Macmillan</w:t>
      </w:r>
    </w:p>
    <w:p w:rsidR="00975FB3" w:rsidRPr="0065026A" w:rsidRDefault="005E5B91"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Ricketts B 2010 The role of simulation for learning within pre-registration nursing education – A literature review </w:t>
      </w:r>
      <w:r w:rsidRPr="0065026A">
        <w:rPr>
          <w:rFonts w:ascii="Arial" w:hAnsi="Arial" w:cs="Arial"/>
          <w:b/>
          <w:i/>
          <w:sz w:val="24"/>
          <w:szCs w:val="24"/>
        </w:rPr>
        <w:t>Nurse Education Today</w:t>
      </w:r>
      <w:r w:rsidRPr="0065026A">
        <w:rPr>
          <w:rFonts w:ascii="Arial" w:hAnsi="Arial" w:cs="Arial"/>
          <w:sz w:val="24"/>
          <w:szCs w:val="24"/>
        </w:rPr>
        <w:t xml:space="preserve"> 31 </w:t>
      </w:r>
      <w:r w:rsidR="003C0527" w:rsidRPr="0065026A">
        <w:rPr>
          <w:rFonts w:ascii="Arial" w:hAnsi="Arial" w:cs="Arial"/>
          <w:sz w:val="24"/>
          <w:szCs w:val="24"/>
        </w:rPr>
        <w:t xml:space="preserve">(7) </w:t>
      </w:r>
      <w:r w:rsidRPr="0065026A">
        <w:rPr>
          <w:rFonts w:ascii="Arial" w:hAnsi="Arial" w:cs="Arial"/>
          <w:sz w:val="24"/>
          <w:szCs w:val="24"/>
        </w:rPr>
        <w:t>650 - 654</w:t>
      </w:r>
    </w:p>
    <w:p w:rsidR="00975FB3" w:rsidRPr="0065026A" w:rsidRDefault="005E5B91" w:rsidP="00D64171">
      <w:pPr>
        <w:autoSpaceDE w:val="0"/>
        <w:autoSpaceDN w:val="0"/>
        <w:adjustRightInd w:val="0"/>
        <w:spacing w:after="0" w:line="480" w:lineRule="auto"/>
        <w:rPr>
          <w:rFonts w:ascii="Arial" w:hAnsi="Arial" w:cs="Arial"/>
          <w:sz w:val="24"/>
          <w:szCs w:val="24"/>
        </w:rPr>
      </w:pPr>
      <w:r w:rsidRPr="0065026A">
        <w:rPr>
          <w:rFonts w:ascii="Arial" w:hAnsi="Arial" w:cs="Arial"/>
          <w:sz w:val="24"/>
          <w:szCs w:val="24"/>
        </w:rPr>
        <w:t xml:space="preserve">Rooney D, Hopwood N, </w:t>
      </w:r>
      <w:proofErr w:type="spellStart"/>
      <w:r w:rsidRPr="0065026A">
        <w:rPr>
          <w:rFonts w:ascii="Arial" w:hAnsi="Arial" w:cs="Arial"/>
          <w:sz w:val="24"/>
          <w:szCs w:val="24"/>
        </w:rPr>
        <w:t>Boud</w:t>
      </w:r>
      <w:proofErr w:type="spellEnd"/>
      <w:r w:rsidRPr="0065026A">
        <w:rPr>
          <w:rFonts w:ascii="Arial" w:hAnsi="Arial" w:cs="Arial"/>
          <w:sz w:val="24"/>
          <w:szCs w:val="24"/>
        </w:rPr>
        <w:t xml:space="preserve"> D, Kelly M 2015 The Role of Simulation in Pedagogies of Higher Education for the Health Professions: Through a Practice-Based Lens </w:t>
      </w:r>
      <w:r w:rsidRPr="0065026A">
        <w:rPr>
          <w:rFonts w:ascii="Arial" w:hAnsi="Arial" w:cs="Arial"/>
          <w:b/>
          <w:i/>
          <w:sz w:val="24"/>
          <w:szCs w:val="24"/>
        </w:rPr>
        <w:t xml:space="preserve">Vocations and </w:t>
      </w:r>
      <w:r w:rsidR="00C97FD8" w:rsidRPr="0065026A">
        <w:rPr>
          <w:rFonts w:ascii="Arial" w:hAnsi="Arial" w:cs="Arial"/>
          <w:b/>
          <w:i/>
          <w:sz w:val="24"/>
          <w:szCs w:val="24"/>
        </w:rPr>
        <w:t>Learning</w:t>
      </w:r>
      <w:r w:rsidR="00C97FD8" w:rsidRPr="0065026A">
        <w:rPr>
          <w:rFonts w:ascii="Arial" w:hAnsi="Arial" w:cs="Arial"/>
          <w:sz w:val="24"/>
          <w:szCs w:val="24"/>
        </w:rPr>
        <w:t xml:space="preserve"> 8</w:t>
      </w:r>
      <w:r w:rsidRPr="0065026A">
        <w:rPr>
          <w:rFonts w:ascii="Arial" w:hAnsi="Arial" w:cs="Arial"/>
          <w:sz w:val="24"/>
          <w:szCs w:val="24"/>
        </w:rPr>
        <w:t xml:space="preserve"> </w:t>
      </w:r>
      <w:r w:rsidR="003C0527" w:rsidRPr="0065026A">
        <w:rPr>
          <w:rFonts w:ascii="Arial" w:hAnsi="Arial" w:cs="Arial"/>
          <w:sz w:val="24"/>
          <w:szCs w:val="24"/>
        </w:rPr>
        <w:t xml:space="preserve">(3) </w:t>
      </w:r>
      <w:r w:rsidRPr="0065026A">
        <w:rPr>
          <w:rFonts w:ascii="Arial" w:hAnsi="Arial" w:cs="Arial"/>
          <w:sz w:val="24"/>
          <w:szCs w:val="24"/>
        </w:rPr>
        <w:t>269</w:t>
      </w:r>
      <w:r w:rsidR="003C0527" w:rsidRPr="0065026A">
        <w:rPr>
          <w:rFonts w:ascii="Arial" w:hAnsi="Arial" w:cs="Arial"/>
          <w:sz w:val="24"/>
          <w:szCs w:val="24"/>
        </w:rPr>
        <w:t xml:space="preserve"> - 285</w:t>
      </w:r>
      <w:r w:rsidRPr="0065026A">
        <w:rPr>
          <w:rFonts w:ascii="Arial" w:hAnsi="Arial" w:cs="Arial"/>
          <w:sz w:val="24"/>
          <w:szCs w:val="24"/>
        </w:rPr>
        <w:t xml:space="preserve"> [online] Available from: </w:t>
      </w:r>
      <w:hyperlink r:id="rId13" w:history="1">
        <w:r w:rsidRPr="0065026A">
          <w:rPr>
            <w:rStyle w:val="Hyperlink"/>
            <w:rFonts w:ascii="Arial" w:hAnsi="Arial" w:cs="Arial"/>
            <w:sz w:val="24"/>
            <w:szCs w:val="24"/>
          </w:rPr>
          <w:t>http://link.springer.com/article/10.1007/s12186-015-9138-z</w:t>
        </w:r>
      </w:hyperlink>
      <w:r w:rsidRPr="0065026A">
        <w:rPr>
          <w:rFonts w:ascii="Arial" w:hAnsi="Arial" w:cs="Arial"/>
          <w:sz w:val="24"/>
          <w:szCs w:val="24"/>
        </w:rPr>
        <w:t xml:space="preserve"> [Accessed September 2017]</w:t>
      </w:r>
    </w:p>
    <w:p w:rsidR="004E616C" w:rsidRDefault="004E616C" w:rsidP="00D64171">
      <w:pPr>
        <w:autoSpaceDE w:val="0"/>
        <w:autoSpaceDN w:val="0"/>
        <w:adjustRightInd w:val="0"/>
        <w:spacing w:after="0" w:line="480" w:lineRule="auto"/>
        <w:rPr>
          <w:rFonts w:ascii="Arial" w:hAnsi="Arial" w:cs="Arial"/>
          <w:sz w:val="24"/>
          <w:szCs w:val="24"/>
        </w:rPr>
      </w:pPr>
    </w:p>
    <w:p w:rsidR="00274035" w:rsidRPr="0094327F" w:rsidRDefault="00274035" w:rsidP="00274035">
      <w:pPr>
        <w:autoSpaceDE w:val="0"/>
        <w:autoSpaceDN w:val="0"/>
        <w:adjustRightInd w:val="0"/>
        <w:spacing w:after="0" w:line="480" w:lineRule="auto"/>
        <w:rPr>
          <w:rFonts w:ascii="Arial" w:hAnsi="Arial" w:cs="Arial"/>
          <w:color w:val="000000" w:themeColor="text1"/>
          <w:sz w:val="24"/>
          <w:szCs w:val="16"/>
        </w:rPr>
      </w:pPr>
      <w:proofErr w:type="spellStart"/>
      <w:r w:rsidRPr="0094327F">
        <w:rPr>
          <w:rFonts w:ascii="Arial" w:hAnsi="Arial" w:cs="Arial"/>
          <w:color w:val="000000" w:themeColor="text1"/>
          <w:sz w:val="24"/>
          <w:szCs w:val="16"/>
        </w:rPr>
        <w:t>Zieber</w:t>
      </w:r>
      <w:proofErr w:type="spellEnd"/>
      <w:r w:rsidRPr="0094327F">
        <w:rPr>
          <w:rFonts w:ascii="Arial" w:hAnsi="Arial" w:cs="Arial"/>
          <w:color w:val="000000" w:themeColor="text1"/>
          <w:sz w:val="24"/>
          <w:szCs w:val="16"/>
        </w:rPr>
        <w:t xml:space="preserve"> M, Sedgewick M, 2018 Competence, confidence and knowledge retention in undergraduate nursing students - A mixed method study </w:t>
      </w:r>
      <w:r w:rsidRPr="0094327F">
        <w:rPr>
          <w:rFonts w:ascii="Arial" w:hAnsi="Arial" w:cs="Arial"/>
          <w:b/>
          <w:i/>
          <w:color w:val="000000" w:themeColor="text1"/>
          <w:sz w:val="24"/>
          <w:szCs w:val="16"/>
        </w:rPr>
        <w:t>Nurse Education Today</w:t>
      </w:r>
      <w:r w:rsidRPr="0094327F">
        <w:rPr>
          <w:rFonts w:ascii="Arial" w:hAnsi="Arial" w:cs="Arial"/>
          <w:color w:val="000000" w:themeColor="text1"/>
          <w:sz w:val="24"/>
          <w:szCs w:val="16"/>
        </w:rPr>
        <w:t xml:space="preserve"> 62 16-21</w:t>
      </w:r>
    </w:p>
    <w:p w:rsidR="00274035" w:rsidRPr="0065026A" w:rsidRDefault="00274035" w:rsidP="00D64171">
      <w:pPr>
        <w:autoSpaceDE w:val="0"/>
        <w:autoSpaceDN w:val="0"/>
        <w:adjustRightInd w:val="0"/>
        <w:spacing w:after="0" w:line="480" w:lineRule="auto"/>
        <w:rPr>
          <w:rFonts w:ascii="Arial" w:hAnsi="Arial" w:cs="Arial"/>
          <w:sz w:val="24"/>
          <w:szCs w:val="24"/>
        </w:rPr>
      </w:pPr>
    </w:p>
    <w:sectPr w:rsidR="00274035" w:rsidRPr="0065026A" w:rsidSect="005C711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2CB" w:rsidRDefault="008512CB" w:rsidP="00BE6F5C">
      <w:pPr>
        <w:spacing w:after="0" w:line="240" w:lineRule="auto"/>
      </w:pPr>
      <w:r>
        <w:separator/>
      </w:r>
    </w:p>
  </w:endnote>
  <w:endnote w:type="continuationSeparator" w:id="0">
    <w:p w:rsidR="008512CB" w:rsidRDefault="008512CB" w:rsidP="00BE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464"/>
      <w:docPartObj>
        <w:docPartGallery w:val="Page Numbers (Bottom of Page)"/>
        <w:docPartUnique/>
      </w:docPartObj>
    </w:sdtPr>
    <w:sdtEndPr/>
    <w:sdtContent>
      <w:p w:rsidR="00BE6F5C" w:rsidRDefault="00257D6E">
        <w:pPr>
          <w:pStyle w:val="Footer"/>
          <w:jc w:val="center"/>
        </w:pPr>
        <w:r>
          <w:fldChar w:fldCharType="begin"/>
        </w:r>
        <w:r w:rsidR="000B0BB9">
          <w:instrText xml:space="preserve"> PAGE   \* MERGEFORMAT </w:instrText>
        </w:r>
        <w:r>
          <w:fldChar w:fldCharType="separate"/>
        </w:r>
        <w:r w:rsidR="005C08E2">
          <w:rPr>
            <w:noProof/>
          </w:rPr>
          <w:t>17</w:t>
        </w:r>
        <w:r>
          <w:rPr>
            <w:noProof/>
          </w:rPr>
          <w:fldChar w:fldCharType="end"/>
        </w:r>
      </w:p>
    </w:sdtContent>
  </w:sdt>
  <w:p w:rsidR="00BE6F5C" w:rsidRDefault="00BE6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2CB" w:rsidRDefault="008512CB" w:rsidP="00BE6F5C">
      <w:pPr>
        <w:spacing w:after="0" w:line="240" w:lineRule="auto"/>
      </w:pPr>
      <w:r>
        <w:separator/>
      </w:r>
    </w:p>
  </w:footnote>
  <w:footnote w:type="continuationSeparator" w:id="0">
    <w:p w:rsidR="008512CB" w:rsidRDefault="008512CB" w:rsidP="00BE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39" w:rsidRPr="00B34539" w:rsidRDefault="00B34539">
    <w:pPr>
      <w:pStyle w:val="Header"/>
      <w:rPr>
        <w:sz w:val="24"/>
      </w:rPr>
    </w:pPr>
    <w:r w:rsidRPr="00B34539">
      <w:rPr>
        <w:rFonts w:ascii="Arial" w:hAnsi="Arial" w:cs="Arial"/>
        <w:sz w:val="24"/>
      </w:rPr>
      <w:t>Preparation for OSCE: A Student Perspective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B5B"/>
    <w:multiLevelType w:val="hybridMultilevel"/>
    <w:tmpl w:val="34DA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14957"/>
    <w:multiLevelType w:val="hybridMultilevel"/>
    <w:tmpl w:val="ACC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93E4B"/>
    <w:multiLevelType w:val="hybridMultilevel"/>
    <w:tmpl w:val="0E7A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152B0"/>
    <w:multiLevelType w:val="hybridMultilevel"/>
    <w:tmpl w:val="75D28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930D5"/>
    <w:multiLevelType w:val="hybridMultilevel"/>
    <w:tmpl w:val="30E4E24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55403E5C"/>
    <w:multiLevelType w:val="hybridMultilevel"/>
    <w:tmpl w:val="BE2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F40ED"/>
    <w:multiLevelType w:val="hybridMultilevel"/>
    <w:tmpl w:val="F94A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96711"/>
    <w:multiLevelType w:val="hybridMultilevel"/>
    <w:tmpl w:val="8B20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EC"/>
    <w:rsid w:val="000067D1"/>
    <w:rsid w:val="00013C45"/>
    <w:rsid w:val="0002202F"/>
    <w:rsid w:val="00046CA5"/>
    <w:rsid w:val="00051AB1"/>
    <w:rsid w:val="00051D5B"/>
    <w:rsid w:val="00064DB4"/>
    <w:rsid w:val="000930CD"/>
    <w:rsid w:val="000B0BB9"/>
    <w:rsid w:val="000B5B3C"/>
    <w:rsid w:val="000C1AB9"/>
    <w:rsid w:val="000C30B7"/>
    <w:rsid w:val="000D36CA"/>
    <w:rsid w:val="000D4C24"/>
    <w:rsid w:val="000E3FCE"/>
    <w:rsid w:val="000E42E2"/>
    <w:rsid w:val="00101170"/>
    <w:rsid w:val="00101F34"/>
    <w:rsid w:val="00110A6D"/>
    <w:rsid w:val="00140B85"/>
    <w:rsid w:val="0016305F"/>
    <w:rsid w:val="00170094"/>
    <w:rsid w:val="00176CBA"/>
    <w:rsid w:val="00187E47"/>
    <w:rsid w:val="001A182E"/>
    <w:rsid w:val="001B6D8A"/>
    <w:rsid w:val="001C6D7A"/>
    <w:rsid w:val="001E08FD"/>
    <w:rsid w:val="002138DF"/>
    <w:rsid w:val="00241A4C"/>
    <w:rsid w:val="00242B50"/>
    <w:rsid w:val="00257D6E"/>
    <w:rsid w:val="00263EE6"/>
    <w:rsid w:val="00274035"/>
    <w:rsid w:val="00283DCF"/>
    <w:rsid w:val="00290274"/>
    <w:rsid w:val="002A2374"/>
    <w:rsid w:val="002A7311"/>
    <w:rsid w:val="002A7495"/>
    <w:rsid w:val="002B13A4"/>
    <w:rsid w:val="002B3F9E"/>
    <w:rsid w:val="002C165B"/>
    <w:rsid w:val="002C1B29"/>
    <w:rsid w:val="002E771A"/>
    <w:rsid w:val="002F3A61"/>
    <w:rsid w:val="00304E94"/>
    <w:rsid w:val="00310193"/>
    <w:rsid w:val="0033372D"/>
    <w:rsid w:val="00352F27"/>
    <w:rsid w:val="003624E7"/>
    <w:rsid w:val="00373556"/>
    <w:rsid w:val="00392B0C"/>
    <w:rsid w:val="003A1F3D"/>
    <w:rsid w:val="003B3D37"/>
    <w:rsid w:val="003C0527"/>
    <w:rsid w:val="003C53B9"/>
    <w:rsid w:val="003F29FE"/>
    <w:rsid w:val="0040062B"/>
    <w:rsid w:val="0041006A"/>
    <w:rsid w:val="00475804"/>
    <w:rsid w:val="004854CA"/>
    <w:rsid w:val="0048735A"/>
    <w:rsid w:val="004B34BB"/>
    <w:rsid w:val="004C3A20"/>
    <w:rsid w:val="004C5874"/>
    <w:rsid w:val="004D284D"/>
    <w:rsid w:val="004E616C"/>
    <w:rsid w:val="00540F1D"/>
    <w:rsid w:val="00542776"/>
    <w:rsid w:val="00581D23"/>
    <w:rsid w:val="00591AE8"/>
    <w:rsid w:val="005B2DAC"/>
    <w:rsid w:val="005C08E2"/>
    <w:rsid w:val="005C5F6F"/>
    <w:rsid w:val="005C7117"/>
    <w:rsid w:val="005E29DE"/>
    <w:rsid w:val="005E5B91"/>
    <w:rsid w:val="00613365"/>
    <w:rsid w:val="00614334"/>
    <w:rsid w:val="00624E68"/>
    <w:rsid w:val="00630F12"/>
    <w:rsid w:val="0065026A"/>
    <w:rsid w:val="006843B8"/>
    <w:rsid w:val="0068572F"/>
    <w:rsid w:val="006A314B"/>
    <w:rsid w:val="006C6734"/>
    <w:rsid w:val="006D0AAD"/>
    <w:rsid w:val="006D1FEF"/>
    <w:rsid w:val="00713CB3"/>
    <w:rsid w:val="00781DEC"/>
    <w:rsid w:val="007820CF"/>
    <w:rsid w:val="007A5EDD"/>
    <w:rsid w:val="007A6FEF"/>
    <w:rsid w:val="007B0F66"/>
    <w:rsid w:val="007C3E60"/>
    <w:rsid w:val="007F3DCA"/>
    <w:rsid w:val="007F6F3B"/>
    <w:rsid w:val="008512CB"/>
    <w:rsid w:val="0085229D"/>
    <w:rsid w:val="008851D3"/>
    <w:rsid w:val="008B1D36"/>
    <w:rsid w:val="008B3D07"/>
    <w:rsid w:val="008B51B5"/>
    <w:rsid w:val="008C07F6"/>
    <w:rsid w:val="008C383D"/>
    <w:rsid w:val="008C4C8F"/>
    <w:rsid w:val="009062BF"/>
    <w:rsid w:val="009423FF"/>
    <w:rsid w:val="00965E81"/>
    <w:rsid w:val="009666BA"/>
    <w:rsid w:val="0097064E"/>
    <w:rsid w:val="00975FB3"/>
    <w:rsid w:val="00987E4C"/>
    <w:rsid w:val="009B114C"/>
    <w:rsid w:val="009B5BFE"/>
    <w:rsid w:val="009B7156"/>
    <w:rsid w:val="009C390A"/>
    <w:rsid w:val="009C6050"/>
    <w:rsid w:val="009D4DD4"/>
    <w:rsid w:val="00A11BF0"/>
    <w:rsid w:val="00A16F30"/>
    <w:rsid w:val="00A31890"/>
    <w:rsid w:val="00A57DDF"/>
    <w:rsid w:val="00A659D6"/>
    <w:rsid w:val="00A83C6D"/>
    <w:rsid w:val="00A875BA"/>
    <w:rsid w:val="00AA3EB5"/>
    <w:rsid w:val="00AA4335"/>
    <w:rsid w:val="00AB665E"/>
    <w:rsid w:val="00AC5963"/>
    <w:rsid w:val="00AD1645"/>
    <w:rsid w:val="00AE1511"/>
    <w:rsid w:val="00AE56D3"/>
    <w:rsid w:val="00AE5C79"/>
    <w:rsid w:val="00B05BEF"/>
    <w:rsid w:val="00B34539"/>
    <w:rsid w:val="00BB4772"/>
    <w:rsid w:val="00BE6F5C"/>
    <w:rsid w:val="00BF7192"/>
    <w:rsid w:val="00C35433"/>
    <w:rsid w:val="00C51329"/>
    <w:rsid w:val="00C8131C"/>
    <w:rsid w:val="00C966D9"/>
    <w:rsid w:val="00C97FD8"/>
    <w:rsid w:val="00CA01CF"/>
    <w:rsid w:val="00CA2819"/>
    <w:rsid w:val="00CA7FA0"/>
    <w:rsid w:val="00CF5D0D"/>
    <w:rsid w:val="00D04816"/>
    <w:rsid w:val="00D14179"/>
    <w:rsid w:val="00D21872"/>
    <w:rsid w:val="00D34CDF"/>
    <w:rsid w:val="00D36F04"/>
    <w:rsid w:val="00D4581E"/>
    <w:rsid w:val="00D64171"/>
    <w:rsid w:val="00D64843"/>
    <w:rsid w:val="00D749E4"/>
    <w:rsid w:val="00D851CF"/>
    <w:rsid w:val="00D9308F"/>
    <w:rsid w:val="00DA0209"/>
    <w:rsid w:val="00DD4785"/>
    <w:rsid w:val="00DD4BC9"/>
    <w:rsid w:val="00DD7B31"/>
    <w:rsid w:val="00E13CE9"/>
    <w:rsid w:val="00E42D5B"/>
    <w:rsid w:val="00E52275"/>
    <w:rsid w:val="00E606FD"/>
    <w:rsid w:val="00E62D80"/>
    <w:rsid w:val="00E75977"/>
    <w:rsid w:val="00E83D5F"/>
    <w:rsid w:val="00E9799E"/>
    <w:rsid w:val="00EA2EA9"/>
    <w:rsid w:val="00EE10D5"/>
    <w:rsid w:val="00EE7431"/>
    <w:rsid w:val="00F069BA"/>
    <w:rsid w:val="00F1245C"/>
    <w:rsid w:val="00F22F9E"/>
    <w:rsid w:val="00F23010"/>
    <w:rsid w:val="00F25547"/>
    <w:rsid w:val="00F2759B"/>
    <w:rsid w:val="00F32EE4"/>
    <w:rsid w:val="00F764F0"/>
    <w:rsid w:val="00FC48F3"/>
    <w:rsid w:val="00FE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D1838-F646-4073-8E6D-54F4830F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DEC"/>
    <w:pPr>
      <w:ind w:left="720"/>
      <w:contextualSpacing/>
    </w:pPr>
  </w:style>
  <w:style w:type="paragraph" w:styleId="BalloonText">
    <w:name w:val="Balloon Text"/>
    <w:basedOn w:val="Normal"/>
    <w:link w:val="BalloonTextChar"/>
    <w:uiPriority w:val="99"/>
    <w:semiHidden/>
    <w:unhideWhenUsed/>
    <w:rsid w:val="00FC4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F3"/>
    <w:rPr>
      <w:rFonts w:ascii="Tahoma" w:hAnsi="Tahoma" w:cs="Tahoma"/>
      <w:sz w:val="16"/>
      <w:szCs w:val="16"/>
    </w:rPr>
  </w:style>
  <w:style w:type="character" w:styleId="Hyperlink">
    <w:name w:val="Hyperlink"/>
    <w:basedOn w:val="DefaultParagraphFont"/>
    <w:uiPriority w:val="99"/>
    <w:unhideWhenUsed/>
    <w:rsid w:val="00E52275"/>
    <w:rPr>
      <w:color w:val="0000FF"/>
      <w:u w:val="single"/>
    </w:rPr>
  </w:style>
  <w:style w:type="paragraph" w:styleId="Header">
    <w:name w:val="header"/>
    <w:basedOn w:val="Normal"/>
    <w:link w:val="HeaderChar"/>
    <w:uiPriority w:val="99"/>
    <w:unhideWhenUsed/>
    <w:rsid w:val="00BE6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F5C"/>
  </w:style>
  <w:style w:type="paragraph" w:styleId="Footer">
    <w:name w:val="footer"/>
    <w:basedOn w:val="Normal"/>
    <w:link w:val="FooterChar"/>
    <w:uiPriority w:val="99"/>
    <w:unhideWhenUsed/>
    <w:rsid w:val="00BE6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F5C"/>
  </w:style>
  <w:style w:type="character" w:styleId="FollowedHyperlink">
    <w:name w:val="FollowedHyperlink"/>
    <w:basedOn w:val="DefaultParagraphFont"/>
    <w:uiPriority w:val="99"/>
    <w:semiHidden/>
    <w:unhideWhenUsed/>
    <w:rsid w:val="005E5B91"/>
    <w:rPr>
      <w:color w:val="954F72" w:themeColor="followedHyperlink"/>
      <w:u w:val="single"/>
    </w:rPr>
  </w:style>
  <w:style w:type="paragraph" w:styleId="Caption">
    <w:name w:val="caption"/>
    <w:basedOn w:val="Normal"/>
    <w:next w:val="Normal"/>
    <w:uiPriority w:val="35"/>
    <w:unhideWhenUsed/>
    <w:qFormat/>
    <w:rsid w:val="006D0AAD"/>
    <w:pPr>
      <w:spacing w:after="200" w:line="240" w:lineRule="auto"/>
    </w:pPr>
    <w:rPr>
      <w:i/>
      <w:iCs/>
      <w:color w:val="44546A" w:themeColor="text2"/>
      <w:sz w:val="18"/>
      <w:szCs w:val="18"/>
    </w:rPr>
  </w:style>
  <w:style w:type="paragraph" w:styleId="Revision">
    <w:name w:val="Revision"/>
    <w:hidden/>
    <w:uiPriority w:val="99"/>
    <w:semiHidden/>
    <w:rsid w:val="006C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nk.springer.com/article/10.1007/s12186-015-9138-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46139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hu.ac.uk/SEEJ/index.php/seej/article/view/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215316/dh_13106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1630-A1AC-43C6-BBD5-B9E55AB5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4020</Words>
  <Characters>22075</Characters>
  <Application>Microsoft Office Word</Application>
  <DocSecurity>0</DocSecurity>
  <Lines>416</Lines>
  <Paragraphs>108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Brown</dc:creator>
  <cp:lastModifiedBy>Paul Burns</cp:lastModifiedBy>
  <cp:revision>3</cp:revision>
  <cp:lastPrinted>2018-06-13T11:48:00Z</cp:lastPrinted>
  <dcterms:created xsi:type="dcterms:W3CDTF">2018-12-11T12:32:00Z</dcterms:created>
  <dcterms:modified xsi:type="dcterms:W3CDTF">2018-12-11T12:34:00Z</dcterms:modified>
</cp:coreProperties>
</file>