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CCA0" w14:textId="4F4536DE" w:rsidR="004B18A6" w:rsidRPr="00E937F2" w:rsidRDefault="004B18A6" w:rsidP="004B18A6">
      <w:pPr>
        <w:rPr>
          <w:sz w:val="18"/>
          <w:szCs w:val="18"/>
        </w:rPr>
      </w:pPr>
      <w:r w:rsidRPr="00E937F2">
        <w:rPr>
          <w:sz w:val="18"/>
          <w:szCs w:val="18"/>
        </w:rPr>
        <w:t xml:space="preserve">Table </w:t>
      </w:r>
      <w:r w:rsidR="00BB724D" w:rsidRPr="00E937F2">
        <w:rPr>
          <w:sz w:val="18"/>
          <w:szCs w:val="18"/>
        </w:rPr>
        <w:t>S1</w:t>
      </w:r>
      <w:r w:rsidR="0024524B" w:rsidRPr="00E937F2">
        <w:rPr>
          <w:sz w:val="18"/>
          <w:szCs w:val="18"/>
        </w:rPr>
        <w:t xml:space="preserve">: </w:t>
      </w:r>
      <w:r w:rsidR="0059052B" w:rsidRPr="00E937F2">
        <w:rPr>
          <w:sz w:val="18"/>
          <w:szCs w:val="18"/>
        </w:rPr>
        <w:t xml:space="preserve">Summary of techniques </w:t>
      </w:r>
      <w:r w:rsidR="00E937F2" w:rsidRPr="00E937F2">
        <w:rPr>
          <w:sz w:val="18"/>
          <w:szCs w:val="18"/>
        </w:rPr>
        <w:t xml:space="preserve">used for </w:t>
      </w:r>
      <w:r w:rsidR="008326C4">
        <w:rPr>
          <w:sz w:val="18"/>
          <w:szCs w:val="18"/>
        </w:rPr>
        <w:t xml:space="preserve">monitoring </w:t>
      </w:r>
      <w:r w:rsidR="00AB09B2">
        <w:rPr>
          <w:sz w:val="18"/>
          <w:szCs w:val="18"/>
        </w:rPr>
        <w:t xml:space="preserve">hourly </w:t>
      </w:r>
      <w:r w:rsidR="008326C4">
        <w:rPr>
          <w:sz w:val="18"/>
          <w:szCs w:val="18"/>
        </w:rPr>
        <w:t xml:space="preserve">PM </w:t>
      </w:r>
      <w:r w:rsidR="00C26290">
        <w:rPr>
          <w:sz w:val="18"/>
          <w:szCs w:val="18"/>
        </w:rPr>
        <w:t xml:space="preserve">concentrations </w:t>
      </w:r>
      <w:r w:rsidR="00717EF1">
        <w:rPr>
          <w:sz w:val="18"/>
          <w:szCs w:val="18"/>
        </w:rPr>
        <w:t xml:space="preserve">over the period 2014 to 2018 </w:t>
      </w:r>
      <w:r w:rsidR="008326C4" w:rsidRPr="00B21BBC">
        <w:rPr>
          <w:rFonts w:ascii="Calibri" w:eastAsia="DengXian" w:hAnsi="Calibri" w:cs="Times New Roman"/>
          <w:sz w:val="18"/>
          <w:szCs w:val="18"/>
        </w:rPr>
        <w:t>(USEPA parameter codes 81102 and 88101 for PM</w:t>
      </w:r>
      <w:r w:rsidR="008326C4">
        <w:rPr>
          <w:rFonts w:ascii="Calibri" w:eastAsia="DengXian" w:hAnsi="Calibri" w:cs="Times New Roman"/>
          <w:sz w:val="18"/>
          <w:szCs w:val="18"/>
          <w:vertAlign w:val="subscript"/>
        </w:rPr>
        <w:t>10</w:t>
      </w:r>
      <w:r w:rsidR="008326C4" w:rsidRPr="00B21BBC">
        <w:rPr>
          <w:rFonts w:ascii="Calibri" w:eastAsia="DengXian" w:hAnsi="Calibri" w:cs="Times New Roman"/>
          <w:sz w:val="18"/>
          <w:szCs w:val="18"/>
        </w:rPr>
        <w:t xml:space="preserve"> and PM</w:t>
      </w:r>
      <w:r w:rsidR="008326C4" w:rsidRPr="002224EF">
        <w:rPr>
          <w:rFonts w:ascii="Calibri" w:eastAsia="DengXian" w:hAnsi="Calibri" w:cs="Times New Roman"/>
          <w:sz w:val="18"/>
          <w:szCs w:val="18"/>
          <w:vertAlign w:val="subscript"/>
        </w:rPr>
        <w:t>2.5</w:t>
      </w:r>
      <w:r w:rsidR="008326C4" w:rsidRPr="00B21BBC">
        <w:rPr>
          <w:rFonts w:ascii="Calibri" w:eastAsia="DengXian" w:hAnsi="Calibri" w:cs="Times New Roman"/>
          <w:sz w:val="18"/>
          <w:szCs w:val="18"/>
        </w:rPr>
        <w:t xml:space="preserve"> respectively).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663"/>
        <w:gridCol w:w="663"/>
        <w:gridCol w:w="681"/>
        <w:gridCol w:w="663"/>
        <w:gridCol w:w="663"/>
      </w:tblGrid>
      <w:tr w:rsidR="004B18A6" w:rsidRPr="00D525E5" w14:paraId="04B39FFE" w14:textId="77777777" w:rsidTr="00007529">
        <w:tc>
          <w:tcPr>
            <w:tcW w:w="4527" w:type="dxa"/>
            <w:tcBorders>
              <w:top w:val="single" w:sz="4" w:space="0" w:color="auto"/>
            </w:tcBorders>
          </w:tcPr>
          <w:p w14:paraId="5B00E014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Details of instruments used by county monitoring stations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</w:tcBorders>
          </w:tcPr>
          <w:p w14:paraId="4BA143D2" w14:textId="77777777" w:rsidR="004B18A6" w:rsidRPr="00D525E5" w:rsidRDefault="004B18A6" w:rsidP="00007529">
            <w:pPr>
              <w:jc w:val="center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Year</w:t>
            </w:r>
          </w:p>
        </w:tc>
      </w:tr>
      <w:tr w:rsidR="004B18A6" w:rsidRPr="00D525E5" w14:paraId="4BD2FB24" w14:textId="77777777" w:rsidTr="00007529">
        <w:tc>
          <w:tcPr>
            <w:tcW w:w="4527" w:type="dxa"/>
            <w:tcBorders>
              <w:bottom w:val="single" w:sz="4" w:space="0" w:color="auto"/>
            </w:tcBorders>
          </w:tcPr>
          <w:p w14:paraId="7A0D786F" w14:textId="77777777" w:rsidR="004B18A6" w:rsidRPr="00D525E5" w:rsidRDefault="004B18A6" w:rsidP="0000752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1D23E1F" w14:textId="77777777" w:rsidR="004B18A6" w:rsidRPr="00D525E5" w:rsidRDefault="004B18A6" w:rsidP="00007529">
            <w:pPr>
              <w:jc w:val="both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2014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29A61895" w14:textId="77777777" w:rsidR="004B18A6" w:rsidRPr="00D525E5" w:rsidRDefault="004B18A6" w:rsidP="00007529">
            <w:pPr>
              <w:jc w:val="both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2015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409E691" w14:textId="77777777" w:rsidR="004B18A6" w:rsidRPr="00D525E5" w:rsidRDefault="004B18A6" w:rsidP="00007529">
            <w:pPr>
              <w:jc w:val="both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2016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6ADF2BBB" w14:textId="77777777" w:rsidR="004B18A6" w:rsidRPr="00D525E5" w:rsidRDefault="004B18A6" w:rsidP="00007529">
            <w:pPr>
              <w:jc w:val="both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2017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E9D83B9" w14:textId="77777777" w:rsidR="004B18A6" w:rsidRPr="00D525E5" w:rsidRDefault="004B18A6" w:rsidP="00007529">
            <w:pPr>
              <w:jc w:val="both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2018</w:t>
            </w:r>
          </w:p>
        </w:tc>
      </w:tr>
      <w:tr w:rsidR="004B18A6" w:rsidRPr="00D525E5" w14:paraId="051525AF" w14:textId="77777777" w:rsidTr="00007529">
        <w:tc>
          <w:tcPr>
            <w:tcW w:w="4527" w:type="dxa"/>
            <w:tcBorders>
              <w:top w:val="single" w:sz="4" w:space="0" w:color="auto"/>
            </w:tcBorders>
          </w:tcPr>
          <w:p w14:paraId="77F970FC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PM</w:t>
            </w:r>
            <w:r w:rsidRPr="00D525E5">
              <w:rPr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37707CBE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716E4EFA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2FD8B160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271980B9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86C12AD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</w:tr>
      <w:tr w:rsidR="004B18A6" w:rsidRPr="00D525E5" w14:paraId="58430BDC" w14:textId="77777777" w:rsidTr="00007529">
        <w:tc>
          <w:tcPr>
            <w:tcW w:w="4527" w:type="dxa"/>
          </w:tcPr>
          <w:p w14:paraId="17534BD8" w14:textId="77777777" w:rsidR="004B18A6" w:rsidRDefault="004B18A6" w:rsidP="00007529">
            <w:pPr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Total number of counties providing monitoring data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p w14:paraId="719169D1" w14:textId="77777777" w:rsidR="004B18A6" w:rsidRPr="00D525E5" w:rsidRDefault="004B18A6" w:rsidP="0000752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Instruments in use</w:t>
            </w:r>
            <w:r w:rsidRPr="00D525E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3" w:type="dxa"/>
          </w:tcPr>
          <w:p w14:paraId="72957AA6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63" w:type="dxa"/>
          </w:tcPr>
          <w:p w14:paraId="6B8F18BB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1" w:type="dxa"/>
          </w:tcPr>
          <w:p w14:paraId="6BB4A376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63" w:type="dxa"/>
          </w:tcPr>
          <w:p w14:paraId="0BEFC481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63" w:type="dxa"/>
          </w:tcPr>
          <w:p w14:paraId="08524C3A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31</w:t>
            </w:r>
          </w:p>
        </w:tc>
      </w:tr>
      <w:tr w:rsidR="004B18A6" w:rsidRPr="00D525E5" w14:paraId="3CD96C48" w14:textId="77777777" w:rsidTr="00007529">
        <w:tc>
          <w:tcPr>
            <w:tcW w:w="4527" w:type="dxa"/>
          </w:tcPr>
          <w:p w14:paraId="1F2AD901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 xml:space="preserve">Beta attenuation (Met One) </w:t>
            </w:r>
          </w:p>
        </w:tc>
        <w:tc>
          <w:tcPr>
            <w:tcW w:w="663" w:type="dxa"/>
          </w:tcPr>
          <w:p w14:paraId="49D3CC49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25</w:t>
            </w:r>
          </w:p>
        </w:tc>
        <w:tc>
          <w:tcPr>
            <w:tcW w:w="663" w:type="dxa"/>
          </w:tcPr>
          <w:p w14:paraId="5D50ECF3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26</w:t>
            </w:r>
          </w:p>
        </w:tc>
        <w:tc>
          <w:tcPr>
            <w:tcW w:w="681" w:type="dxa"/>
          </w:tcPr>
          <w:p w14:paraId="049F1DB8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27</w:t>
            </w:r>
          </w:p>
        </w:tc>
        <w:tc>
          <w:tcPr>
            <w:tcW w:w="663" w:type="dxa"/>
          </w:tcPr>
          <w:p w14:paraId="6743BD7C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27</w:t>
            </w:r>
          </w:p>
        </w:tc>
        <w:tc>
          <w:tcPr>
            <w:tcW w:w="663" w:type="dxa"/>
          </w:tcPr>
          <w:p w14:paraId="2CC92D3E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27</w:t>
            </w:r>
          </w:p>
        </w:tc>
      </w:tr>
      <w:tr w:rsidR="004B18A6" w:rsidRPr="00D525E5" w14:paraId="35A4DDCF" w14:textId="77777777" w:rsidTr="00007529">
        <w:tc>
          <w:tcPr>
            <w:tcW w:w="4527" w:type="dxa"/>
          </w:tcPr>
          <w:p w14:paraId="7C1BC7F1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TEOM (R&amp;P SA246B)</w:t>
            </w:r>
          </w:p>
        </w:tc>
        <w:tc>
          <w:tcPr>
            <w:tcW w:w="663" w:type="dxa"/>
          </w:tcPr>
          <w:p w14:paraId="50D254D2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8</w:t>
            </w:r>
          </w:p>
        </w:tc>
        <w:tc>
          <w:tcPr>
            <w:tcW w:w="663" w:type="dxa"/>
          </w:tcPr>
          <w:p w14:paraId="300CE843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8</w:t>
            </w:r>
          </w:p>
        </w:tc>
        <w:tc>
          <w:tcPr>
            <w:tcW w:w="681" w:type="dxa"/>
          </w:tcPr>
          <w:p w14:paraId="7A37225C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8</w:t>
            </w:r>
          </w:p>
        </w:tc>
        <w:tc>
          <w:tcPr>
            <w:tcW w:w="663" w:type="dxa"/>
          </w:tcPr>
          <w:p w14:paraId="302E2353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8</w:t>
            </w:r>
          </w:p>
        </w:tc>
        <w:tc>
          <w:tcPr>
            <w:tcW w:w="663" w:type="dxa"/>
          </w:tcPr>
          <w:p w14:paraId="750E0363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5</w:t>
            </w:r>
          </w:p>
        </w:tc>
      </w:tr>
      <w:tr w:rsidR="004B18A6" w:rsidRPr="00D525E5" w14:paraId="78C3EE01" w14:textId="77777777" w:rsidTr="00007529">
        <w:tc>
          <w:tcPr>
            <w:tcW w:w="4527" w:type="dxa"/>
          </w:tcPr>
          <w:p w14:paraId="10DE16F5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Gravimetric (AP 602 BAM)</w:t>
            </w:r>
          </w:p>
        </w:tc>
        <w:tc>
          <w:tcPr>
            <w:tcW w:w="663" w:type="dxa"/>
          </w:tcPr>
          <w:p w14:paraId="332376CB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</w:tcPr>
          <w:p w14:paraId="72910FA7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</w:tcPr>
          <w:p w14:paraId="42126591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</w:tcPr>
          <w:p w14:paraId="56CF34BB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14:paraId="6626C798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4</w:t>
            </w:r>
          </w:p>
        </w:tc>
      </w:tr>
      <w:tr w:rsidR="004B18A6" w:rsidRPr="00D525E5" w14:paraId="45F2BBA3" w14:textId="77777777" w:rsidTr="00007529">
        <w:tc>
          <w:tcPr>
            <w:tcW w:w="4527" w:type="dxa"/>
          </w:tcPr>
          <w:p w14:paraId="0F8E89C3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Broadband spectroscopy (</w:t>
            </w:r>
            <w:proofErr w:type="spellStart"/>
            <w:r w:rsidRPr="00D525E5">
              <w:rPr>
                <w:sz w:val="16"/>
                <w:szCs w:val="16"/>
              </w:rPr>
              <w:t>Teledene</w:t>
            </w:r>
            <w:proofErr w:type="spellEnd"/>
            <w:r w:rsidRPr="00D525E5">
              <w:rPr>
                <w:sz w:val="16"/>
                <w:szCs w:val="16"/>
              </w:rPr>
              <w:t xml:space="preserve"> API T640X)</w:t>
            </w:r>
          </w:p>
        </w:tc>
        <w:tc>
          <w:tcPr>
            <w:tcW w:w="663" w:type="dxa"/>
          </w:tcPr>
          <w:p w14:paraId="6A47B8CE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</w:tcPr>
          <w:p w14:paraId="5C89B52A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-</w:t>
            </w:r>
          </w:p>
        </w:tc>
        <w:tc>
          <w:tcPr>
            <w:tcW w:w="681" w:type="dxa"/>
          </w:tcPr>
          <w:p w14:paraId="29F7EF8A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</w:tcPr>
          <w:p w14:paraId="27AD4E76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3EA7C9BA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</w:tr>
      <w:tr w:rsidR="004B18A6" w:rsidRPr="00D525E5" w14:paraId="2BD834DE" w14:textId="77777777" w:rsidTr="00007529">
        <w:tc>
          <w:tcPr>
            <w:tcW w:w="4527" w:type="dxa"/>
          </w:tcPr>
          <w:p w14:paraId="0C15389B" w14:textId="77777777" w:rsidR="004B18A6" w:rsidRPr="00D525E5" w:rsidRDefault="004B18A6" w:rsidP="0000752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2529445D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3B306426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4A7EE0C4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0081ACAD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09CA2ACA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</w:tr>
      <w:tr w:rsidR="004B18A6" w:rsidRPr="00D525E5" w14:paraId="2EE38353" w14:textId="77777777" w:rsidTr="00007529">
        <w:tc>
          <w:tcPr>
            <w:tcW w:w="4527" w:type="dxa"/>
          </w:tcPr>
          <w:p w14:paraId="2070F172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PM</w:t>
            </w:r>
            <w:r w:rsidRPr="00D525E5">
              <w:rPr>
                <w:sz w:val="16"/>
                <w:szCs w:val="16"/>
                <w:vertAlign w:val="subscript"/>
              </w:rPr>
              <w:t>2.5</w:t>
            </w:r>
          </w:p>
        </w:tc>
        <w:tc>
          <w:tcPr>
            <w:tcW w:w="663" w:type="dxa"/>
          </w:tcPr>
          <w:p w14:paraId="27EB5481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0A15AFE5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7D09A9E9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76C83D4D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7AE4998C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</w:tr>
      <w:tr w:rsidR="004B18A6" w:rsidRPr="00D525E5" w14:paraId="0FA4F1C8" w14:textId="77777777" w:rsidTr="00007529">
        <w:tc>
          <w:tcPr>
            <w:tcW w:w="4527" w:type="dxa"/>
          </w:tcPr>
          <w:p w14:paraId="6931DD8B" w14:textId="77777777" w:rsidR="004B18A6" w:rsidRDefault="004B18A6" w:rsidP="00007529">
            <w:pPr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Total number of counties providing monitoring data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390D07E5" w14:textId="77777777" w:rsidR="004B18A6" w:rsidRPr="00D525E5" w:rsidRDefault="004B18A6" w:rsidP="0000752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Instrument in use</w:t>
            </w:r>
            <w:r w:rsidRPr="00D525E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3" w:type="dxa"/>
          </w:tcPr>
          <w:p w14:paraId="43F4B355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63" w:type="dxa"/>
          </w:tcPr>
          <w:p w14:paraId="1D90A73C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81" w:type="dxa"/>
          </w:tcPr>
          <w:p w14:paraId="516C7D17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63" w:type="dxa"/>
          </w:tcPr>
          <w:p w14:paraId="4A07C275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63" w:type="dxa"/>
          </w:tcPr>
          <w:p w14:paraId="26BBD9F2" w14:textId="77777777" w:rsidR="004B18A6" w:rsidRPr="00D525E5" w:rsidRDefault="004B18A6" w:rsidP="00007529">
            <w:pPr>
              <w:jc w:val="right"/>
              <w:rPr>
                <w:b/>
                <w:bCs/>
                <w:sz w:val="16"/>
                <w:szCs w:val="16"/>
              </w:rPr>
            </w:pPr>
            <w:r w:rsidRPr="00D525E5">
              <w:rPr>
                <w:b/>
                <w:bCs/>
                <w:sz w:val="16"/>
                <w:szCs w:val="16"/>
              </w:rPr>
              <w:t>37</w:t>
            </w:r>
          </w:p>
        </w:tc>
      </w:tr>
      <w:tr w:rsidR="004B18A6" w:rsidRPr="00D525E5" w14:paraId="5FA2B204" w14:textId="77777777" w:rsidTr="00007529">
        <w:tc>
          <w:tcPr>
            <w:tcW w:w="4527" w:type="dxa"/>
          </w:tcPr>
          <w:p w14:paraId="45DC4977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Beta attenuation (Met One BAM-1020)</w:t>
            </w:r>
          </w:p>
        </w:tc>
        <w:tc>
          <w:tcPr>
            <w:tcW w:w="663" w:type="dxa"/>
          </w:tcPr>
          <w:p w14:paraId="2EFB42D5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30</w:t>
            </w:r>
          </w:p>
        </w:tc>
        <w:tc>
          <w:tcPr>
            <w:tcW w:w="663" w:type="dxa"/>
          </w:tcPr>
          <w:p w14:paraId="783FAEBB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30</w:t>
            </w:r>
          </w:p>
        </w:tc>
        <w:tc>
          <w:tcPr>
            <w:tcW w:w="681" w:type="dxa"/>
          </w:tcPr>
          <w:p w14:paraId="3E1F3578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32</w:t>
            </w:r>
          </w:p>
        </w:tc>
        <w:tc>
          <w:tcPr>
            <w:tcW w:w="663" w:type="dxa"/>
          </w:tcPr>
          <w:p w14:paraId="4E53080C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33</w:t>
            </w:r>
          </w:p>
        </w:tc>
        <w:tc>
          <w:tcPr>
            <w:tcW w:w="663" w:type="dxa"/>
          </w:tcPr>
          <w:p w14:paraId="62688AD3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32</w:t>
            </w:r>
          </w:p>
        </w:tc>
      </w:tr>
      <w:tr w:rsidR="004B18A6" w:rsidRPr="00D525E5" w14:paraId="681AFD2A" w14:textId="77777777" w:rsidTr="00007529">
        <w:tc>
          <w:tcPr>
            <w:tcW w:w="4527" w:type="dxa"/>
          </w:tcPr>
          <w:p w14:paraId="7F943CD5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TEOM-FDMS (Thermo Scientific 1400 or 1405-F)</w:t>
            </w:r>
          </w:p>
        </w:tc>
        <w:tc>
          <w:tcPr>
            <w:tcW w:w="663" w:type="dxa"/>
          </w:tcPr>
          <w:p w14:paraId="74EEC178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14:paraId="06810FCF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</w:tcPr>
          <w:p w14:paraId="20482B61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0BB4DE0A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34B6E925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</w:tr>
      <w:tr w:rsidR="004B18A6" w:rsidRPr="00D525E5" w14:paraId="25DEB682" w14:textId="77777777" w:rsidTr="00007529">
        <w:tc>
          <w:tcPr>
            <w:tcW w:w="4527" w:type="dxa"/>
          </w:tcPr>
          <w:p w14:paraId="6E6F3475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Beta attenuation (Thermo Scientific))</w:t>
            </w:r>
          </w:p>
        </w:tc>
        <w:tc>
          <w:tcPr>
            <w:tcW w:w="663" w:type="dxa"/>
          </w:tcPr>
          <w:p w14:paraId="3B3C648A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14:paraId="16E9DBAD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</w:tcPr>
          <w:p w14:paraId="249D31A6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14:paraId="3D8670D1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14:paraId="69A2CEA6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</w:tr>
      <w:tr w:rsidR="004B18A6" w:rsidRPr="00D525E5" w14:paraId="49281B97" w14:textId="77777777" w:rsidTr="00007529">
        <w:tc>
          <w:tcPr>
            <w:tcW w:w="4527" w:type="dxa"/>
          </w:tcPr>
          <w:p w14:paraId="6C0C6AE5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Beta attenuation (Teledyne 602)</w:t>
            </w:r>
          </w:p>
        </w:tc>
        <w:tc>
          <w:tcPr>
            <w:tcW w:w="663" w:type="dxa"/>
          </w:tcPr>
          <w:p w14:paraId="336DD2F2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17425C38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67D87CB3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14:paraId="7734CD3E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4</w:t>
            </w:r>
          </w:p>
        </w:tc>
        <w:tc>
          <w:tcPr>
            <w:tcW w:w="663" w:type="dxa"/>
          </w:tcPr>
          <w:p w14:paraId="3FB2CB25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4</w:t>
            </w:r>
          </w:p>
        </w:tc>
      </w:tr>
      <w:tr w:rsidR="004B18A6" w:rsidRPr="00D525E5" w14:paraId="6658C3F9" w14:textId="77777777" w:rsidTr="00007529">
        <w:tc>
          <w:tcPr>
            <w:tcW w:w="4527" w:type="dxa"/>
          </w:tcPr>
          <w:p w14:paraId="22B73ED5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Laser light scattering (GRIMM 180)</w:t>
            </w:r>
          </w:p>
        </w:tc>
        <w:tc>
          <w:tcPr>
            <w:tcW w:w="663" w:type="dxa"/>
          </w:tcPr>
          <w:p w14:paraId="6AF23616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</w:tcPr>
          <w:p w14:paraId="6911D97C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6CD14EAC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14:paraId="34C41A84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14:paraId="623A0182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</w:tr>
      <w:tr w:rsidR="004B18A6" w:rsidRPr="00D525E5" w14:paraId="734F584A" w14:textId="77777777" w:rsidTr="00007529">
        <w:tc>
          <w:tcPr>
            <w:tcW w:w="4527" w:type="dxa"/>
            <w:tcBorders>
              <w:bottom w:val="single" w:sz="4" w:space="0" w:color="auto"/>
            </w:tcBorders>
          </w:tcPr>
          <w:p w14:paraId="766308F0" w14:textId="77777777" w:rsidR="004B18A6" w:rsidRPr="00D525E5" w:rsidRDefault="004B18A6" w:rsidP="00007529">
            <w:pPr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Broadband spectroscopy (</w:t>
            </w:r>
            <w:proofErr w:type="spellStart"/>
            <w:r w:rsidRPr="00D525E5">
              <w:rPr>
                <w:sz w:val="16"/>
                <w:szCs w:val="16"/>
              </w:rPr>
              <w:t>Teledene</w:t>
            </w:r>
            <w:proofErr w:type="spellEnd"/>
            <w:r w:rsidRPr="00D525E5">
              <w:rPr>
                <w:sz w:val="16"/>
                <w:szCs w:val="16"/>
              </w:rPr>
              <w:t xml:space="preserve"> API T640X)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505AC517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547DE65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712B96C4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043C162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25EA0E6" w14:textId="77777777" w:rsidR="004B18A6" w:rsidRPr="00D525E5" w:rsidRDefault="004B18A6" w:rsidP="00007529">
            <w:pPr>
              <w:jc w:val="right"/>
              <w:rPr>
                <w:sz w:val="16"/>
                <w:szCs w:val="16"/>
              </w:rPr>
            </w:pPr>
            <w:r w:rsidRPr="00D525E5">
              <w:rPr>
                <w:sz w:val="16"/>
                <w:szCs w:val="16"/>
              </w:rPr>
              <w:t>3</w:t>
            </w:r>
          </w:p>
        </w:tc>
      </w:tr>
    </w:tbl>
    <w:p w14:paraId="41E0B6CF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3B7BEE7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3DD8536A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75698BD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0EBDBFE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3D7D662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50E6782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B01A196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3664426C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3A8F0B25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75D6F3F7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9AC6A97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81AB88C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89CD924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7E0C3CC5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0D27E58E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26E1BE68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C77A8F7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A231991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7F7DD52E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1268A21" w14:textId="77777777" w:rsidR="00C2769A" w:rsidRDefault="00C2769A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084997AF" w14:textId="34E4A077" w:rsidR="00165192" w:rsidRPr="00454D31" w:rsidRDefault="00165192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454D31">
        <w:rPr>
          <w:rFonts w:ascii="Calibri" w:eastAsia="Calibri" w:hAnsi="Calibri" w:cs="Times New Roman"/>
          <w:sz w:val="18"/>
          <w:szCs w:val="18"/>
        </w:rPr>
        <w:lastRenderedPageBreak/>
        <w:t xml:space="preserve">Table </w:t>
      </w:r>
      <w:r>
        <w:rPr>
          <w:rFonts w:ascii="Calibri" w:eastAsia="Calibri" w:hAnsi="Calibri" w:cs="Times New Roman"/>
          <w:sz w:val="18"/>
          <w:szCs w:val="18"/>
        </w:rPr>
        <w:t>S</w:t>
      </w:r>
      <w:r w:rsidR="00C2769A">
        <w:rPr>
          <w:rFonts w:ascii="Calibri" w:eastAsia="Calibri" w:hAnsi="Calibri" w:cs="Times New Roman"/>
          <w:sz w:val="18"/>
          <w:szCs w:val="18"/>
        </w:rPr>
        <w:t>2</w:t>
      </w:r>
      <w:r w:rsidRPr="00454D31">
        <w:rPr>
          <w:rFonts w:ascii="Calibri" w:eastAsia="Calibri" w:hAnsi="Calibri" w:cs="Times New Roman"/>
          <w:sz w:val="18"/>
          <w:szCs w:val="18"/>
        </w:rPr>
        <w:t xml:space="preserve">: Summary of the number of exceedances of various 24-hour </w:t>
      </w:r>
      <w:r>
        <w:rPr>
          <w:rFonts w:ascii="Calibri" w:eastAsia="Calibri" w:hAnsi="Calibri" w:cs="Times New Roman"/>
          <w:sz w:val="18"/>
          <w:szCs w:val="18"/>
        </w:rPr>
        <w:t>guideline values (US AQI breakpoint concentrations)</w:t>
      </w:r>
      <w:r w:rsidRPr="00454D31">
        <w:rPr>
          <w:rFonts w:ascii="Calibri" w:eastAsia="Calibri" w:hAnsi="Calibri" w:cs="Times New Roman"/>
          <w:sz w:val="18"/>
          <w:szCs w:val="18"/>
        </w:rPr>
        <w:t xml:space="preserve"> for PM</w:t>
      </w:r>
      <w:r w:rsidRPr="00454D31">
        <w:rPr>
          <w:rFonts w:ascii="Calibri" w:eastAsia="Calibri" w:hAnsi="Calibri" w:cs="Times New Roman"/>
          <w:sz w:val="18"/>
          <w:szCs w:val="18"/>
          <w:vertAlign w:val="subscript"/>
        </w:rPr>
        <w:t>10</w:t>
      </w:r>
      <w:r w:rsidRPr="00454D31">
        <w:rPr>
          <w:rFonts w:ascii="Calibri" w:eastAsia="Calibri" w:hAnsi="Calibri" w:cs="Times New Roman"/>
          <w:sz w:val="18"/>
          <w:szCs w:val="18"/>
        </w:rPr>
        <w:t xml:space="preserve"> in each US state</w:t>
      </w:r>
      <w:r>
        <w:rPr>
          <w:rFonts w:ascii="Calibri" w:eastAsia="Calibri" w:hAnsi="Calibri" w:cs="Times New Roman"/>
          <w:sz w:val="18"/>
          <w:szCs w:val="18"/>
        </w:rPr>
        <w:t xml:space="preserve"> over the period 2014 to 2019</w:t>
      </w:r>
      <w:r w:rsidRPr="00454D31">
        <w:rPr>
          <w:rFonts w:ascii="Calibri" w:eastAsia="Calibri" w:hAnsi="Calibri" w:cs="Times New Roman"/>
          <w:sz w:val="18"/>
          <w:szCs w:val="18"/>
        </w:rPr>
        <w:t xml:space="preserve">. </w:t>
      </w:r>
      <w:r w:rsidR="00CB6807" w:rsidRPr="00CB6807">
        <w:rPr>
          <w:rFonts w:ascii="Calibri" w:eastAsia="Calibri" w:hAnsi="Calibri" w:cs="Times New Roman"/>
          <w:sz w:val="18"/>
          <w:szCs w:val="18"/>
        </w:rPr>
        <w:t>The summary is based on monitoring data only from those stations reporting 1-hour measurements</w:t>
      </w:r>
      <w:r w:rsidR="00CB6807">
        <w:rPr>
          <w:rFonts w:ascii="Calibri" w:eastAsia="Calibri" w:hAnsi="Calibri" w:cs="Times New Roman"/>
          <w:sz w:val="18"/>
          <w:szCs w:val="18"/>
        </w:rPr>
        <w:t>.</w:t>
      </w:r>
    </w:p>
    <w:tbl>
      <w:tblPr>
        <w:tblW w:w="53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86"/>
        <w:gridCol w:w="1186"/>
        <w:gridCol w:w="1186"/>
      </w:tblGrid>
      <w:tr w:rsidR="00165192" w:rsidRPr="00DF6372" w14:paraId="3222B241" w14:textId="77777777" w:rsidTr="000E7171">
        <w:tc>
          <w:tcPr>
            <w:tcW w:w="182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A4CCAAD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F0807DE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24-hour GVs</w:t>
            </w:r>
          </w:p>
        </w:tc>
      </w:tr>
      <w:tr w:rsidR="00165192" w:rsidRPr="00DF6372" w14:paraId="1F2A11B7" w14:textId="77777777" w:rsidTr="000E7171">
        <w:tc>
          <w:tcPr>
            <w:tcW w:w="18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2F3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State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E3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AEA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6AA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</w:t>
            </w: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165192" w:rsidRPr="00DF6372" w14:paraId="6258038F" w14:textId="77777777" w:rsidTr="000E7171"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57AC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Alabama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8E322F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09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ABF161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687DB32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58D5F50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Alaska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B8E5C25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F7200B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39216F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</w:t>
            </w:r>
          </w:p>
        </w:tc>
      </w:tr>
      <w:tr w:rsidR="00165192" w:rsidRPr="00DF6372" w14:paraId="60DFD35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4F0E281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Arizona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82E6ACC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14650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7C3D837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3588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F4ABA7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1716</w:t>
            </w:r>
          </w:p>
        </w:tc>
      </w:tr>
      <w:tr w:rsidR="00165192" w:rsidRPr="00DF6372" w14:paraId="002ECBA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BCDE8C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California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9B25E1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19636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ACFE81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6176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508082E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3178</w:t>
            </w:r>
          </w:p>
        </w:tc>
      </w:tr>
      <w:tr w:rsidR="00165192" w:rsidRPr="00DF6372" w14:paraId="7E3C7B3B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E4720E1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Colorado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9C52A7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BFAC71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EB559A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6CE6A6D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1508F66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Connecticut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A9A3DC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A3FFF2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42BBC6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0F25FAD1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79B3229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District of Columbia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7E0479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227D0B1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C7DBF7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5A231DA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F13E736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Florida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999E0C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F51FEA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7A4036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0E8A324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035289F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26421E5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67528A1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7A48B8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1D645573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6B7C560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Idaho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31BF02F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1D9FBA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298724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7CA85762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D2EDFD7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Illinois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A4E046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E0B162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A5E3F1F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722CFA8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12D439C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Indiana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0879F0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DEB88F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FF2F80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5AF0636B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D853E12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Iowa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BAAEA7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6F0C9D8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5E7C204F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1571B943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22EF37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Kansas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E3FE7A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4A7916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5B81965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1C8931E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6DD0C84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Kentucky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936013E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7DA607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FB3B73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1866F3C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64BE167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Louisiana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81303A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7F482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A00B685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1587F903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0A386AB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Maine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5C721261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F37FF4A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2496A8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2993D03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689E44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Michigan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48C56B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6E6A2C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8FFD4CF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5488E3B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6A848C4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Minnesota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0FC5F2C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CDBD7E8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8F6863E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F65A36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295ED75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Mississippi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CC3578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D01AE7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48EA53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51308368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93A472A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Missouri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BC8D83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31ACA0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5C4926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08D2A8C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D2E1A67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Montana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CB7B14A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E1955DA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CFF4A5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E5A95FA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4A24366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Nebraska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00056C1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80CF485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40D53F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7E9CBD43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438659A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Nevada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29E66E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1DDF72C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460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B600B4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222</w:t>
            </w:r>
          </w:p>
        </w:tc>
      </w:tr>
      <w:tr w:rsidR="00165192" w:rsidRPr="00DF6372" w14:paraId="4893DB6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E15AED2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Hampshire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0E0955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2CD14E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50A7988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33D79C2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B5495CB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Mexico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703805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3630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602DC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1173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0C800E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517</w:t>
            </w:r>
          </w:p>
        </w:tc>
      </w:tr>
      <w:tr w:rsidR="00165192" w:rsidRPr="00DF6372" w14:paraId="200DBA08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18F204B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Carolina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AD6D50F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EB8650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4307DF4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266B3564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9A67576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Dakota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1F4FE5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ECD4A1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49FED9C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03CAB2A8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9EC0E3F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Ohio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FEB8DAE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A743B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DDDDF4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71388D2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2349C0B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Oklahoma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75310A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8B2115D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250CF97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9D28BDA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18CCF78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Oregon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1FFEA2A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C7103E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CC7033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542A13E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D4BF93F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Pennsylvania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56A5B19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D99CCB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04E3A95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5EA4316E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D4AAACF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Carolina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487B54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541EB76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CF2EE1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6BB860D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C0943B1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Dakota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A76CB5E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A64CED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85F9A9F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6B8AF7B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1274B8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Tennessee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6148213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BCED477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8B9B09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1A215FE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630C99E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Washington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8B3744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77FFB37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3D554C2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</w:t>
            </w:r>
          </w:p>
        </w:tc>
      </w:tr>
      <w:tr w:rsidR="00165192" w:rsidRPr="00DF6372" w14:paraId="155F2F7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D69216C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 Virginia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1533F36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50E18C8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8D95A05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4E68849B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FAD6E53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Wisconsin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B6E74E4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78729B8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375837FC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DF6372" w14:paraId="50EEBD6E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B401C8" w14:textId="77777777" w:rsidR="00165192" w:rsidRPr="00DF6372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Wyoming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06B51679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C2BD800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690A731B" w14:textId="77777777" w:rsidR="00165192" w:rsidRPr="00DF637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DF637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</w:t>
            </w:r>
          </w:p>
        </w:tc>
      </w:tr>
      <w:tr w:rsidR="00165192" w:rsidRPr="00554712" w14:paraId="57B0A79E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1E61101" w14:textId="77777777" w:rsidR="00165192" w:rsidRPr="00554712" w:rsidRDefault="00165192" w:rsidP="000E7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222750B8" w14:textId="77777777" w:rsidR="00165192" w:rsidRPr="0055471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42462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9507856" w14:textId="77777777" w:rsidR="00165192" w:rsidRPr="0055471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11810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F255EBE" w14:textId="77777777" w:rsidR="00165192" w:rsidRPr="0055471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5682</w:t>
            </w:r>
          </w:p>
        </w:tc>
      </w:tr>
    </w:tbl>
    <w:p w14:paraId="2F1B3755" w14:textId="77777777" w:rsidR="00165192" w:rsidRDefault="00165192" w:rsidP="00165192">
      <w:pPr>
        <w:spacing w:after="200" w:line="276" w:lineRule="auto"/>
        <w:rPr>
          <w:rFonts w:ascii="Calibri" w:eastAsia="Calibri" w:hAnsi="Calibri" w:cs="Times New Roman"/>
        </w:rPr>
        <w:sectPr w:rsidR="001651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7D2855" w14:textId="12335785" w:rsidR="00165192" w:rsidRPr="00454D31" w:rsidRDefault="00165192" w:rsidP="00165192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454D31">
        <w:rPr>
          <w:rFonts w:ascii="Calibri" w:eastAsia="Calibri" w:hAnsi="Calibri" w:cs="Times New Roman"/>
          <w:sz w:val="18"/>
          <w:szCs w:val="18"/>
        </w:rPr>
        <w:lastRenderedPageBreak/>
        <w:t xml:space="preserve">Table </w:t>
      </w:r>
      <w:r w:rsidR="00C2769A">
        <w:rPr>
          <w:rFonts w:ascii="Calibri" w:eastAsia="Calibri" w:hAnsi="Calibri" w:cs="Times New Roman"/>
          <w:sz w:val="18"/>
          <w:szCs w:val="18"/>
        </w:rPr>
        <w:t>S3</w:t>
      </w:r>
      <w:r w:rsidRPr="00454D31">
        <w:rPr>
          <w:rFonts w:ascii="Calibri" w:eastAsia="Calibri" w:hAnsi="Calibri" w:cs="Times New Roman"/>
          <w:sz w:val="18"/>
          <w:szCs w:val="18"/>
        </w:rPr>
        <w:t xml:space="preserve">: Summary of the number of exceedances of various 24-hour </w:t>
      </w:r>
      <w:r>
        <w:rPr>
          <w:rFonts w:ascii="Calibri" w:eastAsia="Calibri" w:hAnsi="Calibri" w:cs="Times New Roman"/>
          <w:sz w:val="18"/>
          <w:szCs w:val="18"/>
        </w:rPr>
        <w:t>guideline values (US AQI breakpoint concentrations)</w:t>
      </w:r>
      <w:r w:rsidRPr="00454D31">
        <w:rPr>
          <w:rFonts w:ascii="Calibri" w:eastAsia="Calibri" w:hAnsi="Calibri" w:cs="Times New Roman"/>
          <w:sz w:val="18"/>
          <w:szCs w:val="18"/>
        </w:rPr>
        <w:t xml:space="preserve"> for PM</w:t>
      </w:r>
      <w:r w:rsidRPr="00454D31">
        <w:rPr>
          <w:rFonts w:ascii="Calibri" w:eastAsia="Calibri" w:hAnsi="Calibri" w:cs="Times New Roman"/>
          <w:sz w:val="18"/>
          <w:szCs w:val="18"/>
          <w:vertAlign w:val="subscript"/>
        </w:rPr>
        <w:t xml:space="preserve">2.5 </w:t>
      </w:r>
      <w:r w:rsidRPr="00454D31">
        <w:rPr>
          <w:rFonts w:ascii="Calibri" w:eastAsia="Calibri" w:hAnsi="Calibri" w:cs="Times New Roman"/>
          <w:sz w:val="18"/>
          <w:szCs w:val="18"/>
        </w:rPr>
        <w:t>in each US state</w:t>
      </w:r>
      <w:r>
        <w:rPr>
          <w:rFonts w:ascii="Calibri" w:eastAsia="Calibri" w:hAnsi="Calibri" w:cs="Times New Roman"/>
          <w:sz w:val="18"/>
          <w:szCs w:val="18"/>
        </w:rPr>
        <w:t xml:space="preserve"> over the period 2014 to 2019</w:t>
      </w:r>
      <w:r w:rsidRPr="00454D31">
        <w:rPr>
          <w:rFonts w:ascii="Calibri" w:eastAsia="Calibri" w:hAnsi="Calibri" w:cs="Times New Roman"/>
          <w:sz w:val="18"/>
          <w:szCs w:val="18"/>
        </w:rPr>
        <w:t xml:space="preserve">. </w:t>
      </w:r>
      <w:r w:rsidR="00B73546">
        <w:rPr>
          <w:rFonts w:ascii="Calibri" w:eastAsia="Calibri" w:hAnsi="Calibri" w:cs="Times New Roman"/>
          <w:sz w:val="18"/>
          <w:szCs w:val="18"/>
        </w:rPr>
        <w:t>The summary is based on monitoring data only from those stations reporting 1-hour measurements</w:t>
      </w:r>
      <w:r w:rsidR="00B73546">
        <w:rPr>
          <w:rFonts w:ascii="Calibri" w:eastAsia="Calibri" w:hAnsi="Calibri" w:cs="Times New Roman"/>
          <w:sz w:val="18"/>
          <w:szCs w:val="18"/>
        </w:rPr>
        <w:t>.</w:t>
      </w:r>
    </w:p>
    <w:tbl>
      <w:tblPr>
        <w:tblW w:w="53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86"/>
        <w:gridCol w:w="1186"/>
        <w:gridCol w:w="1186"/>
      </w:tblGrid>
      <w:tr w:rsidR="00165192" w:rsidRPr="004E0E43" w14:paraId="500E091D" w14:textId="77777777" w:rsidTr="000E7171">
        <w:tc>
          <w:tcPr>
            <w:tcW w:w="182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5812C95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58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6798129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947E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24-hour GVs</w:t>
            </w:r>
          </w:p>
        </w:tc>
      </w:tr>
      <w:tr w:rsidR="00165192" w:rsidRPr="004E0E43" w14:paraId="58595125" w14:textId="77777777" w:rsidTr="000E7171">
        <w:tc>
          <w:tcPr>
            <w:tcW w:w="18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AB5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State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E2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DF0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4D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165192" w:rsidRPr="004E0E43" w14:paraId="0C727184" w14:textId="77777777" w:rsidTr="000E7171"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0A1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Alabama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8A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5C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28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49638C8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D79818A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Alaska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96B418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994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2BDD34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760031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78960CED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B141674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Arizona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CAE2514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2188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FD127F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5F5FA7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</w:t>
            </w:r>
          </w:p>
        </w:tc>
      </w:tr>
      <w:tr w:rsidR="00165192" w:rsidRPr="004E0E43" w14:paraId="027AB956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F7AE9BE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California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965EB6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44406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605806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15445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1CA88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1156</w:t>
            </w:r>
          </w:p>
        </w:tc>
      </w:tr>
      <w:tr w:rsidR="00165192" w:rsidRPr="004E0E43" w14:paraId="19BD5B51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924CDBE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Colorado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3F5C006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1763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5D49A6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833E3F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</w:t>
            </w:r>
          </w:p>
        </w:tc>
      </w:tr>
      <w:tr w:rsidR="00165192" w:rsidRPr="004E0E43" w14:paraId="3CEDFDD3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064EB13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Connecticut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A9AF7A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61C24B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0B8CF1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47B51E2E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12F5847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Delaware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05A605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62F3E41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D740A1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567280B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A53992A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District </w:t>
            </w:r>
            <w:proofErr w:type="gramStart"/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Of</w:t>
            </w:r>
            <w:proofErr w:type="gramEnd"/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Columbia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4279A8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E60F93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944FB8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7C69758E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C11DC4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Florida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89F928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C583A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058DED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327D2D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CFC32A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17F28C1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64B4FC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23F583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57B5E861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9CFE64F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Hawaii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7C32FA2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607168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8F8B14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10B61A9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8A0A72E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Idaho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63A76A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1564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BE7216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CF9A82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6B1C65E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5280FDE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Illinois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CF583C6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1CD31B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7FA5F0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6449771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B7F6C39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Indiana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2679DD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1743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C1F712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D4612B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165192" w:rsidRPr="004E0E43" w14:paraId="0EF5388D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16B4B94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Iowa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C3F67E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780C0A2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16AF2E6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0C098F5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0872846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Kansas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C21085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A4964F1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CB25702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7BA43101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7B8AF70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Kentucky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32F63F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1B892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7693F0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23D208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4F8F36A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Louisiana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D9F13A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AC2E2D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840EE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36A30DA6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E163FCC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Maine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69A6402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BFB64A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652841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6402BCC1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4F6D3A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Maryland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A1E0E5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E18989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0A1A34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3CD4C10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81014A6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Massachusetts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BF50AA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2A6AD8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F5B7CB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30450A21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5EBAD6B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Michigan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D68D722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A12178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31D90B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28558F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3A26B6E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Minnesota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90033D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988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7D10FD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58FA41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53BA2248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0B2F543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Mississippi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C77FD01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232154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666759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6D59D838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6C20AE3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Missouri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D285B1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03A624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AD94C8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FEFF40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AC8BBE1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Montana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1DC70F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11401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0E79A5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4656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018BBF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212</w:t>
            </w:r>
          </w:p>
        </w:tc>
      </w:tr>
      <w:tr w:rsidR="00165192" w:rsidRPr="004E0E43" w14:paraId="60574BD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372AA8F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Nebraska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105F1E2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C1D654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EC46B5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C9102F6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00633E8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Nevada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901FDD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C74ABB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737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2EBD681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165192" w:rsidRPr="004E0E43" w14:paraId="0256E6DD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22B40A7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Hampshire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05C23B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9D3875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2FBD63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4A67C13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E353B2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Jersey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E0EC25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742329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9B7A0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7570A3D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F2AA97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Mexico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587137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03517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C5935C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2BC344E0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D4AC180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York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7EE4D8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20070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3BAAE74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4A67E297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D3609B5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Carolina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D1F57C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803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676F38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C68C55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B5C6AC2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E6C8CFB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Dakota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5692FA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2149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F561BE4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662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578EE5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454CDAEE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3783E35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Ohio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6F77E1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FAE69A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1188902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277640C2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77C80F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Oklahoma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E42BAF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474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10C906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0D334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4984DD41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E9F0AE5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Oregon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671EAC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B48AA3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DB7A6C0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3873DFA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928E7B9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Pennsylvania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14E6746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3363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7DC8B5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2DAA18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17BB4432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0581688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Rhode Island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E654BD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F1AD77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3C9973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24EDA52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633E797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Carolina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04852E4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A0AFC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84FD1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473359DB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BE6C966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Dakota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FC93946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766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5A72FD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9E3E77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192FB4B9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80B050C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Tennessee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9CD52B5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4EAD02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F415A3D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24EC5C43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634D986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Texas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489CBF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735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563685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1A7FEF3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65F56F18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9C41B9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Utah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7920AD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3606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8B6DE3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A78C39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1F12AD60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3B3DEBD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Vermont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674A52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3F1386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80E139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5D8F164C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A91F8B8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Virginia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CFF7134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EA6A0DF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97661B4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762E7B0B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5574EA1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Washington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1705B5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8764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E6D052E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76C70C1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341</w:t>
            </w:r>
          </w:p>
        </w:tc>
      </w:tr>
      <w:tr w:rsidR="00165192" w:rsidRPr="004E0E43" w14:paraId="34E207C7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0335A84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 Virginia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D246E2A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9A336F8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580AFB9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D7067EA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E512047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Wisconsin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9502C77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3C6C7EB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F0516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4E0E43" w14:paraId="059CB327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C4F4105" w14:textId="77777777" w:rsidR="00165192" w:rsidRPr="004E0E43" w:rsidRDefault="00165192" w:rsidP="000E717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Wyoming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77E1B74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1040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F02BA6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7C7588C" w14:textId="77777777" w:rsidR="00165192" w:rsidRPr="004E0E43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4E0E4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165192" w:rsidRPr="00554712" w14:paraId="5A4BCB9F" w14:textId="77777777" w:rsidTr="000E7171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7918CCC" w14:textId="77777777" w:rsidR="00165192" w:rsidRPr="00554712" w:rsidRDefault="00165192" w:rsidP="000E7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5D35FB3" w14:textId="77777777" w:rsidR="00165192" w:rsidRPr="0055471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94564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90B3DF4" w14:textId="77777777" w:rsidR="00165192" w:rsidRPr="0055471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28017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F549102" w14:textId="77777777" w:rsidR="00165192" w:rsidRPr="00554712" w:rsidRDefault="00165192" w:rsidP="000E7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71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1784</w:t>
            </w:r>
          </w:p>
        </w:tc>
      </w:tr>
    </w:tbl>
    <w:p w14:paraId="28CF810F" w14:textId="77777777" w:rsidR="00165192" w:rsidRPr="00454D31" w:rsidRDefault="00165192" w:rsidP="00165192">
      <w:pPr>
        <w:spacing w:after="200" w:line="276" w:lineRule="auto"/>
        <w:rPr>
          <w:rFonts w:ascii="Calibri" w:eastAsia="Calibri" w:hAnsi="Calibri" w:cs="Times New Roman"/>
        </w:rPr>
      </w:pPr>
    </w:p>
    <w:p w14:paraId="52A1DFAE" w14:textId="3B96DE50" w:rsidR="00AA4B81" w:rsidRDefault="00AA4B81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25DB6FF1" w14:textId="77777777" w:rsidR="00165192" w:rsidRDefault="00165192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02CB7805" w14:textId="77777777" w:rsidR="00AA4B81" w:rsidRDefault="00AA4B81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F604E2D" w14:textId="195F06C8" w:rsidR="00AA4B81" w:rsidRDefault="00AA4B81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D93E3B8" w14:textId="77777777" w:rsidR="00B06778" w:rsidRDefault="00B06778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E25EC08" w14:textId="41BDB47D" w:rsidR="00E840A2" w:rsidRDefault="00E840A2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lastRenderedPageBreak/>
        <w:t>Table S</w:t>
      </w:r>
      <w:r w:rsidR="00C2769A">
        <w:rPr>
          <w:rFonts w:ascii="Calibri" w:eastAsia="Calibri" w:hAnsi="Calibri" w:cs="Times New Roman"/>
          <w:sz w:val="18"/>
          <w:szCs w:val="18"/>
        </w:rPr>
        <w:t>4</w:t>
      </w:r>
      <w:r>
        <w:rPr>
          <w:rFonts w:ascii="Calibri" w:eastAsia="Calibri" w:hAnsi="Calibri" w:cs="Times New Roman"/>
          <w:sz w:val="18"/>
          <w:szCs w:val="18"/>
        </w:rPr>
        <w:t xml:space="preserve">: </w:t>
      </w:r>
      <w:r w:rsidR="00D31EDF">
        <w:rPr>
          <w:rFonts w:ascii="Calibri" w:eastAsia="Calibri" w:hAnsi="Calibri" w:cs="Times New Roman"/>
          <w:sz w:val="18"/>
          <w:szCs w:val="18"/>
        </w:rPr>
        <w:t>S</w:t>
      </w:r>
      <w:r w:rsidR="005E0C22">
        <w:rPr>
          <w:rFonts w:ascii="Calibri" w:eastAsia="Calibri" w:hAnsi="Calibri" w:cs="Times New Roman"/>
          <w:sz w:val="18"/>
          <w:szCs w:val="18"/>
        </w:rPr>
        <w:t xml:space="preserve">tatistical summary of the </w:t>
      </w:r>
      <w:r w:rsidR="00422611">
        <w:rPr>
          <w:rFonts w:ascii="Calibri" w:eastAsia="Calibri" w:hAnsi="Calibri" w:cs="Times New Roman"/>
          <w:sz w:val="18"/>
          <w:szCs w:val="18"/>
        </w:rPr>
        <w:t>PM</w:t>
      </w:r>
      <w:r w:rsidR="00422611" w:rsidRPr="00571A00">
        <w:rPr>
          <w:rFonts w:ascii="Calibri" w:eastAsia="Calibri" w:hAnsi="Calibri" w:cs="Times New Roman"/>
          <w:sz w:val="18"/>
          <w:szCs w:val="18"/>
          <w:vertAlign w:val="subscript"/>
        </w:rPr>
        <w:t>10</w:t>
      </w:r>
      <w:r w:rsidR="00422611">
        <w:rPr>
          <w:rFonts w:ascii="Calibri" w:eastAsia="Calibri" w:hAnsi="Calibri" w:cs="Times New Roman"/>
          <w:sz w:val="18"/>
          <w:szCs w:val="18"/>
        </w:rPr>
        <w:t xml:space="preserve"> </w:t>
      </w:r>
      <w:r w:rsidR="005F33B2">
        <w:rPr>
          <w:rFonts w:ascii="Calibri" w:eastAsia="Calibri" w:hAnsi="Calibri" w:cs="Times New Roman"/>
          <w:sz w:val="18"/>
          <w:szCs w:val="18"/>
        </w:rPr>
        <w:t xml:space="preserve">(US EPA method </w:t>
      </w:r>
      <w:r w:rsidR="00817078">
        <w:rPr>
          <w:rFonts w:ascii="Calibri" w:eastAsia="Calibri" w:hAnsi="Calibri" w:cs="Times New Roman"/>
          <w:sz w:val="18"/>
          <w:szCs w:val="18"/>
        </w:rPr>
        <w:t xml:space="preserve">81102) </w:t>
      </w:r>
      <w:r w:rsidR="00422611">
        <w:rPr>
          <w:rFonts w:ascii="Calibri" w:eastAsia="Calibri" w:hAnsi="Calibri" w:cs="Times New Roman"/>
          <w:sz w:val="18"/>
          <w:szCs w:val="18"/>
        </w:rPr>
        <w:t xml:space="preserve">concentration data </w:t>
      </w:r>
      <w:r w:rsidR="001702CA">
        <w:rPr>
          <w:rFonts w:ascii="Calibri" w:eastAsia="Calibri" w:hAnsi="Calibri" w:cs="Times New Roman"/>
          <w:sz w:val="18"/>
          <w:szCs w:val="18"/>
        </w:rPr>
        <w:t xml:space="preserve">(rolling 24-hour periods) </w:t>
      </w:r>
      <w:r w:rsidR="00422611">
        <w:rPr>
          <w:rFonts w:ascii="Calibri" w:eastAsia="Calibri" w:hAnsi="Calibri" w:cs="Times New Roman"/>
          <w:sz w:val="18"/>
          <w:szCs w:val="18"/>
        </w:rPr>
        <w:t>u</w:t>
      </w:r>
      <w:r w:rsidR="0061530F">
        <w:rPr>
          <w:rFonts w:ascii="Calibri" w:eastAsia="Calibri" w:hAnsi="Calibri" w:cs="Times New Roman"/>
          <w:sz w:val="18"/>
          <w:szCs w:val="18"/>
        </w:rPr>
        <w:t xml:space="preserve">sed in this </w:t>
      </w:r>
      <w:r w:rsidR="00770F97">
        <w:rPr>
          <w:rFonts w:ascii="Calibri" w:eastAsia="Calibri" w:hAnsi="Calibri" w:cs="Times New Roman"/>
          <w:sz w:val="18"/>
          <w:szCs w:val="18"/>
        </w:rPr>
        <w:t>study</w:t>
      </w:r>
      <w:r w:rsidR="00422611">
        <w:rPr>
          <w:rFonts w:ascii="Calibri" w:eastAsia="Calibri" w:hAnsi="Calibri" w:cs="Times New Roman"/>
          <w:sz w:val="18"/>
          <w:szCs w:val="18"/>
        </w:rPr>
        <w:t>.</w:t>
      </w:r>
      <w:r w:rsidR="00FD48B4">
        <w:rPr>
          <w:rFonts w:ascii="Calibri" w:eastAsia="Calibri" w:hAnsi="Calibri" w:cs="Times New Roman"/>
          <w:sz w:val="18"/>
          <w:szCs w:val="18"/>
        </w:rPr>
        <w:t xml:space="preserve"> </w:t>
      </w:r>
      <w:r w:rsidR="00A55A75">
        <w:rPr>
          <w:rFonts w:ascii="Calibri" w:eastAsia="Calibri" w:hAnsi="Calibri" w:cs="Times New Roman"/>
          <w:sz w:val="18"/>
          <w:szCs w:val="18"/>
        </w:rPr>
        <w:t>T</w:t>
      </w:r>
      <w:r w:rsidR="00D31EDF">
        <w:rPr>
          <w:rFonts w:ascii="Calibri" w:eastAsia="Calibri" w:hAnsi="Calibri" w:cs="Times New Roman"/>
          <w:sz w:val="18"/>
          <w:szCs w:val="18"/>
        </w:rPr>
        <w:t xml:space="preserve">he summary is </w:t>
      </w:r>
      <w:r w:rsidR="003A47FC">
        <w:rPr>
          <w:rFonts w:ascii="Calibri" w:eastAsia="Calibri" w:hAnsi="Calibri" w:cs="Times New Roman"/>
          <w:sz w:val="18"/>
          <w:szCs w:val="18"/>
        </w:rPr>
        <w:t>based on monitor</w:t>
      </w:r>
      <w:r w:rsidR="0056221F">
        <w:rPr>
          <w:rFonts w:ascii="Calibri" w:eastAsia="Calibri" w:hAnsi="Calibri" w:cs="Times New Roman"/>
          <w:sz w:val="18"/>
          <w:szCs w:val="18"/>
        </w:rPr>
        <w:t xml:space="preserve">ing data </w:t>
      </w:r>
      <w:r w:rsidR="00AD3015">
        <w:rPr>
          <w:rFonts w:ascii="Calibri" w:eastAsia="Calibri" w:hAnsi="Calibri" w:cs="Times New Roman"/>
          <w:sz w:val="18"/>
          <w:szCs w:val="18"/>
        </w:rPr>
        <w:t xml:space="preserve">only </w:t>
      </w:r>
      <w:r w:rsidR="0056221F">
        <w:rPr>
          <w:rFonts w:ascii="Calibri" w:eastAsia="Calibri" w:hAnsi="Calibri" w:cs="Times New Roman"/>
          <w:sz w:val="18"/>
          <w:szCs w:val="18"/>
        </w:rPr>
        <w:t>from those stations reporting 1-hour measurements</w:t>
      </w:r>
      <w:r w:rsidR="00AD3015">
        <w:rPr>
          <w:rFonts w:ascii="Calibri" w:eastAsia="Calibri" w:hAnsi="Calibri" w:cs="Times New Roman"/>
          <w:sz w:val="18"/>
          <w:szCs w:val="18"/>
        </w:rPr>
        <w:t xml:space="preserve"> and </w:t>
      </w:r>
      <w:r w:rsidR="006612FE">
        <w:rPr>
          <w:rFonts w:ascii="Calibri" w:eastAsia="Calibri" w:hAnsi="Calibri" w:cs="Times New Roman"/>
          <w:sz w:val="18"/>
          <w:szCs w:val="18"/>
        </w:rPr>
        <w:t xml:space="preserve">is </w:t>
      </w:r>
      <w:r w:rsidR="003B3FB4">
        <w:rPr>
          <w:rFonts w:ascii="Calibri" w:eastAsia="Calibri" w:hAnsi="Calibri" w:cs="Times New Roman"/>
          <w:sz w:val="18"/>
          <w:szCs w:val="18"/>
        </w:rPr>
        <w:t>not indicative</w:t>
      </w:r>
      <w:r w:rsidR="00AD3015">
        <w:rPr>
          <w:rFonts w:ascii="Calibri" w:eastAsia="Calibri" w:hAnsi="Calibri" w:cs="Times New Roman"/>
          <w:sz w:val="18"/>
          <w:szCs w:val="18"/>
        </w:rPr>
        <w:t xml:space="preserve"> </w:t>
      </w:r>
      <w:r w:rsidR="00165057">
        <w:rPr>
          <w:rFonts w:ascii="Calibri" w:eastAsia="Calibri" w:hAnsi="Calibri" w:cs="Times New Roman"/>
          <w:sz w:val="18"/>
          <w:szCs w:val="18"/>
        </w:rPr>
        <w:t>of ave</w:t>
      </w:r>
      <w:r w:rsidR="00830C5D">
        <w:rPr>
          <w:rFonts w:ascii="Calibri" w:eastAsia="Calibri" w:hAnsi="Calibri" w:cs="Times New Roman"/>
          <w:sz w:val="18"/>
          <w:szCs w:val="18"/>
        </w:rPr>
        <w:t>rage concentrations within the specified states</w:t>
      </w:r>
      <w:r w:rsidR="00F31F82">
        <w:rPr>
          <w:rFonts w:ascii="Calibri" w:eastAsia="Calibri" w:hAnsi="Calibri" w:cs="Times New Roman"/>
          <w:sz w:val="18"/>
          <w:szCs w:val="18"/>
        </w:rPr>
        <w:t xml:space="preserve"> (</w:t>
      </w:r>
      <w:r w:rsidR="00FC0A93">
        <w:rPr>
          <w:rFonts w:ascii="Calibri" w:eastAsia="Calibri" w:hAnsi="Calibri" w:cs="Times New Roman"/>
          <w:sz w:val="18"/>
          <w:szCs w:val="18"/>
        </w:rPr>
        <w:t>for which the US EPA annual summary data should be consulted</w:t>
      </w:r>
      <w:r w:rsidR="00C7630B">
        <w:rPr>
          <w:rFonts w:ascii="Calibri" w:eastAsia="Calibri" w:hAnsi="Calibri" w:cs="Times New Roman"/>
          <w:sz w:val="18"/>
          <w:szCs w:val="18"/>
        </w:rPr>
        <w:t>).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960"/>
        <w:gridCol w:w="1129"/>
        <w:gridCol w:w="1129"/>
        <w:gridCol w:w="960"/>
        <w:gridCol w:w="1129"/>
      </w:tblGrid>
      <w:tr w:rsidR="008550EC" w:rsidRPr="00CA6D5D" w14:paraId="69B9286C" w14:textId="77777777" w:rsidTr="00770F97">
        <w:trPr>
          <w:cantSplit/>
          <w:tblHeader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B6E888" w14:textId="053105F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Stat</w:t>
            </w:r>
            <w:r>
              <w:rPr>
                <w:rFonts w:eastAsia="Calibri" w:cstheme="minorHAnsi"/>
                <w:sz w:val="16"/>
                <w:szCs w:val="16"/>
              </w:rPr>
              <w:t>e Abbreviation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038FF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Year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DEA7A" w14:textId="09E4319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N</w:t>
            </w:r>
            <w:r>
              <w:rPr>
                <w:rFonts w:eastAsia="Calibri" w:cstheme="minorHAnsi"/>
                <w:sz w:val="16"/>
                <w:szCs w:val="16"/>
              </w:rPr>
              <w:t>umber of rolling 24-hour periods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B78393" w14:textId="3AE8F41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Mean</w:t>
            </w:r>
            <w:r>
              <w:rPr>
                <w:rFonts w:eastAsia="Calibri" w:cstheme="minorHAnsi"/>
                <w:sz w:val="16"/>
                <w:szCs w:val="16"/>
              </w:rPr>
              <w:t xml:space="preserve"> concentration /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62464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Std. Deviation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42FD2DC" w14:textId="1FBFF77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Maximum</w:t>
            </w:r>
            <w:r>
              <w:rPr>
                <w:rFonts w:eastAsia="Calibri" w:cstheme="minorHAnsi"/>
                <w:sz w:val="16"/>
                <w:szCs w:val="16"/>
              </w:rPr>
              <w:t xml:space="preserve"> concentration / </w:t>
            </w:r>
            <w:r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8550EC" w:rsidRPr="00CA6D5D" w14:paraId="5CCE5803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7F50A3A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3A3378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774EFE22" w14:textId="124E85C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56785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79510D4" w14:textId="0919961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7B6DB8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7D0FA8D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378</w:t>
            </w:r>
          </w:p>
        </w:tc>
      </w:tr>
      <w:tr w:rsidR="008550EC" w:rsidRPr="00CA6D5D" w14:paraId="34F5159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31365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A2D77B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EFE6783" w14:textId="696F180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46083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D57BA38" w14:textId="6D58B16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F06F7A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95820F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270</w:t>
            </w:r>
          </w:p>
        </w:tc>
      </w:tr>
      <w:tr w:rsidR="008550EC" w:rsidRPr="00CA6D5D" w14:paraId="25D5F71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9494F3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C70CE4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B4B80BE" w14:textId="65F9C49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48003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EA5E604" w14:textId="107ED73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DA1AB0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E2B151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213</w:t>
            </w:r>
          </w:p>
        </w:tc>
      </w:tr>
      <w:tr w:rsidR="008550EC" w:rsidRPr="00CA6D5D" w14:paraId="4E7D1E2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C75FDD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98B11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FC675CF" w14:textId="39F7E55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49297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DCECD31" w14:textId="39C0931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D58AF3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E4600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165</w:t>
            </w:r>
          </w:p>
        </w:tc>
      </w:tr>
      <w:tr w:rsidR="008550EC" w:rsidRPr="00CA6D5D" w14:paraId="72FEDE5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0FAD5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1CFECD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CB83BED" w14:textId="7625360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56874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0BEE73A" w14:textId="6AA94F4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201B36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64D6A9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256</w:t>
            </w:r>
          </w:p>
        </w:tc>
      </w:tr>
      <w:tr w:rsidR="008550EC" w:rsidRPr="00CA6D5D" w14:paraId="5C6F870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6A4DEB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E00D8F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C9B7473" w14:textId="0C97AAE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62060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19138D4" w14:textId="0EAE8D5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7F14E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3512E7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223</w:t>
            </w:r>
          </w:p>
        </w:tc>
      </w:tr>
      <w:tr w:rsidR="008550EC" w:rsidRPr="00CA6D5D" w14:paraId="616CAF9C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D9D1FE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FDDBD27" w14:textId="415FA057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348DB408" w14:textId="3185190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319102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AE7204" w14:textId="491A565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ED977E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7D8C0E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378</w:t>
            </w:r>
          </w:p>
        </w:tc>
      </w:tr>
      <w:tr w:rsidR="008550EC" w:rsidRPr="00CA6D5D" w14:paraId="3CD8450B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2199EA2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8B7FAD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0EA875D7" w14:textId="5A1E97C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31548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51FA1F7" w14:textId="184ACD0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E762A9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64D41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137</w:t>
            </w:r>
          </w:p>
        </w:tc>
      </w:tr>
      <w:tr w:rsidR="008550EC" w:rsidRPr="00CA6D5D" w14:paraId="66C927E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FDD7EC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F55729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AC00FC8" w14:textId="62B0C25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32479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C199340" w14:textId="76EF004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1D2E77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30736A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</w:t>
            </w:r>
          </w:p>
        </w:tc>
      </w:tr>
      <w:tr w:rsidR="008550EC" w:rsidRPr="00CA6D5D" w14:paraId="1D71B4C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E0D4E7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F8915B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CC34562" w14:textId="321D88A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31407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9139E97" w14:textId="4F9C5E8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F6C56C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A4969E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75</w:t>
            </w:r>
          </w:p>
        </w:tc>
      </w:tr>
      <w:tr w:rsidR="008550EC" w:rsidRPr="00CA6D5D" w14:paraId="5272637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E31FCD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EBD417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75CC941" w14:textId="320F8BB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30163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D85FE2C" w14:textId="0B0B7C3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3E1C71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7A079E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69</w:t>
            </w:r>
          </w:p>
        </w:tc>
      </w:tr>
      <w:tr w:rsidR="008550EC" w:rsidRPr="00CA6D5D" w14:paraId="1974330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95FD64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CAC45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C016CB4" w14:textId="196EBAC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28879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7E5971A" w14:textId="12B2B43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82BF8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3FA03E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77</w:t>
            </w:r>
          </w:p>
        </w:tc>
      </w:tr>
      <w:tr w:rsidR="008550EC" w:rsidRPr="00CA6D5D" w14:paraId="789AF77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9D7187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BD1930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CDF74E5" w14:textId="4801187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31761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2021D34" w14:textId="21CE074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806B12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3C5DC2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132</w:t>
            </w:r>
          </w:p>
        </w:tc>
      </w:tr>
      <w:tr w:rsidR="008550EC" w:rsidRPr="00CA6D5D" w14:paraId="75EC17B7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C1383E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B79393" w14:textId="1A0FAB35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6C9F92D" w14:textId="6D14B72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186237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4A54ED5" w14:textId="576AA8F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66721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10.4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333666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137</w:t>
            </w:r>
          </w:p>
        </w:tc>
      </w:tr>
      <w:tr w:rsidR="008550EC" w:rsidRPr="00CA6D5D" w14:paraId="1BC14236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7D56BE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AZ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3D0069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6018F7CE" w14:textId="4EC3C4F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371997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E9893C2" w14:textId="231B023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C3A9EB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7FE8A9A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985</w:t>
            </w:r>
          </w:p>
        </w:tc>
      </w:tr>
      <w:tr w:rsidR="008550EC" w:rsidRPr="00CA6D5D" w14:paraId="6CA1069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015E3A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2CBC6A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36611B8" w14:textId="4767F13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380882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E8FC81C" w14:textId="399CDCB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3BE1DD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F8BAE0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985</w:t>
            </w:r>
          </w:p>
        </w:tc>
      </w:tr>
      <w:tr w:rsidR="008550EC" w:rsidRPr="00CA6D5D" w14:paraId="2A2B74A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88758F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B6E360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162B1FF" w14:textId="799D179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385211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E1BB370" w14:textId="43F1141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E087B0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6648AB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1483</w:t>
            </w:r>
          </w:p>
        </w:tc>
      </w:tr>
      <w:tr w:rsidR="008550EC" w:rsidRPr="00CA6D5D" w14:paraId="2AE1EFC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026745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E4A39B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3902701" w14:textId="1A9E71B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389170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0953B4F" w14:textId="3DD3A4F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36CA8E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A97C15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658</w:t>
            </w:r>
          </w:p>
        </w:tc>
      </w:tr>
      <w:tr w:rsidR="008550EC" w:rsidRPr="00CA6D5D" w14:paraId="4530A14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8B80A1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76817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4E59295" w14:textId="4B7E4BE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417508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F485F5B" w14:textId="0C66301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34.4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DF8B11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34.7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8AE639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1240</w:t>
            </w:r>
          </w:p>
        </w:tc>
      </w:tr>
      <w:tr w:rsidR="008550EC" w:rsidRPr="00CA6D5D" w14:paraId="27671B4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5A8FF4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F57489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23223AA" w14:textId="4733D55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432954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288F9C4" w14:textId="163DB36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BA7397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954059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990</w:t>
            </w:r>
          </w:p>
        </w:tc>
      </w:tr>
      <w:tr w:rsidR="008550EC" w:rsidRPr="00CA6D5D" w14:paraId="624BB4D6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98ED0F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F31023" w14:textId="204D1A6F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179569A" w14:textId="2A8CF37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2377722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5BECCFB" w14:textId="7BD4D9C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32.0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D23C29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30.5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FED6BC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1483</w:t>
            </w:r>
          </w:p>
        </w:tc>
      </w:tr>
      <w:tr w:rsidR="008550EC" w:rsidRPr="00CA6D5D" w14:paraId="674D9F28" w14:textId="77777777" w:rsidTr="008550EC">
        <w:tc>
          <w:tcPr>
            <w:tcW w:w="1057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0D655AE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5CE54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A77B9" w14:textId="7C656CF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476119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D47F59" w14:textId="36FB978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0E432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4B3264B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775</w:t>
            </w:r>
          </w:p>
        </w:tc>
      </w:tr>
      <w:tr w:rsidR="008550EC" w:rsidRPr="00CA6D5D" w14:paraId="0AC7ADB6" w14:textId="77777777" w:rsidTr="008550EC">
        <w:tc>
          <w:tcPr>
            <w:tcW w:w="1057" w:type="dxa"/>
            <w:tcBorders>
              <w:top w:val="nil"/>
              <w:right w:val="nil"/>
            </w:tcBorders>
            <w:noWrap/>
            <w:hideMark/>
          </w:tcPr>
          <w:p w14:paraId="27DFBEF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14:paraId="4DADBFC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08B86FAA" w14:textId="5A12B4F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618672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noWrap/>
            <w:hideMark/>
          </w:tcPr>
          <w:p w14:paraId="1DA22788" w14:textId="6D99089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14:paraId="7534FC8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45.6</w:t>
            </w:r>
          </w:p>
        </w:tc>
        <w:tc>
          <w:tcPr>
            <w:tcW w:w="1129" w:type="dxa"/>
            <w:tcBorders>
              <w:top w:val="nil"/>
              <w:left w:val="nil"/>
            </w:tcBorders>
            <w:noWrap/>
            <w:hideMark/>
          </w:tcPr>
          <w:p w14:paraId="0CC8B4A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4225</w:t>
            </w:r>
          </w:p>
        </w:tc>
      </w:tr>
      <w:tr w:rsidR="008550EC" w:rsidRPr="00CA6D5D" w14:paraId="776B09D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95FCB5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B080F6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DA87116" w14:textId="1AB57B9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652813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F44FED2" w14:textId="20AD61C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158CA0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67.1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64A31F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6512</w:t>
            </w:r>
          </w:p>
        </w:tc>
      </w:tr>
      <w:tr w:rsidR="008550EC" w:rsidRPr="00CA6D5D" w14:paraId="6476943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065AA1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73C041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BC0F729" w14:textId="3F522B9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667193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4767D64" w14:textId="3FCAFDF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0FDCC0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38A1C9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3566</w:t>
            </w:r>
          </w:p>
        </w:tc>
      </w:tr>
      <w:tr w:rsidR="008550EC" w:rsidRPr="00CA6D5D" w14:paraId="59E67EA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42186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520B32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8F24FC7" w14:textId="4E5FF9E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695669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284F658" w14:textId="65AC5F8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E50A98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78379D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1101</w:t>
            </w:r>
          </w:p>
        </w:tc>
      </w:tr>
      <w:tr w:rsidR="008550EC" w:rsidRPr="00CA6D5D" w14:paraId="3027F5F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A96B4E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2A7A82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8FFB42B" w14:textId="5302106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689807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4EB126B" w14:textId="3620611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B82408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46.2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EF175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5118</w:t>
            </w:r>
          </w:p>
        </w:tc>
      </w:tr>
      <w:tr w:rsidR="008550EC" w:rsidRPr="00CA6D5D" w14:paraId="1112763E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812EEC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5FF68D" w14:textId="7F8005E1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92C4092" w14:textId="113BBC8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3800273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827562" w14:textId="373B705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D5A51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46.1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A2BE58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6512</w:t>
            </w:r>
          </w:p>
        </w:tc>
      </w:tr>
      <w:tr w:rsidR="008550EC" w:rsidRPr="00CA6D5D" w14:paraId="3AA57498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C4EF37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BDE753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7DC1DC55" w14:textId="3BBB2AC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27721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042C0A7" w14:textId="1C13D80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1E13D3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38F56EB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91</w:t>
            </w:r>
          </w:p>
        </w:tc>
      </w:tr>
      <w:tr w:rsidR="008550EC" w:rsidRPr="00CA6D5D" w14:paraId="48E74E5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876BD5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E4A8F7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47BCC92" w14:textId="1664070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23571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D6DBDFE" w14:textId="6727BD5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786DBB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BA7369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76</w:t>
            </w:r>
          </w:p>
        </w:tc>
      </w:tr>
      <w:tr w:rsidR="008550EC" w:rsidRPr="00CA6D5D" w14:paraId="6F5067B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CB67FD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052E8B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6EF07BF" w14:textId="166F6ED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22725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7B79D42" w14:textId="325BA19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7028A0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776B0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82</w:t>
            </w:r>
          </w:p>
        </w:tc>
      </w:tr>
      <w:tr w:rsidR="008550EC" w:rsidRPr="00CA6D5D" w14:paraId="198966C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AA79D0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B3F6B8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323DD79" w14:textId="4BFCF8C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21704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B0C37F7" w14:textId="0BD2D03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8D67D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79AD27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83</w:t>
            </w:r>
          </w:p>
        </w:tc>
      </w:tr>
      <w:tr w:rsidR="008550EC" w:rsidRPr="00CA6D5D" w14:paraId="63AE116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7383BE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35DF5F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AAE6EB9" w14:textId="42E040E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18754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6B0D1CD" w14:textId="02CA3C6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D1E61B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196DD2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98</w:t>
            </w:r>
          </w:p>
        </w:tc>
      </w:tr>
      <w:tr w:rsidR="008550EC" w:rsidRPr="00CA6D5D" w14:paraId="276CDCD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7DDA0A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C68645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140BE3C" w14:textId="3027E07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26081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BDEDA6A" w14:textId="7F8347E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68EA7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9B59DA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97</w:t>
            </w:r>
          </w:p>
        </w:tc>
      </w:tr>
      <w:tr w:rsidR="008550EC" w:rsidRPr="00CA6D5D" w14:paraId="2907CD3B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166001A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2C9206" w14:textId="4654429B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175E89E" w14:textId="04DB5F0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140556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4EAE405" w14:textId="516CE74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585239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FB39FD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98</w:t>
            </w:r>
          </w:p>
        </w:tc>
      </w:tr>
      <w:tr w:rsidR="008550EC" w:rsidRPr="00CA6D5D" w14:paraId="29FCC02E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2B5906E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16ACE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C9BF58B" w14:textId="6ED90D3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24758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9732F71" w14:textId="62AEB98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754E5A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7EFC23F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67</w:t>
            </w:r>
          </w:p>
        </w:tc>
      </w:tr>
      <w:tr w:rsidR="008550EC" w:rsidRPr="00CA6D5D" w14:paraId="09394CC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0656B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DDA99B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C53CB6F" w14:textId="17DD055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24092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648F25A" w14:textId="2245B41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5A5AB1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FA1474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</w:t>
            </w:r>
          </w:p>
        </w:tc>
      </w:tr>
      <w:tr w:rsidR="008550EC" w:rsidRPr="00CA6D5D" w14:paraId="48323D1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6437F8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67F527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190F9BD" w14:textId="1522DF4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23327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D8AF6D8" w14:textId="034DCD7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51C00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E3A288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61</w:t>
            </w:r>
          </w:p>
        </w:tc>
      </w:tr>
      <w:tr w:rsidR="008550EC" w:rsidRPr="00CA6D5D" w14:paraId="146AB7B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A5E075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44CCE6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FB4453D" w14:textId="75DD811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41055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198176B" w14:textId="4B77D2C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2C7C79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540077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89</w:t>
            </w:r>
          </w:p>
        </w:tc>
      </w:tr>
      <w:tr w:rsidR="008550EC" w:rsidRPr="00CA6D5D" w14:paraId="5A1C28C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D15F73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EBAB54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525602C" w14:textId="4DAEFDD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68181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BC84D23" w14:textId="013EDD9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6732E7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BCA474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69</w:t>
            </w:r>
          </w:p>
        </w:tc>
      </w:tr>
      <w:tr w:rsidR="008550EC" w:rsidRPr="00CA6D5D" w14:paraId="77C65805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554716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8EFE25" w14:textId="7CF09A82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73E7B3A" w14:textId="4D4D05E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181413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B88BBC" w14:textId="044F8DF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330C8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7.7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A73CE8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89</w:t>
            </w:r>
          </w:p>
        </w:tc>
      </w:tr>
      <w:tr w:rsidR="008550EC" w:rsidRPr="00CA6D5D" w14:paraId="1385C47A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F2BAF4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DC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9EF18C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47E2D28D" w14:textId="1EE794B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4961456" w14:textId="3B2C663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445C00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52E4185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56</w:t>
            </w:r>
          </w:p>
        </w:tc>
      </w:tr>
      <w:tr w:rsidR="008550EC" w:rsidRPr="00CA6D5D" w14:paraId="4246276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DCF492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4350B1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B06C65E" w14:textId="3540A2E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8700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1F67F17" w14:textId="61B7991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291C2F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CF15B3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49</w:t>
            </w:r>
          </w:p>
        </w:tc>
      </w:tr>
      <w:tr w:rsidR="008550EC" w:rsidRPr="00CA6D5D" w14:paraId="3A6EC30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861742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DB1D3A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2271BE7" w14:textId="0BB6EFE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7984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A12C068" w14:textId="398E246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F43233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DAB29C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49</w:t>
            </w:r>
          </w:p>
        </w:tc>
      </w:tr>
      <w:tr w:rsidR="008550EC" w:rsidRPr="00CA6D5D" w14:paraId="0D9371F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63D00E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D5815C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DACEAEC" w14:textId="041F602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7957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747484F" w14:textId="37D1204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973592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930BB6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52</w:t>
            </w:r>
          </w:p>
        </w:tc>
      </w:tr>
      <w:tr w:rsidR="008550EC" w:rsidRPr="00CA6D5D" w14:paraId="72AC65DA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C88902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E0F56E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1C10465" w14:textId="42B8276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8267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D85A5DF" w14:textId="2CDE161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E6ECB5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B7CED6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</w:t>
            </w:r>
          </w:p>
        </w:tc>
      </w:tr>
      <w:tr w:rsidR="008550EC" w:rsidRPr="00CA6D5D" w14:paraId="3969F6D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ACC497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A2A47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9D8D374" w14:textId="2DCBC06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8586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309805C" w14:textId="4E2175C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3BC901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3F0D6B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</w:t>
            </w:r>
          </w:p>
        </w:tc>
      </w:tr>
      <w:tr w:rsidR="008550EC" w:rsidRPr="00CA6D5D" w14:paraId="4AF23FF9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12F26B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8EE06EF" w14:textId="67E6B0CB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4AC41D58" w14:textId="7CA2100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50167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8CFCB4" w14:textId="2E9A1E3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98321C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6B2F87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56</w:t>
            </w:r>
          </w:p>
        </w:tc>
      </w:tr>
      <w:tr w:rsidR="008550EC" w:rsidRPr="00CA6D5D" w14:paraId="2EE50B67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A8D186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FL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1ED5B2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1188425E" w14:textId="704DD51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105837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9CE515E" w14:textId="345F766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252405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287BC2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161</w:t>
            </w:r>
          </w:p>
        </w:tc>
      </w:tr>
      <w:tr w:rsidR="008550EC" w:rsidRPr="00CA6D5D" w14:paraId="26AB492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3F3322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3D7E3C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69D117B" w14:textId="74F52A5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111194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C4AFCF3" w14:textId="70CBC29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1ECACB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FAB38B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126</w:t>
            </w:r>
          </w:p>
        </w:tc>
      </w:tr>
      <w:tr w:rsidR="008550EC" w:rsidRPr="00CA6D5D" w14:paraId="6643526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421348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8E8179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9A9B72F" w14:textId="7C6590E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108136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ADD2CA8" w14:textId="4058AEF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20E964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4A8AEB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287</w:t>
            </w:r>
          </w:p>
        </w:tc>
      </w:tr>
      <w:tr w:rsidR="008550EC" w:rsidRPr="00CA6D5D" w14:paraId="330D128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FBE4FC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3067A6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AE9256C" w14:textId="5F76187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103011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A9197DB" w14:textId="18165E2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392433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D29AE3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126</w:t>
            </w:r>
          </w:p>
        </w:tc>
      </w:tr>
      <w:tr w:rsidR="008550EC" w:rsidRPr="00CA6D5D" w14:paraId="429C1AE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78D894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BD7813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D49E40E" w14:textId="50962A0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141611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5860051" w14:textId="791E95D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8967D6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056879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245</w:t>
            </w:r>
          </w:p>
        </w:tc>
      </w:tr>
      <w:tr w:rsidR="008550EC" w:rsidRPr="00CA6D5D" w14:paraId="06BF869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9C1A7C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54E412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9BA2908" w14:textId="2BD75EB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160997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6274B10" w14:textId="71B522F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40287C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020007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82</w:t>
            </w:r>
          </w:p>
        </w:tc>
      </w:tr>
      <w:tr w:rsidR="008550EC" w:rsidRPr="00CA6D5D" w14:paraId="75597E0A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C9A234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047E98E" w14:textId="1D5148D3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79A85CEB" w14:textId="00590B8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730786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1D7BE2F" w14:textId="2D3161D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CF517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F75CD8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287</w:t>
            </w:r>
          </w:p>
        </w:tc>
      </w:tr>
      <w:tr w:rsidR="008550EC" w:rsidRPr="00CA6D5D" w14:paraId="5DCC6FBD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5453DF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lastRenderedPageBreak/>
              <w:t>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C67222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25D106CF" w14:textId="731B7E8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8338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B95B11F" w14:textId="2B12BC5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15BB71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468B01A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</w:t>
            </w:r>
          </w:p>
        </w:tc>
      </w:tr>
      <w:tr w:rsidR="008550EC" w:rsidRPr="00CA6D5D" w14:paraId="312B17B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6E7855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AF3591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DE29D26" w14:textId="00D2B88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8373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4AD6BD8" w14:textId="7D1F834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CA464D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9BDCB3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97</w:t>
            </w:r>
          </w:p>
        </w:tc>
      </w:tr>
      <w:tr w:rsidR="008550EC" w:rsidRPr="00CA6D5D" w14:paraId="25EE902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D3A7E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802DB7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133B0E3" w14:textId="2EFDB1B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8697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0AA5227" w14:textId="6647D7B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6776DB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EB8785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80</w:t>
            </w:r>
          </w:p>
        </w:tc>
      </w:tr>
      <w:tr w:rsidR="008550EC" w:rsidRPr="00CA6D5D" w14:paraId="0BA508C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C1D187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341319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55680E9" w14:textId="559691F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10383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718B1A5" w14:textId="7FB8F41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58E230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8E2B0C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56</w:t>
            </w:r>
          </w:p>
        </w:tc>
      </w:tr>
      <w:tr w:rsidR="008550EC" w:rsidRPr="00CA6D5D" w14:paraId="4468ECB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54E9A8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38A030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E93DA63" w14:textId="0C69AA3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16687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0A31E47" w14:textId="11A0824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BBC6ED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6F4478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49</w:t>
            </w:r>
          </w:p>
        </w:tc>
      </w:tr>
      <w:tr w:rsidR="008550EC" w:rsidRPr="00CA6D5D" w14:paraId="76A69E93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84D3CA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61CEAA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C1D592A" w14:textId="4CB3280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16812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E61BDAF" w14:textId="7C90164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0C7E26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F449F7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44</w:t>
            </w:r>
          </w:p>
        </w:tc>
      </w:tr>
      <w:tr w:rsidR="008550EC" w:rsidRPr="00CA6D5D" w14:paraId="0ECB2A94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11E616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58B1A10" w14:textId="51EE8082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5DCCC662" w14:textId="1012F1D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69290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739E79" w14:textId="7AD0A57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7026FF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38EF7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</w:t>
            </w:r>
          </w:p>
        </w:tc>
      </w:tr>
      <w:tr w:rsidR="008550EC" w:rsidRPr="00CA6D5D" w14:paraId="21D52445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232D289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679EA0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1B9D9E90" w14:textId="41D50E3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8623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E135CCA" w14:textId="1FB59C1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44.4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EB7C1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25.2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5A87AB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166</w:t>
            </w:r>
          </w:p>
        </w:tc>
      </w:tr>
      <w:tr w:rsidR="008550EC" w:rsidRPr="00CA6D5D" w14:paraId="23CC097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8DD29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77BFA1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C05364C" w14:textId="258F1B8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8008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A350FB4" w14:textId="41EDB89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45.8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2F9F2D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9E5E6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155</w:t>
            </w:r>
          </w:p>
        </w:tc>
      </w:tr>
      <w:tr w:rsidR="008550EC" w:rsidRPr="00CA6D5D" w14:paraId="09F8933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593250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900ED8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FFBD678" w14:textId="7E20428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8702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3A5991B" w14:textId="4FDDCBC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38.8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9D56D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D1A032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138</w:t>
            </w:r>
          </w:p>
        </w:tc>
      </w:tr>
      <w:tr w:rsidR="008550EC" w:rsidRPr="00CA6D5D" w14:paraId="538F680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035665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BA4405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21F724E" w14:textId="36A4A37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8624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7454BE8" w14:textId="615B63A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40.3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EDDE85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2272A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184</w:t>
            </w:r>
          </w:p>
        </w:tc>
      </w:tr>
      <w:tr w:rsidR="008550EC" w:rsidRPr="00CA6D5D" w14:paraId="708B8FE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F969F0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05F71C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8B6D00F" w14:textId="651EBF4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8605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89D063C" w14:textId="4BBF719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38.6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8F5A41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2A3CA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159</w:t>
            </w:r>
          </w:p>
        </w:tc>
      </w:tr>
      <w:tr w:rsidR="008550EC" w:rsidRPr="00CA6D5D" w14:paraId="09AA253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51C13F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137BBF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08538B4" w14:textId="679DCEF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8690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2337BAE" w14:textId="38881E0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C799FF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0FB745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148</w:t>
            </w:r>
          </w:p>
        </w:tc>
      </w:tr>
      <w:tr w:rsidR="008550EC" w:rsidRPr="00CA6D5D" w14:paraId="1D7D05AF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F63588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47CB79" w14:textId="2A402995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723EDAD9" w14:textId="2C1A3D2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51252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A559CAD" w14:textId="2B1CFDF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40.5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DAE967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23.7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DCF1C4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184</w:t>
            </w:r>
          </w:p>
        </w:tc>
      </w:tr>
      <w:tr w:rsidR="008550EC" w:rsidRPr="00CA6D5D" w14:paraId="3E4AAA0E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604FCE9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0B60DD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3DE55947" w14:textId="05A84C4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49122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33CC7EC" w14:textId="373645A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FE55E9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D6B092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105</w:t>
            </w:r>
          </w:p>
        </w:tc>
      </w:tr>
      <w:tr w:rsidR="008550EC" w:rsidRPr="00CA6D5D" w14:paraId="4B6D568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16ABE3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71029B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9EBC77E" w14:textId="2482C3C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51468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21DDE67" w14:textId="2972768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945B0F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1A1E8D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319</w:t>
            </w:r>
          </w:p>
        </w:tc>
      </w:tr>
      <w:tr w:rsidR="008550EC" w:rsidRPr="00CA6D5D" w14:paraId="3CC2B87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C9DEA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132D46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7164E62" w14:textId="479D01B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51488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60B6F59" w14:textId="5881229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A2223F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AC9DA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92</w:t>
            </w:r>
          </w:p>
        </w:tc>
      </w:tr>
      <w:tr w:rsidR="008550EC" w:rsidRPr="00CA6D5D" w14:paraId="72B60B3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52BDD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EDEB9F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73D1A9D" w14:textId="6D58405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50885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19139D5" w14:textId="1E9DF5B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880AA3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B0ED2B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239</w:t>
            </w:r>
          </w:p>
        </w:tc>
      </w:tr>
      <w:tr w:rsidR="008550EC" w:rsidRPr="00CA6D5D" w14:paraId="3F1E90A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CDA512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E67C99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1ED70B0" w14:textId="6DAA436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50460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EAD74D5" w14:textId="741F055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D45FF3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15D309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320</w:t>
            </w:r>
          </w:p>
        </w:tc>
      </w:tr>
      <w:tr w:rsidR="008550EC" w:rsidRPr="00CA6D5D" w14:paraId="12728CA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2A081E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2A3707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D7C5D7E" w14:textId="37E84D3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48928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31DD234" w14:textId="3DB873D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831D98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B7429C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90</w:t>
            </w:r>
          </w:p>
        </w:tc>
      </w:tr>
      <w:tr w:rsidR="008550EC" w:rsidRPr="00CA6D5D" w14:paraId="595C9A7D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F8BD88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FFCEA0" w14:textId="7335FEC7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20B3832" w14:textId="65E7E50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302351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AA6A072" w14:textId="01BBB3E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B85D2B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14.7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7F0BBA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320</w:t>
            </w:r>
          </w:p>
        </w:tc>
      </w:tr>
      <w:tr w:rsidR="008550EC" w:rsidRPr="00CA6D5D" w14:paraId="636231C1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509F81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239FDC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7835AC5B" w14:textId="0C49ABB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14048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5C88E6F" w14:textId="39909DF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23C89E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57834E5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125</w:t>
            </w:r>
          </w:p>
        </w:tc>
      </w:tr>
      <w:tr w:rsidR="008550EC" w:rsidRPr="00CA6D5D" w14:paraId="2D909D0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91BAF8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289B0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58E835B" w14:textId="014D361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16077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ED0AACC" w14:textId="5134FEC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29.4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DD7FB7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1D7C43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228</w:t>
            </w:r>
          </w:p>
        </w:tc>
      </w:tr>
      <w:tr w:rsidR="008550EC" w:rsidRPr="00CA6D5D" w14:paraId="37E9477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FE3C2F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FBC7AB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2ECE699" w14:textId="0A21DDF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15807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CBD9726" w14:textId="6B4393C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FF757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14AA6A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119</w:t>
            </w:r>
          </w:p>
        </w:tc>
      </w:tr>
      <w:tr w:rsidR="008550EC" w:rsidRPr="00CA6D5D" w14:paraId="30F529B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B685DE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DE82CE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E97F5AD" w14:textId="504C0D2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8203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F108C84" w14:textId="486F66A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9CA8E8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AC9F62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148</w:t>
            </w:r>
          </w:p>
        </w:tc>
      </w:tr>
      <w:tr w:rsidR="008550EC" w:rsidRPr="00CA6D5D" w14:paraId="5C719CB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84DE23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EEB38A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C982F9D" w14:textId="10A0F1F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14720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0EA64F8" w14:textId="33180AD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9A1726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1AD9D1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93</w:t>
            </w:r>
          </w:p>
        </w:tc>
      </w:tr>
      <w:tr w:rsidR="008550EC" w:rsidRPr="00CA6D5D" w14:paraId="51171F6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D959B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F7D5B3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A938177" w14:textId="096F3E4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11838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7215BDE" w14:textId="4C31397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3EFEC5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64ADD4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96</w:t>
            </w:r>
          </w:p>
        </w:tc>
      </w:tr>
      <w:tr w:rsidR="008550EC" w:rsidRPr="00CA6D5D" w14:paraId="3370F1E7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F1C272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17E01B" w14:textId="27D31CC0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2A6E00A3" w14:textId="0BB5612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80693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CFD6845" w14:textId="14DDD94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27.6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0BC39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75A6F6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228</w:t>
            </w:r>
          </w:p>
        </w:tc>
      </w:tr>
      <w:tr w:rsidR="008550EC" w:rsidRPr="00CA6D5D" w14:paraId="04EF43B6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EFCEDD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83CBFB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430C8ABA" w14:textId="485C8E2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20816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D93F0A6" w14:textId="696BDFC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6CDD05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00BD9AF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138</w:t>
            </w:r>
          </w:p>
        </w:tc>
      </w:tr>
      <w:tr w:rsidR="008550EC" w:rsidRPr="00CA6D5D" w14:paraId="1E5B3E7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A055D4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AD77E8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F352EB8" w14:textId="21C5389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24137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81E01EB" w14:textId="429B815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5C9C35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8584BA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165</w:t>
            </w:r>
          </w:p>
        </w:tc>
      </w:tr>
      <w:tr w:rsidR="008550EC" w:rsidRPr="00CA6D5D" w14:paraId="2326167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D77BA7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53A18C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69B0F1A" w14:textId="2619DAD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25321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0D5CCE3" w14:textId="6DA472F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C3188B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356C73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184</w:t>
            </w:r>
          </w:p>
        </w:tc>
      </w:tr>
      <w:tr w:rsidR="008550EC" w:rsidRPr="00CA6D5D" w14:paraId="07CC9DD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7387DE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D42DEA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4D021D3" w14:textId="48EC607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25236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96357D6" w14:textId="1455361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1FA419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8B3E10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134</w:t>
            </w:r>
          </w:p>
        </w:tc>
      </w:tr>
      <w:tr w:rsidR="008550EC" w:rsidRPr="00CA6D5D" w14:paraId="5B35768A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FD001D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9E392E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B7BD93B" w14:textId="2F3D753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25036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A87CD83" w14:textId="2DC6496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EDD976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605E52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106</w:t>
            </w:r>
          </w:p>
        </w:tc>
      </w:tr>
      <w:tr w:rsidR="008550EC" w:rsidRPr="00CA6D5D" w14:paraId="500D575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D1176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205B62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0AF3846" w14:textId="63C6C3D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23403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02A19E4" w14:textId="5EFC060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BEC30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F12D1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78</w:t>
            </w:r>
          </w:p>
        </w:tc>
      </w:tr>
      <w:tr w:rsidR="008550EC" w:rsidRPr="00CA6D5D" w14:paraId="6368011D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ADC1B9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91C37AA" w14:textId="26A8E6D0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918EC73" w14:textId="5B5377B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143949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A906899" w14:textId="18A98D8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C1C01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4F202F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184</w:t>
            </w:r>
          </w:p>
        </w:tc>
      </w:tr>
      <w:tr w:rsidR="008550EC" w:rsidRPr="00CA6D5D" w14:paraId="30564CCB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27FF916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279C4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7A9AFB84" w14:textId="2C25010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48217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4632A4B" w14:textId="2CFF081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99EB3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08473F5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205</w:t>
            </w:r>
          </w:p>
        </w:tc>
      </w:tr>
      <w:tr w:rsidR="008550EC" w:rsidRPr="00CA6D5D" w14:paraId="0A4274A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9CCCD3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0E92C5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976D972" w14:textId="22A41C1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51097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C56E789" w14:textId="4A70384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EC3D39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9987EB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105</w:t>
            </w:r>
          </w:p>
        </w:tc>
      </w:tr>
      <w:tr w:rsidR="008550EC" w:rsidRPr="00CA6D5D" w14:paraId="0364CE8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280C37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0D68B1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CB43C9C" w14:textId="0CD675F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64151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1A1A375" w14:textId="770476A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B5562A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5B7B34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141</w:t>
            </w:r>
          </w:p>
        </w:tc>
      </w:tr>
      <w:tr w:rsidR="008550EC" w:rsidRPr="00CA6D5D" w14:paraId="3966A18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D5506C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1F227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DDA4F20" w14:textId="1A77ABB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70651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1EC160B" w14:textId="5F3A51C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D2BA05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DB2A4B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332</w:t>
            </w:r>
          </w:p>
        </w:tc>
      </w:tr>
      <w:tr w:rsidR="008550EC" w:rsidRPr="00CA6D5D" w14:paraId="6FCD8E9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150959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B875C8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5D7E64C" w14:textId="7C036D6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72578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2F59A5C" w14:textId="57C7A76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0E31B0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3903EF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220</w:t>
            </w:r>
          </w:p>
        </w:tc>
      </w:tr>
      <w:tr w:rsidR="008550EC" w:rsidRPr="00CA6D5D" w14:paraId="2E59DA8F" w14:textId="77777777" w:rsidTr="002A405B">
        <w:tc>
          <w:tcPr>
            <w:tcW w:w="1057" w:type="dxa"/>
            <w:tcBorders>
              <w:bottom w:val="nil"/>
              <w:right w:val="nil"/>
            </w:tcBorders>
            <w:noWrap/>
            <w:hideMark/>
          </w:tcPr>
          <w:p w14:paraId="3BE4D11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435926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21C93D96" w14:textId="2A893E7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62836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63E64B8" w14:textId="5C93B32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17.3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690063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10.2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noWrap/>
            <w:hideMark/>
          </w:tcPr>
          <w:p w14:paraId="7E4B6B2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92</w:t>
            </w:r>
          </w:p>
        </w:tc>
      </w:tr>
      <w:tr w:rsidR="008550EC" w:rsidRPr="00CA6D5D" w14:paraId="7703E4CF" w14:textId="77777777" w:rsidTr="002A405B">
        <w:tc>
          <w:tcPr>
            <w:tcW w:w="1057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4822664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BBADAD" w14:textId="24ED1A03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E4FC1" w14:textId="6E2F509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369530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02C2E7" w14:textId="78C1993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5F46A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0027195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332</w:t>
            </w:r>
          </w:p>
        </w:tc>
      </w:tr>
      <w:tr w:rsidR="008550EC" w:rsidRPr="00CA6D5D" w14:paraId="56831883" w14:textId="77777777" w:rsidTr="002A405B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6B6DE0F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15C776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7697B610" w14:textId="2833DBD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16499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35DF7F3" w14:textId="76758E1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4D5A5C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34483D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92</w:t>
            </w:r>
          </w:p>
        </w:tc>
      </w:tr>
      <w:tr w:rsidR="008550EC" w:rsidRPr="00CA6D5D" w14:paraId="2339308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E503D0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741C41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8D76FF0" w14:textId="6885B46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17328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10C1665" w14:textId="5CDFED5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63810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FDE6E4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80</w:t>
            </w:r>
          </w:p>
        </w:tc>
      </w:tr>
      <w:tr w:rsidR="008550EC" w:rsidRPr="00CA6D5D" w14:paraId="04786CA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406536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1BA53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86DCEA7" w14:textId="6C6793F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16170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4105816" w14:textId="19338A2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EA8CDC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CEC68A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</w:t>
            </w:r>
          </w:p>
        </w:tc>
      </w:tr>
      <w:tr w:rsidR="008550EC" w:rsidRPr="00CA6D5D" w14:paraId="560F86C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AEDC2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E44BAB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6029F4B" w14:textId="5CA4207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15013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DBB48FC" w14:textId="661AF54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006A66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A2B31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47</w:t>
            </w:r>
          </w:p>
        </w:tc>
      </w:tr>
      <w:tr w:rsidR="008550EC" w:rsidRPr="00CA6D5D" w14:paraId="207B254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CB178E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F77E0C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7FD425D" w14:textId="1F7DE52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15004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4F7083D" w14:textId="60E4A49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0D2AB4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D00BDB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58</w:t>
            </w:r>
          </w:p>
        </w:tc>
      </w:tr>
      <w:tr w:rsidR="008550EC" w:rsidRPr="00CA6D5D" w14:paraId="560B35E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F51916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744AF6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60C2582" w14:textId="3BCBAE1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15841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109F415" w14:textId="183B900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8E4BFE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AA3B95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47</w:t>
            </w:r>
          </w:p>
        </w:tc>
      </w:tr>
      <w:tr w:rsidR="008550EC" w:rsidRPr="00CA6D5D" w14:paraId="5F0BEE37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720725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CFDBD0" w14:textId="5583A658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71B3471" w14:textId="0FE20A9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95855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306A5D" w14:textId="7350DC4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17.6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014271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02C502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92</w:t>
            </w:r>
          </w:p>
        </w:tc>
      </w:tr>
      <w:tr w:rsidR="008550EC" w:rsidRPr="00CA6D5D" w14:paraId="18A6DA64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67BE99B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61C8E6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6421E953" w14:textId="6DBDD83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41058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08FB55F" w14:textId="6E7046D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F1B58D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072B068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98</w:t>
            </w:r>
          </w:p>
        </w:tc>
      </w:tr>
      <w:tr w:rsidR="008550EC" w:rsidRPr="00CA6D5D" w14:paraId="1D50844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414E44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086493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9601F7C" w14:textId="271D86A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41426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AB49401" w14:textId="0ADB868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7B64D2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7B9C89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95</w:t>
            </w:r>
          </w:p>
        </w:tc>
      </w:tr>
      <w:tr w:rsidR="008550EC" w:rsidRPr="00CA6D5D" w14:paraId="579B842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4F029B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C7DC7C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B75E2DD" w14:textId="32C2D30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41935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065AC6F" w14:textId="2A7F29E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810B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E9C274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92</w:t>
            </w:r>
          </w:p>
        </w:tc>
      </w:tr>
      <w:tr w:rsidR="008550EC" w:rsidRPr="00CA6D5D" w14:paraId="1A53E2C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4294AF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F2DE98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D1B5218" w14:textId="7726E67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41977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F64CD49" w14:textId="130B692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4017B0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7D8918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96</w:t>
            </w:r>
          </w:p>
        </w:tc>
      </w:tr>
      <w:tr w:rsidR="008550EC" w:rsidRPr="00CA6D5D" w14:paraId="36855C3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F2FB40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41937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CCEF78A" w14:textId="2A64808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42416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66C1E07" w14:textId="0FD7DC3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041272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E881B2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126</w:t>
            </w:r>
          </w:p>
        </w:tc>
      </w:tr>
      <w:tr w:rsidR="008550EC" w:rsidRPr="00CA6D5D" w14:paraId="4C7C991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52E74C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243D4B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0AFED1F" w14:textId="6CA2B8E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39883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F44F83B" w14:textId="12D06AD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6E57D7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D0BE5D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100</w:t>
            </w:r>
          </w:p>
        </w:tc>
      </w:tr>
      <w:tr w:rsidR="008550EC" w:rsidRPr="00CA6D5D" w14:paraId="6AD67E83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30994C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9D10C1" w14:textId="01442D7A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12812B38" w14:textId="399BEF7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248695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985EA9" w14:textId="7CFF5E2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6635A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B24B8E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126</w:t>
            </w:r>
          </w:p>
        </w:tc>
      </w:tr>
      <w:tr w:rsidR="009E521D" w:rsidRPr="00CA6D5D" w14:paraId="506E244D" w14:textId="77777777" w:rsidTr="00AC1791">
        <w:tc>
          <w:tcPr>
            <w:tcW w:w="1057" w:type="dxa"/>
            <w:tcBorders>
              <w:top w:val="single" w:sz="4" w:space="0" w:color="auto"/>
              <w:bottom w:val="nil"/>
              <w:right w:val="nil"/>
            </w:tcBorders>
            <w:noWrap/>
          </w:tcPr>
          <w:p w14:paraId="1962A4DF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5BB6E8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4CF73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F1761A5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F09BBF4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</w:tcBorders>
            <w:noWrap/>
          </w:tcPr>
          <w:p w14:paraId="037C3E49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9E521D" w:rsidRPr="00CA6D5D" w14:paraId="441D342B" w14:textId="77777777" w:rsidTr="00AC1791">
        <w:tc>
          <w:tcPr>
            <w:tcW w:w="1057" w:type="dxa"/>
            <w:tcBorders>
              <w:top w:val="nil"/>
              <w:bottom w:val="nil"/>
              <w:right w:val="nil"/>
            </w:tcBorders>
            <w:noWrap/>
          </w:tcPr>
          <w:p w14:paraId="046EE5AF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6E1B5B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41C2F0C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45DA04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C9B2A2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  <w:noWrap/>
          </w:tcPr>
          <w:p w14:paraId="16D6A8FA" w14:textId="77777777" w:rsidR="009E521D" w:rsidRPr="00CA6D5D" w:rsidRDefault="009E521D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06778" w:rsidRPr="00CA6D5D" w14:paraId="202C338F" w14:textId="77777777" w:rsidTr="00AC1791">
        <w:tc>
          <w:tcPr>
            <w:tcW w:w="1057" w:type="dxa"/>
            <w:tcBorders>
              <w:top w:val="nil"/>
              <w:right w:val="nil"/>
            </w:tcBorders>
            <w:noWrap/>
          </w:tcPr>
          <w:p w14:paraId="617A8F40" w14:textId="77777777" w:rsidR="00B06778" w:rsidRPr="00CA6D5D" w:rsidRDefault="00B06778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</w:tcPr>
          <w:p w14:paraId="35D6868F" w14:textId="77777777" w:rsidR="00B06778" w:rsidRPr="00CA6D5D" w:rsidRDefault="00B06778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01F4DC8B" w14:textId="77777777" w:rsidR="00B06778" w:rsidRPr="00CA6D5D" w:rsidRDefault="00B06778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noWrap/>
          </w:tcPr>
          <w:p w14:paraId="29BD63A4" w14:textId="77777777" w:rsidR="00B06778" w:rsidRPr="00CA6D5D" w:rsidRDefault="00B06778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</w:tcPr>
          <w:p w14:paraId="61A44553" w14:textId="77777777" w:rsidR="00B06778" w:rsidRPr="00CA6D5D" w:rsidRDefault="00B06778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</w:tcBorders>
            <w:noWrap/>
          </w:tcPr>
          <w:p w14:paraId="76045B37" w14:textId="77777777" w:rsidR="00B06778" w:rsidRPr="00CA6D5D" w:rsidRDefault="00B06778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550EC" w:rsidRPr="00CA6D5D" w14:paraId="3A239C26" w14:textId="77777777" w:rsidTr="00AC1791">
        <w:tc>
          <w:tcPr>
            <w:tcW w:w="1057" w:type="dxa"/>
            <w:tcBorders>
              <w:top w:val="nil"/>
              <w:right w:val="nil"/>
            </w:tcBorders>
            <w:noWrap/>
            <w:hideMark/>
          </w:tcPr>
          <w:p w14:paraId="41C0467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lastRenderedPageBreak/>
              <w:t>ME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14:paraId="085B821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7C3A97CC" w14:textId="2E3EDD7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5826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noWrap/>
            <w:hideMark/>
          </w:tcPr>
          <w:p w14:paraId="399B98A8" w14:textId="12CD5CE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14:paraId="200DF9A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11.4</w:t>
            </w:r>
          </w:p>
        </w:tc>
        <w:tc>
          <w:tcPr>
            <w:tcW w:w="1129" w:type="dxa"/>
            <w:tcBorders>
              <w:top w:val="nil"/>
              <w:left w:val="nil"/>
            </w:tcBorders>
            <w:noWrap/>
            <w:hideMark/>
          </w:tcPr>
          <w:p w14:paraId="532E814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71</w:t>
            </w:r>
          </w:p>
        </w:tc>
      </w:tr>
      <w:tr w:rsidR="008550EC" w:rsidRPr="00CA6D5D" w14:paraId="1E39544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32A3F9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6D638E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FC67916" w14:textId="3CC3A06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8566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351E6D6" w14:textId="78190F1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35A68C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E73741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103</w:t>
            </w:r>
          </w:p>
        </w:tc>
      </w:tr>
      <w:tr w:rsidR="008550EC" w:rsidRPr="00CA6D5D" w14:paraId="4EBB2B7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861D01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B7844E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CBC90DE" w14:textId="37EE999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8700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FF8A0F2" w14:textId="400B18C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DECEF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59C0D6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85</w:t>
            </w:r>
          </w:p>
        </w:tc>
      </w:tr>
      <w:tr w:rsidR="008550EC" w:rsidRPr="00CA6D5D" w14:paraId="024AF5C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D7F68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BD98C9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2A38ECF" w14:textId="57880D5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8336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3F2267D" w14:textId="64E9CC5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AFBAC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41705E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</w:t>
            </w:r>
          </w:p>
        </w:tc>
      </w:tr>
      <w:tr w:rsidR="008550EC" w:rsidRPr="00CA6D5D" w14:paraId="60C0F90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0C341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DB5FCB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0825F01" w14:textId="19741B9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5548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9ADB295" w14:textId="2988709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0363C0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BA9161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57</w:t>
            </w:r>
          </w:p>
        </w:tc>
      </w:tr>
      <w:tr w:rsidR="008550EC" w:rsidRPr="00CA6D5D" w14:paraId="4EF0437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61F2C4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4F2A7B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344AFC0" w14:textId="1652718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8318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C18DDFC" w14:textId="589C094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2CAD87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ADF2DE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92</w:t>
            </w:r>
          </w:p>
        </w:tc>
      </w:tr>
      <w:tr w:rsidR="008550EC" w:rsidRPr="00CA6D5D" w14:paraId="20420DB8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258280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059167" w14:textId="775D5189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40C9F2D6" w14:textId="73DA187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45294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A8010C" w14:textId="46CA70F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5D30F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82BB81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103</w:t>
            </w:r>
          </w:p>
        </w:tc>
      </w:tr>
      <w:tr w:rsidR="008550EC" w:rsidRPr="00CA6D5D" w14:paraId="7B705877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21150AA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F45CAE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05FD2079" w14:textId="10E87D1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42538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38703BE" w14:textId="514848E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151C77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795CE2A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180</w:t>
            </w:r>
          </w:p>
        </w:tc>
      </w:tr>
      <w:tr w:rsidR="008550EC" w:rsidRPr="00CA6D5D" w14:paraId="0DB1E8B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FFEBCC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A9DC9C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7CEF78B" w14:textId="4212E31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41690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252D82B" w14:textId="362EC60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5333B9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9827AE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149</w:t>
            </w:r>
          </w:p>
        </w:tc>
      </w:tr>
      <w:tr w:rsidR="008550EC" w:rsidRPr="00CA6D5D" w14:paraId="6F54404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D3913B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1B7050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57296CD" w14:textId="699EFB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41464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5492048" w14:textId="099902B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880F9C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6F9FC6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244</w:t>
            </w:r>
          </w:p>
        </w:tc>
      </w:tr>
      <w:tr w:rsidR="008550EC" w:rsidRPr="00CA6D5D" w14:paraId="2F543C0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E3397D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C54490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20F3E83" w14:textId="1321E5B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42862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8816C8C" w14:textId="5E91F13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031307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A1E168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232</w:t>
            </w:r>
          </w:p>
        </w:tc>
      </w:tr>
      <w:tr w:rsidR="008550EC" w:rsidRPr="00CA6D5D" w14:paraId="5E6D6CF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D9078D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A79B4B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6615AAD" w14:textId="16765D0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34390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A15AE2F" w14:textId="22391BA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6FEEF2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D2A64E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149</w:t>
            </w:r>
          </w:p>
        </w:tc>
      </w:tr>
      <w:tr w:rsidR="008550EC" w:rsidRPr="00CA6D5D" w14:paraId="7ED3172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6FA66E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F4A423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937B207" w14:textId="55DB63D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42710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EDC49AD" w14:textId="0D5D4C8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674019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B6CFA8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133</w:t>
            </w:r>
          </w:p>
        </w:tc>
      </w:tr>
      <w:tr w:rsidR="008550EC" w:rsidRPr="00CA6D5D" w14:paraId="0B727CD6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32D244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D5158C" w14:textId="7B6662B8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39B013AC" w14:textId="5C9296A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245654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A89BB1" w14:textId="6D8D160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742C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2CE9D3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244</w:t>
            </w:r>
          </w:p>
        </w:tc>
      </w:tr>
      <w:tr w:rsidR="008550EC" w:rsidRPr="00CA6D5D" w14:paraId="0AE59419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22BCB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MN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51D4D7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740549FD" w14:textId="7EA9A90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40193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032A8B2" w14:textId="420F66C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163809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51497A4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144</w:t>
            </w:r>
          </w:p>
        </w:tc>
      </w:tr>
      <w:tr w:rsidR="008550EC" w:rsidRPr="00CA6D5D" w14:paraId="6855501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46F386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9D4BA6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B294BC9" w14:textId="4DC66C2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55299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0FF4D6B" w14:textId="15660B6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5286AA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A91040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209</w:t>
            </w:r>
          </w:p>
        </w:tc>
      </w:tr>
      <w:tr w:rsidR="008550EC" w:rsidRPr="00CA6D5D" w14:paraId="4187BC4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BEDAB3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7CE2D4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3F6118F" w14:textId="502EE7C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58934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BACD863" w14:textId="0235635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C4293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132B64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206</w:t>
            </w:r>
          </w:p>
        </w:tc>
      </w:tr>
      <w:tr w:rsidR="008550EC" w:rsidRPr="00CA6D5D" w14:paraId="1973CC4A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F4FAF3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F01914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66828B0" w14:textId="327DD90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59875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A2ED80F" w14:textId="5F9DABA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D1BAC8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9B5AB2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189</w:t>
            </w:r>
          </w:p>
        </w:tc>
      </w:tr>
      <w:tr w:rsidR="008550EC" w:rsidRPr="00CA6D5D" w14:paraId="0814626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A70F38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A3C125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9BC865F" w14:textId="20FC2D2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62922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D9823DD" w14:textId="7878579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B4374C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5E2C7B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177</w:t>
            </w:r>
          </w:p>
        </w:tc>
      </w:tr>
      <w:tr w:rsidR="008550EC" w:rsidRPr="00CA6D5D" w14:paraId="1B238D4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110596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B4340B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3A8331B" w14:textId="055BEBF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47936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E160346" w14:textId="3716C0E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0CB1A7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AC3F89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112</w:t>
            </w:r>
          </w:p>
        </w:tc>
      </w:tr>
      <w:tr w:rsidR="008550EC" w:rsidRPr="00CA6D5D" w14:paraId="01322F54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DEF770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B73442" w14:textId="1435EFBC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8E2AF8B" w14:textId="3277ECD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325159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D5C93CD" w14:textId="6A6A7F4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9868D6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49EC16C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209</w:t>
            </w:r>
          </w:p>
        </w:tc>
      </w:tr>
      <w:tr w:rsidR="008550EC" w:rsidRPr="00CA6D5D" w14:paraId="03FE120F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7D4E5FF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2C548C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6CBACB2" w14:textId="3DC6085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82512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585AD79" w14:textId="136FFB0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2F5C5F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9B947A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146</w:t>
            </w:r>
          </w:p>
        </w:tc>
      </w:tr>
      <w:tr w:rsidR="008550EC" w:rsidRPr="00CA6D5D" w14:paraId="48A0649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50774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A170FD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630FA3E" w14:textId="7139C9D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76116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1C885DF" w14:textId="3F310EC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858F40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7970B7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139</w:t>
            </w:r>
          </w:p>
        </w:tc>
      </w:tr>
      <w:tr w:rsidR="008550EC" w:rsidRPr="00CA6D5D" w14:paraId="41EA7B90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C3FFF2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2D20A9" w14:textId="0DD1A61C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AA37A16" w14:textId="510122B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158628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44ADFE4" w14:textId="3AC7828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55FBC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9A8204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146</w:t>
            </w:r>
          </w:p>
        </w:tc>
      </w:tr>
      <w:tr w:rsidR="008550EC" w:rsidRPr="00CA6D5D" w14:paraId="5DEC8905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5B93194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53CB99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1C827FB4" w14:textId="339D5F4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8238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5A7B92D" w14:textId="7EF1F0C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BDE0D5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30B2FEF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115</w:t>
            </w:r>
          </w:p>
        </w:tc>
      </w:tr>
      <w:tr w:rsidR="008550EC" w:rsidRPr="00CA6D5D" w14:paraId="1931C04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6517A9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ED9547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00166BC" w14:textId="375D2BB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8645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28A2FFF" w14:textId="0903B2A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731FA7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36372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71</w:t>
            </w:r>
          </w:p>
        </w:tc>
      </w:tr>
      <w:tr w:rsidR="008550EC" w:rsidRPr="00CA6D5D" w14:paraId="0B1524F3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4A9BD8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ED7DEAC" w14:textId="6E676DDA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54FDA402" w14:textId="0C62EE2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16883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A863A09" w14:textId="364D905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FE34F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F4311F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115</w:t>
            </w:r>
          </w:p>
        </w:tc>
      </w:tr>
      <w:tr w:rsidR="008550EC" w:rsidRPr="00CA6D5D" w14:paraId="217ADE51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537273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MT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FE73D0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6C8414F7" w14:textId="4A577D3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107902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51CC7D4" w14:textId="674C21C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171F53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BD9E6D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147</w:t>
            </w:r>
          </w:p>
        </w:tc>
      </w:tr>
      <w:tr w:rsidR="008550EC" w:rsidRPr="00CA6D5D" w14:paraId="163DB0A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1AF931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7AA554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4B4CB92" w14:textId="196AF35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105652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C9798E2" w14:textId="3B78EB3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A5B5E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D3F737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276</w:t>
            </w:r>
          </w:p>
        </w:tc>
      </w:tr>
      <w:tr w:rsidR="008550EC" w:rsidRPr="00CA6D5D" w14:paraId="5A46367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7AF48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A7ECDB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C62BF02" w14:textId="3706BE2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102497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DA6E1C9" w14:textId="3B4A6F1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7B773E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3E66F3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198</w:t>
            </w:r>
          </w:p>
        </w:tc>
      </w:tr>
      <w:tr w:rsidR="008550EC" w:rsidRPr="00CA6D5D" w14:paraId="2906B3A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2A4AC7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278B89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E4A28CC" w14:textId="18B8CA3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100819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C4DE8D2" w14:textId="3523B4B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4886D2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0CF3A9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265</w:t>
            </w:r>
          </w:p>
        </w:tc>
      </w:tr>
      <w:tr w:rsidR="008550EC" w:rsidRPr="00CA6D5D" w14:paraId="1E28FD0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125F10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79B2CE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79A94E1" w14:textId="043150E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102171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715ABD1" w14:textId="714687F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6681D1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331878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221</w:t>
            </w:r>
          </w:p>
        </w:tc>
      </w:tr>
      <w:tr w:rsidR="008550EC" w:rsidRPr="00CA6D5D" w14:paraId="109615D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5804EE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602F2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D4A586A" w14:textId="72F89F7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102018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2FE3506" w14:textId="703E0CB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D3918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25CE3A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132</w:t>
            </w:r>
          </w:p>
        </w:tc>
      </w:tr>
      <w:tr w:rsidR="008550EC" w:rsidRPr="00CA6D5D" w14:paraId="54A2C06E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8D1D93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85E3B9" w14:textId="1E52DF5C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0E46E89" w14:textId="470B000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621059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C7E0F85" w14:textId="4C0AAC1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3D7E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16.4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523ACA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276</w:t>
            </w:r>
          </w:p>
        </w:tc>
      </w:tr>
      <w:tr w:rsidR="008550EC" w:rsidRPr="00CA6D5D" w14:paraId="7BDB0991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2BD264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NC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D728EB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252A8C02" w14:textId="0C0E194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7766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ED903C8" w14:textId="64201C5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E44238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17142BA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61</w:t>
            </w:r>
          </w:p>
        </w:tc>
      </w:tr>
      <w:tr w:rsidR="008550EC" w:rsidRPr="00CA6D5D" w14:paraId="4FE98C1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D0AFB7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95D940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33B5148" w14:textId="13ECFD8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13478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60529FD" w14:textId="7B100E5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0D1199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0D0A8D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59</w:t>
            </w:r>
          </w:p>
        </w:tc>
      </w:tr>
      <w:tr w:rsidR="008550EC" w:rsidRPr="00CA6D5D" w14:paraId="563F2CC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DB0BF6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0AB92D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37FF382" w14:textId="05C809F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50273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12DBD7E" w14:textId="459F245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C72F4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10D4C9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57</w:t>
            </w:r>
          </w:p>
        </w:tc>
      </w:tr>
      <w:tr w:rsidR="008550EC" w:rsidRPr="00CA6D5D" w14:paraId="1EE7288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0A5501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0FE69F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AA73407" w14:textId="66338A0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66261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B34A40A" w14:textId="755447B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7417DB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680311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64</w:t>
            </w:r>
          </w:p>
        </w:tc>
      </w:tr>
      <w:tr w:rsidR="008550EC" w:rsidRPr="00CA6D5D" w14:paraId="4359886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50A843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F7FA6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F197475" w14:textId="6243BA1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64733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F1C7E4A" w14:textId="44E7D0F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BA888E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B980DE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</w:t>
            </w:r>
          </w:p>
        </w:tc>
      </w:tr>
      <w:tr w:rsidR="008550EC" w:rsidRPr="00CA6D5D" w14:paraId="51CB3D1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CD256B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C569EE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7222B6E" w14:textId="5B47B68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59688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219C7C5" w14:textId="2762047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FF04DD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0E6D02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44</w:t>
            </w:r>
          </w:p>
        </w:tc>
      </w:tr>
      <w:tr w:rsidR="008550EC" w:rsidRPr="00CA6D5D" w14:paraId="7E7B06B1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CF41AB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B19328" w14:textId="40749187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E8936ED" w14:textId="6931A07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262199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6733AF" w14:textId="510A93F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A6EA8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5.9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C7FD0D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</w:t>
            </w:r>
          </w:p>
        </w:tc>
      </w:tr>
      <w:tr w:rsidR="008550EC" w:rsidRPr="00CA6D5D" w14:paraId="4D8898F2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50BC9EA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F1E305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07D89F12" w14:textId="2FE6167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68532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4329AF4" w14:textId="1E075BA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37FFB4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FD806C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126</w:t>
            </w:r>
          </w:p>
        </w:tc>
      </w:tr>
      <w:tr w:rsidR="008550EC" w:rsidRPr="00CA6D5D" w14:paraId="584C851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C604C9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567EE9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446B5B1" w14:textId="28F91BF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75504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F37E7BF" w14:textId="65C4B07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574554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AF7322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157</w:t>
            </w:r>
          </w:p>
        </w:tc>
      </w:tr>
      <w:tr w:rsidR="008550EC" w:rsidRPr="00CA6D5D" w14:paraId="1941670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A9BC68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51B57A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BF21F54" w14:textId="77B29DC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76372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4FF3148" w14:textId="30B3143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A17FAB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4F9410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132</w:t>
            </w:r>
          </w:p>
        </w:tc>
      </w:tr>
      <w:tr w:rsidR="008550EC" w:rsidRPr="00CA6D5D" w14:paraId="76E10EF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D19CF7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2388E8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2792AB0" w14:textId="1A5CE83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81723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EC08E69" w14:textId="2921D13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5C63D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07014F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281</w:t>
            </w:r>
          </w:p>
        </w:tc>
      </w:tr>
      <w:tr w:rsidR="008550EC" w:rsidRPr="00CA6D5D" w14:paraId="65FA327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308DB4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CFE9E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DB564E1" w14:textId="7944591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72941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44D6A4F" w14:textId="14F0232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A0D37C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821710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108</w:t>
            </w:r>
          </w:p>
        </w:tc>
      </w:tr>
      <w:tr w:rsidR="008550EC" w:rsidRPr="00CA6D5D" w14:paraId="1E1B23B3" w14:textId="77777777" w:rsidTr="008550EC">
        <w:tc>
          <w:tcPr>
            <w:tcW w:w="1057" w:type="dxa"/>
            <w:tcBorders>
              <w:bottom w:val="nil"/>
              <w:right w:val="nil"/>
            </w:tcBorders>
            <w:noWrap/>
            <w:hideMark/>
          </w:tcPr>
          <w:p w14:paraId="4A6F1B6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7A46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05E58AA6" w14:textId="4E1BD26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71252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4F9573F" w14:textId="1EAC1FF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9.1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724D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7.1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noWrap/>
            <w:hideMark/>
          </w:tcPr>
          <w:p w14:paraId="13256ED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105</w:t>
            </w:r>
          </w:p>
        </w:tc>
      </w:tr>
      <w:tr w:rsidR="008550EC" w:rsidRPr="00CA6D5D" w14:paraId="52F661D5" w14:textId="77777777" w:rsidTr="008550EC">
        <w:tc>
          <w:tcPr>
            <w:tcW w:w="1057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123556D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50E3D3" w14:textId="3B0272A6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04E26" w14:textId="1C629E1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446324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40E333" w14:textId="5166D1B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86C6E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788B78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281</w:t>
            </w:r>
          </w:p>
        </w:tc>
      </w:tr>
      <w:tr w:rsidR="008550EC" w:rsidRPr="00CA6D5D" w14:paraId="1F232BA3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5113F87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63040D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675FECF" w14:textId="0E57C3C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25479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433DD0F" w14:textId="4756507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3E1487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14A5290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146</w:t>
            </w:r>
          </w:p>
        </w:tc>
      </w:tr>
      <w:tr w:rsidR="008550EC" w:rsidRPr="00CA6D5D" w14:paraId="3816FA6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34DD40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BCAB7E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4D6A616" w14:textId="57FF7B7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25408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AFED438" w14:textId="5281FFB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5D2023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4AB3B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169</w:t>
            </w:r>
          </w:p>
        </w:tc>
      </w:tr>
      <w:tr w:rsidR="008550EC" w:rsidRPr="00CA6D5D" w14:paraId="4F371AE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490941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98DED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180EB8C" w14:textId="7F2F946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25436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4EE7AEF" w14:textId="0BCF456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0956FE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FF32DF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157</w:t>
            </w:r>
          </w:p>
        </w:tc>
      </w:tr>
      <w:tr w:rsidR="008550EC" w:rsidRPr="00CA6D5D" w14:paraId="5CB674C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010A06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8E78DD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0FC96E4" w14:textId="5F5E663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32353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639C1A2" w14:textId="052991C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D6241B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D7F038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149</w:t>
            </w:r>
          </w:p>
        </w:tc>
      </w:tr>
      <w:tr w:rsidR="008550EC" w:rsidRPr="00CA6D5D" w14:paraId="04DAA4E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EAA0AD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C6EEE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69DFEDC" w14:textId="43849B4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19484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6C1F775" w14:textId="52FD2E8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C7ECDE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7AD77D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107</w:t>
            </w:r>
          </w:p>
        </w:tc>
      </w:tr>
      <w:tr w:rsidR="008550EC" w:rsidRPr="00CA6D5D" w14:paraId="00A060F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2F433A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D6ED81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A5322A1" w14:textId="5146F02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16539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0661586" w14:textId="6E32E94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F6691C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CF2FB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58</w:t>
            </w:r>
          </w:p>
        </w:tc>
      </w:tr>
      <w:tr w:rsidR="008550EC" w:rsidRPr="00CA6D5D" w14:paraId="35DFF32B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3B3C37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25E4B67" w14:textId="4421DDF9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5EED2E9F" w14:textId="2978DD5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144699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67F82FA" w14:textId="3A19E1F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6A895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E23938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169</w:t>
            </w:r>
          </w:p>
        </w:tc>
      </w:tr>
      <w:tr w:rsidR="008550EC" w:rsidRPr="00CA6D5D" w14:paraId="3151E16B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6B8090F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E460D2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4A3B9939" w14:textId="1CCF46A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5389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07263DC" w14:textId="722EB18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0F55B7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2FC19A8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</w:t>
            </w:r>
          </w:p>
        </w:tc>
      </w:tr>
      <w:tr w:rsidR="008550EC" w:rsidRPr="00CA6D5D" w14:paraId="3E327E3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D419E7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967FCF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71DD693" w14:textId="56D5CFB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7923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56148A2" w14:textId="50336B8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B3B9F0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950073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53</w:t>
            </w:r>
          </w:p>
        </w:tc>
      </w:tr>
      <w:tr w:rsidR="008550EC" w:rsidRPr="00CA6D5D" w14:paraId="538B258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220A94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A0B8D9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212C98B" w14:textId="638EFDB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8073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844CB68" w14:textId="7C54AA8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33B277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F66530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</w:t>
            </w:r>
          </w:p>
        </w:tc>
      </w:tr>
      <w:tr w:rsidR="008550EC" w:rsidRPr="00CA6D5D" w14:paraId="26B334C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C2C8A6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3C69F1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ABE94D6" w14:textId="7FA84BF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8409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5D2BB28" w14:textId="35ADCC8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68D6FF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B0C6CB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45</w:t>
            </w:r>
          </w:p>
        </w:tc>
      </w:tr>
      <w:tr w:rsidR="008550EC" w:rsidRPr="00CA6D5D" w14:paraId="3E810CB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3FC3B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E7C4C6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62D45D2" w14:textId="76763D0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7940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18C9557" w14:textId="55CFC1F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58B52C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CF2826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</w:t>
            </w:r>
          </w:p>
        </w:tc>
      </w:tr>
      <w:tr w:rsidR="008550EC" w:rsidRPr="00CA6D5D" w14:paraId="50D38AD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7D1D93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887F6A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0312E32" w14:textId="3111407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7469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30EBB31" w14:textId="6BE1BD3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6D7E50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379558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44</w:t>
            </w:r>
          </w:p>
        </w:tc>
      </w:tr>
      <w:tr w:rsidR="008550EC" w:rsidRPr="00CA6D5D" w14:paraId="1DD9F214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E822FA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6BC3F5" w14:textId="50D13655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3BC9418C" w14:textId="7DE3E5B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45203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8496C1E" w14:textId="57C31F1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8F7213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5.5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BC2DE6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53</w:t>
            </w:r>
          </w:p>
        </w:tc>
      </w:tr>
      <w:tr w:rsidR="008550EC" w:rsidRPr="00CA6D5D" w14:paraId="4FD3B8A7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D289D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NM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A34752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782BB15" w14:textId="2AF12D7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75620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97EDABE" w14:textId="281809C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31.9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BD6D03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34.6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4AFFBBC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573</w:t>
            </w:r>
          </w:p>
        </w:tc>
      </w:tr>
      <w:tr w:rsidR="008550EC" w:rsidRPr="00CA6D5D" w14:paraId="3C4B88E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85FC61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D3E6D7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6143FA8" w14:textId="016A3C3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78389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EFB4328" w14:textId="4A74969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AAE849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4228B6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275</w:t>
            </w:r>
          </w:p>
        </w:tc>
      </w:tr>
      <w:tr w:rsidR="008550EC" w:rsidRPr="00CA6D5D" w14:paraId="694CA21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8CFB12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2CBF7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C525442" w14:textId="6395123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79175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5E62E34" w14:textId="30FA284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385C29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D8603C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733</w:t>
            </w:r>
          </w:p>
        </w:tc>
      </w:tr>
      <w:tr w:rsidR="008550EC" w:rsidRPr="00CA6D5D" w14:paraId="7798E85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BF440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44DD72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9CAF6C9" w14:textId="68E810E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84663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944F6B2" w14:textId="58C8CCD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3B25D0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29.6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CA8823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722</w:t>
            </w:r>
          </w:p>
        </w:tc>
      </w:tr>
      <w:tr w:rsidR="008550EC" w:rsidRPr="00CA6D5D" w14:paraId="0C18FF0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016932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D17D32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8328286" w14:textId="29DD8C8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85627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60D2BEE" w14:textId="0ADA1B9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E014BA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2C0736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526</w:t>
            </w:r>
          </w:p>
        </w:tc>
      </w:tr>
      <w:tr w:rsidR="008550EC" w:rsidRPr="00CA6D5D" w14:paraId="48A0768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5FD897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A904C3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A3300D5" w14:textId="3365786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109768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CC9931A" w14:textId="605C68F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B82691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5062AB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735</w:t>
            </w:r>
          </w:p>
        </w:tc>
      </w:tr>
      <w:tr w:rsidR="008550EC" w:rsidRPr="00CA6D5D" w14:paraId="181C1585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EF01C0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C6FB2C5" w14:textId="731E4569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25910D69" w14:textId="56C9D5D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513242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2A304C" w14:textId="446071C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26248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F5417A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735</w:t>
            </w:r>
          </w:p>
        </w:tc>
      </w:tr>
      <w:tr w:rsidR="008550EC" w:rsidRPr="00CA6D5D" w14:paraId="75959500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8725D7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NV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678896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1A770BC7" w14:textId="181CCC8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180016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93B1E55" w14:textId="77C7AC9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D0802C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375FE9B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995</w:t>
            </w:r>
          </w:p>
        </w:tc>
      </w:tr>
      <w:tr w:rsidR="008550EC" w:rsidRPr="00CA6D5D" w14:paraId="581D278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6820F7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97585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0CFEF5B" w14:textId="23DF3ED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179146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725BA5B" w14:textId="0A6E866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01E941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024A0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332</w:t>
            </w:r>
          </w:p>
        </w:tc>
      </w:tr>
      <w:tr w:rsidR="008550EC" w:rsidRPr="00CA6D5D" w14:paraId="1A837F93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1825C3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11821E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C07C8E2" w14:textId="4679C7B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186381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5D8E9FE" w14:textId="1891BE7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A1C65B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E75DBF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473</w:t>
            </w:r>
          </w:p>
        </w:tc>
      </w:tr>
      <w:tr w:rsidR="008550EC" w:rsidRPr="00CA6D5D" w14:paraId="24A097C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1C1E7C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E5415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44463C9" w14:textId="48EFB7F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188126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408791A" w14:textId="09C8534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F6F071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17019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346</w:t>
            </w:r>
          </w:p>
        </w:tc>
      </w:tr>
      <w:tr w:rsidR="008550EC" w:rsidRPr="00CA6D5D" w14:paraId="410EDC7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3FEAB97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AD9780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05F30FA" w14:textId="2F7205B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168642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3DE52B2" w14:textId="15D9D2B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596FB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C407D2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192</w:t>
            </w:r>
          </w:p>
        </w:tc>
      </w:tr>
      <w:tr w:rsidR="008550EC" w:rsidRPr="00CA6D5D" w14:paraId="7428F16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22CDF7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E863D2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AA30225" w14:textId="44529FD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163700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EE43E42" w14:textId="224994D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649A82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2C5AA7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249</w:t>
            </w:r>
          </w:p>
        </w:tc>
      </w:tr>
      <w:tr w:rsidR="008550EC" w:rsidRPr="00CA6D5D" w14:paraId="10EC7C1A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1C16D9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495DF65" w14:textId="6BC38822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15F8BA13" w14:textId="30CACAD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1066011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4A7FF9C" w14:textId="25A4B1E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22008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D7BC97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995</w:t>
            </w:r>
          </w:p>
        </w:tc>
      </w:tr>
      <w:tr w:rsidR="008550EC" w:rsidRPr="00CA6D5D" w14:paraId="2D2EEB53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5B61A8D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OH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C963CA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6A318865" w14:textId="6ED40B0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42724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AA2C87C" w14:textId="09CA7D2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092A69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50C8A9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132</w:t>
            </w:r>
          </w:p>
        </w:tc>
      </w:tr>
      <w:tr w:rsidR="008550EC" w:rsidRPr="00CA6D5D" w14:paraId="7B207FF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C06A8C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6854A5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DE4D458" w14:textId="57B891A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43105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28184B4" w14:textId="6F188F6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8E65BD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85E77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118</w:t>
            </w:r>
          </w:p>
        </w:tc>
      </w:tr>
      <w:tr w:rsidR="008550EC" w:rsidRPr="00CA6D5D" w14:paraId="1BD2C68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8D9A86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11D6B1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A303C92" w14:textId="5EB8291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42808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0A1AFF1" w14:textId="4B4FA4B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8E3F2F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BEDC60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</w:t>
            </w:r>
          </w:p>
        </w:tc>
      </w:tr>
      <w:tr w:rsidR="008550EC" w:rsidRPr="00CA6D5D" w14:paraId="2A1DDF8A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016BD5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36AE1C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6C30851" w14:textId="5A0DB33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42403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664CFC9" w14:textId="303E1A5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D85C13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F5139A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85</w:t>
            </w:r>
          </w:p>
        </w:tc>
      </w:tr>
      <w:tr w:rsidR="008550EC" w:rsidRPr="00CA6D5D" w14:paraId="32FFEF19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7156E2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C2E95E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22ACB71" w14:textId="5AA05C7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43829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23A3F79" w14:textId="4028458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F910DE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ACFDA8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93</w:t>
            </w:r>
          </w:p>
        </w:tc>
      </w:tr>
      <w:tr w:rsidR="008550EC" w:rsidRPr="00CA6D5D" w14:paraId="3338305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F845B7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3B4AAD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351EB31" w14:textId="5507BF6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52023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50B853A" w14:textId="1A99B8F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423493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8BBAF1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112</w:t>
            </w:r>
          </w:p>
        </w:tc>
      </w:tr>
      <w:tr w:rsidR="008550EC" w:rsidRPr="00CA6D5D" w14:paraId="5E49942B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DA240B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4984853" w14:textId="0DF972F1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737E354A" w14:textId="2547D16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266892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1B6E53" w14:textId="11D79F7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914EA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10.4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783972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132</w:t>
            </w:r>
          </w:p>
        </w:tc>
      </w:tr>
      <w:tr w:rsidR="008550EC" w:rsidRPr="00CA6D5D" w14:paraId="08C6CA99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7C624E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7820E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BF2AE4A" w14:textId="4F3837B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39060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3751B40" w14:textId="17D46CA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AB003B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1D8B6C4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351</w:t>
            </w:r>
          </w:p>
        </w:tc>
      </w:tr>
      <w:tr w:rsidR="008550EC" w:rsidRPr="00CA6D5D" w14:paraId="04F5A4D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D57166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102C6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CA8915C" w14:textId="3ABEAAF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48879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28FBE72" w14:textId="212065E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19.0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11E42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76A52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139</w:t>
            </w:r>
          </w:p>
        </w:tc>
      </w:tr>
      <w:tr w:rsidR="008550EC" w:rsidRPr="00CA6D5D" w14:paraId="422391E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EC2513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FB31EF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5F59C0A" w14:textId="3FB1C21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48256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5B713EF" w14:textId="1EE5721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DB454F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A2B81E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110</w:t>
            </w:r>
          </w:p>
        </w:tc>
      </w:tr>
      <w:tr w:rsidR="008550EC" w:rsidRPr="00CA6D5D" w14:paraId="62F5309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9A0FE9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054D9F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82DCE36" w14:textId="21709A1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45326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23B18D9" w14:textId="55C9D35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E21284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9126D3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207</w:t>
            </w:r>
          </w:p>
        </w:tc>
      </w:tr>
      <w:tr w:rsidR="008550EC" w:rsidRPr="00CA6D5D" w14:paraId="5AC8B10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3553D7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823AB5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54A8164" w14:textId="77D4501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48088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B70E991" w14:textId="2DF0DB9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A1A4ED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E4F144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347</w:t>
            </w:r>
          </w:p>
        </w:tc>
      </w:tr>
      <w:tr w:rsidR="008550EC" w:rsidRPr="00CA6D5D" w14:paraId="217AA78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03CCC0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76B60D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1249516" w14:textId="2711D6E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31726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D6ED21A" w14:textId="55440E0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38625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F21DF2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306</w:t>
            </w:r>
          </w:p>
        </w:tc>
      </w:tr>
      <w:tr w:rsidR="008550EC" w:rsidRPr="00CA6D5D" w14:paraId="097AC5A8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7976A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CAB120" w14:textId="6D5B101D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3DDE589" w14:textId="726F281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261335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1F9F037" w14:textId="18D127B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89E5E9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13.7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E9F89E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351</w:t>
            </w:r>
          </w:p>
        </w:tc>
      </w:tr>
      <w:tr w:rsidR="008550EC" w:rsidRPr="00CA6D5D" w14:paraId="7D9638D4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5FD63D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4ED317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1F4E88AF" w14:textId="2D6142E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16945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A8E5DD8" w14:textId="5D820A0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7D02AA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7801F16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314</w:t>
            </w:r>
          </w:p>
        </w:tc>
      </w:tr>
      <w:tr w:rsidR="008550EC" w:rsidRPr="00CA6D5D" w14:paraId="23F05E8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70F23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AD2343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8B06134" w14:textId="0750AE9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31906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D2A7488" w14:textId="6832E55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B856C5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89AC12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86</w:t>
            </w:r>
          </w:p>
        </w:tc>
      </w:tr>
      <w:tr w:rsidR="008550EC" w:rsidRPr="00CA6D5D" w14:paraId="3197AA74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5766438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3A0CAF" w14:textId="09CA5883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67652A7B" w14:textId="3D47082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48851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05393E" w14:textId="4468635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17.9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933A2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02AB61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314</w:t>
            </w:r>
          </w:p>
        </w:tc>
      </w:tr>
      <w:tr w:rsidR="008550EC" w:rsidRPr="00CA6D5D" w14:paraId="3D84C349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2272FCC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05859E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DB26936" w14:textId="690FF76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160039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87EA7B2" w14:textId="29F0D0A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F382FB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098B3BE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89</w:t>
            </w:r>
          </w:p>
        </w:tc>
      </w:tr>
      <w:tr w:rsidR="008550EC" w:rsidRPr="00CA6D5D" w14:paraId="16F05A73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944A93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A1CEA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DFD10B6" w14:textId="2493690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157697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25D98A1" w14:textId="2B3C6A6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FC064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2DE585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111</w:t>
            </w:r>
          </w:p>
        </w:tc>
      </w:tr>
      <w:tr w:rsidR="008550EC" w:rsidRPr="00CA6D5D" w14:paraId="381F4C6B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DCABAE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57020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C1F0EB2" w14:textId="46315BB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125532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98A9C84" w14:textId="26F3FC2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522D3F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42A5C3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109</w:t>
            </w:r>
          </w:p>
        </w:tc>
      </w:tr>
      <w:tr w:rsidR="008550EC" w:rsidRPr="00CA6D5D" w14:paraId="75CD8D13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3C37A7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D3D052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B9C5FE8" w14:textId="6E97F5A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124995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8FBD401" w14:textId="3971B23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2DA074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15505D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135</w:t>
            </w:r>
          </w:p>
        </w:tc>
      </w:tr>
      <w:tr w:rsidR="008550EC" w:rsidRPr="00CA6D5D" w14:paraId="43B05F6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9AA03C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A60602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FF82BCD" w14:textId="56B7419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110123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E56B1F5" w14:textId="75B4417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855444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A28A0D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110</w:t>
            </w:r>
          </w:p>
        </w:tc>
      </w:tr>
      <w:tr w:rsidR="008550EC" w:rsidRPr="00CA6D5D" w14:paraId="461249C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047FA4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45A7C0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1854DAA" w14:textId="4F5CDDF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108690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E54A50E" w14:textId="4A8E892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2BC56A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E55365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119</w:t>
            </w:r>
          </w:p>
        </w:tc>
      </w:tr>
      <w:tr w:rsidR="008550EC" w:rsidRPr="00CA6D5D" w14:paraId="6FE817E4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6A5042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9E049E" w14:textId="7F3A6036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19FF52D0" w14:textId="38BBC32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787076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240C2C" w14:textId="7361805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3D540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9.4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BCE999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135</w:t>
            </w:r>
          </w:p>
        </w:tc>
      </w:tr>
      <w:tr w:rsidR="008550EC" w:rsidRPr="00CA6D5D" w14:paraId="4E1F26EE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35E9696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67DA40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0D1A768D" w14:textId="163A0C5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41478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D0B8ECB" w14:textId="7693D7C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D32E47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473EB8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102</w:t>
            </w:r>
          </w:p>
        </w:tc>
      </w:tr>
      <w:tr w:rsidR="008550EC" w:rsidRPr="00CA6D5D" w14:paraId="7A64B51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C255B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037959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2954011" w14:textId="4BF7BA9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37960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F734EC6" w14:textId="144CCF1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CF1CC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3381AB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75</w:t>
            </w:r>
          </w:p>
        </w:tc>
      </w:tr>
      <w:tr w:rsidR="008550EC" w:rsidRPr="00CA6D5D" w14:paraId="2418F61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48332E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845A1B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25BCDDA" w14:textId="79BE4F6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35938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259A75F" w14:textId="3F83C39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B1829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9.0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8EB409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144</w:t>
            </w:r>
          </w:p>
        </w:tc>
      </w:tr>
      <w:tr w:rsidR="008550EC" w:rsidRPr="00CA6D5D" w14:paraId="419DCD2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CA563A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FEE2B8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80DC626" w14:textId="14F8273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27170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F08DD19" w14:textId="1D98662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B5D233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F1B9E8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89</w:t>
            </w:r>
          </w:p>
        </w:tc>
      </w:tr>
      <w:tr w:rsidR="008550EC" w:rsidRPr="00CA6D5D" w14:paraId="6902AD83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DD433C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0D30E4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47995A2" w14:textId="0F06115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30196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BD730A7" w14:textId="34F1E46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09BA78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E75D1E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52</w:t>
            </w:r>
          </w:p>
        </w:tc>
      </w:tr>
      <w:tr w:rsidR="008550EC" w:rsidRPr="00CA6D5D" w14:paraId="5BAF33A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6C75A9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8EA870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9C52DFD" w14:textId="76D35F8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27224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84AF846" w14:textId="060AC19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04D7AC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76B552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81</w:t>
            </w:r>
          </w:p>
        </w:tc>
      </w:tr>
      <w:tr w:rsidR="008550EC" w:rsidRPr="00CA6D5D" w14:paraId="3ED53D47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6B5D701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AA34906" w14:textId="320BD86B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7BAF451" w14:textId="2605086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199966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355D72" w14:textId="3F8B8F4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605270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EB708B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144</w:t>
            </w:r>
          </w:p>
        </w:tc>
      </w:tr>
      <w:tr w:rsidR="008550EC" w:rsidRPr="00CA6D5D" w14:paraId="0160F62A" w14:textId="77777777" w:rsidTr="008550EC">
        <w:tc>
          <w:tcPr>
            <w:tcW w:w="1057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159C918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286CAF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FAA4C" w14:textId="2A21089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59295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2656E6" w14:textId="0FAFDE2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56490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0D3D3D2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150</w:t>
            </w:r>
          </w:p>
        </w:tc>
      </w:tr>
      <w:tr w:rsidR="008550EC" w:rsidRPr="00CA6D5D" w14:paraId="66D64614" w14:textId="77777777" w:rsidTr="008550EC">
        <w:tc>
          <w:tcPr>
            <w:tcW w:w="1057" w:type="dxa"/>
            <w:tcBorders>
              <w:top w:val="nil"/>
              <w:right w:val="nil"/>
            </w:tcBorders>
            <w:noWrap/>
            <w:hideMark/>
          </w:tcPr>
          <w:p w14:paraId="7FD064A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14:paraId="78B31C4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14:paraId="3F77DB5A" w14:textId="5053CEF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59238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noWrap/>
            <w:hideMark/>
          </w:tcPr>
          <w:p w14:paraId="0A500C70" w14:textId="4B906D9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hideMark/>
          </w:tcPr>
          <w:p w14:paraId="793768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16.4</w:t>
            </w:r>
          </w:p>
        </w:tc>
        <w:tc>
          <w:tcPr>
            <w:tcW w:w="1129" w:type="dxa"/>
            <w:tcBorders>
              <w:top w:val="nil"/>
              <w:left w:val="nil"/>
            </w:tcBorders>
            <w:noWrap/>
            <w:hideMark/>
          </w:tcPr>
          <w:p w14:paraId="5DAA3C4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165</w:t>
            </w:r>
          </w:p>
        </w:tc>
      </w:tr>
      <w:tr w:rsidR="008550EC" w:rsidRPr="00CA6D5D" w14:paraId="5036581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54B5D8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74F21C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FA004FD" w14:textId="3A37BD7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65637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1D0FD62" w14:textId="24A12D3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320C41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B0EC20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168</w:t>
            </w:r>
          </w:p>
        </w:tc>
      </w:tr>
      <w:tr w:rsidR="008550EC" w:rsidRPr="00CA6D5D" w14:paraId="7EEB131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FDD4FA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844A9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F20563C" w14:textId="076C28A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67882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D38E701" w14:textId="031CE64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EC3051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AA60A6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172</w:t>
            </w:r>
          </w:p>
        </w:tc>
      </w:tr>
      <w:tr w:rsidR="008550EC" w:rsidRPr="00CA6D5D" w14:paraId="3A8B93F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B47961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455062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4694085" w14:textId="5B5FEE1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67861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CDB0426" w14:textId="0E5C2A4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D33AC3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262921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151</w:t>
            </w:r>
          </w:p>
        </w:tc>
      </w:tr>
      <w:tr w:rsidR="008550EC" w:rsidRPr="00CA6D5D" w14:paraId="5C6C4625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7B7234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7D0FA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39180C4" w14:textId="0A3D283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67008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71521A8" w14:textId="5CC81CE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4CAD43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43B926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212</w:t>
            </w:r>
          </w:p>
        </w:tc>
      </w:tr>
      <w:tr w:rsidR="008550EC" w:rsidRPr="00CA6D5D" w14:paraId="3FCD2A47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0CBD34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67542D3" w14:textId="6D7E663D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5C6F2BF6" w14:textId="673CB39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386921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B919868" w14:textId="3C83ADB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17.6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BDC47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15.2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C276EA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212</w:t>
            </w:r>
          </w:p>
        </w:tc>
      </w:tr>
      <w:tr w:rsidR="008550EC" w:rsidRPr="00CA6D5D" w14:paraId="2879D441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3CDBBA6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TN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48A449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27D76072" w14:textId="1EC2EAD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8736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775A8B9" w14:textId="2BA587D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F1B0C2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2BAD0A8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118</w:t>
            </w:r>
          </w:p>
        </w:tc>
      </w:tr>
      <w:tr w:rsidR="008550EC" w:rsidRPr="00CA6D5D" w14:paraId="4E5CB5C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4D09B1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1DA237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F3FE672" w14:textId="36B745E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8736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88F2D80" w14:textId="021CCA1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48AAF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16.8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77DC0D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168</w:t>
            </w:r>
          </w:p>
        </w:tc>
      </w:tr>
      <w:tr w:rsidR="008550EC" w:rsidRPr="00CA6D5D" w14:paraId="00C387A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55B7594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E9EB6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FB92D6F" w14:textId="3001203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13280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9F81DF1" w14:textId="70ADC19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CAB06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7DE287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120</w:t>
            </w:r>
          </w:p>
        </w:tc>
      </w:tr>
      <w:tr w:rsidR="008550EC" w:rsidRPr="00CA6D5D" w14:paraId="55C88B1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836AB3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45234C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666066B" w14:textId="363E608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23956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0BF30D3" w14:textId="1F17B93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F25ACA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35D1A5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73</w:t>
            </w:r>
          </w:p>
        </w:tc>
      </w:tr>
      <w:tr w:rsidR="008550EC" w:rsidRPr="00CA6D5D" w14:paraId="0D3C7CF3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98CEB9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E35D6F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2255769" w14:textId="120B21B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25020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284B1E5" w14:textId="4D3A960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0B59FD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2C2FB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140</w:t>
            </w:r>
          </w:p>
        </w:tc>
      </w:tr>
      <w:tr w:rsidR="008550EC" w:rsidRPr="00CA6D5D" w14:paraId="3A9F2A4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4923CD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935B8C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5C4BB4C" w14:textId="50196C8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25203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CFF68CF" w14:textId="1EACE87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00BD00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0384AE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60</w:t>
            </w:r>
          </w:p>
        </w:tc>
      </w:tr>
      <w:tr w:rsidR="008550EC" w:rsidRPr="00CA6D5D" w14:paraId="6F32C59F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725F16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AA25A6" w14:textId="1CDC44A0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003726E7" w14:textId="7A656B5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104931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734477" w14:textId="4AA8081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CAE8CF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10.0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5F62DFD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168</w:t>
            </w:r>
          </w:p>
        </w:tc>
      </w:tr>
      <w:tr w:rsidR="008550EC" w:rsidRPr="00CA6D5D" w14:paraId="0AE55BF0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9D468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4BF031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0D7991B" w14:textId="1FD3722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24164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1EE57274" w14:textId="4CA7890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283566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2397A01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236</w:t>
            </w:r>
          </w:p>
        </w:tc>
      </w:tr>
      <w:tr w:rsidR="008550EC" w:rsidRPr="00CA6D5D" w14:paraId="0C9A53A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C04C7E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E75A7D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BCBBD6A" w14:textId="0DCDEBC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24088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2B56C95" w14:textId="3A0C656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C86007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BCCD87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592</w:t>
            </w:r>
          </w:p>
        </w:tc>
      </w:tr>
      <w:tr w:rsidR="008550EC" w:rsidRPr="00CA6D5D" w14:paraId="587F6143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789285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3DE055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844F8A9" w14:textId="2FDBD77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33966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77FFC73" w14:textId="69F6B9B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2B2E56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416C4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177</w:t>
            </w:r>
          </w:p>
        </w:tc>
      </w:tr>
      <w:tr w:rsidR="008550EC" w:rsidRPr="00CA6D5D" w14:paraId="66EB8C3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9C333D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0A8732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0CE0ADB" w14:textId="1FE5A85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36909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19578EC5" w14:textId="1E98AEC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A2D622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A1A884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293</w:t>
            </w:r>
          </w:p>
        </w:tc>
      </w:tr>
      <w:tr w:rsidR="008550EC" w:rsidRPr="00CA6D5D" w14:paraId="5B9EA8B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56E4A2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320B5C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F4C095E" w14:textId="4878606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43112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38E98E72" w14:textId="33224F6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20.5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5F038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916D2B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325</w:t>
            </w:r>
          </w:p>
        </w:tc>
      </w:tr>
      <w:tr w:rsidR="008550EC" w:rsidRPr="00CA6D5D" w14:paraId="109F323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70BC814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AB93F9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486D4B1" w14:textId="4D175C3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40529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FCA3F60" w14:textId="2862B5A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18.6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B5F667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12.5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5EA82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125</w:t>
            </w:r>
          </w:p>
        </w:tc>
      </w:tr>
      <w:tr w:rsidR="008550EC" w:rsidRPr="00CA6D5D" w14:paraId="52AA2CC9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6563D6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57E4E97" w14:textId="6C5881F8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4797768E" w14:textId="143942B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202768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999DD36" w14:textId="62242DC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20.1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6FA61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19.6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0F4484E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592</w:t>
            </w:r>
          </w:p>
        </w:tc>
      </w:tr>
      <w:tr w:rsidR="008550EC" w:rsidRPr="00CA6D5D" w14:paraId="28233074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658509B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WI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BD189A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436FCFB7" w14:textId="73C0F15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24798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709A3736" w14:textId="04677FA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C8E9B0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65DE9C6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60</w:t>
            </w:r>
          </w:p>
        </w:tc>
      </w:tr>
      <w:tr w:rsidR="008550EC" w:rsidRPr="00CA6D5D" w14:paraId="43DD4B12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906907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BE19D5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81063BC" w14:textId="4BF7A3C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24614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95D1613" w14:textId="468989B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12.3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1243F33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3D595B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53</w:t>
            </w:r>
          </w:p>
        </w:tc>
      </w:tr>
      <w:tr w:rsidR="008550EC" w:rsidRPr="00CA6D5D" w14:paraId="7EE64D1E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B95D73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E6E457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F177ECC" w14:textId="76529E7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23012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76C33C2" w14:textId="3FC5314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6584C3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46FC50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60</w:t>
            </w:r>
          </w:p>
        </w:tc>
      </w:tr>
      <w:tr w:rsidR="008550EC" w:rsidRPr="00CA6D5D" w14:paraId="29A140E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429854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7EB386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B26D49B" w14:textId="5A97577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25342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5E0B7EB" w14:textId="12AD2F4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7A2331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48E13F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62</w:t>
            </w:r>
          </w:p>
        </w:tc>
      </w:tr>
      <w:tr w:rsidR="008550EC" w:rsidRPr="00CA6D5D" w14:paraId="56EBCE9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A42B02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B6CE61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7EDDAB8" w14:textId="7B0418DE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36855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BC4E2D6" w14:textId="3EAD621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37CBE1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7.7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395DA7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50</w:t>
            </w:r>
          </w:p>
        </w:tc>
      </w:tr>
      <w:tr w:rsidR="008550EC" w:rsidRPr="00CA6D5D" w14:paraId="54D9384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F61675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6C5A74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FC7ED86" w14:textId="673B014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54494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7AF3D9D" w14:textId="729CBFFF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73CDF7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25554F8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96</w:t>
            </w:r>
          </w:p>
        </w:tc>
      </w:tr>
      <w:tr w:rsidR="008550EC" w:rsidRPr="00CA6D5D" w14:paraId="2840899A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2C50B8C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FCDCB51" w14:textId="132004C6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2F1B00F4" w14:textId="5DACA16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189115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4FDA32B" w14:textId="5C88699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1A300E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7.3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3566150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96</w:t>
            </w:r>
          </w:p>
        </w:tc>
      </w:tr>
      <w:tr w:rsidR="008550EC" w:rsidRPr="00CA6D5D" w14:paraId="2AB58BC4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4EEBA24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WV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0BE372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54574925" w14:textId="42B82D54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27647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5C5651BE" w14:textId="2AE1BE1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47170E9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5A9895B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50</w:t>
            </w:r>
          </w:p>
        </w:tc>
      </w:tr>
      <w:tr w:rsidR="008550EC" w:rsidRPr="00CA6D5D" w14:paraId="1DB1A547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1BFADB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77A18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EF218BD" w14:textId="2EAFCB9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25587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657C1799" w14:textId="0B6B023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D11EF3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7.1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413264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48</w:t>
            </w:r>
          </w:p>
        </w:tc>
      </w:tr>
      <w:tr w:rsidR="008550EC" w:rsidRPr="00CA6D5D" w14:paraId="0BF326A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31E62F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FC6A2B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102109A0" w14:textId="2922B5D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17379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25C7D21" w14:textId="465A549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EF714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DD9147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52</w:t>
            </w:r>
          </w:p>
        </w:tc>
      </w:tr>
      <w:tr w:rsidR="008550EC" w:rsidRPr="00CA6D5D" w14:paraId="6E162721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A1D72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6B724A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EA7C6FC" w14:textId="33A73D0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17367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B060058" w14:textId="21B1B36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978DBA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C90122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45</w:t>
            </w:r>
          </w:p>
        </w:tc>
      </w:tr>
      <w:tr w:rsidR="008550EC" w:rsidRPr="00CA6D5D" w14:paraId="0A1CAD18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2E814A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C6D014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296632A8" w14:textId="31DDA87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17210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CD75DAE" w14:textId="31F18E1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9DF42E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7516E35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</w:t>
            </w:r>
          </w:p>
        </w:tc>
      </w:tr>
      <w:tr w:rsidR="008550EC" w:rsidRPr="00CA6D5D" w14:paraId="47E0556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9292A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B53B78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3C3F2712" w14:textId="1F948C1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14633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5B47343" w14:textId="7308802D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55F5D1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682ED8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56</w:t>
            </w:r>
          </w:p>
        </w:tc>
      </w:tr>
      <w:tr w:rsidR="008550EC" w:rsidRPr="00CA6D5D" w14:paraId="2AE7C7AB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4390AB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B5CCE19" w14:textId="69C88AE3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488AD94E" w14:textId="20CE097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119823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5B50B9" w14:textId="1624DF4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5BE2E3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7.1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C00847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56</w:t>
            </w:r>
          </w:p>
        </w:tc>
      </w:tr>
      <w:tr w:rsidR="008550EC" w:rsidRPr="00CA6D5D" w14:paraId="61DD96B1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18E3A23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WY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FD21F0B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7FE6DB20" w14:textId="1B4D26C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118235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AFDE2C1" w14:textId="1651A06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CC39A4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9.8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3701F9E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161</w:t>
            </w:r>
          </w:p>
        </w:tc>
      </w:tr>
      <w:tr w:rsidR="008550EC" w:rsidRPr="00CA6D5D" w14:paraId="7FFF74EA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CEAFAD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DA5CB3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F769403" w14:textId="79D50A9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123088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C71F743" w14:textId="2A747BF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C965C6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3F64258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195</w:t>
            </w:r>
          </w:p>
        </w:tc>
      </w:tr>
      <w:tr w:rsidR="008550EC" w:rsidRPr="00CA6D5D" w14:paraId="46A062FC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063537E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2AEA5B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579D34F3" w14:textId="7D031C96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146825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4117F635" w14:textId="4B7CA8F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DD8134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5681FF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136</w:t>
            </w:r>
          </w:p>
        </w:tc>
      </w:tr>
      <w:tr w:rsidR="008550EC" w:rsidRPr="00CA6D5D" w14:paraId="1AD2CFB4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1202463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C4CC90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CDC0D59" w14:textId="7B6CA47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155511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8C906F5" w14:textId="34A1049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12.1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EB5CE7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13.4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FBE190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369</w:t>
            </w:r>
          </w:p>
        </w:tc>
      </w:tr>
      <w:tr w:rsidR="008550EC" w:rsidRPr="00CA6D5D" w14:paraId="0CB1F660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476DBA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ED6208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D2BD941" w14:textId="11ED904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151217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77AC0E4C" w14:textId="1C7B273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07283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12.6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0A9EE48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192</w:t>
            </w:r>
          </w:p>
        </w:tc>
      </w:tr>
      <w:tr w:rsidR="008550EC" w:rsidRPr="00CA6D5D" w14:paraId="40B6ABB6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2456C0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C4CF0C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76D2EF2F" w14:textId="61C54FD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157635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0EBE3ABB" w14:textId="77B2FBCC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209449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10.2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48996B5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168</w:t>
            </w:r>
          </w:p>
        </w:tc>
      </w:tr>
      <w:tr w:rsidR="008550EC" w:rsidRPr="00CA6D5D" w14:paraId="1D3B84D1" w14:textId="77777777" w:rsidTr="008550EC">
        <w:tc>
          <w:tcPr>
            <w:tcW w:w="1057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AE6422E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E85A91E" w14:textId="04FBC465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100EE679" w14:textId="699570C1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852511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8B5A589" w14:textId="0103D07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11.6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7C67496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11.5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37366CD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369</w:t>
            </w:r>
          </w:p>
        </w:tc>
      </w:tr>
      <w:tr w:rsidR="008550EC" w:rsidRPr="00CA6D5D" w14:paraId="02D41D32" w14:textId="77777777" w:rsidTr="008550EC">
        <w:tc>
          <w:tcPr>
            <w:tcW w:w="1057" w:type="dxa"/>
            <w:tcBorders>
              <w:top w:val="single" w:sz="4" w:space="0" w:color="auto"/>
              <w:right w:val="nil"/>
            </w:tcBorders>
            <w:noWrap/>
            <w:hideMark/>
          </w:tcPr>
          <w:p w14:paraId="0F62FE33" w14:textId="3A7A77B2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  <w:r w:rsidR="008550EC">
              <w:rPr>
                <w:rFonts w:eastAsia="Calibri" w:cstheme="minorHAnsi"/>
                <w:sz w:val="16"/>
                <w:szCs w:val="16"/>
              </w:rPr>
              <w:t xml:space="preserve"> </w:t>
            </w:r>
            <w:r>
              <w:rPr>
                <w:rFonts w:eastAsia="Calibri" w:cstheme="minorHAnsi"/>
                <w:sz w:val="16"/>
                <w:szCs w:val="16"/>
              </w:rPr>
              <w:t>states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3BEADD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</w:tcPr>
          <w:p w14:paraId="1F045F26" w14:textId="2513810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2390868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251EE2C0" w14:textId="591B6E1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3103468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23.3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</w:tcBorders>
            <w:noWrap/>
            <w:hideMark/>
          </w:tcPr>
          <w:p w14:paraId="0FB7376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995</w:t>
            </w:r>
          </w:p>
        </w:tc>
      </w:tr>
      <w:tr w:rsidR="008550EC" w:rsidRPr="00CA6D5D" w14:paraId="643F5FEB" w14:textId="77777777" w:rsidTr="002A405B">
        <w:tc>
          <w:tcPr>
            <w:tcW w:w="1057" w:type="dxa"/>
            <w:tcBorders>
              <w:right w:val="nil"/>
            </w:tcBorders>
            <w:noWrap/>
          </w:tcPr>
          <w:p w14:paraId="1E70A6F0" w14:textId="074EC2B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62C0F94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2015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4DDF4108" w14:textId="784A502B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2608300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0277966" w14:textId="6D6DCC9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21.2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4B2864F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7B6A0B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4225</w:t>
            </w:r>
          </w:p>
        </w:tc>
      </w:tr>
      <w:tr w:rsidR="008550EC" w:rsidRPr="00CA6D5D" w14:paraId="326E2B3A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6E4FAE5C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01E0E02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2016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0AB1DFF3" w14:textId="55F28545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2702584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2B042531" w14:textId="6F06E55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21.8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5D3A2575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36.9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1ABBD1D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6512</w:t>
            </w:r>
          </w:p>
        </w:tc>
      </w:tr>
      <w:tr w:rsidR="008550EC" w:rsidRPr="00CA6D5D" w14:paraId="72D2FACF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477D2F27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2886D84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2017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30E0622" w14:textId="53EF877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2780032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8236E29" w14:textId="409E24E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22.9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2FB28C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29.3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6857292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3566</w:t>
            </w:r>
          </w:p>
        </w:tc>
      </w:tr>
      <w:tr w:rsidR="008550EC" w:rsidRPr="00CA6D5D" w14:paraId="39C5125D" w14:textId="77777777" w:rsidTr="008550EC">
        <w:tc>
          <w:tcPr>
            <w:tcW w:w="1057" w:type="dxa"/>
            <w:tcBorders>
              <w:right w:val="nil"/>
            </w:tcBorders>
            <w:noWrap/>
            <w:hideMark/>
          </w:tcPr>
          <w:p w14:paraId="22ECCD23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71868DF4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2018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14:paraId="6F7701C6" w14:textId="272C2963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2942787</w:t>
            </w:r>
          </w:p>
        </w:tc>
        <w:tc>
          <w:tcPr>
            <w:tcW w:w="1129" w:type="dxa"/>
            <w:tcBorders>
              <w:left w:val="nil"/>
              <w:right w:val="nil"/>
            </w:tcBorders>
            <w:noWrap/>
            <w:hideMark/>
          </w:tcPr>
          <w:p w14:paraId="5200CC77" w14:textId="7A688B4A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22.7</w:t>
            </w:r>
          </w:p>
        </w:tc>
        <w:tc>
          <w:tcPr>
            <w:tcW w:w="960" w:type="dxa"/>
            <w:tcBorders>
              <w:left w:val="nil"/>
              <w:right w:val="nil"/>
            </w:tcBorders>
            <w:noWrap/>
            <w:hideMark/>
          </w:tcPr>
          <w:p w14:paraId="3145B96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22.9</w:t>
            </w:r>
          </w:p>
        </w:tc>
        <w:tc>
          <w:tcPr>
            <w:tcW w:w="1129" w:type="dxa"/>
            <w:tcBorders>
              <w:left w:val="nil"/>
            </w:tcBorders>
            <w:noWrap/>
            <w:hideMark/>
          </w:tcPr>
          <w:p w14:paraId="5AE5B7B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1240</w:t>
            </w:r>
          </w:p>
        </w:tc>
      </w:tr>
      <w:tr w:rsidR="008550EC" w:rsidRPr="00CA6D5D" w14:paraId="44D717D6" w14:textId="77777777" w:rsidTr="008550EC">
        <w:tc>
          <w:tcPr>
            <w:tcW w:w="1057" w:type="dxa"/>
            <w:tcBorders>
              <w:bottom w:val="nil"/>
              <w:right w:val="nil"/>
            </w:tcBorders>
            <w:noWrap/>
            <w:hideMark/>
          </w:tcPr>
          <w:p w14:paraId="585E4670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3C1098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2019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03BC6610" w14:textId="643C6FF0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3033916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9888BF" w14:textId="0F09DC38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19.7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E67E361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26.8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noWrap/>
            <w:hideMark/>
          </w:tcPr>
          <w:p w14:paraId="228AE099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5118</w:t>
            </w:r>
          </w:p>
        </w:tc>
      </w:tr>
      <w:tr w:rsidR="008550EC" w:rsidRPr="00CA6D5D" w14:paraId="6A043D55" w14:textId="77777777" w:rsidTr="008550EC">
        <w:tc>
          <w:tcPr>
            <w:tcW w:w="1057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0ABA46CF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3B336A" w14:textId="14345ECB" w:rsidR="008550EC" w:rsidRPr="00CA6D5D" w:rsidRDefault="002A405B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All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F73B2" w14:textId="7D9F3422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16458487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303689" w14:textId="6DD25C49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D06772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28.2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3F1D81AA" w14:textId="77777777" w:rsidR="008550EC" w:rsidRPr="00CA6D5D" w:rsidRDefault="008550EC" w:rsidP="00A53F15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CA6D5D">
              <w:rPr>
                <w:rFonts w:eastAsia="Calibri" w:cstheme="minorHAnsi"/>
                <w:sz w:val="16"/>
                <w:szCs w:val="16"/>
              </w:rPr>
              <w:t>6512</w:t>
            </w:r>
          </w:p>
        </w:tc>
      </w:tr>
    </w:tbl>
    <w:p w14:paraId="59D73389" w14:textId="77777777" w:rsidR="001702CA" w:rsidRDefault="001702CA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  <w:sectPr w:rsidR="001702CA" w:rsidSect="00B06778">
          <w:pgSz w:w="11906" w:h="16838"/>
          <w:pgMar w:top="1247" w:right="1077" w:bottom="1440" w:left="1077" w:header="709" w:footer="709" w:gutter="0"/>
          <w:cols w:space="708"/>
          <w:docGrid w:linePitch="360"/>
        </w:sectPr>
      </w:pPr>
    </w:p>
    <w:p w14:paraId="5CE0C012" w14:textId="6CA5753A" w:rsidR="00BA3F5B" w:rsidRDefault="00BA3F5B" w:rsidP="00BA3F5B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lastRenderedPageBreak/>
        <w:t>Table S</w:t>
      </w:r>
      <w:r w:rsidR="008122B0">
        <w:rPr>
          <w:rFonts w:ascii="Calibri" w:eastAsia="Calibri" w:hAnsi="Calibri" w:cs="Times New Roman"/>
          <w:sz w:val="18"/>
          <w:szCs w:val="18"/>
        </w:rPr>
        <w:t>5</w:t>
      </w:r>
      <w:r>
        <w:rPr>
          <w:rFonts w:ascii="Calibri" w:eastAsia="Calibri" w:hAnsi="Calibri" w:cs="Times New Roman"/>
          <w:sz w:val="18"/>
          <w:szCs w:val="18"/>
        </w:rPr>
        <w:t>: Statistical summary of the PM</w:t>
      </w:r>
      <w:r w:rsidR="008122B0">
        <w:rPr>
          <w:rFonts w:ascii="Calibri" w:eastAsia="Calibri" w:hAnsi="Calibri" w:cs="Times New Roman"/>
          <w:sz w:val="18"/>
          <w:szCs w:val="18"/>
          <w:vertAlign w:val="subscript"/>
        </w:rPr>
        <w:t>2.5</w:t>
      </w:r>
      <w:r>
        <w:rPr>
          <w:rFonts w:ascii="Calibri" w:eastAsia="Calibri" w:hAnsi="Calibri" w:cs="Times New Roman"/>
          <w:sz w:val="18"/>
          <w:szCs w:val="18"/>
        </w:rPr>
        <w:t xml:space="preserve"> (US EPA method 8</w:t>
      </w:r>
      <w:r w:rsidR="008122B0">
        <w:rPr>
          <w:rFonts w:ascii="Calibri" w:eastAsia="Calibri" w:hAnsi="Calibri" w:cs="Times New Roman"/>
          <w:sz w:val="18"/>
          <w:szCs w:val="18"/>
        </w:rPr>
        <w:t>8</w:t>
      </w:r>
      <w:r>
        <w:rPr>
          <w:rFonts w:ascii="Calibri" w:eastAsia="Calibri" w:hAnsi="Calibri" w:cs="Times New Roman"/>
          <w:sz w:val="18"/>
          <w:szCs w:val="18"/>
        </w:rPr>
        <w:t>10</w:t>
      </w:r>
      <w:r w:rsidR="008122B0">
        <w:rPr>
          <w:rFonts w:ascii="Calibri" w:eastAsia="Calibri" w:hAnsi="Calibri" w:cs="Times New Roman"/>
          <w:sz w:val="18"/>
          <w:szCs w:val="18"/>
        </w:rPr>
        <w:t>1</w:t>
      </w:r>
      <w:r>
        <w:rPr>
          <w:rFonts w:ascii="Calibri" w:eastAsia="Calibri" w:hAnsi="Calibri" w:cs="Times New Roman"/>
          <w:sz w:val="18"/>
          <w:szCs w:val="18"/>
        </w:rPr>
        <w:t>) concentration data (rolling 24-hour periods) used in this study. The summary is based on monitoring data only from those stations reporting 1-hour measurements and is not indicative of average concentrations within the specified states (for which the US EPA annual summary data should be consulted).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60"/>
        <w:gridCol w:w="1113"/>
        <w:gridCol w:w="1129"/>
        <w:gridCol w:w="960"/>
        <w:gridCol w:w="1129"/>
      </w:tblGrid>
      <w:tr w:rsidR="00027B65" w:rsidRPr="00B97DA4" w14:paraId="07BA08B0" w14:textId="77777777" w:rsidTr="00204641">
        <w:trPr>
          <w:cantSplit/>
          <w:tblHeader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06092E" w14:textId="41A504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State</w:t>
            </w:r>
            <w:r w:rsidR="00B97DA4">
              <w:rPr>
                <w:rFonts w:ascii="Calibri" w:eastAsia="Calibri" w:hAnsi="Calibri" w:cs="Calibri"/>
                <w:sz w:val="16"/>
                <w:szCs w:val="16"/>
              </w:rPr>
              <w:t xml:space="preserve"> abbreviation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9AE5C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Year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6EDD3C" w14:textId="23CC657D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250559">
              <w:rPr>
                <w:rFonts w:ascii="Calibri" w:eastAsia="Calibri" w:hAnsi="Calibri" w:cs="Calibri"/>
                <w:sz w:val="16"/>
                <w:szCs w:val="16"/>
              </w:rPr>
              <w:t>umber of rolling 24-hour periods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2A38FC" w14:textId="6CD5AF9E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Mean</w:t>
            </w:r>
            <w:r w:rsidR="00250559">
              <w:rPr>
                <w:rFonts w:ascii="Calibri" w:eastAsia="Calibri" w:hAnsi="Calibri" w:cs="Calibri"/>
                <w:sz w:val="16"/>
                <w:szCs w:val="16"/>
              </w:rPr>
              <w:t xml:space="preserve"> concentration /</w:t>
            </w:r>
            <w:r w:rsidR="0025055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250559"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="00250559"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D914D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Std. Deviation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01F253" w14:textId="33D37B6B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Maximum</w:t>
            </w:r>
            <w:r w:rsidR="00250559">
              <w:rPr>
                <w:rFonts w:ascii="Calibri" w:eastAsia="Calibri" w:hAnsi="Calibri" w:cs="Calibri"/>
                <w:sz w:val="16"/>
                <w:szCs w:val="16"/>
              </w:rPr>
              <w:t xml:space="preserve"> concentration / </w:t>
            </w:r>
            <w:r w:rsidR="00250559" w:rsidRPr="00454D31">
              <w:rPr>
                <w:rFonts w:ascii="Calibri" w:hAnsi="Calibri" w:cs="Times New Roman"/>
                <w:sz w:val="16"/>
                <w:szCs w:val="16"/>
              </w:rPr>
              <w:t>µg m</w:t>
            </w:r>
            <w:r w:rsidR="00250559" w:rsidRPr="00454D31">
              <w:rPr>
                <w:rFonts w:ascii="Calibri" w:hAnsi="Calibri" w:cs="Times New Roman"/>
                <w:sz w:val="16"/>
                <w:szCs w:val="16"/>
                <w:vertAlign w:val="superscript"/>
              </w:rPr>
              <w:t>-3</w:t>
            </w:r>
          </w:p>
        </w:tc>
      </w:tr>
      <w:tr w:rsidR="00027B65" w:rsidRPr="00B97DA4" w14:paraId="25DD65B1" w14:textId="77777777" w:rsidTr="001A0220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06EBF3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AK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4F0D0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57B9A5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51343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1DDAFC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0AD8F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D5CA2C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127</w:t>
            </w:r>
          </w:p>
        </w:tc>
      </w:tr>
      <w:tr w:rsidR="00027B65" w:rsidRPr="00B97DA4" w14:paraId="5F00106F" w14:textId="77777777" w:rsidTr="001A0220">
        <w:tc>
          <w:tcPr>
            <w:tcW w:w="1041" w:type="dxa"/>
            <w:noWrap/>
            <w:hideMark/>
          </w:tcPr>
          <w:p w14:paraId="3992F00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50EDCE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63DC2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43519</w:t>
            </w:r>
          </w:p>
        </w:tc>
        <w:tc>
          <w:tcPr>
            <w:tcW w:w="1129" w:type="dxa"/>
            <w:noWrap/>
            <w:hideMark/>
          </w:tcPr>
          <w:p w14:paraId="7A5A37A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960" w:type="dxa"/>
            <w:noWrap/>
            <w:hideMark/>
          </w:tcPr>
          <w:p w14:paraId="7216EF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1129" w:type="dxa"/>
            <w:noWrap/>
            <w:hideMark/>
          </w:tcPr>
          <w:p w14:paraId="7501BE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</w:t>
            </w:r>
          </w:p>
        </w:tc>
      </w:tr>
      <w:tr w:rsidR="00027B65" w:rsidRPr="00B97DA4" w14:paraId="1F34A87F" w14:textId="77777777" w:rsidTr="001A0220">
        <w:tc>
          <w:tcPr>
            <w:tcW w:w="1041" w:type="dxa"/>
            <w:noWrap/>
            <w:hideMark/>
          </w:tcPr>
          <w:p w14:paraId="20836B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CB3C3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475B9A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39941</w:t>
            </w:r>
          </w:p>
        </w:tc>
        <w:tc>
          <w:tcPr>
            <w:tcW w:w="1129" w:type="dxa"/>
            <w:noWrap/>
            <w:hideMark/>
          </w:tcPr>
          <w:p w14:paraId="20463C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960" w:type="dxa"/>
            <w:noWrap/>
            <w:hideMark/>
          </w:tcPr>
          <w:p w14:paraId="41898D9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noWrap/>
            <w:hideMark/>
          </w:tcPr>
          <w:p w14:paraId="550AED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1D36EDE4" w14:textId="77777777" w:rsidTr="001A0220">
        <w:tc>
          <w:tcPr>
            <w:tcW w:w="1041" w:type="dxa"/>
            <w:noWrap/>
            <w:hideMark/>
          </w:tcPr>
          <w:p w14:paraId="4230E0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81CFE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B4AE2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41824</w:t>
            </w:r>
          </w:p>
        </w:tc>
        <w:tc>
          <w:tcPr>
            <w:tcW w:w="1129" w:type="dxa"/>
            <w:noWrap/>
            <w:hideMark/>
          </w:tcPr>
          <w:p w14:paraId="42D303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960" w:type="dxa"/>
            <w:noWrap/>
            <w:hideMark/>
          </w:tcPr>
          <w:p w14:paraId="343B3A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noWrap/>
            <w:hideMark/>
          </w:tcPr>
          <w:p w14:paraId="5F42B56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</w:tr>
      <w:tr w:rsidR="00027B65" w:rsidRPr="00B97DA4" w14:paraId="638F7F35" w14:textId="77777777" w:rsidTr="001A0220">
        <w:tc>
          <w:tcPr>
            <w:tcW w:w="1041" w:type="dxa"/>
            <w:noWrap/>
            <w:hideMark/>
          </w:tcPr>
          <w:p w14:paraId="5F510E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3AFF4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044C6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41766</w:t>
            </w:r>
          </w:p>
        </w:tc>
        <w:tc>
          <w:tcPr>
            <w:tcW w:w="1129" w:type="dxa"/>
            <w:noWrap/>
            <w:hideMark/>
          </w:tcPr>
          <w:p w14:paraId="798F0F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960" w:type="dxa"/>
            <w:noWrap/>
            <w:hideMark/>
          </w:tcPr>
          <w:p w14:paraId="0055E9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7AF9FD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</w:tr>
      <w:tr w:rsidR="00027B65" w:rsidRPr="00B97DA4" w14:paraId="26217600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131004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87AFA5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50E3D1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34199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EEBBDA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4D8AEC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7B5D7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112</w:t>
            </w:r>
          </w:p>
        </w:tc>
      </w:tr>
      <w:tr w:rsidR="00027B65" w:rsidRPr="00B97DA4" w14:paraId="063CBD48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B8B4C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FBAA15" w14:textId="002C566A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5B8AA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252592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67D25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FDD1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6DA4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127</w:t>
            </w:r>
          </w:p>
        </w:tc>
      </w:tr>
      <w:tr w:rsidR="00027B65" w:rsidRPr="00B97DA4" w14:paraId="1E953958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63362C1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046BD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24D0AE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7503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4B36B9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23270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421C5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2A6723ED" w14:textId="77777777" w:rsidTr="001A0220">
        <w:tc>
          <w:tcPr>
            <w:tcW w:w="1041" w:type="dxa"/>
            <w:noWrap/>
            <w:hideMark/>
          </w:tcPr>
          <w:p w14:paraId="5DC5A61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281478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4A2B07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6771</w:t>
            </w:r>
          </w:p>
        </w:tc>
        <w:tc>
          <w:tcPr>
            <w:tcW w:w="1129" w:type="dxa"/>
            <w:noWrap/>
            <w:hideMark/>
          </w:tcPr>
          <w:p w14:paraId="60594AB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11.6</w:t>
            </w:r>
          </w:p>
        </w:tc>
        <w:tc>
          <w:tcPr>
            <w:tcW w:w="960" w:type="dxa"/>
            <w:noWrap/>
            <w:hideMark/>
          </w:tcPr>
          <w:p w14:paraId="5C94D5E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1129" w:type="dxa"/>
            <w:noWrap/>
            <w:hideMark/>
          </w:tcPr>
          <w:p w14:paraId="54DFD7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21C65E3E" w14:textId="77777777" w:rsidTr="001A0220">
        <w:tc>
          <w:tcPr>
            <w:tcW w:w="1041" w:type="dxa"/>
            <w:noWrap/>
            <w:hideMark/>
          </w:tcPr>
          <w:p w14:paraId="51D9FB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27F79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5F690F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6474</w:t>
            </w:r>
          </w:p>
        </w:tc>
        <w:tc>
          <w:tcPr>
            <w:tcW w:w="1129" w:type="dxa"/>
            <w:noWrap/>
            <w:hideMark/>
          </w:tcPr>
          <w:p w14:paraId="5C76BE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10.5</w:t>
            </w:r>
          </w:p>
        </w:tc>
        <w:tc>
          <w:tcPr>
            <w:tcW w:w="960" w:type="dxa"/>
            <w:noWrap/>
            <w:hideMark/>
          </w:tcPr>
          <w:p w14:paraId="5268E0F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1C8B29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027B65" w:rsidRPr="00B97DA4" w14:paraId="0A73C0F8" w14:textId="77777777" w:rsidTr="001A0220">
        <w:tc>
          <w:tcPr>
            <w:tcW w:w="1041" w:type="dxa"/>
            <w:noWrap/>
            <w:hideMark/>
          </w:tcPr>
          <w:p w14:paraId="521A3D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3BDD9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546B1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9932</w:t>
            </w:r>
          </w:p>
        </w:tc>
        <w:tc>
          <w:tcPr>
            <w:tcW w:w="1129" w:type="dxa"/>
            <w:noWrap/>
            <w:hideMark/>
          </w:tcPr>
          <w:p w14:paraId="740F65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11.1</w:t>
            </w:r>
          </w:p>
        </w:tc>
        <w:tc>
          <w:tcPr>
            <w:tcW w:w="960" w:type="dxa"/>
            <w:noWrap/>
            <w:hideMark/>
          </w:tcPr>
          <w:p w14:paraId="0DA842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noWrap/>
            <w:hideMark/>
          </w:tcPr>
          <w:p w14:paraId="0B02EE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1FC87047" w14:textId="77777777" w:rsidTr="001A0220">
        <w:tc>
          <w:tcPr>
            <w:tcW w:w="1041" w:type="dxa"/>
            <w:noWrap/>
            <w:hideMark/>
          </w:tcPr>
          <w:p w14:paraId="15BEA5D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DEBED7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6F028E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7449</w:t>
            </w:r>
          </w:p>
        </w:tc>
        <w:tc>
          <w:tcPr>
            <w:tcW w:w="1129" w:type="dxa"/>
            <w:noWrap/>
            <w:hideMark/>
          </w:tcPr>
          <w:p w14:paraId="5020D5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9.5</w:t>
            </w:r>
          </w:p>
        </w:tc>
        <w:tc>
          <w:tcPr>
            <w:tcW w:w="960" w:type="dxa"/>
            <w:noWrap/>
            <w:hideMark/>
          </w:tcPr>
          <w:p w14:paraId="16B53B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41BD8C9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027B65" w:rsidRPr="00B97DA4" w14:paraId="3AC60D2D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6788165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ACD79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67C457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16736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724D40D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8BDD9F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65EB8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7779D681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F459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0C2266" w14:textId="3A2B85CA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9093F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54865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8987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10F3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687C6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5C3A0114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827179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AZ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EBFBD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CC8C38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115503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D0218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48580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0AF9D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171</w:t>
            </w:r>
          </w:p>
        </w:tc>
      </w:tr>
      <w:tr w:rsidR="00027B65" w:rsidRPr="00B97DA4" w14:paraId="5043DE3A" w14:textId="77777777" w:rsidTr="001A0220">
        <w:tc>
          <w:tcPr>
            <w:tcW w:w="1041" w:type="dxa"/>
            <w:noWrap/>
            <w:hideMark/>
          </w:tcPr>
          <w:p w14:paraId="384844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772A2E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13E08E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122704</w:t>
            </w:r>
          </w:p>
        </w:tc>
        <w:tc>
          <w:tcPr>
            <w:tcW w:w="1129" w:type="dxa"/>
            <w:noWrap/>
            <w:hideMark/>
          </w:tcPr>
          <w:p w14:paraId="28BFE8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654D2FD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noWrap/>
            <w:hideMark/>
          </w:tcPr>
          <w:p w14:paraId="5D3188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</w:tr>
      <w:tr w:rsidR="00027B65" w:rsidRPr="00B97DA4" w14:paraId="4012A9BF" w14:textId="77777777" w:rsidTr="001A0220">
        <w:tc>
          <w:tcPr>
            <w:tcW w:w="1041" w:type="dxa"/>
            <w:noWrap/>
            <w:hideMark/>
          </w:tcPr>
          <w:p w14:paraId="56B14A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A7120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110B8A3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136264</w:t>
            </w:r>
          </w:p>
        </w:tc>
        <w:tc>
          <w:tcPr>
            <w:tcW w:w="1129" w:type="dxa"/>
            <w:noWrap/>
            <w:hideMark/>
          </w:tcPr>
          <w:p w14:paraId="02C12C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noWrap/>
            <w:hideMark/>
          </w:tcPr>
          <w:p w14:paraId="47C4D08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noWrap/>
            <w:hideMark/>
          </w:tcPr>
          <w:p w14:paraId="6480E6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152</w:t>
            </w:r>
          </w:p>
        </w:tc>
      </w:tr>
      <w:tr w:rsidR="00027B65" w:rsidRPr="00B97DA4" w14:paraId="0F9DD0FF" w14:textId="77777777" w:rsidTr="001A0220">
        <w:tc>
          <w:tcPr>
            <w:tcW w:w="1041" w:type="dxa"/>
            <w:noWrap/>
            <w:hideMark/>
          </w:tcPr>
          <w:p w14:paraId="2706D90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CC1D1A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42954F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136218</w:t>
            </w:r>
          </w:p>
        </w:tc>
        <w:tc>
          <w:tcPr>
            <w:tcW w:w="1129" w:type="dxa"/>
            <w:noWrap/>
            <w:hideMark/>
          </w:tcPr>
          <w:p w14:paraId="752944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960" w:type="dxa"/>
            <w:noWrap/>
            <w:hideMark/>
          </w:tcPr>
          <w:p w14:paraId="4B3F059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1129" w:type="dxa"/>
            <w:noWrap/>
            <w:hideMark/>
          </w:tcPr>
          <w:p w14:paraId="4BC6404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165</w:t>
            </w:r>
          </w:p>
        </w:tc>
      </w:tr>
      <w:tr w:rsidR="00027B65" w:rsidRPr="00B97DA4" w14:paraId="0BC91A89" w14:textId="77777777" w:rsidTr="001A0220">
        <w:tc>
          <w:tcPr>
            <w:tcW w:w="1041" w:type="dxa"/>
            <w:noWrap/>
            <w:hideMark/>
          </w:tcPr>
          <w:p w14:paraId="3467864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296274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56CD8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143306</w:t>
            </w:r>
          </w:p>
        </w:tc>
        <w:tc>
          <w:tcPr>
            <w:tcW w:w="1129" w:type="dxa"/>
            <w:noWrap/>
            <w:hideMark/>
          </w:tcPr>
          <w:p w14:paraId="4BCB070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46D90C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noWrap/>
            <w:hideMark/>
          </w:tcPr>
          <w:p w14:paraId="0FB41C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199</w:t>
            </w:r>
          </w:p>
        </w:tc>
      </w:tr>
      <w:tr w:rsidR="00027B65" w:rsidRPr="00B97DA4" w14:paraId="62D1438B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3D0BC0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6E7BA3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2DECE2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144037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896AA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6.5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70A255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B47213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</w:tr>
      <w:tr w:rsidR="00027B65" w:rsidRPr="00B97DA4" w14:paraId="66931267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11917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9AA723" w14:textId="6A81F7AF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0AAD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798032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AA16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2F7DB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F7415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199</w:t>
            </w:r>
          </w:p>
        </w:tc>
      </w:tr>
      <w:tr w:rsidR="00027B65" w:rsidRPr="00B97DA4" w14:paraId="1FDFBAF7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3335EB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CA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68B53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1A0B18D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482122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6C3DC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2F1B44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D9E60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207</w:t>
            </w:r>
          </w:p>
        </w:tc>
      </w:tr>
      <w:tr w:rsidR="00027B65" w:rsidRPr="00B97DA4" w14:paraId="69504195" w14:textId="77777777" w:rsidTr="001A0220">
        <w:tc>
          <w:tcPr>
            <w:tcW w:w="1041" w:type="dxa"/>
            <w:noWrap/>
            <w:hideMark/>
          </w:tcPr>
          <w:p w14:paraId="65145A4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8D8AA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0B0F779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487387</w:t>
            </w:r>
          </w:p>
        </w:tc>
        <w:tc>
          <w:tcPr>
            <w:tcW w:w="1129" w:type="dxa"/>
            <w:noWrap/>
            <w:hideMark/>
          </w:tcPr>
          <w:p w14:paraId="6B6A7F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noWrap/>
            <w:hideMark/>
          </w:tcPr>
          <w:p w14:paraId="6FB8361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1129" w:type="dxa"/>
            <w:noWrap/>
            <w:hideMark/>
          </w:tcPr>
          <w:p w14:paraId="09003DD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</w:tr>
      <w:tr w:rsidR="00027B65" w:rsidRPr="00B97DA4" w14:paraId="7E02B12B" w14:textId="77777777" w:rsidTr="001A0220">
        <w:tc>
          <w:tcPr>
            <w:tcW w:w="1041" w:type="dxa"/>
            <w:noWrap/>
            <w:hideMark/>
          </w:tcPr>
          <w:p w14:paraId="46F0D5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04DEA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6833CF8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529077</w:t>
            </w:r>
          </w:p>
        </w:tc>
        <w:tc>
          <w:tcPr>
            <w:tcW w:w="1129" w:type="dxa"/>
            <w:noWrap/>
            <w:hideMark/>
          </w:tcPr>
          <w:p w14:paraId="26AD00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55EF766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noWrap/>
            <w:hideMark/>
          </w:tcPr>
          <w:p w14:paraId="5E9E67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112</w:t>
            </w:r>
          </w:p>
        </w:tc>
      </w:tr>
      <w:tr w:rsidR="00027B65" w:rsidRPr="00B97DA4" w14:paraId="55C72D91" w14:textId="77777777" w:rsidTr="001A0220">
        <w:tc>
          <w:tcPr>
            <w:tcW w:w="1041" w:type="dxa"/>
            <w:noWrap/>
            <w:hideMark/>
          </w:tcPr>
          <w:p w14:paraId="4853A77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C4B9E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C15F9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551610</w:t>
            </w:r>
          </w:p>
        </w:tc>
        <w:tc>
          <w:tcPr>
            <w:tcW w:w="1129" w:type="dxa"/>
            <w:noWrap/>
            <w:hideMark/>
          </w:tcPr>
          <w:p w14:paraId="4212785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9.5</w:t>
            </w:r>
          </w:p>
        </w:tc>
        <w:tc>
          <w:tcPr>
            <w:tcW w:w="960" w:type="dxa"/>
            <w:noWrap/>
            <w:hideMark/>
          </w:tcPr>
          <w:p w14:paraId="599FD30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10.2</w:t>
            </w:r>
          </w:p>
        </w:tc>
        <w:tc>
          <w:tcPr>
            <w:tcW w:w="1129" w:type="dxa"/>
            <w:noWrap/>
            <w:hideMark/>
          </w:tcPr>
          <w:p w14:paraId="636FDEE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558</w:t>
            </w:r>
          </w:p>
        </w:tc>
      </w:tr>
      <w:tr w:rsidR="00027B65" w:rsidRPr="00B97DA4" w14:paraId="26600319" w14:textId="77777777" w:rsidTr="001A0220">
        <w:tc>
          <w:tcPr>
            <w:tcW w:w="1041" w:type="dxa"/>
            <w:noWrap/>
            <w:hideMark/>
          </w:tcPr>
          <w:p w14:paraId="552BF1D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1EA6B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691C7B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586778</w:t>
            </w:r>
          </w:p>
        </w:tc>
        <w:tc>
          <w:tcPr>
            <w:tcW w:w="1129" w:type="dxa"/>
            <w:noWrap/>
            <w:hideMark/>
          </w:tcPr>
          <w:p w14:paraId="04AE2AF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10.8</w:t>
            </w:r>
          </w:p>
        </w:tc>
        <w:tc>
          <w:tcPr>
            <w:tcW w:w="960" w:type="dxa"/>
            <w:noWrap/>
            <w:hideMark/>
          </w:tcPr>
          <w:p w14:paraId="28B21ED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13.3</w:t>
            </w:r>
          </w:p>
        </w:tc>
        <w:tc>
          <w:tcPr>
            <w:tcW w:w="1129" w:type="dxa"/>
            <w:noWrap/>
            <w:hideMark/>
          </w:tcPr>
          <w:p w14:paraId="5456F0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268</w:t>
            </w:r>
          </w:p>
        </w:tc>
      </w:tr>
      <w:tr w:rsidR="00027B65" w:rsidRPr="00B97DA4" w14:paraId="0F92FA36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4C6392C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30294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51001B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605623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21E2C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A979FD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5DB77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161</w:t>
            </w:r>
          </w:p>
        </w:tc>
      </w:tr>
      <w:tr w:rsidR="00027B65" w:rsidRPr="00B97DA4" w14:paraId="7C66FFDD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495ACA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0E587E" w14:textId="26211528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65A5F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3242597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89D373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5D34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CA260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558</w:t>
            </w:r>
          </w:p>
        </w:tc>
      </w:tr>
      <w:tr w:rsidR="00027B65" w:rsidRPr="00B97DA4" w14:paraId="6687AD34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672B8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CO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A113A3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11F2567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41814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8EB3B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3618F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0BF50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</w:tr>
      <w:tr w:rsidR="00027B65" w:rsidRPr="00B97DA4" w14:paraId="5B8F00B0" w14:textId="77777777" w:rsidTr="001A0220">
        <w:tc>
          <w:tcPr>
            <w:tcW w:w="1041" w:type="dxa"/>
            <w:noWrap/>
            <w:hideMark/>
          </w:tcPr>
          <w:p w14:paraId="7E0C9D5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4FD4A0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440DE18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61222</w:t>
            </w:r>
          </w:p>
        </w:tc>
        <w:tc>
          <w:tcPr>
            <w:tcW w:w="1129" w:type="dxa"/>
            <w:noWrap/>
            <w:hideMark/>
          </w:tcPr>
          <w:p w14:paraId="6392FDD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960" w:type="dxa"/>
            <w:noWrap/>
            <w:hideMark/>
          </w:tcPr>
          <w:p w14:paraId="192037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noWrap/>
            <w:hideMark/>
          </w:tcPr>
          <w:p w14:paraId="03EDF9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027B65" w:rsidRPr="00B97DA4" w14:paraId="41C4AA1E" w14:textId="77777777" w:rsidTr="001A0220">
        <w:tc>
          <w:tcPr>
            <w:tcW w:w="1041" w:type="dxa"/>
            <w:noWrap/>
            <w:hideMark/>
          </w:tcPr>
          <w:p w14:paraId="181A404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2216D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177AD19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95154</w:t>
            </w:r>
          </w:p>
        </w:tc>
        <w:tc>
          <w:tcPr>
            <w:tcW w:w="1129" w:type="dxa"/>
            <w:noWrap/>
            <w:hideMark/>
          </w:tcPr>
          <w:p w14:paraId="5DC816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6005BC4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5714531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</w:tr>
      <w:tr w:rsidR="00027B65" w:rsidRPr="00B97DA4" w14:paraId="657C2F24" w14:textId="77777777" w:rsidTr="001A0220">
        <w:tc>
          <w:tcPr>
            <w:tcW w:w="1041" w:type="dxa"/>
            <w:noWrap/>
            <w:hideMark/>
          </w:tcPr>
          <w:p w14:paraId="30BF18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E0A1A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54BA30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114309</w:t>
            </w:r>
          </w:p>
        </w:tc>
        <w:tc>
          <w:tcPr>
            <w:tcW w:w="1129" w:type="dxa"/>
            <w:noWrap/>
            <w:hideMark/>
          </w:tcPr>
          <w:p w14:paraId="05D821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4F9CE4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noWrap/>
            <w:hideMark/>
          </w:tcPr>
          <w:p w14:paraId="50FF19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66</w:t>
            </w:r>
          </w:p>
        </w:tc>
      </w:tr>
      <w:tr w:rsidR="00027B65" w:rsidRPr="00B97DA4" w14:paraId="7479D69F" w14:textId="77777777" w:rsidTr="001A0220">
        <w:tc>
          <w:tcPr>
            <w:tcW w:w="1041" w:type="dxa"/>
            <w:noWrap/>
            <w:hideMark/>
          </w:tcPr>
          <w:p w14:paraId="682960A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66EBC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144D9D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124382</w:t>
            </w:r>
          </w:p>
        </w:tc>
        <w:tc>
          <w:tcPr>
            <w:tcW w:w="1129" w:type="dxa"/>
            <w:noWrap/>
            <w:hideMark/>
          </w:tcPr>
          <w:p w14:paraId="3966252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1EAB78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1129" w:type="dxa"/>
            <w:noWrap/>
            <w:hideMark/>
          </w:tcPr>
          <w:p w14:paraId="3330DC2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168</w:t>
            </w:r>
          </w:p>
        </w:tc>
      </w:tr>
      <w:tr w:rsidR="00027B65" w:rsidRPr="00B97DA4" w14:paraId="0A663938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012B7C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C5567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736F15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131874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7A9E8D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C573B2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98625D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62</w:t>
            </w:r>
          </w:p>
        </w:tc>
      </w:tr>
      <w:tr w:rsidR="00027B65" w:rsidRPr="00B97DA4" w14:paraId="0D80ED01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EADCED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CE50278" w14:textId="442D86CE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9C92C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568755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B8C12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D7BB1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231D9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168</w:t>
            </w:r>
          </w:p>
        </w:tc>
      </w:tr>
      <w:tr w:rsidR="00027B65" w:rsidRPr="00B97DA4" w14:paraId="21052C4C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610E56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CT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13E6AE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298E8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24010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F12DD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1CE39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6F90CC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</w:tr>
      <w:tr w:rsidR="00027B65" w:rsidRPr="00B97DA4" w14:paraId="440AE93A" w14:textId="77777777" w:rsidTr="001A0220">
        <w:tc>
          <w:tcPr>
            <w:tcW w:w="1041" w:type="dxa"/>
            <w:noWrap/>
            <w:hideMark/>
          </w:tcPr>
          <w:p w14:paraId="5E81340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DB6CBC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08B3C7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32552</w:t>
            </w:r>
          </w:p>
        </w:tc>
        <w:tc>
          <w:tcPr>
            <w:tcW w:w="1129" w:type="dxa"/>
            <w:noWrap/>
            <w:hideMark/>
          </w:tcPr>
          <w:p w14:paraId="73E7A4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960" w:type="dxa"/>
            <w:noWrap/>
            <w:hideMark/>
          </w:tcPr>
          <w:p w14:paraId="1894E8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1129" w:type="dxa"/>
            <w:noWrap/>
            <w:hideMark/>
          </w:tcPr>
          <w:p w14:paraId="2395C74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14ABC673" w14:textId="77777777" w:rsidTr="001A0220">
        <w:tc>
          <w:tcPr>
            <w:tcW w:w="1041" w:type="dxa"/>
            <w:noWrap/>
            <w:hideMark/>
          </w:tcPr>
          <w:p w14:paraId="71A228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4EF9C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2753FE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62189</w:t>
            </w:r>
          </w:p>
        </w:tc>
        <w:tc>
          <w:tcPr>
            <w:tcW w:w="1129" w:type="dxa"/>
            <w:noWrap/>
            <w:hideMark/>
          </w:tcPr>
          <w:p w14:paraId="5C693E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4C913B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7A972D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</w:tr>
      <w:tr w:rsidR="00027B65" w:rsidRPr="00B97DA4" w14:paraId="2D6BA1EF" w14:textId="77777777" w:rsidTr="001A0220">
        <w:tc>
          <w:tcPr>
            <w:tcW w:w="1041" w:type="dxa"/>
            <w:noWrap/>
            <w:hideMark/>
          </w:tcPr>
          <w:p w14:paraId="1CE8F3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FDB317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70659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62044</w:t>
            </w:r>
          </w:p>
        </w:tc>
        <w:tc>
          <w:tcPr>
            <w:tcW w:w="1129" w:type="dxa"/>
            <w:noWrap/>
            <w:hideMark/>
          </w:tcPr>
          <w:p w14:paraId="199552B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960" w:type="dxa"/>
            <w:noWrap/>
            <w:hideMark/>
          </w:tcPr>
          <w:p w14:paraId="10927A7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5E70EE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</w:tr>
      <w:tr w:rsidR="00027B65" w:rsidRPr="00B97DA4" w14:paraId="2E36B189" w14:textId="77777777" w:rsidTr="001A0220">
        <w:tc>
          <w:tcPr>
            <w:tcW w:w="1041" w:type="dxa"/>
            <w:noWrap/>
            <w:hideMark/>
          </w:tcPr>
          <w:p w14:paraId="153007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EA30D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004F94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65055</w:t>
            </w:r>
          </w:p>
        </w:tc>
        <w:tc>
          <w:tcPr>
            <w:tcW w:w="1129" w:type="dxa"/>
            <w:noWrap/>
            <w:hideMark/>
          </w:tcPr>
          <w:p w14:paraId="07EF0B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78989BA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1198CE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4B7381C7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03458E9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E7CFF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C65320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68363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13DD5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C23DDC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7008EC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22EFB228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9467C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1C2524" w14:textId="14FF0CC8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C9974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314213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ABCE6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E715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B2B30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</w:tr>
      <w:tr w:rsidR="00027B65" w:rsidRPr="00B97DA4" w14:paraId="01A39024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609269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DC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BE033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131FE4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8559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9A05BC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7EED9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1298A1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</w:tr>
      <w:tr w:rsidR="00027B65" w:rsidRPr="00B97DA4" w14:paraId="55D8327F" w14:textId="77777777" w:rsidTr="001A0220">
        <w:tc>
          <w:tcPr>
            <w:tcW w:w="1041" w:type="dxa"/>
            <w:noWrap/>
            <w:hideMark/>
          </w:tcPr>
          <w:p w14:paraId="7ADD6B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B685C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0DB569F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13721</w:t>
            </w:r>
          </w:p>
        </w:tc>
        <w:tc>
          <w:tcPr>
            <w:tcW w:w="1129" w:type="dxa"/>
            <w:noWrap/>
            <w:hideMark/>
          </w:tcPr>
          <w:p w14:paraId="03AF29C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10.4</w:t>
            </w:r>
          </w:p>
        </w:tc>
        <w:tc>
          <w:tcPr>
            <w:tcW w:w="960" w:type="dxa"/>
            <w:noWrap/>
            <w:hideMark/>
          </w:tcPr>
          <w:p w14:paraId="71E1C9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129" w:type="dxa"/>
            <w:noWrap/>
            <w:hideMark/>
          </w:tcPr>
          <w:p w14:paraId="7DEBB0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74878515" w14:textId="77777777" w:rsidTr="001A0220">
        <w:tc>
          <w:tcPr>
            <w:tcW w:w="1041" w:type="dxa"/>
            <w:noWrap/>
            <w:hideMark/>
          </w:tcPr>
          <w:p w14:paraId="621623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66E1E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4985E32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13666</w:t>
            </w:r>
          </w:p>
        </w:tc>
        <w:tc>
          <w:tcPr>
            <w:tcW w:w="1129" w:type="dxa"/>
            <w:noWrap/>
            <w:hideMark/>
          </w:tcPr>
          <w:p w14:paraId="306908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960" w:type="dxa"/>
            <w:noWrap/>
            <w:hideMark/>
          </w:tcPr>
          <w:p w14:paraId="4872E1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noWrap/>
            <w:hideMark/>
          </w:tcPr>
          <w:p w14:paraId="7A50458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19DF751B" w14:textId="77777777" w:rsidTr="001A0220">
        <w:tc>
          <w:tcPr>
            <w:tcW w:w="1041" w:type="dxa"/>
            <w:noWrap/>
            <w:hideMark/>
          </w:tcPr>
          <w:p w14:paraId="0E0976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C0F5BE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14457FA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29217</w:t>
            </w:r>
          </w:p>
        </w:tc>
        <w:tc>
          <w:tcPr>
            <w:tcW w:w="1129" w:type="dxa"/>
            <w:noWrap/>
            <w:hideMark/>
          </w:tcPr>
          <w:p w14:paraId="493E7E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9.6</w:t>
            </w:r>
          </w:p>
        </w:tc>
        <w:tc>
          <w:tcPr>
            <w:tcW w:w="960" w:type="dxa"/>
            <w:noWrap/>
            <w:hideMark/>
          </w:tcPr>
          <w:p w14:paraId="7D8549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7D64AA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28B11949" w14:textId="77777777" w:rsidTr="001A0220">
        <w:tc>
          <w:tcPr>
            <w:tcW w:w="1041" w:type="dxa"/>
            <w:noWrap/>
            <w:hideMark/>
          </w:tcPr>
          <w:p w14:paraId="2C9C3A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07ACC4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01FBA7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33957</w:t>
            </w:r>
          </w:p>
        </w:tc>
        <w:tc>
          <w:tcPr>
            <w:tcW w:w="1129" w:type="dxa"/>
            <w:noWrap/>
            <w:hideMark/>
          </w:tcPr>
          <w:p w14:paraId="2E5E15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noWrap/>
            <w:hideMark/>
          </w:tcPr>
          <w:p w14:paraId="6A6096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1667D70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3B6B02EA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2D23D5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2AFEFF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4294C33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34208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0113C6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04793E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5013C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</w:tr>
      <w:tr w:rsidR="00027B65" w:rsidRPr="00B97DA4" w14:paraId="1BCCC159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5BAC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F7FD2F" w14:textId="0C61C494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B8CA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133328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5040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CFD9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BE5D94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</w:tr>
      <w:tr w:rsidR="00027B65" w:rsidRPr="00B97DA4" w14:paraId="3CFFA918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9223D4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195FE1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240EF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32574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034B2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0AFA9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E0265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</w:tr>
      <w:tr w:rsidR="00027B65" w:rsidRPr="00B97DA4" w14:paraId="33B55430" w14:textId="77777777" w:rsidTr="001A0220">
        <w:tc>
          <w:tcPr>
            <w:tcW w:w="1041" w:type="dxa"/>
            <w:noWrap/>
            <w:hideMark/>
          </w:tcPr>
          <w:p w14:paraId="3706DE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D9C4E3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107114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25544</w:t>
            </w:r>
          </w:p>
        </w:tc>
        <w:tc>
          <w:tcPr>
            <w:tcW w:w="1129" w:type="dxa"/>
            <w:noWrap/>
            <w:hideMark/>
          </w:tcPr>
          <w:p w14:paraId="5D323C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noWrap/>
            <w:hideMark/>
          </w:tcPr>
          <w:p w14:paraId="6B5596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129" w:type="dxa"/>
            <w:noWrap/>
            <w:hideMark/>
          </w:tcPr>
          <w:p w14:paraId="4D899F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027B65" w:rsidRPr="00B97DA4" w14:paraId="245B0300" w14:textId="77777777" w:rsidTr="001A0220">
        <w:tc>
          <w:tcPr>
            <w:tcW w:w="1041" w:type="dxa"/>
            <w:noWrap/>
            <w:hideMark/>
          </w:tcPr>
          <w:p w14:paraId="4E6B95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052FD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5ADCCB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25344</w:t>
            </w:r>
          </w:p>
        </w:tc>
        <w:tc>
          <w:tcPr>
            <w:tcW w:w="1129" w:type="dxa"/>
            <w:noWrap/>
            <w:hideMark/>
          </w:tcPr>
          <w:p w14:paraId="637980D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474FAC4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56916E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21702AB6" w14:textId="77777777" w:rsidTr="001A0220">
        <w:tc>
          <w:tcPr>
            <w:tcW w:w="1041" w:type="dxa"/>
            <w:noWrap/>
            <w:hideMark/>
          </w:tcPr>
          <w:p w14:paraId="528EE7D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F61494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6245BD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33251</w:t>
            </w:r>
          </w:p>
        </w:tc>
        <w:tc>
          <w:tcPr>
            <w:tcW w:w="1129" w:type="dxa"/>
            <w:noWrap/>
            <w:hideMark/>
          </w:tcPr>
          <w:p w14:paraId="288F4F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960" w:type="dxa"/>
            <w:noWrap/>
            <w:hideMark/>
          </w:tcPr>
          <w:p w14:paraId="1CE87A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noWrap/>
            <w:hideMark/>
          </w:tcPr>
          <w:p w14:paraId="1DC173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0D24154E" w14:textId="77777777" w:rsidTr="001A0220">
        <w:tc>
          <w:tcPr>
            <w:tcW w:w="1041" w:type="dxa"/>
            <w:noWrap/>
            <w:hideMark/>
          </w:tcPr>
          <w:p w14:paraId="6723394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D58EBE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675EBC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32920</w:t>
            </w:r>
          </w:p>
        </w:tc>
        <w:tc>
          <w:tcPr>
            <w:tcW w:w="1129" w:type="dxa"/>
            <w:noWrap/>
            <w:hideMark/>
          </w:tcPr>
          <w:p w14:paraId="38766F4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960" w:type="dxa"/>
            <w:noWrap/>
            <w:hideMark/>
          </w:tcPr>
          <w:p w14:paraId="3298095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noWrap/>
            <w:hideMark/>
          </w:tcPr>
          <w:p w14:paraId="0DABA6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118907AB" w14:textId="77777777" w:rsidTr="001A0220">
        <w:tc>
          <w:tcPr>
            <w:tcW w:w="1041" w:type="dxa"/>
            <w:noWrap/>
            <w:hideMark/>
          </w:tcPr>
          <w:p w14:paraId="3C5208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213AB4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noWrap/>
            <w:hideMark/>
          </w:tcPr>
          <w:p w14:paraId="379EEB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42835</w:t>
            </w:r>
          </w:p>
        </w:tc>
        <w:tc>
          <w:tcPr>
            <w:tcW w:w="1129" w:type="dxa"/>
            <w:noWrap/>
            <w:hideMark/>
          </w:tcPr>
          <w:p w14:paraId="66B03C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12209F7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08932F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04EC4144" w14:textId="77777777" w:rsidTr="001A0220">
        <w:tc>
          <w:tcPr>
            <w:tcW w:w="1041" w:type="dxa"/>
            <w:noWrap/>
            <w:hideMark/>
          </w:tcPr>
          <w:p w14:paraId="50F7D4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EB095F0" w14:textId="4590895A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noWrap/>
            <w:hideMark/>
          </w:tcPr>
          <w:p w14:paraId="6774EC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192468</w:t>
            </w:r>
          </w:p>
        </w:tc>
        <w:tc>
          <w:tcPr>
            <w:tcW w:w="1129" w:type="dxa"/>
            <w:noWrap/>
            <w:hideMark/>
          </w:tcPr>
          <w:p w14:paraId="0B92B2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15D412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03C3AD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</w:tr>
      <w:tr w:rsidR="00027B65" w:rsidRPr="00B97DA4" w14:paraId="49F7BA09" w14:textId="77777777" w:rsidTr="001A0220">
        <w:tc>
          <w:tcPr>
            <w:tcW w:w="1041" w:type="dxa"/>
            <w:noWrap/>
            <w:hideMark/>
          </w:tcPr>
          <w:p w14:paraId="769083E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FL</w:t>
            </w:r>
          </w:p>
        </w:tc>
        <w:tc>
          <w:tcPr>
            <w:tcW w:w="960" w:type="dxa"/>
            <w:noWrap/>
            <w:hideMark/>
          </w:tcPr>
          <w:p w14:paraId="21200EB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noWrap/>
            <w:hideMark/>
          </w:tcPr>
          <w:p w14:paraId="65E1D4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12220</w:t>
            </w:r>
          </w:p>
        </w:tc>
        <w:tc>
          <w:tcPr>
            <w:tcW w:w="1129" w:type="dxa"/>
            <w:noWrap/>
            <w:hideMark/>
          </w:tcPr>
          <w:p w14:paraId="2396B8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960" w:type="dxa"/>
            <w:noWrap/>
            <w:hideMark/>
          </w:tcPr>
          <w:p w14:paraId="683264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703F5D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1E09FCDC" w14:textId="77777777" w:rsidTr="001A0220">
        <w:tc>
          <w:tcPr>
            <w:tcW w:w="1041" w:type="dxa"/>
            <w:noWrap/>
            <w:hideMark/>
          </w:tcPr>
          <w:p w14:paraId="3FA8CF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A2583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1C293C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19819</w:t>
            </w:r>
          </w:p>
        </w:tc>
        <w:tc>
          <w:tcPr>
            <w:tcW w:w="1129" w:type="dxa"/>
            <w:noWrap/>
            <w:hideMark/>
          </w:tcPr>
          <w:p w14:paraId="751590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noWrap/>
            <w:hideMark/>
          </w:tcPr>
          <w:p w14:paraId="575DE8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noWrap/>
            <w:hideMark/>
          </w:tcPr>
          <w:p w14:paraId="48B68B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03231266" w14:textId="77777777" w:rsidTr="001A0220">
        <w:tc>
          <w:tcPr>
            <w:tcW w:w="1041" w:type="dxa"/>
            <w:noWrap/>
            <w:hideMark/>
          </w:tcPr>
          <w:p w14:paraId="003644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CE0BF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1528AB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37295</w:t>
            </w:r>
          </w:p>
        </w:tc>
        <w:tc>
          <w:tcPr>
            <w:tcW w:w="1129" w:type="dxa"/>
            <w:noWrap/>
            <w:hideMark/>
          </w:tcPr>
          <w:p w14:paraId="5443517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35987E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noWrap/>
            <w:hideMark/>
          </w:tcPr>
          <w:p w14:paraId="3647FF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1A624257" w14:textId="77777777" w:rsidTr="001A0220">
        <w:tc>
          <w:tcPr>
            <w:tcW w:w="1041" w:type="dxa"/>
            <w:noWrap/>
            <w:hideMark/>
          </w:tcPr>
          <w:p w14:paraId="73858E8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5BA733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CE3EEF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39966</w:t>
            </w:r>
          </w:p>
        </w:tc>
        <w:tc>
          <w:tcPr>
            <w:tcW w:w="1129" w:type="dxa"/>
            <w:noWrap/>
            <w:hideMark/>
          </w:tcPr>
          <w:p w14:paraId="0F531A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noWrap/>
            <w:hideMark/>
          </w:tcPr>
          <w:p w14:paraId="0222DC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noWrap/>
            <w:hideMark/>
          </w:tcPr>
          <w:p w14:paraId="0E7786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30459D71" w14:textId="77777777" w:rsidTr="001A0220">
        <w:tc>
          <w:tcPr>
            <w:tcW w:w="1041" w:type="dxa"/>
            <w:noWrap/>
            <w:hideMark/>
          </w:tcPr>
          <w:p w14:paraId="4697C89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7F814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132597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100908</w:t>
            </w:r>
          </w:p>
        </w:tc>
        <w:tc>
          <w:tcPr>
            <w:tcW w:w="1129" w:type="dxa"/>
            <w:noWrap/>
            <w:hideMark/>
          </w:tcPr>
          <w:p w14:paraId="243C86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960" w:type="dxa"/>
            <w:noWrap/>
            <w:hideMark/>
          </w:tcPr>
          <w:p w14:paraId="40FF16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1129" w:type="dxa"/>
            <w:noWrap/>
            <w:hideMark/>
          </w:tcPr>
          <w:p w14:paraId="1503078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</w:tr>
      <w:tr w:rsidR="00027B65" w:rsidRPr="00B97DA4" w14:paraId="5DBEB43E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79B5BD2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C25AD5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5C77194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148906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0108C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5F4C68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A70A0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4240923C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15A8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DD12C0" w14:textId="6795A2C0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253E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359114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E3F32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7F3347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30C69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</w:tr>
      <w:tr w:rsidR="00027B65" w:rsidRPr="00B97DA4" w14:paraId="6626DB6E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4236E4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GA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EF3B6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6AB6C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15563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96524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82E6F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87546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0C5C973C" w14:textId="77777777" w:rsidTr="001A0220">
        <w:tc>
          <w:tcPr>
            <w:tcW w:w="1041" w:type="dxa"/>
            <w:noWrap/>
            <w:hideMark/>
          </w:tcPr>
          <w:p w14:paraId="7BBCFB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C1A962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43005B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16626</w:t>
            </w:r>
          </w:p>
        </w:tc>
        <w:tc>
          <w:tcPr>
            <w:tcW w:w="1129" w:type="dxa"/>
            <w:noWrap/>
            <w:hideMark/>
          </w:tcPr>
          <w:p w14:paraId="7FB48A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11.3</w:t>
            </w:r>
          </w:p>
        </w:tc>
        <w:tc>
          <w:tcPr>
            <w:tcW w:w="960" w:type="dxa"/>
            <w:noWrap/>
            <w:hideMark/>
          </w:tcPr>
          <w:p w14:paraId="4C23F3F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1129" w:type="dxa"/>
            <w:noWrap/>
            <w:hideMark/>
          </w:tcPr>
          <w:p w14:paraId="1A5365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</w:tr>
      <w:tr w:rsidR="00027B65" w:rsidRPr="00B97DA4" w14:paraId="10BFC57A" w14:textId="77777777" w:rsidTr="001A0220">
        <w:tc>
          <w:tcPr>
            <w:tcW w:w="1041" w:type="dxa"/>
            <w:noWrap/>
            <w:hideMark/>
          </w:tcPr>
          <w:p w14:paraId="57229B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5AB11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6EC117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12091</w:t>
            </w:r>
          </w:p>
        </w:tc>
        <w:tc>
          <w:tcPr>
            <w:tcW w:w="1129" w:type="dxa"/>
            <w:noWrap/>
            <w:hideMark/>
          </w:tcPr>
          <w:p w14:paraId="00C1518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11.2</w:t>
            </w:r>
          </w:p>
        </w:tc>
        <w:tc>
          <w:tcPr>
            <w:tcW w:w="960" w:type="dxa"/>
            <w:noWrap/>
            <w:hideMark/>
          </w:tcPr>
          <w:p w14:paraId="13613F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1129" w:type="dxa"/>
            <w:noWrap/>
            <w:hideMark/>
          </w:tcPr>
          <w:p w14:paraId="14D37F1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74</w:t>
            </w:r>
          </w:p>
        </w:tc>
      </w:tr>
      <w:tr w:rsidR="00027B65" w:rsidRPr="00B97DA4" w14:paraId="0750E35D" w14:textId="77777777" w:rsidTr="001A0220">
        <w:tc>
          <w:tcPr>
            <w:tcW w:w="1041" w:type="dxa"/>
            <w:noWrap/>
            <w:hideMark/>
          </w:tcPr>
          <w:p w14:paraId="28079D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742123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4CC239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25671</w:t>
            </w:r>
          </w:p>
        </w:tc>
        <w:tc>
          <w:tcPr>
            <w:tcW w:w="1129" w:type="dxa"/>
            <w:noWrap/>
            <w:hideMark/>
          </w:tcPr>
          <w:p w14:paraId="5213F1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9.6</w:t>
            </w:r>
          </w:p>
        </w:tc>
        <w:tc>
          <w:tcPr>
            <w:tcW w:w="960" w:type="dxa"/>
            <w:noWrap/>
            <w:hideMark/>
          </w:tcPr>
          <w:p w14:paraId="623321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129" w:type="dxa"/>
            <w:noWrap/>
            <w:hideMark/>
          </w:tcPr>
          <w:p w14:paraId="5E8AA1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55</w:t>
            </w:r>
          </w:p>
        </w:tc>
      </w:tr>
      <w:tr w:rsidR="00027B65" w:rsidRPr="00B97DA4" w14:paraId="71CF0AD8" w14:textId="77777777" w:rsidTr="001A0220">
        <w:tc>
          <w:tcPr>
            <w:tcW w:w="1041" w:type="dxa"/>
            <w:noWrap/>
            <w:hideMark/>
          </w:tcPr>
          <w:p w14:paraId="452F1B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B3A6C1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4B50D6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76603</w:t>
            </w:r>
          </w:p>
        </w:tc>
        <w:tc>
          <w:tcPr>
            <w:tcW w:w="1129" w:type="dxa"/>
            <w:noWrap/>
            <w:hideMark/>
          </w:tcPr>
          <w:p w14:paraId="774EC9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noWrap/>
            <w:hideMark/>
          </w:tcPr>
          <w:p w14:paraId="24A652E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1BC864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56</w:t>
            </w:r>
          </w:p>
        </w:tc>
      </w:tr>
      <w:tr w:rsidR="00027B65" w:rsidRPr="00B97DA4" w14:paraId="4A1D892E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2EDFF7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127E8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52FC79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85320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ABFD0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9.8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B9FBC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A07D9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</w:tr>
      <w:tr w:rsidR="00027B65" w:rsidRPr="00B97DA4" w14:paraId="7973A1DA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2486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58E414" w14:textId="53739632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328CA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231874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D4B0E7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774B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97ED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</w:tr>
      <w:tr w:rsidR="00027B65" w:rsidRPr="00B97DA4" w14:paraId="44C71B0E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641530B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HI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BFAB48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BEC3C9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89202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0DC4F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EF1566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B8CD4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6658CA16" w14:textId="77777777" w:rsidTr="001A0220">
        <w:tc>
          <w:tcPr>
            <w:tcW w:w="1041" w:type="dxa"/>
            <w:noWrap/>
            <w:hideMark/>
          </w:tcPr>
          <w:p w14:paraId="2565C2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BED115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60BF55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110278</w:t>
            </w:r>
          </w:p>
        </w:tc>
        <w:tc>
          <w:tcPr>
            <w:tcW w:w="1129" w:type="dxa"/>
            <w:noWrap/>
            <w:hideMark/>
          </w:tcPr>
          <w:p w14:paraId="27499F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960" w:type="dxa"/>
            <w:noWrap/>
            <w:hideMark/>
          </w:tcPr>
          <w:p w14:paraId="4E773D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noWrap/>
            <w:hideMark/>
          </w:tcPr>
          <w:p w14:paraId="4F7569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1EF80522" w14:textId="77777777" w:rsidTr="001A0220">
        <w:tc>
          <w:tcPr>
            <w:tcW w:w="1041" w:type="dxa"/>
            <w:noWrap/>
            <w:hideMark/>
          </w:tcPr>
          <w:p w14:paraId="774DA70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90C92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725386C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110124</w:t>
            </w:r>
          </w:p>
        </w:tc>
        <w:tc>
          <w:tcPr>
            <w:tcW w:w="1129" w:type="dxa"/>
            <w:noWrap/>
            <w:hideMark/>
          </w:tcPr>
          <w:p w14:paraId="09665E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375493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noWrap/>
            <w:hideMark/>
          </w:tcPr>
          <w:p w14:paraId="42B7C4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</w:tr>
      <w:tr w:rsidR="00027B65" w:rsidRPr="00B97DA4" w14:paraId="220E95A7" w14:textId="77777777" w:rsidTr="001A0220">
        <w:tc>
          <w:tcPr>
            <w:tcW w:w="1041" w:type="dxa"/>
            <w:noWrap/>
            <w:hideMark/>
          </w:tcPr>
          <w:p w14:paraId="2BE9BA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09BEF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94DC2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105498</w:t>
            </w:r>
          </w:p>
        </w:tc>
        <w:tc>
          <w:tcPr>
            <w:tcW w:w="1129" w:type="dxa"/>
            <w:noWrap/>
            <w:hideMark/>
          </w:tcPr>
          <w:p w14:paraId="77260B6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960" w:type="dxa"/>
            <w:noWrap/>
            <w:hideMark/>
          </w:tcPr>
          <w:p w14:paraId="099143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noWrap/>
            <w:hideMark/>
          </w:tcPr>
          <w:p w14:paraId="24E28B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18A6D883" w14:textId="77777777" w:rsidTr="001A0220">
        <w:tc>
          <w:tcPr>
            <w:tcW w:w="1041" w:type="dxa"/>
            <w:noWrap/>
            <w:hideMark/>
          </w:tcPr>
          <w:p w14:paraId="248FED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09A0C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70D6AF0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98288</w:t>
            </w:r>
          </w:p>
        </w:tc>
        <w:tc>
          <w:tcPr>
            <w:tcW w:w="1129" w:type="dxa"/>
            <w:noWrap/>
            <w:hideMark/>
          </w:tcPr>
          <w:p w14:paraId="77057D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960" w:type="dxa"/>
            <w:noWrap/>
            <w:hideMark/>
          </w:tcPr>
          <w:p w14:paraId="28A10FD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1129" w:type="dxa"/>
            <w:noWrap/>
            <w:hideMark/>
          </w:tcPr>
          <w:p w14:paraId="45E90D0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59</w:t>
            </w:r>
          </w:p>
        </w:tc>
      </w:tr>
      <w:tr w:rsidR="00027B65" w:rsidRPr="00B97DA4" w14:paraId="36581C98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53CCC7D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21A9FE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27527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103701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38796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2.8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3B18C9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2.3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D6C7F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027B65" w:rsidRPr="00B97DA4" w14:paraId="5C242F9E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4DC9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C4AAF6C" w14:textId="3F698EB8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38AB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617091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0CFC7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3DAC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1769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027B65" w:rsidRPr="00B97DA4" w14:paraId="3FE52AFC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73439B9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3B4A58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43E21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196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EA38A7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302EA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1DD3FC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</w:tr>
      <w:tr w:rsidR="00027B65" w:rsidRPr="00B97DA4" w14:paraId="1C1AD8AC" w14:textId="77777777" w:rsidTr="001A0220">
        <w:tc>
          <w:tcPr>
            <w:tcW w:w="1041" w:type="dxa"/>
            <w:noWrap/>
            <w:hideMark/>
          </w:tcPr>
          <w:p w14:paraId="55AEE70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1E1DD7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40F939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15413</w:t>
            </w:r>
          </w:p>
        </w:tc>
        <w:tc>
          <w:tcPr>
            <w:tcW w:w="1129" w:type="dxa"/>
            <w:noWrap/>
            <w:hideMark/>
          </w:tcPr>
          <w:p w14:paraId="341DE53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79EF53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noWrap/>
            <w:hideMark/>
          </w:tcPr>
          <w:p w14:paraId="6D5620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</w:tr>
      <w:tr w:rsidR="00027B65" w:rsidRPr="00B97DA4" w14:paraId="1B488CFB" w14:textId="77777777" w:rsidTr="001A0220">
        <w:tc>
          <w:tcPr>
            <w:tcW w:w="1041" w:type="dxa"/>
            <w:noWrap/>
            <w:hideMark/>
          </w:tcPr>
          <w:p w14:paraId="4CF6F3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8F238F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F7F12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17277</w:t>
            </w:r>
          </w:p>
        </w:tc>
        <w:tc>
          <w:tcPr>
            <w:tcW w:w="1129" w:type="dxa"/>
            <w:noWrap/>
            <w:hideMark/>
          </w:tcPr>
          <w:p w14:paraId="08F1AA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3A1E036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2C74E3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6DD3689F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495526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2BC0B4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6309B5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34790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67962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9D34D8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A51C3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5E438209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6181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1A6F2B9" w14:textId="247D6F43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CBA71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67676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7A43AD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714E0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CB1DC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</w:tr>
      <w:tr w:rsidR="00027B65" w:rsidRPr="00B97DA4" w14:paraId="35FBB0DA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5EE08C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77DE68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64019DE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38786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D14D24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2D4FD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00F4C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74</w:t>
            </w:r>
          </w:p>
        </w:tc>
      </w:tr>
      <w:tr w:rsidR="00027B65" w:rsidRPr="00B97DA4" w14:paraId="54A48D13" w14:textId="77777777" w:rsidTr="001A0220">
        <w:tc>
          <w:tcPr>
            <w:tcW w:w="1041" w:type="dxa"/>
            <w:noWrap/>
            <w:hideMark/>
          </w:tcPr>
          <w:p w14:paraId="13BC78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06406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584BB3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19392</w:t>
            </w:r>
          </w:p>
        </w:tc>
        <w:tc>
          <w:tcPr>
            <w:tcW w:w="1129" w:type="dxa"/>
            <w:noWrap/>
            <w:hideMark/>
          </w:tcPr>
          <w:p w14:paraId="6B1FA5E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noWrap/>
            <w:hideMark/>
          </w:tcPr>
          <w:p w14:paraId="382C55A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1129" w:type="dxa"/>
            <w:noWrap/>
            <w:hideMark/>
          </w:tcPr>
          <w:p w14:paraId="17DEAD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</w:tr>
      <w:tr w:rsidR="00027B65" w:rsidRPr="00B97DA4" w14:paraId="05E5FE2D" w14:textId="77777777" w:rsidTr="001A0220">
        <w:tc>
          <w:tcPr>
            <w:tcW w:w="1041" w:type="dxa"/>
            <w:noWrap/>
            <w:hideMark/>
          </w:tcPr>
          <w:p w14:paraId="47C4F3A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9C55B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5366C37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13474</w:t>
            </w:r>
          </w:p>
        </w:tc>
        <w:tc>
          <w:tcPr>
            <w:tcW w:w="1129" w:type="dxa"/>
            <w:noWrap/>
            <w:hideMark/>
          </w:tcPr>
          <w:p w14:paraId="28657BC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960" w:type="dxa"/>
            <w:noWrap/>
            <w:hideMark/>
          </w:tcPr>
          <w:p w14:paraId="584B63E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5F456F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4ABFBC61" w14:textId="77777777" w:rsidTr="001A0220">
        <w:tc>
          <w:tcPr>
            <w:tcW w:w="1041" w:type="dxa"/>
            <w:noWrap/>
            <w:hideMark/>
          </w:tcPr>
          <w:p w14:paraId="6354BF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5507D7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BEAEA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15526</w:t>
            </w:r>
          </w:p>
        </w:tc>
        <w:tc>
          <w:tcPr>
            <w:tcW w:w="1129" w:type="dxa"/>
            <w:noWrap/>
            <w:hideMark/>
          </w:tcPr>
          <w:p w14:paraId="3E40306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960" w:type="dxa"/>
            <w:noWrap/>
            <w:hideMark/>
          </w:tcPr>
          <w:p w14:paraId="3F8E4B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1129" w:type="dxa"/>
            <w:noWrap/>
            <w:hideMark/>
          </w:tcPr>
          <w:p w14:paraId="50F10E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027B65" w:rsidRPr="00B97DA4" w14:paraId="3DC24D6E" w14:textId="77777777" w:rsidTr="001A0220">
        <w:tc>
          <w:tcPr>
            <w:tcW w:w="1041" w:type="dxa"/>
            <w:noWrap/>
            <w:hideMark/>
          </w:tcPr>
          <w:p w14:paraId="38AAA57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59B74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7D0D5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12546</w:t>
            </w:r>
          </w:p>
        </w:tc>
        <w:tc>
          <w:tcPr>
            <w:tcW w:w="1129" w:type="dxa"/>
            <w:noWrap/>
            <w:hideMark/>
          </w:tcPr>
          <w:p w14:paraId="619E2D0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960" w:type="dxa"/>
            <w:noWrap/>
            <w:hideMark/>
          </w:tcPr>
          <w:p w14:paraId="0C329AC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noWrap/>
            <w:hideMark/>
          </w:tcPr>
          <w:p w14:paraId="0C6946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56</w:t>
            </w:r>
          </w:p>
        </w:tc>
      </w:tr>
      <w:tr w:rsidR="00027B65" w:rsidRPr="00B97DA4" w14:paraId="7079EB9A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62213F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09CD9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C5F74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8400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50895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552B4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2.1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0E8726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</w:tr>
      <w:tr w:rsidR="00027B65" w:rsidRPr="00B97DA4" w14:paraId="676BD5BB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505B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CF1F02" w14:textId="6919437C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E5907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108124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E38E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D9E9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E8009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027B65" w:rsidRPr="00B97DA4" w14:paraId="7790B55B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EF3533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IL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7CBDDC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30857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7614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20F415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E4ACF4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6FE5F0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</w:tr>
      <w:tr w:rsidR="00027B65" w:rsidRPr="00B97DA4" w14:paraId="6FD778C4" w14:textId="77777777" w:rsidTr="001A0220">
        <w:tc>
          <w:tcPr>
            <w:tcW w:w="1041" w:type="dxa"/>
            <w:noWrap/>
            <w:hideMark/>
          </w:tcPr>
          <w:p w14:paraId="058A63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90A11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025F88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17044</w:t>
            </w:r>
          </w:p>
        </w:tc>
        <w:tc>
          <w:tcPr>
            <w:tcW w:w="1129" w:type="dxa"/>
            <w:noWrap/>
            <w:hideMark/>
          </w:tcPr>
          <w:p w14:paraId="25F5D5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960" w:type="dxa"/>
            <w:noWrap/>
            <w:hideMark/>
          </w:tcPr>
          <w:p w14:paraId="631A7F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noWrap/>
            <w:hideMark/>
          </w:tcPr>
          <w:p w14:paraId="0AA826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</w:tr>
      <w:tr w:rsidR="00027B65" w:rsidRPr="00B97DA4" w14:paraId="25925F19" w14:textId="77777777" w:rsidTr="001A0220">
        <w:tc>
          <w:tcPr>
            <w:tcW w:w="1041" w:type="dxa"/>
            <w:noWrap/>
            <w:hideMark/>
          </w:tcPr>
          <w:p w14:paraId="3840EE7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E0A11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535B5C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71583</w:t>
            </w:r>
          </w:p>
        </w:tc>
        <w:tc>
          <w:tcPr>
            <w:tcW w:w="1129" w:type="dxa"/>
            <w:noWrap/>
            <w:hideMark/>
          </w:tcPr>
          <w:p w14:paraId="72FA08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noWrap/>
            <w:hideMark/>
          </w:tcPr>
          <w:p w14:paraId="7D2505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105846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693B7EF0" w14:textId="77777777" w:rsidTr="001A0220">
        <w:tc>
          <w:tcPr>
            <w:tcW w:w="1041" w:type="dxa"/>
            <w:noWrap/>
            <w:hideMark/>
          </w:tcPr>
          <w:p w14:paraId="7B570E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5E5B4C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685526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110660</w:t>
            </w:r>
          </w:p>
        </w:tc>
        <w:tc>
          <w:tcPr>
            <w:tcW w:w="1129" w:type="dxa"/>
            <w:noWrap/>
            <w:hideMark/>
          </w:tcPr>
          <w:p w14:paraId="25A5D4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60" w:type="dxa"/>
            <w:noWrap/>
            <w:hideMark/>
          </w:tcPr>
          <w:p w14:paraId="65C2ED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021B37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027B65" w:rsidRPr="00B97DA4" w14:paraId="4FB1ADD1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2A81B2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CBBFF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63580D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122409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4197E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12267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FE1AC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221B8A31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661D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8ED9CF" w14:textId="4E2822DA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946BC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329310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9B7A6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879E7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D7A68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027B65" w:rsidRPr="00B97DA4" w14:paraId="36D4CD13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5913FC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IN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048CE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427AF9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128548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188F81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12.0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EA1B1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C16EE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</w:tr>
      <w:tr w:rsidR="00027B65" w:rsidRPr="00B97DA4" w14:paraId="24F7C5EE" w14:textId="77777777" w:rsidTr="001A0220">
        <w:tc>
          <w:tcPr>
            <w:tcW w:w="1041" w:type="dxa"/>
            <w:noWrap/>
            <w:hideMark/>
          </w:tcPr>
          <w:p w14:paraId="1CCC23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E6C58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7D8E99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139124</w:t>
            </w:r>
          </w:p>
        </w:tc>
        <w:tc>
          <w:tcPr>
            <w:tcW w:w="1129" w:type="dxa"/>
            <w:noWrap/>
            <w:hideMark/>
          </w:tcPr>
          <w:p w14:paraId="62A87E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10.2</w:t>
            </w:r>
          </w:p>
        </w:tc>
        <w:tc>
          <w:tcPr>
            <w:tcW w:w="960" w:type="dxa"/>
            <w:noWrap/>
            <w:hideMark/>
          </w:tcPr>
          <w:p w14:paraId="751CB7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1129" w:type="dxa"/>
            <w:noWrap/>
            <w:hideMark/>
          </w:tcPr>
          <w:p w14:paraId="69B6CD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111</w:t>
            </w:r>
          </w:p>
        </w:tc>
      </w:tr>
      <w:tr w:rsidR="00027B65" w:rsidRPr="00B97DA4" w14:paraId="3BD4D16D" w14:textId="77777777" w:rsidTr="001A0220">
        <w:tc>
          <w:tcPr>
            <w:tcW w:w="1041" w:type="dxa"/>
            <w:noWrap/>
            <w:hideMark/>
          </w:tcPr>
          <w:p w14:paraId="5071080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B4E33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221BE8B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144609</w:t>
            </w:r>
          </w:p>
        </w:tc>
        <w:tc>
          <w:tcPr>
            <w:tcW w:w="1129" w:type="dxa"/>
            <w:noWrap/>
            <w:hideMark/>
          </w:tcPr>
          <w:p w14:paraId="23BA5A3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noWrap/>
            <w:hideMark/>
          </w:tcPr>
          <w:p w14:paraId="3F23C54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noWrap/>
            <w:hideMark/>
          </w:tcPr>
          <w:p w14:paraId="5A52F6D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171</w:t>
            </w:r>
          </w:p>
        </w:tc>
      </w:tr>
      <w:tr w:rsidR="00027B65" w:rsidRPr="00B97DA4" w14:paraId="0FD485F5" w14:textId="77777777" w:rsidTr="001A0220">
        <w:tc>
          <w:tcPr>
            <w:tcW w:w="1041" w:type="dxa"/>
            <w:noWrap/>
            <w:hideMark/>
          </w:tcPr>
          <w:p w14:paraId="6E7320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1AC3FA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581213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148489</w:t>
            </w:r>
          </w:p>
        </w:tc>
        <w:tc>
          <w:tcPr>
            <w:tcW w:w="1129" w:type="dxa"/>
            <w:noWrap/>
            <w:hideMark/>
          </w:tcPr>
          <w:p w14:paraId="487A541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960" w:type="dxa"/>
            <w:noWrap/>
            <w:hideMark/>
          </w:tcPr>
          <w:p w14:paraId="17F829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264DC0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66</w:t>
            </w:r>
          </w:p>
        </w:tc>
      </w:tr>
      <w:tr w:rsidR="00027B65" w:rsidRPr="00B97DA4" w14:paraId="7B3880EC" w14:textId="77777777" w:rsidTr="001A0220">
        <w:tc>
          <w:tcPr>
            <w:tcW w:w="1041" w:type="dxa"/>
            <w:noWrap/>
            <w:hideMark/>
          </w:tcPr>
          <w:p w14:paraId="6723B86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06654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0CA99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146497</w:t>
            </w:r>
          </w:p>
        </w:tc>
        <w:tc>
          <w:tcPr>
            <w:tcW w:w="1129" w:type="dxa"/>
            <w:noWrap/>
            <w:hideMark/>
          </w:tcPr>
          <w:p w14:paraId="078024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noWrap/>
            <w:hideMark/>
          </w:tcPr>
          <w:p w14:paraId="5A0C5C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noWrap/>
            <w:hideMark/>
          </w:tcPr>
          <w:p w14:paraId="275822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103</w:t>
            </w:r>
          </w:p>
        </w:tc>
      </w:tr>
      <w:tr w:rsidR="00027B65" w:rsidRPr="00B97DA4" w14:paraId="27CCDE43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41B6D1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D95A7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113A08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153362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7A5619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42D67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CE1A6E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027B65" w:rsidRPr="00B97DA4" w14:paraId="2980A56D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9776B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510E2E" w14:textId="1A7EDC19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199EE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860629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6449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7765A6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76FA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171</w:t>
            </w:r>
          </w:p>
        </w:tc>
      </w:tr>
      <w:tr w:rsidR="00027B65" w:rsidRPr="00B97DA4" w14:paraId="7745526B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4757125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267E9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177C69A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15972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AEE74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8E8DF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2.7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8C060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</w:tr>
      <w:tr w:rsidR="00027B65" w:rsidRPr="00B97DA4" w14:paraId="57216321" w14:textId="77777777" w:rsidTr="001A0220">
        <w:tc>
          <w:tcPr>
            <w:tcW w:w="1041" w:type="dxa"/>
            <w:noWrap/>
            <w:hideMark/>
          </w:tcPr>
          <w:p w14:paraId="3977D8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5B8485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49BBF5C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33281</w:t>
            </w:r>
          </w:p>
        </w:tc>
        <w:tc>
          <w:tcPr>
            <w:tcW w:w="1129" w:type="dxa"/>
            <w:noWrap/>
            <w:hideMark/>
          </w:tcPr>
          <w:p w14:paraId="4AD12B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557D28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3D99FA3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1BBD2F26" w14:textId="77777777" w:rsidTr="001A0220">
        <w:tc>
          <w:tcPr>
            <w:tcW w:w="1041" w:type="dxa"/>
            <w:noWrap/>
            <w:hideMark/>
          </w:tcPr>
          <w:p w14:paraId="36E4BD9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049D9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2C3314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34736</w:t>
            </w:r>
          </w:p>
        </w:tc>
        <w:tc>
          <w:tcPr>
            <w:tcW w:w="1129" w:type="dxa"/>
            <w:noWrap/>
            <w:hideMark/>
          </w:tcPr>
          <w:p w14:paraId="3EB8BB8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4FFFD4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noWrap/>
            <w:hideMark/>
          </w:tcPr>
          <w:p w14:paraId="24819E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</w:tr>
      <w:tr w:rsidR="00027B65" w:rsidRPr="00B97DA4" w14:paraId="3EE763DD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43C673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F3ADC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0339A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44964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6CC370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3676D0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1CE35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74</w:t>
            </w:r>
          </w:p>
        </w:tc>
      </w:tr>
      <w:tr w:rsidR="00027B65" w:rsidRPr="00B97DA4" w14:paraId="48B82952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EEF2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D9CA7A" w14:textId="7BFFDAC1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398A1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128953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73005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0E143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CE4986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74</w:t>
            </w:r>
          </w:p>
        </w:tc>
      </w:tr>
      <w:tr w:rsidR="00027B65" w:rsidRPr="00B97DA4" w14:paraId="5EA017F9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5C161C0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KY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73E58A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DDC51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27695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841534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D2405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9FBDE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</w:tr>
      <w:tr w:rsidR="00027B65" w:rsidRPr="00B97DA4" w14:paraId="712AAB4D" w14:textId="77777777" w:rsidTr="001A0220">
        <w:tc>
          <w:tcPr>
            <w:tcW w:w="1041" w:type="dxa"/>
            <w:noWrap/>
            <w:hideMark/>
          </w:tcPr>
          <w:p w14:paraId="3EC484B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42387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20B02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23710</w:t>
            </w:r>
          </w:p>
        </w:tc>
        <w:tc>
          <w:tcPr>
            <w:tcW w:w="1129" w:type="dxa"/>
            <w:noWrap/>
            <w:hideMark/>
          </w:tcPr>
          <w:p w14:paraId="6B68B4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10.6</w:t>
            </w:r>
          </w:p>
        </w:tc>
        <w:tc>
          <w:tcPr>
            <w:tcW w:w="960" w:type="dxa"/>
            <w:noWrap/>
            <w:hideMark/>
          </w:tcPr>
          <w:p w14:paraId="2ADFFA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noWrap/>
            <w:hideMark/>
          </w:tcPr>
          <w:p w14:paraId="6DA5152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027B65" w:rsidRPr="00B97DA4" w14:paraId="3EDE3385" w14:textId="77777777" w:rsidTr="001A0220">
        <w:tc>
          <w:tcPr>
            <w:tcW w:w="1041" w:type="dxa"/>
            <w:noWrap/>
            <w:hideMark/>
          </w:tcPr>
          <w:p w14:paraId="0CFA93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3F19A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66CEB20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24118</w:t>
            </w:r>
          </w:p>
        </w:tc>
        <w:tc>
          <w:tcPr>
            <w:tcW w:w="1129" w:type="dxa"/>
            <w:noWrap/>
            <w:hideMark/>
          </w:tcPr>
          <w:p w14:paraId="228FA0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noWrap/>
            <w:hideMark/>
          </w:tcPr>
          <w:p w14:paraId="7B002FE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noWrap/>
            <w:hideMark/>
          </w:tcPr>
          <w:p w14:paraId="513A265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6FCF63A2" w14:textId="77777777" w:rsidTr="001A0220">
        <w:tc>
          <w:tcPr>
            <w:tcW w:w="1041" w:type="dxa"/>
            <w:noWrap/>
            <w:hideMark/>
          </w:tcPr>
          <w:p w14:paraId="6D6B53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9721B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998A2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32670</w:t>
            </w:r>
          </w:p>
        </w:tc>
        <w:tc>
          <w:tcPr>
            <w:tcW w:w="1129" w:type="dxa"/>
            <w:noWrap/>
            <w:hideMark/>
          </w:tcPr>
          <w:p w14:paraId="2FAE633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960" w:type="dxa"/>
            <w:noWrap/>
            <w:hideMark/>
          </w:tcPr>
          <w:p w14:paraId="5021130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1FE358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3E2E2A16" w14:textId="77777777" w:rsidTr="001A0220">
        <w:tc>
          <w:tcPr>
            <w:tcW w:w="1041" w:type="dxa"/>
            <w:noWrap/>
            <w:hideMark/>
          </w:tcPr>
          <w:p w14:paraId="022E21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EB702C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0DF3882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72421</w:t>
            </w:r>
          </w:p>
        </w:tc>
        <w:tc>
          <w:tcPr>
            <w:tcW w:w="1129" w:type="dxa"/>
            <w:noWrap/>
            <w:hideMark/>
          </w:tcPr>
          <w:p w14:paraId="52BC3A6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noWrap/>
            <w:hideMark/>
          </w:tcPr>
          <w:p w14:paraId="1A197E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5F1B87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158C7E31" w14:textId="77777777" w:rsidTr="001A0220">
        <w:tc>
          <w:tcPr>
            <w:tcW w:w="1041" w:type="dxa"/>
            <w:noWrap/>
            <w:hideMark/>
          </w:tcPr>
          <w:p w14:paraId="0C1173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48C73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noWrap/>
            <w:hideMark/>
          </w:tcPr>
          <w:p w14:paraId="6B4144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113598</w:t>
            </w:r>
          </w:p>
        </w:tc>
        <w:tc>
          <w:tcPr>
            <w:tcW w:w="1129" w:type="dxa"/>
            <w:noWrap/>
            <w:hideMark/>
          </w:tcPr>
          <w:p w14:paraId="41FEDA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noWrap/>
            <w:hideMark/>
          </w:tcPr>
          <w:p w14:paraId="6914DB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noWrap/>
            <w:hideMark/>
          </w:tcPr>
          <w:p w14:paraId="603969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74A6C316" w14:textId="77777777" w:rsidTr="001A0220">
        <w:tc>
          <w:tcPr>
            <w:tcW w:w="1041" w:type="dxa"/>
            <w:noWrap/>
            <w:hideMark/>
          </w:tcPr>
          <w:p w14:paraId="49D1CA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03F8F03" w14:textId="17FC1D81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noWrap/>
            <w:hideMark/>
          </w:tcPr>
          <w:p w14:paraId="715E29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294212</w:t>
            </w:r>
          </w:p>
        </w:tc>
        <w:tc>
          <w:tcPr>
            <w:tcW w:w="1129" w:type="dxa"/>
            <w:noWrap/>
            <w:hideMark/>
          </w:tcPr>
          <w:p w14:paraId="446066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960" w:type="dxa"/>
            <w:noWrap/>
            <w:hideMark/>
          </w:tcPr>
          <w:p w14:paraId="41421F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20D05DA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</w:t>
            </w:r>
          </w:p>
        </w:tc>
      </w:tr>
      <w:tr w:rsidR="00027B65" w:rsidRPr="00B97DA4" w14:paraId="7DF2A817" w14:textId="77777777" w:rsidTr="001A0220">
        <w:tc>
          <w:tcPr>
            <w:tcW w:w="1041" w:type="dxa"/>
            <w:noWrap/>
            <w:hideMark/>
          </w:tcPr>
          <w:p w14:paraId="3C970BE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LA</w:t>
            </w:r>
          </w:p>
        </w:tc>
        <w:tc>
          <w:tcPr>
            <w:tcW w:w="960" w:type="dxa"/>
            <w:noWrap/>
            <w:hideMark/>
          </w:tcPr>
          <w:p w14:paraId="09B00F0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noWrap/>
            <w:hideMark/>
          </w:tcPr>
          <w:p w14:paraId="423E752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8193</w:t>
            </w:r>
          </w:p>
        </w:tc>
        <w:tc>
          <w:tcPr>
            <w:tcW w:w="1129" w:type="dxa"/>
            <w:noWrap/>
            <w:hideMark/>
          </w:tcPr>
          <w:p w14:paraId="71208C8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9.9</w:t>
            </w:r>
          </w:p>
        </w:tc>
        <w:tc>
          <w:tcPr>
            <w:tcW w:w="960" w:type="dxa"/>
            <w:noWrap/>
            <w:hideMark/>
          </w:tcPr>
          <w:p w14:paraId="08BB84C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noWrap/>
            <w:hideMark/>
          </w:tcPr>
          <w:p w14:paraId="1CE0FA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74DA3DCE" w14:textId="77777777" w:rsidTr="001A0220">
        <w:tc>
          <w:tcPr>
            <w:tcW w:w="1041" w:type="dxa"/>
            <w:noWrap/>
            <w:hideMark/>
          </w:tcPr>
          <w:p w14:paraId="61276B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050EBD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7B73AC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8460</w:t>
            </w:r>
          </w:p>
        </w:tc>
        <w:tc>
          <w:tcPr>
            <w:tcW w:w="1129" w:type="dxa"/>
            <w:noWrap/>
            <w:hideMark/>
          </w:tcPr>
          <w:p w14:paraId="1F9E795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12.0</w:t>
            </w:r>
          </w:p>
        </w:tc>
        <w:tc>
          <w:tcPr>
            <w:tcW w:w="960" w:type="dxa"/>
            <w:noWrap/>
            <w:hideMark/>
          </w:tcPr>
          <w:p w14:paraId="1DA146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4F0E5B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5DB86BB5" w14:textId="77777777" w:rsidTr="001A0220">
        <w:tc>
          <w:tcPr>
            <w:tcW w:w="1041" w:type="dxa"/>
            <w:noWrap/>
            <w:hideMark/>
          </w:tcPr>
          <w:p w14:paraId="7381FA0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C61B17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2AE2E5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8489</w:t>
            </w:r>
          </w:p>
        </w:tc>
        <w:tc>
          <w:tcPr>
            <w:tcW w:w="1129" w:type="dxa"/>
            <w:noWrap/>
            <w:hideMark/>
          </w:tcPr>
          <w:p w14:paraId="5D817D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11.5</w:t>
            </w:r>
          </w:p>
        </w:tc>
        <w:tc>
          <w:tcPr>
            <w:tcW w:w="960" w:type="dxa"/>
            <w:noWrap/>
            <w:hideMark/>
          </w:tcPr>
          <w:p w14:paraId="4BC1FC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noWrap/>
            <w:hideMark/>
          </w:tcPr>
          <w:p w14:paraId="6C0A2E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</w:tr>
      <w:tr w:rsidR="00027B65" w:rsidRPr="00B97DA4" w14:paraId="1AB2758B" w14:textId="77777777" w:rsidTr="001A0220">
        <w:tc>
          <w:tcPr>
            <w:tcW w:w="1041" w:type="dxa"/>
            <w:noWrap/>
            <w:hideMark/>
          </w:tcPr>
          <w:p w14:paraId="0708DE9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A5006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6B17EB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8483</w:t>
            </w:r>
          </w:p>
        </w:tc>
        <w:tc>
          <w:tcPr>
            <w:tcW w:w="1129" w:type="dxa"/>
            <w:noWrap/>
            <w:hideMark/>
          </w:tcPr>
          <w:p w14:paraId="0FB146D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960" w:type="dxa"/>
            <w:noWrap/>
            <w:hideMark/>
          </w:tcPr>
          <w:p w14:paraId="1EF878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noWrap/>
            <w:hideMark/>
          </w:tcPr>
          <w:p w14:paraId="3D2A4C0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</w:tr>
      <w:tr w:rsidR="00027B65" w:rsidRPr="00B97DA4" w14:paraId="397BC71D" w14:textId="77777777" w:rsidTr="001A0220">
        <w:tc>
          <w:tcPr>
            <w:tcW w:w="1041" w:type="dxa"/>
            <w:noWrap/>
            <w:hideMark/>
          </w:tcPr>
          <w:p w14:paraId="4B540B4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24226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6EBD3F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8138</w:t>
            </w:r>
          </w:p>
        </w:tc>
        <w:tc>
          <w:tcPr>
            <w:tcW w:w="1129" w:type="dxa"/>
            <w:noWrap/>
            <w:hideMark/>
          </w:tcPr>
          <w:p w14:paraId="6D4CA6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960" w:type="dxa"/>
            <w:noWrap/>
            <w:hideMark/>
          </w:tcPr>
          <w:p w14:paraId="30A5E5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noWrap/>
            <w:hideMark/>
          </w:tcPr>
          <w:p w14:paraId="676219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74E0F20F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5C926B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8347C5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10926B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8473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C2A1E4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6D8F0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B80BD0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</w:tr>
      <w:tr w:rsidR="00027B65" w:rsidRPr="00B97DA4" w14:paraId="1646E473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B329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5D3CE6" w14:textId="50E0E16C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F613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50236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570E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D1989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BD85BC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28605412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38B6D7D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983E2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339D97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49515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FD6FB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58038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2FA53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3FB4554C" w14:textId="77777777" w:rsidTr="001A0220">
        <w:tc>
          <w:tcPr>
            <w:tcW w:w="1041" w:type="dxa"/>
            <w:noWrap/>
            <w:hideMark/>
          </w:tcPr>
          <w:p w14:paraId="128602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A1E42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5F1EA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63627</w:t>
            </w:r>
          </w:p>
        </w:tc>
        <w:tc>
          <w:tcPr>
            <w:tcW w:w="1129" w:type="dxa"/>
            <w:noWrap/>
            <w:hideMark/>
          </w:tcPr>
          <w:p w14:paraId="1CB0B0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960" w:type="dxa"/>
            <w:noWrap/>
            <w:hideMark/>
          </w:tcPr>
          <w:p w14:paraId="4163E8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30EE440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5BF04A58" w14:textId="77777777" w:rsidTr="001A0220">
        <w:tc>
          <w:tcPr>
            <w:tcW w:w="1041" w:type="dxa"/>
            <w:noWrap/>
            <w:hideMark/>
          </w:tcPr>
          <w:p w14:paraId="04392A8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020BE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233DF4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95649</w:t>
            </w:r>
          </w:p>
        </w:tc>
        <w:tc>
          <w:tcPr>
            <w:tcW w:w="1129" w:type="dxa"/>
            <w:noWrap/>
            <w:hideMark/>
          </w:tcPr>
          <w:p w14:paraId="1ADC1C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960" w:type="dxa"/>
            <w:noWrap/>
            <w:hideMark/>
          </w:tcPr>
          <w:p w14:paraId="093DE1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noWrap/>
            <w:hideMark/>
          </w:tcPr>
          <w:p w14:paraId="2613AD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6C849076" w14:textId="77777777" w:rsidTr="001A0220">
        <w:tc>
          <w:tcPr>
            <w:tcW w:w="1041" w:type="dxa"/>
            <w:noWrap/>
            <w:hideMark/>
          </w:tcPr>
          <w:p w14:paraId="2C60EA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D0F78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7583135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104468</w:t>
            </w:r>
          </w:p>
        </w:tc>
        <w:tc>
          <w:tcPr>
            <w:tcW w:w="1129" w:type="dxa"/>
            <w:noWrap/>
            <w:hideMark/>
          </w:tcPr>
          <w:p w14:paraId="408AEA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960" w:type="dxa"/>
            <w:noWrap/>
            <w:hideMark/>
          </w:tcPr>
          <w:p w14:paraId="2C65F7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5EC953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637A0AC1" w14:textId="77777777" w:rsidTr="001A0220">
        <w:tc>
          <w:tcPr>
            <w:tcW w:w="1041" w:type="dxa"/>
            <w:noWrap/>
            <w:hideMark/>
          </w:tcPr>
          <w:p w14:paraId="34A6DE2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0A63F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04F186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105865</w:t>
            </w:r>
          </w:p>
        </w:tc>
        <w:tc>
          <w:tcPr>
            <w:tcW w:w="1129" w:type="dxa"/>
            <w:noWrap/>
            <w:hideMark/>
          </w:tcPr>
          <w:p w14:paraId="40AEBDF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noWrap/>
            <w:hideMark/>
          </w:tcPr>
          <w:p w14:paraId="0AB982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09DFA2E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</w:tr>
      <w:tr w:rsidR="00027B65" w:rsidRPr="00B97DA4" w14:paraId="544D8376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5BFB71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84B3C3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5952E9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116598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CC23E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2D6659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604E18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032106B4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CB92A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6978231" w14:textId="2B51A50C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D6A65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535722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5C76E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EFA3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6015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2E350387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50AE06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D4FFE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0ECFE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79617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EDC99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FEF8D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41E01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28473266" w14:textId="77777777" w:rsidTr="001A0220">
        <w:tc>
          <w:tcPr>
            <w:tcW w:w="1041" w:type="dxa"/>
            <w:noWrap/>
            <w:hideMark/>
          </w:tcPr>
          <w:p w14:paraId="42D52C6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7156D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5C24C08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80439</w:t>
            </w:r>
          </w:p>
        </w:tc>
        <w:tc>
          <w:tcPr>
            <w:tcW w:w="1129" w:type="dxa"/>
            <w:noWrap/>
            <w:hideMark/>
          </w:tcPr>
          <w:p w14:paraId="08FBD8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960" w:type="dxa"/>
            <w:noWrap/>
            <w:hideMark/>
          </w:tcPr>
          <w:p w14:paraId="40AAF3C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129" w:type="dxa"/>
            <w:noWrap/>
            <w:hideMark/>
          </w:tcPr>
          <w:p w14:paraId="795761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06937ECF" w14:textId="77777777" w:rsidTr="001A0220">
        <w:tc>
          <w:tcPr>
            <w:tcW w:w="1041" w:type="dxa"/>
            <w:noWrap/>
            <w:hideMark/>
          </w:tcPr>
          <w:p w14:paraId="4E653F6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D3E56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7B7B895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88335</w:t>
            </w:r>
          </w:p>
        </w:tc>
        <w:tc>
          <w:tcPr>
            <w:tcW w:w="1129" w:type="dxa"/>
            <w:noWrap/>
            <w:hideMark/>
          </w:tcPr>
          <w:p w14:paraId="4D513F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960" w:type="dxa"/>
            <w:noWrap/>
            <w:hideMark/>
          </w:tcPr>
          <w:p w14:paraId="4100CA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565B45D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7FDCDD0E" w14:textId="77777777" w:rsidTr="001A0220">
        <w:tc>
          <w:tcPr>
            <w:tcW w:w="1041" w:type="dxa"/>
            <w:noWrap/>
            <w:hideMark/>
          </w:tcPr>
          <w:p w14:paraId="6374910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9ECC4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5B4812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85668</w:t>
            </w:r>
          </w:p>
        </w:tc>
        <w:tc>
          <w:tcPr>
            <w:tcW w:w="1129" w:type="dxa"/>
            <w:noWrap/>
            <w:hideMark/>
          </w:tcPr>
          <w:p w14:paraId="770A9EA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6D75725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4DB04F3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</w:t>
            </w:r>
          </w:p>
        </w:tc>
      </w:tr>
      <w:tr w:rsidR="00027B65" w:rsidRPr="00B97DA4" w14:paraId="528CB046" w14:textId="77777777" w:rsidTr="001A0220">
        <w:tc>
          <w:tcPr>
            <w:tcW w:w="1041" w:type="dxa"/>
            <w:noWrap/>
            <w:hideMark/>
          </w:tcPr>
          <w:p w14:paraId="571952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183BD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612A7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89427</w:t>
            </w:r>
          </w:p>
        </w:tc>
        <w:tc>
          <w:tcPr>
            <w:tcW w:w="1129" w:type="dxa"/>
            <w:noWrap/>
            <w:hideMark/>
          </w:tcPr>
          <w:p w14:paraId="04B350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960" w:type="dxa"/>
            <w:noWrap/>
            <w:hideMark/>
          </w:tcPr>
          <w:p w14:paraId="6E222AD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noWrap/>
            <w:hideMark/>
          </w:tcPr>
          <w:p w14:paraId="2FD327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</w:tr>
      <w:tr w:rsidR="00027B65" w:rsidRPr="00B97DA4" w14:paraId="122543A0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7A5355E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A127A8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61F31B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93089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67E7F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DE8B7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3E2E2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027B65" w:rsidRPr="00B97DA4" w14:paraId="31E5E9F6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A00B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EE6D55" w14:textId="7FA04096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DE527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516575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2565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4C1F27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8023B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</w:t>
            </w:r>
          </w:p>
        </w:tc>
      </w:tr>
      <w:tr w:rsidR="00027B65" w:rsidRPr="00B97DA4" w14:paraId="7B07DEB9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5C4D3FB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A92E0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FAAE5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37883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A2163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DF638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9EBED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3F3556A6" w14:textId="77777777" w:rsidTr="001A0220">
        <w:tc>
          <w:tcPr>
            <w:tcW w:w="1041" w:type="dxa"/>
            <w:noWrap/>
            <w:hideMark/>
          </w:tcPr>
          <w:p w14:paraId="77F869F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0065E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5F674DF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57114</w:t>
            </w:r>
          </w:p>
        </w:tc>
        <w:tc>
          <w:tcPr>
            <w:tcW w:w="1129" w:type="dxa"/>
            <w:noWrap/>
            <w:hideMark/>
          </w:tcPr>
          <w:p w14:paraId="19272D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7.0</w:t>
            </w:r>
          </w:p>
        </w:tc>
        <w:tc>
          <w:tcPr>
            <w:tcW w:w="960" w:type="dxa"/>
            <w:noWrap/>
            <w:hideMark/>
          </w:tcPr>
          <w:p w14:paraId="0EFA7B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3A5A8F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33394C2F" w14:textId="77777777" w:rsidTr="001A0220">
        <w:tc>
          <w:tcPr>
            <w:tcW w:w="1041" w:type="dxa"/>
            <w:noWrap/>
            <w:hideMark/>
          </w:tcPr>
          <w:p w14:paraId="7C49E91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A7FAF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4F6D8EF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58765</w:t>
            </w:r>
          </w:p>
        </w:tc>
        <w:tc>
          <w:tcPr>
            <w:tcW w:w="1129" w:type="dxa"/>
            <w:noWrap/>
            <w:hideMark/>
          </w:tcPr>
          <w:p w14:paraId="3912E3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24AC18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noWrap/>
            <w:hideMark/>
          </w:tcPr>
          <w:p w14:paraId="7939A34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83</w:t>
            </w:r>
          </w:p>
        </w:tc>
      </w:tr>
      <w:tr w:rsidR="00027B65" w:rsidRPr="00B97DA4" w14:paraId="5F231E0B" w14:textId="77777777" w:rsidTr="001A0220">
        <w:tc>
          <w:tcPr>
            <w:tcW w:w="1041" w:type="dxa"/>
            <w:noWrap/>
            <w:hideMark/>
          </w:tcPr>
          <w:p w14:paraId="382C70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BF33E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5DAC01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60216</w:t>
            </w:r>
          </w:p>
        </w:tc>
        <w:tc>
          <w:tcPr>
            <w:tcW w:w="1129" w:type="dxa"/>
            <w:noWrap/>
            <w:hideMark/>
          </w:tcPr>
          <w:p w14:paraId="2AD584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5C53AAC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noWrap/>
            <w:hideMark/>
          </w:tcPr>
          <w:p w14:paraId="10CB37A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5AE920C9" w14:textId="77777777" w:rsidTr="001A0220">
        <w:tc>
          <w:tcPr>
            <w:tcW w:w="1041" w:type="dxa"/>
            <w:noWrap/>
            <w:hideMark/>
          </w:tcPr>
          <w:p w14:paraId="614469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87F2E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6235493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66508</w:t>
            </w:r>
          </w:p>
        </w:tc>
        <w:tc>
          <w:tcPr>
            <w:tcW w:w="1129" w:type="dxa"/>
            <w:noWrap/>
            <w:hideMark/>
          </w:tcPr>
          <w:p w14:paraId="3145E1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960" w:type="dxa"/>
            <w:noWrap/>
            <w:hideMark/>
          </w:tcPr>
          <w:p w14:paraId="60E8B9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5B18A11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94</w:t>
            </w:r>
          </w:p>
        </w:tc>
      </w:tr>
      <w:tr w:rsidR="00027B65" w:rsidRPr="00B97DA4" w14:paraId="02B3BF9F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3C9B9D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8FBF9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598769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61209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50B24E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79275E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8C2C2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027B65" w:rsidRPr="00B97DA4" w14:paraId="10375604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CAD6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94F9D9" w14:textId="7DEB9F69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241CD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341695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17689C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8FCF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270D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027B65" w:rsidRPr="00B97DA4" w14:paraId="35383D0B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35EB8CA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87FBB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73BDB3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12848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E5616E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7B9D6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F665E3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19DE2E29" w14:textId="77777777" w:rsidTr="001A0220">
        <w:tc>
          <w:tcPr>
            <w:tcW w:w="1041" w:type="dxa"/>
            <w:noWrap/>
            <w:hideMark/>
          </w:tcPr>
          <w:p w14:paraId="498A8E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37C99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E17D9D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15128</w:t>
            </w:r>
          </w:p>
        </w:tc>
        <w:tc>
          <w:tcPr>
            <w:tcW w:w="1129" w:type="dxa"/>
            <w:noWrap/>
            <w:hideMark/>
          </w:tcPr>
          <w:p w14:paraId="340C2F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960" w:type="dxa"/>
            <w:noWrap/>
            <w:hideMark/>
          </w:tcPr>
          <w:p w14:paraId="528AC00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noWrap/>
            <w:hideMark/>
          </w:tcPr>
          <w:p w14:paraId="2FF6606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65A6CB6F" w14:textId="77777777" w:rsidTr="001A0220">
        <w:tc>
          <w:tcPr>
            <w:tcW w:w="1041" w:type="dxa"/>
            <w:noWrap/>
            <w:hideMark/>
          </w:tcPr>
          <w:p w14:paraId="7B9D98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7E9F2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151B7C0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13066</w:t>
            </w:r>
          </w:p>
        </w:tc>
        <w:tc>
          <w:tcPr>
            <w:tcW w:w="1129" w:type="dxa"/>
            <w:noWrap/>
            <w:hideMark/>
          </w:tcPr>
          <w:p w14:paraId="5A70C64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960" w:type="dxa"/>
            <w:noWrap/>
            <w:hideMark/>
          </w:tcPr>
          <w:p w14:paraId="337411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06C599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50534582" w14:textId="77777777" w:rsidTr="001A0220">
        <w:tc>
          <w:tcPr>
            <w:tcW w:w="1041" w:type="dxa"/>
            <w:noWrap/>
            <w:hideMark/>
          </w:tcPr>
          <w:p w14:paraId="4AD745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FA099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F2B293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21530</w:t>
            </w:r>
          </w:p>
        </w:tc>
        <w:tc>
          <w:tcPr>
            <w:tcW w:w="1129" w:type="dxa"/>
            <w:noWrap/>
            <w:hideMark/>
          </w:tcPr>
          <w:p w14:paraId="05D900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960" w:type="dxa"/>
            <w:noWrap/>
            <w:hideMark/>
          </w:tcPr>
          <w:p w14:paraId="70F1CF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07BBF28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</w:tr>
      <w:tr w:rsidR="00027B65" w:rsidRPr="00B97DA4" w14:paraId="19FEB031" w14:textId="77777777" w:rsidTr="001A0220">
        <w:tc>
          <w:tcPr>
            <w:tcW w:w="1041" w:type="dxa"/>
            <w:noWrap/>
            <w:hideMark/>
          </w:tcPr>
          <w:p w14:paraId="259E75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B1730D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3B8B0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16535</w:t>
            </w:r>
          </w:p>
        </w:tc>
        <w:tc>
          <w:tcPr>
            <w:tcW w:w="1129" w:type="dxa"/>
            <w:noWrap/>
            <w:hideMark/>
          </w:tcPr>
          <w:p w14:paraId="6F52FC4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10.1</w:t>
            </w:r>
          </w:p>
        </w:tc>
        <w:tc>
          <w:tcPr>
            <w:tcW w:w="960" w:type="dxa"/>
            <w:noWrap/>
            <w:hideMark/>
          </w:tcPr>
          <w:p w14:paraId="5DA64DB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1129" w:type="dxa"/>
            <w:noWrap/>
            <w:hideMark/>
          </w:tcPr>
          <w:p w14:paraId="4FFF8E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6B47BCED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5AB9F8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B87E8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17FD325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72305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780F5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9476A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3BED6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62</w:t>
            </w:r>
          </w:p>
        </w:tc>
      </w:tr>
      <w:tr w:rsidR="00027B65" w:rsidRPr="00B97DA4" w14:paraId="16A18B7D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27BB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5E2F1A" w14:textId="29B60399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41C5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151412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52C1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CD74D3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BAAD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62</w:t>
            </w:r>
          </w:p>
        </w:tc>
      </w:tr>
      <w:tr w:rsidR="00027B65" w:rsidRPr="00B97DA4" w14:paraId="22BE8085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4E70FE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FEF71C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FECD04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161146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AFF57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0BBD2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09517C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4D9D37CD" w14:textId="77777777" w:rsidTr="001A0220">
        <w:tc>
          <w:tcPr>
            <w:tcW w:w="1041" w:type="dxa"/>
            <w:noWrap/>
            <w:hideMark/>
          </w:tcPr>
          <w:p w14:paraId="015523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A4337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FADE1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159165</w:t>
            </w:r>
          </w:p>
        </w:tc>
        <w:tc>
          <w:tcPr>
            <w:tcW w:w="1129" w:type="dxa"/>
            <w:noWrap/>
            <w:hideMark/>
          </w:tcPr>
          <w:p w14:paraId="0CB60CE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960" w:type="dxa"/>
            <w:noWrap/>
            <w:hideMark/>
          </w:tcPr>
          <w:p w14:paraId="3F198F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noWrap/>
            <w:hideMark/>
          </w:tcPr>
          <w:p w14:paraId="52A2E0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</w:tr>
      <w:tr w:rsidR="00027B65" w:rsidRPr="00B97DA4" w14:paraId="5871553F" w14:textId="77777777" w:rsidTr="001A0220">
        <w:tc>
          <w:tcPr>
            <w:tcW w:w="1041" w:type="dxa"/>
            <w:noWrap/>
            <w:hideMark/>
          </w:tcPr>
          <w:p w14:paraId="237285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B7ED4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4BBB5F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168179</w:t>
            </w:r>
          </w:p>
        </w:tc>
        <w:tc>
          <w:tcPr>
            <w:tcW w:w="1129" w:type="dxa"/>
            <w:noWrap/>
            <w:hideMark/>
          </w:tcPr>
          <w:p w14:paraId="6E58898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960" w:type="dxa"/>
            <w:noWrap/>
            <w:hideMark/>
          </w:tcPr>
          <w:p w14:paraId="55A1ED3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noWrap/>
            <w:hideMark/>
          </w:tcPr>
          <w:p w14:paraId="401749A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</w:tr>
      <w:tr w:rsidR="00027B65" w:rsidRPr="00B97DA4" w14:paraId="0C49EAA1" w14:textId="77777777" w:rsidTr="001A0220">
        <w:tc>
          <w:tcPr>
            <w:tcW w:w="1041" w:type="dxa"/>
            <w:noWrap/>
            <w:hideMark/>
          </w:tcPr>
          <w:p w14:paraId="0EE039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B1C77A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1E27CB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174791</w:t>
            </w:r>
          </w:p>
        </w:tc>
        <w:tc>
          <w:tcPr>
            <w:tcW w:w="1129" w:type="dxa"/>
            <w:noWrap/>
            <w:hideMark/>
          </w:tcPr>
          <w:p w14:paraId="77A8EC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268FAFA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7152B0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21EFC89E" w14:textId="77777777" w:rsidTr="001A0220">
        <w:tc>
          <w:tcPr>
            <w:tcW w:w="1041" w:type="dxa"/>
            <w:noWrap/>
            <w:hideMark/>
          </w:tcPr>
          <w:p w14:paraId="0ABAEA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FD4123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45CAB83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182533</w:t>
            </w:r>
          </w:p>
        </w:tc>
        <w:tc>
          <w:tcPr>
            <w:tcW w:w="1129" w:type="dxa"/>
            <w:noWrap/>
            <w:hideMark/>
          </w:tcPr>
          <w:p w14:paraId="0D091A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313EED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noWrap/>
            <w:hideMark/>
          </w:tcPr>
          <w:p w14:paraId="56309C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</w:t>
            </w:r>
          </w:p>
        </w:tc>
      </w:tr>
      <w:tr w:rsidR="00027B65" w:rsidRPr="00B97DA4" w14:paraId="1632C18A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06F016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38E14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CA81B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174439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82FDBD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F1295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70CEE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128</w:t>
            </w:r>
          </w:p>
        </w:tc>
      </w:tr>
      <w:tr w:rsidR="00027B65" w:rsidRPr="00B97DA4" w14:paraId="63F955E1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3777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DEA568" w14:textId="21C8DDCD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7C5A6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1020253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A4F0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99E77C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F6655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128</w:t>
            </w:r>
          </w:p>
        </w:tc>
      </w:tr>
      <w:tr w:rsidR="00027B65" w:rsidRPr="00B97DA4" w14:paraId="469038BC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6F607A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MO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35A5A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1C601A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106272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DF7EE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B9672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5B89D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56</w:t>
            </w:r>
          </w:p>
        </w:tc>
      </w:tr>
      <w:tr w:rsidR="00027B65" w:rsidRPr="00B97DA4" w14:paraId="42FFC7F0" w14:textId="77777777" w:rsidTr="001A0220">
        <w:tc>
          <w:tcPr>
            <w:tcW w:w="1041" w:type="dxa"/>
            <w:noWrap/>
            <w:hideMark/>
          </w:tcPr>
          <w:p w14:paraId="25DD6C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AA49D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58295F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106325</w:t>
            </w:r>
          </w:p>
        </w:tc>
        <w:tc>
          <w:tcPr>
            <w:tcW w:w="1129" w:type="dxa"/>
            <w:noWrap/>
            <w:hideMark/>
          </w:tcPr>
          <w:p w14:paraId="4651D20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960" w:type="dxa"/>
            <w:noWrap/>
            <w:hideMark/>
          </w:tcPr>
          <w:p w14:paraId="4BF322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1129" w:type="dxa"/>
            <w:noWrap/>
            <w:hideMark/>
          </w:tcPr>
          <w:p w14:paraId="498309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69</w:t>
            </w:r>
          </w:p>
        </w:tc>
      </w:tr>
      <w:tr w:rsidR="00027B65" w:rsidRPr="00B97DA4" w14:paraId="147A1439" w14:textId="77777777" w:rsidTr="001A0220">
        <w:tc>
          <w:tcPr>
            <w:tcW w:w="1041" w:type="dxa"/>
            <w:noWrap/>
            <w:hideMark/>
          </w:tcPr>
          <w:p w14:paraId="69A618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3FB70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0023A0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109463</w:t>
            </w:r>
          </w:p>
        </w:tc>
        <w:tc>
          <w:tcPr>
            <w:tcW w:w="1129" w:type="dxa"/>
            <w:noWrap/>
            <w:hideMark/>
          </w:tcPr>
          <w:p w14:paraId="71E245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108D19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noWrap/>
            <w:hideMark/>
          </w:tcPr>
          <w:p w14:paraId="101BC5A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</w:tr>
      <w:tr w:rsidR="00027B65" w:rsidRPr="00B97DA4" w14:paraId="5A7FC6FD" w14:textId="77777777" w:rsidTr="001A0220">
        <w:tc>
          <w:tcPr>
            <w:tcW w:w="1041" w:type="dxa"/>
            <w:noWrap/>
            <w:hideMark/>
          </w:tcPr>
          <w:p w14:paraId="2A669AE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D51AC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142F6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108401</w:t>
            </w:r>
          </w:p>
        </w:tc>
        <w:tc>
          <w:tcPr>
            <w:tcW w:w="1129" w:type="dxa"/>
            <w:noWrap/>
            <w:hideMark/>
          </w:tcPr>
          <w:p w14:paraId="00FEE1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4D1B1F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24A149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56</w:t>
            </w:r>
          </w:p>
        </w:tc>
      </w:tr>
      <w:tr w:rsidR="00027B65" w:rsidRPr="00B97DA4" w14:paraId="3BB4D8EC" w14:textId="77777777" w:rsidTr="001A0220">
        <w:tc>
          <w:tcPr>
            <w:tcW w:w="1041" w:type="dxa"/>
            <w:noWrap/>
            <w:hideMark/>
          </w:tcPr>
          <w:p w14:paraId="7301BA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465D4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71A57FA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108284</w:t>
            </w:r>
          </w:p>
        </w:tc>
        <w:tc>
          <w:tcPr>
            <w:tcW w:w="1129" w:type="dxa"/>
            <w:noWrap/>
            <w:hideMark/>
          </w:tcPr>
          <w:p w14:paraId="751F0C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432C74A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1B8440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</w:tr>
      <w:tr w:rsidR="00027B65" w:rsidRPr="00B97DA4" w14:paraId="72D2FFA2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23F2A1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E18C5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750AF8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108148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D69BA2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C1695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963C0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</w:tr>
      <w:tr w:rsidR="00027B65" w:rsidRPr="00B97DA4" w14:paraId="384C01DC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A5E66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84133F" w14:textId="20BA7FD2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BE322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646893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3C137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836D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0ACC4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</w:tr>
      <w:tr w:rsidR="00027B65" w:rsidRPr="00B97DA4" w14:paraId="69B95DBB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56F019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41424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23DB95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5419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A0F243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1EDB2D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6F2BFE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0BAA7AA6" w14:textId="77777777" w:rsidTr="001A0220">
        <w:tc>
          <w:tcPr>
            <w:tcW w:w="1041" w:type="dxa"/>
            <w:noWrap/>
            <w:hideMark/>
          </w:tcPr>
          <w:p w14:paraId="074DB4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B02921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CAAB3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67405</w:t>
            </w:r>
          </w:p>
        </w:tc>
        <w:tc>
          <w:tcPr>
            <w:tcW w:w="1129" w:type="dxa"/>
            <w:noWrap/>
            <w:hideMark/>
          </w:tcPr>
          <w:p w14:paraId="7BC186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noWrap/>
            <w:hideMark/>
          </w:tcPr>
          <w:p w14:paraId="4A41CB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591813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16C27E84" w14:textId="77777777" w:rsidTr="00204641">
        <w:tc>
          <w:tcPr>
            <w:tcW w:w="1041" w:type="dxa"/>
            <w:tcBorders>
              <w:bottom w:val="nil"/>
            </w:tcBorders>
            <w:noWrap/>
            <w:hideMark/>
          </w:tcPr>
          <w:p w14:paraId="262FF2D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88324D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7A2897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69354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2577B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134C1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FE9C8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3EBA890E" w14:textId="77777777" w:rsidTr="0020464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7C40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B04D17" w14:textId="30D8EC8D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8A46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142178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B87E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E8FF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9E589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4F2F6DCB" w14:textId="77777777" w:rsidTr="0020464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528A8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MT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3C36C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B1A3E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109255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8CE90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78077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686DF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027B65" w:rsidRPr="00B97DA4" w14:paraId="17030EC2" w14:textId="77777777" w:rsidTr="001A0220">
        <w:tc>
          <w:tcPr>
            <w:tcW w:w="1041" w:type="dxa"/>
            <w:noWrap/>
            <w:hideMark/>
          </w:tcPr>
          <w:p w14:paraId="6993F2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BD9EF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22B727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117347</w:t>
            </w:r>
          </w:p>
        </w:tc>
        <w:tc>
          <w:tcPr>
            <w:tcW w:w="1129" w:type="dxa"/>
            <w:noWrap/>
            <w:hideMark/>
          </w:tcPr>
          <w:p w14:paraId="6760AB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noWrap/>
            <w:hideMark/>
          </w:tcPr>
          <w:p w14:paraId="029F5E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12.6</w:t>
            </w:r>
          </w:p>
        </w:tc>
        <w:tc>
          <w:tcPr>
            <w:tcW w:w="1129" w:type="dxa"/>
            <w:noWrap/>
            <w:hideMark/>
          </w:tcPr>
          <w:p w14:paraId="36EC018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207</w:t>
            </w:r>
          </w:p>
        </w:tc>
      </w:tr>
      <w:tr w:rsidR="00027B65" w:rsidRPr="00B97DA4" w14:paraId="2A2A30AC" w14:textId="77777777" w:rsidTr="001A0220">
        <w:tc>
          <w:tcPr>
            <w:tcW w:w="1041" w:type="dxa"/>
            <w:noWrap/>
            <w:hideMark/>
          </w:tcPr>
          <w:p w14:paraId="6B59DE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1C80C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228B85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127842</w:t>
            </w:r>
          </w:p>
        </w:tc>
        <w:tc>
          <w:tcPr>
            <w:tcW w:w="1129" w:type="dxa"/>
            <w:noWrap/>
            <w:hideMark/>
          </w:tcPr>
          <w:p w14:paraId="5D843F3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960" w:type="dxa"/>
            <w:noWrap/>
            <w:hideMark/>
          </w:tcPr>
          <w:p w14:paraId="357A26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1129" w:type="dxa"/>
            <w:noWrap/>
            <w:hideMark/>
          </w:tcPr>
          <w:p w14:paraId="2A12B15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327</w:t>
            </w:r>
          </w:p>
        </w:tc>
      </w:tr>
      <w:tr w:rsidR="00027B65" w:rsidRPr="00B97DA4" w14:paraId="0D152F50" w14:textId="77777777" w:rsidTr="001A0220">
        <w:tc>
          <w:tcPr>
            <w:tcW w:w="1041" w:type="dxa"/>
            <w:noWrap/>
            <w:hideMark/>
          </w:tcPr>
          <w:p w14:paraId="2F99F6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099FE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6EB42E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126989</w:t>
            </w:r>
          </w:p>
        </w:tc>
        <w:tc>
          <w:tcPr>
            <w:tcW w:w="1129" w:type="dxa"/>
            <w:noWrap/>
            <w:hideMark/>
          </w:tcPr>
          <w:p w14:paraId="11663F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9.6</w:t>
            </w:r>
          </w:p>
        </w:tc>
        <w:tc>
          <w:tcPr>
            <w:tcW w:w="960" w:type="dxa"/>
            <w:noWrap/>
            <w:hideMark/>
          </w:tcPr>
          <w:p w14:paraId="1AAD4F6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13.4</w:t>
            </w:r>
          </w:p>
        </w:tc>
        <w:tc>
          <w:tcPr>
            <w:tcW w:w="1129" w:type="dxa"/>
            <w:noWrap/>
            <w:hideMark/>
          </w:tcPr>
          <w:p w14:paraId="05CC63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205</w:t>
            </w:r>
          </w:p>
        </w:tc>
      </w:tr>
      <w:tr w:rsidR="00027B65" w:rsidRPr="00B97DA4" w14:paraId="7D33AB18" w14:textId="77777777" w:rsidTr="001A0220">
        <w:tc>
          <w:tcPr>
            <w:tcW w:w="1041" w:type="dxa"/>
            <w:noWrap/>
            <w:hideMark/>
          </w:tcPr>
          <w:p w14:paraId="00C4BD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6B6C08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7C03F0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126173</w:t>
            </w:r>
          </w:p>
        </w:tc>
        <w:tc>
          <w:tcPr>
            <w:tcW w:w="1129" w:type="dxa"/>
            <w:noWrap/>
            <w:hideMark/>
          </w:tcPr>
          <w:p w14:paraId="3E2B699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227E9B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1129" w:type="dxa"/>
            <w:noWrap/>
            <w:hideMark/>
          </w:tcPr>
          <w:p w14:paraId="6E3187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124</w:t>
            </w:r>
          </w:p>
        </w:tc>
      </w:tr>
      <w:tr w:rsidR="00027B65" w:rsidRPr="00B97DA4" w14:paraId="420FB25C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4237C0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FCE1C8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5128BD3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126103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2F073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D7E56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72BC6F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69</w:t>
            </w:r>
          </w:p>
        </w:tc>
      </w:tr>
      <w:tr w:rsidR="00027B65" w:rsidRPr="00B97DA4" w14:paraId="17349EAB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3A5A4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CA6FE83" w14:textId="139330E1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D7EA67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733709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C4993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735B9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1E29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327</w:t>
            </w:r>
          </w:p>
        </w:tc>
      </w:tr>
      <w:tr w:rsidR="00027B65" w:rsidRPr="00B97DA4" w14:paraId="79F8B808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58B7B98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B5514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29FBD1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68668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C9213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AFE8C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256E0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71A8EB22" w14:textId="77777777" w:rsidTr="001A0220">
        <w:tc>
          <w:tcPr>
            <w:tcW w:w="1041" w:type="dxa"/>
            <w:noWrap/>
            <w:hideMark/>
          </w:tcPr>
          <w:p w14:paraId="55B8F10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303AFE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2F80DF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69668</w:t>
            </w:r>
          </w:p>
        </w:tc>
        <w:tc>
          <w:tcPr>
            <w:tcW w:w="1129" w:type="dxa"/>
            <w:noWrap/>
            <w:hideMark/>
          </w:tcPr>
          <w:p w14:paraId="7E15B67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60" w:type="dxa"/>
            <w:noWrap/>
            <w:hideMark/>
          </w:tcPr>
          <w:p w14:paraId="2206305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noWrap/>
            <w:hideMark/>
          </w:tcPr>
          <w:p w14:paraId="6279B1D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43</w:t>
            </w:r>
          </w:p>
        </w:tc>
      </w:tr>
      <w:tr w:rsidR="00027B65" w:rsidRPr="00B97DA4" w14:paraId="43A492A9" w14:textId="77777777" w:rsidTr="001A0220">
        <w:tc>
          <w:tcPr>
            <w:tcW w:w="1041" w:type="dxa"/>
            <w:noWrap/>
            <w:hideMark/>
          </w:tcPr>
          <w:p w14:paraId="7851699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64DAC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4CDB31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87449</w:t>
            </w:r>
          </w:p>
        </w:tc>
        <w:tc>
          <w:tcPr>
            <w:tcW w:w="1129" w:type="dxa"/>
            <w:noWrap/>
            <w:hideMark/>
          </w:tcPr>
          <w:p w14:paraId="100C85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960" w:type="dxa"/>
            <w:noWrap/>
            <w:hideMark/>
          </w:tcPr>
          <w:p w14:paraId="4B674B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6.4</w:t>
            </w:r>
          </w:p>
        </w:tc>
        <w:tc>
          <w:tcPr>
            <w:tcW w:w="1129" w:type="dxa"/>
            <w:noWrap/>
            <w:hideMark/>
          </w:tcPr>
          <w:p w14:paraId="54B876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115</w:t>
            </w:r>
          </w:p>
        </w:tc>
      </w:tr>
      <w:tr w:rsidR="00027B65" w:rsidRPr="00B97DA4" w14:paraId="0169D8E0" w14:textId="77777777" w:rsidTr="001A0220">
        <w:tc>
          <w:tcPr>
            <w:tcW w:w="1041" w:type="dxa"/>
            <w:noWrap/>
            <w:hideMark/>
          </w:tcPr>
          <w:p w14:paraId="1B9B2D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B2A3B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E36074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114278</w:t>
            </w:r>
          </w:p>
        </w:tc>
        <w:tc>
          <w:tcPr>
            <w:tcW w:w="1129" w:type="dxa"/>
            <w:noWrap/>
            <w:hideMark/>
          </w:tcPr>
          <w:p w14:paraId="49C325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960" w:type="dxa"/>
            <w:noWrap/>
            <w:hideMark/>
          </w:tcPr>
          <w:p w14:paraId="5E7755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noWrap/>
            <w:hideMark/>
          </w:tcPr>
          <w:p w14:paraId="2311EAC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4385D011" w14:textId="77777777" w:rsidTr="001A0220">
        <w:tc>
          <w:tcPr>
            <w:tcW w:w="1041" w:type="dxa"/>
            <w:noWrap/>
            <w:hideMark/>
          </w:tcPr>
          <w:p w14:paraId="54B1BC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19589A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20CE56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144417</w:t>
            </w:r>
          </w:p>
        </w:tc>
        <w:tc>
          <w:tcPr>
            <w:tcW w:w="1129" w:type="dxa"/>
            <w:noWrap/>
            <w:hideMark/>
          </w:tcPr>
          <w:p w14:paraId="26CC26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00FB6F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noWrap/>
            <w:hideMark/>
          </w:tcPr>
          <w:p w14:paraId="48FA40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7724D127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7F8BEB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5E5BA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4933D2D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153097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42CBE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3889B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AB0AE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</w:tr>
      <w:tr w:rsidR="00027B65" w:rsidRPr="00B97DA4" w14:paraId="62D375D9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78AA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1F6E89" w14:textId="392AAF43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E06D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637577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C6C83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FC390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259BB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115</w:t>
            </w:r>
          </w:p>
        </w:tc>
      </w:tr>
      <w:tr w:rsidR="00027B65" w:rsidRPr="00B97DA4" w14:paraId="65A8076D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655CF2C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9DA9A2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1259A1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68688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383DDA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4DBA53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95DFC6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19A62CCC" w14:textId="77777777" w:rsidTr="001A0220">
        <w:tc>
          <w:tcPr>
            <w:tcW w:w="1041" w:type="dxa"/>
            <w:noWrap/>
            <w:hideMark/>
          </w:tcPr>
          <w:p w14:paraId="7A31D9E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58176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29A59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76429</w:t>
            </w:r>
          </w:p>
        </w:tc>
        <w:tc>
          <w:tcPr>
            <w:tcW w:w="1129" w:type="dxa"/>
            <w:noWrap/>
            <w:hideMark/>
          </w:tcPr>
          <w:p w14:paraId="6656B4B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960" w:type="dxa"/>
            <w:noWrap/>
            <w:hideMark/>
          </w:tcPr>
          <w:p w14:paraId="275EBEE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1129" w:type="dxa"/>
            <w:noWrap/>
            <w:hideMark/>
          </w:tcPr>
          <w:p w14:paraId="78CE33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124</w:t>
            </w:r>
          </w:p>
        </w:tc>
      </w:tr>
      <w:tr w:rsidR="00027B65" w:rsidRPr="00B97DA4" w14:paraId="65633100" w14:textId="77777777" w:rsidTr="001A0220">
        <w:tc>
          <w:tcPr>
            <w:tcW w:w="1041" w:type="dxa"/>
            <w:noWrap/>
            <w:hideMark/>
          </w:tcPr>
          <w:p w14:paraId="171142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C24E82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7EEA18C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71541</w:t>
            </w:r>
          </w:p>
        </w:tc>
        <w:tc>
          <w:tcPr>
            <w:tcW w:w="1129" w:type="dxa"/>
            <w:noWrap/>
            <w:hideMark/>
          </w:tcPr>
          <w:p w14:paraId="75C5352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960" w:type="dxa"/>
            <w:noWrap/>
            <w:hideMark/>
          </w:tcPr>
          <w:p w14:paraId="2994EF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51A5EC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</w:tr>
      <w:tr w:rsidR="00027B65" w:rsidRPr="00B97DA4" w14:paraId="606F89BA" w14:textId="77777777" w:rsidTr="001A0220">
        <w:tc>
          <w:tcPr>
            <w:tcW w:w="1041" w:type="dxa"/>
            <w:noWrap/>
            <w:hideMark/>
          </w:tcPr>
          <w:p w14:paraId="295BA9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C95125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DEDA6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80664</w:t>
            </w:r>
          </w:p>
        </w:tc>
        <w:tc>
          <w:tcPr>
            <w:tcW w:w="1129" w:type="dxa"/>
            <w:noWrap/>
            <w:hideMark/>
          </w:tcPr>
          <w:p w14:paraId="61099E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960" w:type="dxa"/>
            <w:noWrap/>
            <w:hideMark/>
          </w:tcPr>
          <w:p w14:paraId="490B5A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noWrap/>
            <w:hideMark/>
          </w:tcPr>
          <w:p w14:paraId="53A448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92</w:t>
            </w:r>
          </w:p>
        </w:tc>
      </w:tr>
      <w:tr w:rsidR="00027B65" w:rsidRPr="00B97DA4" w14:paraId="7EA935AE" w14:textId="77777777" w:rsidTr="001A0220">
        <w:tc>
          <w:tcPr>
            <w:tcW w:w="1041" w:type="dxa"/>
            <w:noWrap/>
            <w:hideMark/>
          </w:tcPr>
          <w:p w14:paraId="320394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E70CD2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87AFF9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81631</w:t>
            </w:r>
          </w:p>
        </w:tc>
        <w:tc>
          <w:tcPr>
            <w:tcW w:w="1129" w:type="dxa"/>
            <w:noWrap/>
            <w:hideMark/>
          </w:tcPr>
          <w:p w14:paraId="01AD684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960" w:type="dxa"/>
            <w:noWrap/>
            <w:hideMark/>
          </w:tcPr>
          <w:p w14:paraId="74864C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noWrap/>
            <w:hideMark/>
          </w:tcPr>
          <w:p w14:paraId="5F3B3D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57</w:t>
            </w:r>
          </w:p>
        </w:tc>
      </w:tr>
      <w:tr w:rsidR="00027B65" w:rsidRPr="00B97DA4" w14:paraId="79A64B25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3C7D635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1583E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216626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84941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6CFDD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F7CEA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62CA44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87</w:t>
            </w:r>
          </w:p>
        </w:tc>
      </w:tr>
      <w:tr w:rsidR="00027B65" w:rsidRPr="00B97DA4" w14:paraId="4334AEDF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9DBC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4646C6" w14:textId="5020C3CE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C161A9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463894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069B5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8186C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1C99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124</w:t>
            </w:r>
          </w:p>
        </w:tc>
      </w:tr>
      <w:tr w:rsidR="00027B65" w:rsidRPr="00B97DA4" w14:paraId="7330216D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572587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5C9B9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36D071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15338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5A593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C28A6A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6E8EB12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4B972D57" w14:textId="77777777" w:rsidTr="001A0220">
        <w:tc>
          <w:tcPr>
            <w:tcW w:w="1041" w:type="dxa"/>
            <w:noWrap/>
            <w:hideMark/>
          </w:tcPr>
          <w:p w14:paraId="187F4C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69B5F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71AF62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16809</w:t>
            </w:r>
          </w:p>
        </w:tc>
        <w:tc>
          <w:tcPr>
            <w:tcW w:w="1129" w:type="dxa"/>
            <w:noWrap/>
            <w:hideMark/>
          </w:tcPr>
          <w:p w14:paraId="705BD9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noWrap/>
            <w:hideMark/>
          </w:tcPr>
          <w:p w14:paraId="0EB9AA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03DCE05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2B9CCDB1" w14:textId="77777777" w:rsidTr="001A0220">
        <w:tc>
          <w:tcPr>
            <w:tcW w:w="1041" w:type="dxa"/>
            <w:noWrap/>
            <w:hideMark/>
          </w:tcPr>
          <w:p w14:paraId="01B3443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54DA5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1ED8310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17101</w:t>
            </w:r>
          </w:p>
        </w:tc>
        <w:tc>
          <w:tcPr>
            <w:tcW w:w="1129" w:type="dxa"/>
            <w:noWrap/>
            <w:hideMark/>
          </w:tcPr>
          <w:p w14:paraId="66DD25E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960" w:type="dxa"/>
            <w:noWrap/>
            <w:hideMark/>
          </w:tcPr>
          <w:p w14:paraId="4D047C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4026CD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7457786F" w14:textId="77777777" w:rsidTr="001A0220">
        <w:tc>
          <w:tcPr>
            <w:tcW w:w="1041" w:type="dxa"/>
            <w:noWrap/>
            <w:hideMark/>
          </w:tcPr>
          <w:p w14:paraId="398BD7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4C58F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6A1A09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16196</w:t>
            </w:r>
          </w:p>
        </w:tc>
        <w:tc>
          <w:tcPr>
            <w:tcW w:w="1129" w:type="dxa"/>
            <w:noWrap/>
            <w:hideMark/>
          </w:tcPr>
          <w:p w14:paraId="03DFD3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9.6</w:t>
            </w:r>
          </w:p>
        </w:tc>
        <w:tc>
          <w:tcPr>
            <w:tcW w:w="960" w:type="dxa"/>
            <w:noWrap/>
            <w:hideMark/>
          </w:tcPr>
          <w:p w14:paraId="3CC682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noWrap/>
            <w:hideMark/>
          </w:tcPr>
          <w:p w14:paraId="269319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027B65" w:rsidRPr="00B97DA4" w14:paraId="463318B9" w14:textId="77777777" w:rsidTr="001A0220">
        <w:tc>
          <w:tcPr>
            <w:tcW w:w="1041" w:type="dxa"/>
            <w:noWrap/>
            <w:hideMark/>
          </w:tcPr>
          <w:p w14:paraId="5AB42F8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D8F91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17D65D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16114</w:t>
            </w:r>
          </w:p>
        </w:tc>
        <w:tc>
          <w:tcPr>
            <w:tcW w:w="1129" w:type="dxa"/>
            <w:noWrap/>
            <w:hideMark/>
          </w:tcPr>
          <w:p w14:paraId="15DECA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noWrap/>
            <w:hideMark/>
          </w:tcPr>
          <w:p w14:paraId="1F08BC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2D3ADC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01DFB6AE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314857C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F5C870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5BB5A6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16874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2C9554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0DA6C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676AD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</w:tr>
      <w:tr w:rsidR="00027B65" w:rsidRPr="00B97DA4" w14:paraId="12FDD697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6FDE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4B0B09B" w14:textId="0C5C64CB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973F9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98432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320A1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BA4C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13E3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115C8B0D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F1E11A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NH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F9839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DEAF9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41405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A762D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2B9E6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0D9DF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2A5ADA62" w14:textId="77777777" w:rsidTr="001A0220">
        <w:tc>
          <w:tcPr>
            <w:tcW w:w="1041" w:type="dxa"/>
            <w:noWrap/>
            <w:hideMark/>
          </w:tcPr>
          <w:p w14:paraId="264F25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555C7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06C2D2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33493</w:t>
            </w:r>
          </w:p>
        </w:tc>
        <w:tc>
          <w:tcPr>
            <w:tcW w:w="1129" w:type="dxa"/>
            <w:noWrap/>
            <w:hideMark/>
          </w:tcPr>
          <w:p w14:paraId="7B1E1DC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4D6A09B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78031C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7456AF26" w14:textId="77777777" w:rsidTr="001A0220">
        <w:tc>
          <w:tcPr>
            <w:tcW w:w="1041" w:type="dxa"/>
            <w:noWrap/>
            <w:hideMark/>
          </w:tcPr>
          <w:p w14:paraId="7A78A4A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151D7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3BB366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39369</w:t>
            </w:r>
          </w:p>
        </w:tc>
        <w:tc>
          <w:tcPr>
            <w:tcW w:w="1129" w:type="dxa"/>
            <w:noWrap/>
            <w:hideMark/>
          </w:tcPr>
          <w:p w14:paraId="6C82AE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960" w:type="dxa"/>
            <w:noWrap/>
            <w:hideMark/>
          </w:tcPr>
          <w:p w14:paraId="6C7CEC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noWrap/>
            <w:hideMark/>
          </w:tcPr>
          <w:p w14:paraId="0F7771D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1C1319CD" w14:textId="77777777" w:rsidTr="001A0220">
        <w:tc>
          <w:tcPr>
            <w:tcW w:w="1041" w:type="dxa"/>
            <w:noWrap/>
            <w:hideMark/>
          </w:tcPr>
          <w:p w14:paraId="3C8A3C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E415E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4CC637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47349</w:t>
            </w:r>
          </w:p>
        </w:tc>
        <w:tc>
          <w:tcPr>
            <w:tcW w:w="1129" w:type="dxa"/>
            <w:noWrap/>
            <w:hideMark/>
          </w:tcPr>
          <w:p w14:paraId="6B4D91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960" w:type="dxa"/>
            <w:noWrap/>
            <w:hideMark/>
          </w:tcPr>
          <w:p w14:paraId="19D403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1129" w:type="dxa"/>
            <w:noWrap/>
            <w:hideMark/>
          </w:tcPr>
          <w:p w14:paraId="758576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</w:tr>
      <w:tr w:rsidR="00027B65" w:rsidRPr="00B97DA4" w14:paraId="60AB5177" w14:textId="77777777" w:rsidTr="001A0220">
        <w:tc>
          <w:tcPr>
            <w:tcW w:w="1041" w:type="dxa"/>
            <w:noWrap/>
            <w:hideMark/>
          </w:tcPr>
          <w:p w14:paraId="23D1A0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C0F85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A72944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43685</w:t>
            </w:r>
          </w:p>
        </w:tc>
        <w:tc>
          <w:tcPr>
            <w:tcW w:w="1129" w:type="dxa"/>
            <w:noWrap/>
            <w:hideMark/>
          </w:tcPr>
          <w:p w14:paraId="58B06E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960" w:type="dxa"/>
            <w:noWrap/>
            <w:hideMark/>
          </w:tcPr>
          <w:p w14:paraId="03850E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noWrap/>
            <w:hideMark/>
          </w:tcPr>
          <w:p w14:paraId="228B9A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5DEC3A00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276125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4F17F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4FB63CE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48534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D4B42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B33FD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4A3E0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27A94DB3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7A0BD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24D18E" w14:textId="66AF83C4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8812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253835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4D95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6894C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20C81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16A2B070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51689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NJ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CA1B8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132E7FB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8215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9E6DB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8913A9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6681A4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5E3C1AA5" w14:textId="77777777" w:rsidTr="001A0220">
        <w:tc>
          <w:tcPr>
            <w:tcW w:w="1041" w:type="dxa"/>
            <w:noWrap/>
            <w:hideMark/>
          </w:tcPr>
          <w:p w14:paraId="7A5773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7EB8CC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72845D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83024</w:t>
            </w:r>
          </w:p>
        </w:tc>
        <w:tc>
          <w:tcPr>
            <w:tcW w:w="1129" w:type="dxa"/>
            <w:noWrap/>
            <w:hideMark/>
          </w:tcPr>
          <w:p w14:paraId="5B069B7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noWrap/>
            <w:hideMark/>
          </w:tcPr>
          <w:p w14:paraId="278797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17D840D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09FC1303" w14:textId="77777777" w:rsidTr="001A0220">
        <w:tc>
          <w:tcPr>
            <w:tcW w:w="1041" w:type="dxa"/>
            <w:noWrap/>
            <w:hideMark/>
          </w:tcPr>
          <w:p w14:paraId="42D7220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2414A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2DD6AFB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80402</w:t>
            </w:r>
          </w:p>
        </w:tc>
        <w:tc>
          <w:tcPr>
            <w:tcW w:w="1129" w:type="dxa"/>
            <w:noWrap/>
            <w:hideMark/>
          </w:tcPr>
          <w:p w14:paraId="201EB4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noWrap/>
            <w:hideMark/>
          </w:tcPr>
          <w:p w14:paraId="5510A9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noWrap/>
            <w:hideMark/>
          </w:tcPr>
          <w:p w14:paraId="7B33B6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647B6E04" w14:textId="77777777" w:rsidTr="001A0220">
        <w:tc>
          <w:tcPr>
            <w:tcW w:w="1041" w:type="dxa"/>
            <w:noWrap/>
            <w:hideMark/>
          </w:tcPr>
          <w:p w14:paraId="267206F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F8250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455FDA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87842</w:t>
            </w:r>
          </w:p>
        </w:tc>
        <w:tc>
          <w:tcPr>
            <w:tcW w:w="1129" w:type="dxa"/>
            <w:noWrap/>
            <w:hideMark/>
          </w:tcPr>
          <w:p w14:paraId="094835A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noWrap/>
            <w:hideMark/>
          </w:tcPr>
          <w:p w14:paraId="323F90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4B966A5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2981AD1C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6E386F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617E9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5E5E82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96203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ACC92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8.5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5246E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1A3F1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43</w:t>
            </w:r>
          </w:p>
        </w:tc>
      </w:tr>
      <w:tr w:rsidR="00027B65" w:rsidRPr="00B97DA4" w14:paraId="74733E76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DAC3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7D3037" w14:textId="3029131B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AF9C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355686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1F30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59E0C2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B44AB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2098615A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0430183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NM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441E17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516B01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21336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1328A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AFE9B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4A95E6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45B2A6D3" w14:textId="77777777" w:rsidTr="001A0220">
        <w:tc>
          <w:tcPr>
            <w:tcW w:w="1041" w:type="dxa"/>
            <w:noWrap/>
            <w:hideMark/>
          </w:tcPr>
          <w:p w14:paraId="10DB86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0D4D62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10290A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32110</w:t>
            </w:r>
          </w:p>
        </w:tc>
        <w:tc>
          <w:tcPr>
            <w:tcW w:w="1129" w:type="dxa"/>
            <w:noWrap/>
            <w:hideMark/>
          </w:tcPr>
          <w:p w14:paraId="1190833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noWrap/>
            <w:hideMark/>
          </w:tcPr>
          <w:p w14:paraId="70068A8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noWrap/>
            <w:hideMark/>
          </w:tcPr>
          <w:p w14:paraId="45FE3E8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</w:tr>
      <w:tr w:rsidR="00027B65" w:rsidRPr="00B97DA4" w14:paraId="0CE5FC56" w14:textId="77777777" w:rsidTr="001A0220">
        <w:tc>
          <w:tcPr>
            <w:tcW w:w="1041" w:type="dxa"/>
            <w:noWrap/>
            <w:hideMark/>
          </w:tcPr>
          <w:p w14:paraId="71B6D3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DD52B5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45EC272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31276</w:t>
            </w:r>
          </w:p>
        </w:tc>
        <w:tc>
          <w:tcPr>
            <w:tcW w:w="1129" w:type="dxa"/>
            <w:noWrap/>
            <w:hideMark/>
          </w:tcPr>
          <w:p w14:paraId="0FA7FE9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3ADF538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noWrap/>
            <w:hideMark/>
          </w:tcPr>
          <w:p w14:paraId="249540D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45</w:t>
            </w:r>
          </w:p>
        </w:tc>
      </w:tr>
      <w:tr w:rsidR="00027B65" w:rsidRPr="00B97DA4" w14:paraId="0C754A8C" w14:textId="77777777" w:rsidTr="001A0220">
        <w:tc>
          <w:tcPr>
            <w:tcW w:w="1041" w:type="dxa"/>
            <w:noWrap/>
            <w:hideMark/>
          </w:tcPr>
          <w:p w14:paraId="6E0E1C7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E68294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6D03527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23705</w:t>
            </w:r>
          </w:p>
        </w:tc>
        <w:tc>
          <w:tcPr>
            <w:tcW w:w="1129" w:type="dxa"/>
            <w:noWrap/>
            <w:hideMark/>
          </w:tcPr>
          <w:p w14:paraId="338088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64F7455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noWrap/>
            <w:hideMark/>
          </w:tcPr>
          <w:p w14:paraId="7D2B98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</w:t>
            </w:r>
          </w:p>
        </w:tc>
      </w:tr>
      <w:tr w:rsidR="00027B65" w:rsidRPr="00B97DA4" w14:paraId="06C75735" w14:textId="77777777" w:rsidTr="001A0220">
        <w:tc>
          <w:tcPr>
            <w:tcW w:w="1041" w:type="dxa"/>
            <w:noWrap/>
            <w:hideMark/>
          </w:tcPr>
          <w:p w14:paraId="0AB9A1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E6CA7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7969D9A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85287</w:t>
            </w:r>
          </w:p>
        </w:tc>
        <w:tc>
          <w:tcPr>
            <w:tcW w:w="1129" w:type="dxa"/>
            <w:noWrap/>
            <w:hideMark/>
          </w:tcPr>
          <w:p w14:paraId="6CD10B1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2AA3E0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noWrap/>
            <w:hideMark/>
          </w:tcPr>
          <w:p w14:paraId="6BE68D4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</w:tr>
      <w:tr w:rsidR="00027B65" w:rsidRPr="00B97DA4" w14:paraId="4BFE1529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286941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903B7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4EA3931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93482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744E17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2D9C43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7498E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51</w:t>
            </w:r>
          </w:p>
        </w:tc>
      </w:tr>
      <w:tr w:rsidR="00027B65" w:rsidRPr="00B97DA4" w14:paraId="5BF372A4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7E9CA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4CE646" w14:textId="420993ED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A2ACE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287196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2F41D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FD46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977F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51</w:t>
            </w:r>
          </w:p>
        </w:tc>
      </w:tr>
      <w:tr w:rsidR="00027B65" w:rsidRPr="00B97DA4" w14:paraId="558F898F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581DC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NV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206ABF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55004A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90485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74237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25F925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77EC6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108</w:t>
            </w:r>
          </w:p>
        </w:tc>
      </w:tr>
      <w:tr w:rsidR="00027B65" w:rsidRPr="00B97DA4" w14:paraId="4D8A0EAE" w14:textId="77777777" w:rsidTr="001A0220">
        <w:tc>
          <w:tcPr>
            <w:tcW w:w="1041" w:type="dxa"/>
            <w:noWrap/>
            <w:hideMark/>
          </w:tcPr>
          <w:p w14:paraId="7E9D08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96AF9C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47FD37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79553</w:t>
            </w:r>
          </w:p>
        </w:tc>
        <w:tc>
          <w:tcPr>
            <w:tcW w:w="1129" w:type="dxa"/>
            <w:noWrap/>
            <w:hideMark/>
          </w:tcPr>
          <w:p w14:paraId="583FC0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20D21A3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noWrap/>
            <w:hideMark/>
          </w:tcPr>
          <w:p w14:paraId="37442D4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98</w:t>
            </w:r>
          </w:p>
        </w:tc>
      </w:tr>
      <w:tr w:rsidR="00027B65" w:rsidRPr="00B97DA4" w14:paraId="54480940" w14:textId="77777777" w:rsidTr="001A0220">
        <w:tc>
          <w:tcPr>
            <w:tcW w:w="1041" w:type="dxa"/>
            <w:noWrap/>
            <w:hideMark/>
          </w:tcPr>
          <w:p w14:paraId="4461F5C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D1F124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2C0D54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83792</w:t>
            </w:r>
          </w:p>
        </w:tc>
        <w:tc>
          <w:tcPr>
            <w:tcW w:w="1129" w:type="dxa"/>
            <w:noWrap/>
            <w:hideMark/>
          </w:tcPr>
          <w:p w14:paraId="166CFE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6E7E1E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noWrap/>
            <w:hideMark/>
          </w:tcPr>
          <w:p w14:paraId="777811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74</w:t>
            </w:r>
          </w:p>
        </w:tc>
      </w:tr>
      <w:tr w:rsidR="00027B65" w:rsidRPr="00B97DA4" w14:paraId="7861F6FC" w14:textId="77777777" w:rsidTr="001A0220">
        <w:tc>
          <w:tcPr>
            <w:tcW w:w="1041" w:type="dxa"/>
            <w:noWrap/>
            <w:hideMark/>
          </w:tcPr>
          <w:p w14:paraId="6A97C10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AD50F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AB2E3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109274</w:t>
            </w:r>
          </w:p>
        </w:tc>
        <w:tc>
          <w:tcPr>
            <w:tcW w:w="1129" w:type="dxa"/>
            <w:noWrap/>
            <w:hideMark/>
          </w:tcPr>
          <w:p w14:paraId="7BE07F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6E8E0C5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noWrap/>
            <w:hideMark/>
          </w:tcPr>
          <w:p w14:paraId="5A7C94B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136</w:t>
            </w:r>
          </w:p>
        </w:tc>
      </w:tr>
      <w:tr w:rsidR="00027B65" w:rsidRPr="00B97DA4" w14:paraId="205E0DF9" w14:textId="77777777" w:rsidTr="001A0220">
        <w:tc>
          <w:tcPr>
            <w:tcW w:w="1041" w:type="dxa"/>
            <w:noWrap/>
            <w:hideMark/>
          </w:tcPr>
          <w:p w14:paraId="614D1E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6A4797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4ED4AA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108914</w:t>
            </w:r>
          </w:p>
        </w:tc>
        <w:tc>
          <w:tcPr>
            <w:tcW w:w="1129" w:type="dxa"/>
            <w:noWrap/>
            <w:hideMark/>
          </w:tcPr>
          <w:p w14:paraId="4FACAC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2E604D0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1129" w:type="dxa"/>
            <w:noWrap/>
            <w:hideMark/>
          </w:tcPr>
          <w:p w14:paraId="3F79026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155</w:t>
            </w:r>
          </w:p>
        </w:tc>
      </w:tr>
      <w:tr w:rsidR="00027B65" w:rsidRPr="00B97DA4" w14:paraId="28B5B807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534ADA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99FFC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995A8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111465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D7CD3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8C7B0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FCEB9A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</w:t>
            </w:r>
          </w:p>
        </w:tc>
      </w:tr>
      <w:tr w:rsidR="00027B65" w:rsidRPr="00B97DA4" w14:paraId="1D3E4449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61B56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7896CA" w14:textId="41348184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3DBEF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583483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D2EB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95366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55D0F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155</w:t>
            </w:r>
          </w:p>
        </w:tc>
      </w:tr>
      <w:tr w:rsidR="00027B65" w:rsidRPr="00B97DA4" w14:paraId="2D63B67E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78CE72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NY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31D74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3C14CF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28294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577B4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5C4D6F8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1BB66C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</w:tr>
      <w:tr w:rsidR="00027B65" w:rsidRPr="00B97DA4" w14:paraId="13B4F536" w14:textId="77777777" w:rsidTr="001A0220">
        <w:tc>
          <w:tcPr>
            <w:tcW w:w="1041" w:type="dxa"/>
            <w:noWrap/>
            <w:hideMark/>
          </w:tcPr>
          <w:p w14:paraId="655CC8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382EB5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408A992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42061</w:t>
            </w:r>
          </w:p>
        </w:tc>
        <w:tc>
          <w:tcPr>
            <w:tcW w:w="1129" w:type="dxa"/>
            <w:noWrap/>
            <w:hideMark/>
          </w:tcPr>
          <w:p w14:paraId="202365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08EF7B6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noWrap/>
            <w:hideMark/>
          </w:tcPr>
          <w:p w14:paraId="665CDDC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1D8053FE" w14:textId="77777777" w:rsidTr="001A0220">
        <w:tc>
          <w:tcPr>
            <w:tcW w:w="1041" w:type="dxa"/>
            <w:noWrap/>
            <w:hideMark/>
          </w:tcPr>
          <w:p w14:paraId="202FCA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487887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3E8AE5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40267</w:t>
            </w:r>
          </w:p>
        </w:tc>
        <w:tc>
          <w:tcPr>
            <w:tcW w:w="1129" w:type="dxa"/>
            <w:noWrap/>
            <w:hideMark/>
          </w:tcPr>
          <w:p w14:paraId="7191F4D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960" w:type="dxa"/>
            <w:noWrap/>
            <w:hideMark/>
          </w:tcPr>
          <w:p w14:paraId="076A206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noWrap/>
            <w:hideMark/>
          </w:tcPr>
          <w:p w14:paraId="0D6958C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54C57CB8" w14:textId="77777777" w:rsidTr="001A0220">
        <w:tc>
          <w:tcPr>
            <w:tcW w:w="1041" w:type="dxa"/>
            <w:noWrap/>
            <w:hideMark/>
          </w:tcPr>
          <w:p w14:paraId="5F22EE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A2452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E8F4C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42589</w:t>
            </w:r>
          </w:p>
        </w:tc>
        <w:tc>
          <w:tcPr>
            <w:tcW w:w="1129" w:type="dxa"/>
            <w:noWrap/>
            <w:hideMark/>
          </w:tcPr>
          <w:p w14:paraId="1A697B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960" w:type="dxa"/>
            <w:noWrap/>
            <w:hideMark/>
          </w:tcPr>
          <w:p w14:paraId="5BB345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noWrap/>
            <w:hideMark/>
          </w:tcPr>
          <w:p w14:paraId="078D5A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</w:tr>
      <w:tr w:rsidR="00027B65" w:rsidRPr="00B97DA4" w14:paraId="58D03A62" w14:textId="77777777" w:rsidTr="001A0220">
        <w:tc>
          <w:tcPr>
            <w:tcW w:w="1041" w:type="dxa"/>
            <w:noWrap/>
            <w:hideMark/>
          </w:tcPr>
          <w:p w14:paraId="374E75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7F749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44BAE43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43782</w:t>
            </w:r>
          </w:p>
        </w:tc>
        <w:tc>
          <w:tcPr>
            <w:tcW w:w="1129" w:type="dxa"/>
            <w:noWrap/>
            <w:hideMark/>
          </w:tcPr>
          <w:p w14:paraId="50D135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960" w:type="dxa"/>
            <w:noWrap/>
            <w:hideMark/>
          </w:tcPr>
          <w:p w14:paraId="050D62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6D9A70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</w:tr>
      <w:tr w:rsidR="00027B65" w:rsidRPr="00B97DA4" w14:paraId="1D452F0F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475CAF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9BAED9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233938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51678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542425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9F7C65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7181D7E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6E2E1151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2B20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88B8FD" w14:textId="018D4CFE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2D9A4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248671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83800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D2C9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779FEB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7DB11310" w14:textId="77777777" w:rsidTr="00267381">
        <w:tc>
          <w:tcPr>
            <w:tcW w:w="1041" w:type="dxa"/>
            <w:tcBorders>
              <w:top w:val="nil"/>
            </w:tcBorders>
            <w:noWrap/>
            <w:hideMark/>
          </w:tcPr>
          <w:p w14:paraId="785B31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OH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5D9677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nil"/>
            </w:tcBorders>
            <w:noWrap/>
            <w:hideMark/>
          </w:tcPr>
          <w:p w14:paraId="706A01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22217</w:t>
            </w:r>
          </w:p>
        </w:tc>
        <w:tc>
          <w:tcPr>
            <w:tcW w:w="1129" w:type="dxa"/>
            <w:tcBorders>
              <w:top w:val="nil"/>
            </w:tcBorders>
            <w:noWrap/>
            <w:hideMark/>
          </w:tcPr>
          <w:p w14:paraId="2DB76D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12.1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70EBB5F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tcBorders>
              <w:top w:val="nil"/>
            </w:tcBorders>
            <w:noWrap/>
            <w:hideMark/>
          </w:tcPr>
          <w:p w14:paraId="1DAFD5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</w:t>
            </w:r>
          </w:p>
        </w:tc>
      </w:tr>
      <w:tr w:rsidR="00027B65" w:rsidRPr="00B97DA4" w14:paraId="406EF702" w14:textId="77777777" w:rsidTr="001A0220">
        <w:tc>
          <w:tcPr>
            <w:tcW w:w="1041" w:type="dxa"/>
            <w:noWrap/>
            <w:hideMark/>
          </w:tcPr>
          <w:p w14:paraId="0D3549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06289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6F44C3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47831</w:t>
            </w:r>
          </w:p>
        </w:tc>
        <w:tc>
          <w:tcPr>
            <w:tcW w:w="1129" w:type="dxa"/>
            <w:noWrap/>
            <w:hideMark/>
          </w:tcPr>
          <w:p w14:paraId="3C02D82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11.3</w:t>
            </w:r>
          </w:p>
        </w:tc>
        <w:tc>
          <w:tcPr>
            <w:tcW w:w="960" w:type="dxa"/>
            <w:noWrap/>
            <w:hideMark/>
          </w:tcPr>
          <w:p w14:paraId="542AED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noWrap/>
            <w:hideMark/>
          </w:tcPr>
          <w:p w14:paraId="0DDF09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</w:tr>
      <w:tr w:rsidR="00027B65" w:rsidRPr="00B97DA4" w14:paraId="3AE7C5CF" w14:textId="77777777" w:rsidTr="001A0220">
        <w:tc>
          <w:tcPr>
            <w:tcW w:w="1041" w:type="dxa"/>
            <w:noWrap/>
            <w:hideMark/>
          </w:tcPr>
          <w:p w14:paraId="7C06D9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DCEF77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77F79EB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46167</w:t>
            </w:r>
          </w:p>
        </w:tc>
        <w:tc>
          <w:tcPr>
            <w:tcW w:w="1129" w:type="dxa"/>
            <w:noWrap/>
            <w:hideMark/>
          </w:tcPr>
          <w:p w14:paraId="7190A5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960" w:type="dxa"/>
            <w:noWrap/>
            <w:hideMark/>
          </w:tcPr>
          <w:p w14:paraId="551E83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0EB117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</w:t>
            </w:r>
          </w:p>
        </w:tc>
      </w:tr>
      <w:tr w:rsidR="00027B65" w:rsidRPr="00B97DA4" w14:paraId="3F8AACAF" w14:textId="77777777" w:rsidTr="001A0220">
        <w:tc>
          <w:tcPr>
            <w:tcW w:w="1041" w:type="dxa"/>
            <w:noWrap/>
            <w:hideMark/>
          </w:tcPr>
          <w:p w14:paraId="689C79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5ED31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77E04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32802</w:t>
            </w:r>
          </w:p>
        </w:tc>
        <w:tc>
          <w:tcPr>
            <w:tcW w:w="1129" w:type="dxa"/>
            <w:noWrap/>
            <w:hideMark/>
          </w:tcPr>
          <w:p w14:paraId="0890B55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60" w:type="dxa"/>
            <w:noWrap/>
            <w:hideMark/>
          </w:tcPr>
          <w:p w14:paraId="3289CD5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6B97F47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533C2C11" w14:textId="77777777" w:rsidTr="001A0220">
        <w:tc>
          <w:tcPr>
            <w:tcW w:w="1041" w:type="dxa"/>
            <w:noWrap/>
            <w:hideMark/>
          </w:tcPr>
          <w:p w14:paraId="460F909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E2BA5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4B6A075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96521</w:t>
            </w:r>
          </w:p>
        </w:tc>
        <w:tc>
          <w:tcPr>
            <w:tcW w:w="1129" w:type="dxa"/>
            <w:noWrap/>
            <w:hideMark/>
          </w:tcPr>
          <w:p w14:paraId="3DA8DBE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960" w:type="dxa"/>
            <w:noWrap/>
            <w:hideMark/>
          </w:tcPr>
          <w:p w14:paraId="120980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noWrap/>
            <w:hideMark/>
          </w:tcPr>
          <w:p w14:paraId="1185C0A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5149C391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467375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67DC2D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1A913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132645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E4C4B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FF5E0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6BBE4E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</w:tr>
      <w:tr w:rsidR="00027B65" w:rsidRPr="00B97DA4" w14:paraId="6D3D5A5C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5E074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DCA95D" w14:textId="423D1E90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25A3A9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378183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876D1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87177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EF45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</w:tr>
      <w:tr w:rsidR="00027B65" w:rsidRPr="00B97DA4" w14:paraId="3B96C921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65C070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OK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29BAE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98B33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62034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C558A7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8AE854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A3B9A2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</w:tr>
      <w:tr w:rsidR="00027B65" w:rsidRPr="00B97DA4" w14:paraId="45637A7E" w14:textId="77777777" w:rsidTr="001A0220">
        <w:tc>
          <w:tcPr>
            <w:tcW w:w="1041" w:type="dxa"/>
            <w:noWrap/>
            <w:hideMark/>
          </w:tcPr>
          <w:p w14:paraId="22AEB8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3E7F0B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140A98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62816</w:t>
            </w:r>
          </w:p>
        </w:tc>
        <w:tc>
          <w:tcPr>
            <w:tcW w:w="1129" w:type="dxa"/>
            <w:noWrap/>
            <w:hideMark/>
          </w:tcPr>
          <w:p w14:paraId="75971D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4160ACD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noWrap/>
            <w:hideMark/>
          </w:tcPr>
          <w:p w14:paraId="34D408D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58</w:t>
            </w:r>
          </w:p>
        </w:tc>
      </w:tr>
      <w:tr w:rsidR="00027B65" w:rsidRPr="00B97DA4" w14:paraId="611D5E0F" w14:textId="77777777" w:rsidTr="001A0220">
        <w:tc>
          <w:tcPr>
            <w:tcW w:w="1041" w:type="dxa"/>
            <w:noWrap/>
            <w:hideMark/>
          </w:tcPr>
          <w:p w14:paraId="145F06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C8BDDD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3CCB44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70849</w:t>
            </w:r>
          </w:p>
        </w:tc>
        <w:tc>
          <w:tcPr>
            <w:tcW w:w="1129" w:type="dxa"/>
            <w:noWrap/>
            <w:hideMark/>
          </w:tcPr>
          <w:p w14:paraId="5D0CB4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4B7982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0F844A2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</w:tr>
      <w:tr w:rsidR="00027B65" w:rsidRPr="00B97DA4" w14:paraId="28F39703" w14:textId="77777777" w:rsidTr="001A0220">
        <w:tc>
          <w:tcPr>
            <w:tcW w:w="1041" w:type="dxa"/>
            <w:noWrap/>
            <w:hideMark/>
          </w:tcPr>
          <w:p w14:paraId="3EAE3F8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DC76B2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26671DA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79342</w:t>
            </w:r>
          </w:p>
        </w:tc>
        <w:tc>
          <w:tcPr>
            <w:tcW w:w="1129" w:type="dxa"/>
            <w:noWrap/>
            <w:hideMark/>
          </w:tcPr>
          <w:p w14:paraId="5CE938A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960" w:type="dxa"/>
            <w:noWrap/>
            <w:hideMark/>
          </w:tcPr>
          <w:p w14:paraId="7A2F463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02A5AD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</w:t>
            </w:r>
          </w:p>
        </w:tc>
      </w:tr>
      <w:tr w:rsidR="00027B65" w:rsidRPr="00B97DA4" w14:paraId="61A1305A" w14:textId="77777777" w:rsidTr="001A0220">
        <w:tc>
          <w:tcPr>
            <w:tcW w:w="1041" w:type="dxa"/>
            <w:noWrap/>
            <w:hideMark/>
          </w:tcPr>
          <w:p w14:paraId="23F51B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D1E34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AC759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91330</w:t>
            </w:r>
          </w:p>
        </w:tc>
        <w:tc>
          <w:tcPr>
            <w:tcW w:w="1129" w:type="dxa"/>
            <w:noWrap/>
            <w:hideMark/>
          </w:tcPr>
          <w:p w14:paraId="2CCA5D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960" w:type="dxa"/>
            <w:noWrap/>
            <w:hideMark/>
          </w:tcPr>
          <w:p w14:paraId="6A5EFC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noWrap/>
            <w:hideMark/>
          </w:tcPr>
          <w:p w14:paraId="58FC499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55</w:t>
            </w:r>
          </w:p>
        </w:tc>
      </w:tr>
      <w:tr w:rsidR="00027B65" w:rsidRPr="00B97DA4" w14:paraId="4C944D96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7FC8D3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66691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7D8229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99928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79B437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1B778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68DE4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045B4576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71462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9C93F7" w14:textId="1477500D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5E550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466299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44D2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04DB4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01082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</w:t>
            </w:r>
          </w:p>
        </w:tc>
      </w:tr>
      <w:tr w:rsidR="00027B65" w:rsidRPr="00B97DA4" w14:paraId="39F3FFF2" w14:textId="77777777" w:rsidTr="00267381">
        <w:tc>
          <w:tcPr>
            <w:tcW w:w="10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C846D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F6C72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E753B6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16994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2741C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B7E1A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FBD3DA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0A33D22A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AEC8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C507056" w14:textId="74C588D1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4F266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16994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415C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84D1A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6B51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403C262D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011244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PA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4DC2D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DBF4A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238761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E9E07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F8F73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D56A67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65</w:t>
            </w:r>
          </w:p>
        </w:tc>
      </w:tr>
      <w:tr w:rsidR="00027B65" w:rsidRPr="00B97DA4" w14:paraId="706C366B" w14:textId="77777777" w:rsidTr="001A0220">
        <w:tc>
          <w:tcPr>
            <w:tcW w:w="1041" w:type="dxa"/>
            <w:noWrap/>
            <w:hideMark/>
          </w:tcPr>
          <w:p w14:paraId="5E9160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A213B9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7F7B76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262173</w:t>
            </w:r>
          </w:p>
        </w:tc>
        <w:tc>
          <w:tcPr>
            <w:tcW w:w="1129" w:type="dxa"/>
            <w:noWrap/>
            <w:hideMark/>
          </w:tcPr>
          <w:p w14:paraId="35445A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10.6</w:t>
            </w:r>
          </w:p>
        </w:tc>
        <w:tc>
          <w:tcPr>
            <w:tcW w:w="960" w:type="dxa"/>
            <w:noWrap/>
            <w:hideMark/>
          </w:tcPr>
          <w:p w14:paraId="1A41E70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1129" w:type="dxa"/>
            <w:noWrap/>
            <w:hideMark/>
          </w:tcPr>
          <w:p w14:paraId="6D47A40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70</w:t>
            </w:r>
          </w:p>
        </w:tc>
      </w:tr>
      <w:tr w:rsidR="00027B65" w:rsidRPr="00B97DA4" w14:paraId="3BFB3D59" w14:textId="77777777" w:rsidTr="001A0220">
        <w:tc>
          <w:tcPr>
            <w:tcW w:w="1041" w:type="dxa"/>
            <w:noWrap/>
            <w:hideMark/>
          </w:tcPr>
          <w:p w14:paraId="0270A8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6FFD3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0F50E77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284093</w:t>
            </w:r>
          </w:p>
        </w:tc>
        <w:tc>
          <w:tcPr>
            <w:tcW w:w="1129" w:type="dxa"/>
            <w:noWrap/>
            <w:hideMark/>
          </w:tcPr>
          <w:p w14:paraId="2DCD1B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9.3</w:t>
            </w:r>
          </w:p>
        </w:tc>
        <w:tc>
          <w:tcPr>
            <w:tcW w:w="960" w:type="dxa"/>
            <w:noWrap/>
            <w:hideMark/>
          </w:tcPr>
          <w:p w14:paraId="30B4F6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noWrap/>
            <w:hideMark/>
          </w:tcPr>
          <w:p w14:paraId="2951A3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</w:tr>
      <w:tr w:rsidR="00027B65" w:rsidRPr="00B97DA4" w14:paraId="07F6242A" w14:textId="77777777" w:rsidTr="001A0220">
        <w:tc>
          <w:tcPr>
            <w:tcW w:w="1041" w:type="dxa"/>
            <w:noWrap/>
            <w:hideMark/>
          </w:tcPr>
          <w:p w14:paraId="306D47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B6ABC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78CF7FA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299325</w:t>
            </w:r>
          </w:p>
        </w:tc>
        <w:tc>
          <w:tcPr>
            <w:tcW w:w="1129" w:type="dxa"/>
            <w:noWrap/>
            <w:hideMark/>
          </w:tcPr>
          <w:p w14:paraId="4B61FAC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9.5</w:t>
            </w:r>
          </w:p>
        </w:tc>
        <w:tc>
          <w:tcPr>
            <w:tcW w:w="960" w:type="dxa"/>
            <w:noWrap/>
            <w:hideMark/>
          </w:tcPr>
          <w:p w14:paraId="08DE39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1129" w:type="dxa"/>
            <w:noWrap/>
            <w:hideMark/>
          </w:tcPr>
          <w:p w14:paraId="504527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56B545F9" w14:textId="77777777" w:rsidTr="001A0220">
        <w:tc>
          <w:tcPr>
            <w:tcW w:w="1041" w:type="dxa"/>
            <w:noWrap/>
            <w:hideMark/>
          </w:tcPr>
          <w:p w14:paraId="08D607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5F2FA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2593408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300924</w:t>
            </w:r>
          </w:p>
        </w:tc>
        <w:tc>
          <w:tcPr>
            <w:tcW w:w="1129" w:type="dxa"/>
            <w:noWrap/>
            <w:hideMark/>
          </w:tcPr>
          <w:p w14:paraId="1D206B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noWrap/>
            <w:hideMark/>
          </w:tcPr>
          <w:p w14:paraId="7FC792F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noWrap/>
            <w:hideMark/>
          </w:tcPr>
          <w:p w14:paraId="265CF1C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1392298B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034A4F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4C5A2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CEF00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320667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7FE406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FFA06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5C8633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89</w:t>
            </w:r>
          </w:p>
        </w:tc>
      </w:tr>
      <w:tr w:rsidR="00027B65" w:rsidRPr="00B97DA4" w14:paraId="2A39F9C1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506BB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408054" w14:textId="082B3485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87E9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1705943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0B91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9C727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84B424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89</w:t>
            </w:r>
          </w:p>
        </w:tc>
      </w:tr>
      <w:tr w:rsidR="00027B65" w:rsidRPr="00B97DA4" w14:paraId="07C82CE3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0D2F2C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RI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5D62C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647FCD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39286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5ECCC0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85C9B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3B953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</w:tr>
      <w:tr w:rsidR="00027B65" w:rsidRPr="00B97DA4" w14:paraId="25D54BE4" w14:textId="77777777" w:rsidTr="001A0220">
        <w:tc>
          <w:tcPr>
            <w:tcW w:w="1041" w:type="dxa"/>
            <w:noWrap/>
            <w:hideMark/>
          </w:tcPr>
          <w:p w14:paraId="256EA4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0BB10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436507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40281</w:t>
            </w:r>
          </w:p>
        </w:tc>
        <w:tc>
          <w:tcPr>
            <w:tcW w:w="1129" w:type="dxa"/>
            <w:noWrap/>
            <w:hideMark/>
          </w:tcPr>
          <w:p w14:paraId="15EF5E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960" w:type="dxa"/>
            <w:noWrap/>
            <w:hideMark/>
          </w:tcPr>
          <w:p w14:paraId="1B12EB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noWrap/>
            <w:hideMark/>
          </w:tcPr>
          <w:p w14:paraId="3FE741D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98</w:t>
            </w:r>
          </w:p>
        </w:tc>
      </w:tr>
      <w:tr w:rsidR="00027B65" w:rsidRPr="00B97DA4" w14:paraId="76056729" w14:textId="77777777" w:rsidTr="001A0220">
        <w:tc>
          <w:tcPr>
            <w:tcW w:w="1041" w:type="dxa"/>
            <w:noWrap/>
            <w:hideMark/>
          </w:tcPr>
          <w:p w14:paraId="02CD368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5B2BF6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05668A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42247</w:t>
            </w:r>
          </w:p>
        </w:tc>
        <w:tc>
          <w:tcPr>
            <w:tcW w:w="1129" w:type="dxa"/>
            <w:noWrap/>
            <w:hideMark/>
          </w:tcPr>
          <w:p w14:paraId="49D3697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4E81990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noWrap/>
            <w:hideMark/>
          </w:tcPr>
          <w:p w14:paraId="5CD86E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65222AD7" w14:textId="77777777" w:rsidTr="001A0220">
        <w:tc>
          <w:tcPr>
            <w:tcW w:w="1041" w:type="dxa"/>
            <w:noWrap/>
            <w:hideMark/>
          </w:tcPr>
          <w:p w14:paraId="485390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8CEC0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EC08F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42184</w:t>
            </w:r>
          </w:p>
        </w:tc>
        <w:tc>
          <w:tcPr>
            <w:tcW w:w="1129" w:type="dxa"/>
            <w:noWrap/>
            <w:hideMark/>
          </w:tcPr>
          <w:p w14:paraId="7C49E44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39C7D9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noWrap/>
            <w:hideMark/>
          </w:tcPr>
          <w:p w14:paraId="42EEFB0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027B65" w:rsidRPr="00B97DA4" w14:paraId="7E015AA4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6AD2636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43B61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152955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41490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DBC791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27E83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7A7F3AD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019734F3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4FF2E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C9E4404" w14:textId="67B77FE0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A3FD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205488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31E2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D3E56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1415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98</w:t>
            </w:r>
          </w:p>
        </w:tc>
      </w:tr>
      <w:tr w:rsidR="00027B65" w:rsidRPr="00B97DA4" w14:paraId="2D261A4A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0D6FF3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SC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3095F2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99565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6860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368A1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01197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DF723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3AF88599" w14:textId="77777777" w:rsidTr="001A0220">
        <w:tc>
          <w:tcPr>
            <w:tcW w:w="1041" w:type="dxa"/>
            <w:noWrap/>
            <w:hideMark/>
          </w:tcPr>
          <w:p w14:paraId="29CB4B0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70ACD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7483EFA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12388</w:t>
            </w:r>
          </w:p>
        </w:tc>
        <w:tc>
          <w:tcPr>
            <w:tcW w:w="1129" w:type="dxa"/>
            <w:noWrap/>
            <w:hideMark/>
          </w:tcPr>
          <w:p w14:paraId="048EB13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71315E1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noWrap/>
            <w:hideMark/>
          </w:tcPr>
          <w:p w14:paraId="0DF2E9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</w:tr>
      <w:tr w:rsidR="00027B65" w:rsidRPr="00B97DA4" w14:paraId="66FA33F2" w14:textId="77777777" w:rsidTr="001A0220">
        <w:tc>
          <w:tcPr>
            <w:tcW w:w="1041" w:type="dxa"/>
            <w:noWrap/>
            <w:hideMark/>
          </w:tcPr>
          <w:p w14:paraId="6B2A117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7EC64E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52E8FDE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21939</w:t>
            </w:r>
          </w:p>
        </w:tc>
        <w:tc>
          <w:tcPr>
            <w:tcW w:w="1129" w:type="dxa"/>
            <w:noWrap/>
            <w:hideMark/>
          </w:tcPr>
          <w:p w14:paraId="4F61D2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noWrap/>
            <w:hideMark/>
          </w:tcPr>
          <w:p w14:paraId="76DDDF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1129" w:type="dxa"/>
            <w:noWrap/>
            <w:hideMark/>
          </w:tcPr>
          <w:p w14:paraId="38D1E2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145</w:t>
            </w:r>
          </w:p>
        </w:tc>
      </w:tr>
      <w:tr w:rsidR="00027B65" w:rsidRPr="00B97DA4" w14:paraId="79CF4CAB" w14:textId="77777777" w:rsidTr="001A0220">
        <w:tc>
          <w:tcPr>
            <w:tcW w:w="1041" w:type="dxa"/>
            <w:noWrap/>
            <w:hideMark/>
          </w:tcPr>
          <w:p w14:paraId="27A7B3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78D59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349F668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19480</w:t>
            </w:r>
          </w:p>
        </w:tc>
        <w:tc>
          <w:tcPr>
            <w:tcW w:w="1129" w:type="dxa"/>
            <w:noWrap/>
            <w:hideMark/>
          </w:tcPr>
          <w:p w14:paraId="622D121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960" w:type="dxa"/>
            <w:noWrap/>
            <w:hideMark/>
          </w:tcPr>
          <w:p w14:paraId="761C26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noWrap/>
            <w:hideMark/>
          </w:tcPr>
          <w:p w14:paraId="310722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</w:tr>
      <w:tr w:rsidR="00027B65" w:rsidRPr="00B97DA4" w14:paraId="29DB54F9" w14:textId="77777777" w:rsidTr="001A0220">
        <w:tc>
          <w:tcPr>
            <w:tcW w:w="1041" w:type="dxa"/>
            <w:noWrap/>
            <w:hideMark/>
          </w:tcPr>
          <w:p w14:paraId="20BD24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32B17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77213D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25243</w:t>
            </w:r>
          </w:p>
        </w:tc>
        <w:tc>
          <w:tcPr>
            <w:tcW w:w="1129" w:type="dxa"/>
            <w:noWrap/>
            <w:hideMark/>
          </w:tcPr>
          <w:p w14:paraId="515150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noWrap/>
            <w:hideMark/>
          </w:tcPr>
          <w:p w14:paraId="378B94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noWrap/>
            <w:hideMark/>
          </w:tcPr>
          <w:p w14:paraId="00D942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</w:tr>
      <w:tr w:rsidR="00027B65" w:rsidRPr="00B97DA4" w14:paraId="1BCEC928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5E5792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0AD45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7262C4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28836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21E973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A9C69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D7CE7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</w:tr>
      <w:tr w:rsidR="00027B65" w:rsidRPr="00B97DA4" w14:paraId="59A7EE35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707C9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0D618F0" w14:textId="0A7E0511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878A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114746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C601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35AE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8573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145</w:t>
            </w:r>
          </w:p>
        </w:tc>
      </w:tr>
      <w:tr w:rsidR="00027B65" w:rsidRPr="00B97DA4" w14:paraId="151767B1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A6A5A4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SD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D15DBE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AA35B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49019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80C854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361A72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45612A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55D8CB70" w14:textId="77777777" w:rsidTr="001A0220">
        <w:tc>
          <w:tcPr>
            <w:tcW w:w="1041" w:type="dxa"/>
            <w:noWrap/>
            <w:hideMark/>
          </w:tcPr>
          <w:p w14:paraId="3DF1B9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D75D3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2C3F7D4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68013</w:t>
            </w:r>
          </w:p>
        </w:tc>
        <w:tc>
          <w:tcPr>
            <w:tcW w:w="1129" w:type="dxa"/>
            <w:noWrap/>
            <w:hideMark/>
          </w:tcPr>
          <w:p w14:paraId="1AB644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960" w:type="dxa"/>
            <w:noWrap/>
            <w:hideMark/>
          </w:tcPr>
          <w:p w14:paraId="5D7804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1129" w:type="dxa"/>
            <w:noWrap/>
            <w:hideMark/>
          </w:tcPr>
          <w:p w14:paraId="6041C2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</w:tr>
      <w:tr w:rsidR="00027B65" w:rsidRPr="00B97DA4" w14:paraId="1A8907BD" w14:textId="77777777" w:rsidTr="001A0220">
        <w:tc>
          <w:tcPr>
            <w:tcW w:w="1041" w:type="dxa"/>
            <w:noWrap/>
            <w:hideMark/>
          </w:tcPr>
          <w:p w14:paraId="79016E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6F5B3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5AF2F0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67246</w:t>
            </w:r>
          </w:p>
        </w:tc>
        <w:tc>
          <w:tcPr>
            <w:tcW w:w="1129" w:type="dxa"/>
            <w:noWrap/>
            <w:hideMark/>
          </w:tcPr>
          <w:p w14:paraId="34F63D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960" w:type="dxa"/>
            <w:noWrap/>
            <w:hideMark/>
          </w:tcPr>
          <w:p w14:paraId="65AFC6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noWrap/>
            <w:hideMark/>
          </w:tcPr>
          <w:p w14:paraId="2351F7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42</w:t>
            </w:r>
          </w:p>
        </w:tc>
      </w:tr>
      <w:tr w:rsidR="00027B65" w:rsidRPr="00B97DA4" w14:paraId="40D5D827" w14:textId="77777777" w:rsidTr="001A0220">
        <w:tc>
          <w:tcPr>
            <w:tcW w:w="1041" w:type="dxa"/>
            <w:noWrap/>
            <w:hideMark/>
          </w:tcPr>
          <w:p w14:paraId="15FA8B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7B5E7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288CD73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68078</w:t>
            </w:r>
          </w:p>
        </w:tc>
        <w:tc>
          <w:tcPr>
            <w:tcW w:w="1129" w:type="dxa"/>
            <w:noWrap/>
            <w:hideMark/>
          </w:tcPr>
          <w:p w14:paraId="3E2908D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960" w:type="dxa"/>
            <w:noWrap/>
            <w:hideMark/>
          </w:tcPr>
          <w:p w14:paraId="4745BC6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5958DAF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</w:tr>
      <w:tr w:rsidR="00027B65" w:rsidRPr="00B97DA4" w14:paraId="0123DC8A" w14:textId="77777777" w:rsidTr="001A0220">
        <w:tc>
          <w:tcPr>
            <w:tcW w:w="1041" w:type="dxa"/>
            <w:noWrap/>
            <w:hideMark/>
          </w:tcPr>
          <w:p w14:paraId="66D22B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7DBDD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8D9484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68623</w:t>
            </w:r>
          </w:p>
        </w:tc>
        <w:tc>
          <w:tcPr>
            <w:tcW w:w="1129" w:type="dxa"/>
            <w:noWrap/>
            <w:hideMark/>
          </w:tcPr>
          <w:p w14:paraId="02B5E1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960" w:type="dxa"/>
            <w:noWrap/>
            <w:hideMark/>
          </w:tcPr>
          <w:p w14:paraId="16A03B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noWrap/>
            <w:hideMark/>
          </w:tcPr>
          <w:p w14:paraId="1C1F8A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</w:tr>
      <w:tr w:rsidR="00027B65" w:rsidRPr="00B97DA4" w14:paraId="0B60E813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57D0385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A0DD0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2EF43AE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68367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A8372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FC3CB8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564140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56</w:t>
            </w:r>
          </w:p>
        </w:tc>
      </w:tr>
      <w:tr w:rsidR="00027B65" w:rsidRPr="00B97DA4" w14:paraId="2ACC1880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B3D5B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11B1C95" w14:textId="3433EDC6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245C1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389346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5ECCD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86DD8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ED83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</w:tr>
      <w:tr w:rsidR="00027B65" w:rsidRPr="00B97DA4" w14:paraId="77167898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72D4B0F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TN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49655C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766600A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27238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2349B9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74249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51CA5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</w:tr>
      <w:tr w:rsidR="00027B65" w:rsidRPr="00B97DA4" w14:paraId="7FF8CE26" w14:textId="77777777" w:rsidTr="001A0220">
        <w:tc>
          <w:tcPr>
            <w:tcW w:w="1041" w:type="dxa"/>
            <w:noWrap/>
            <w:hideMark/>
          </w:tcPr>
          <w:p w14:paraId="341D56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49DB2A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10DC36C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129" w:type="dxa"/>
            <w:noWrap/>
            <w:hideMark/>
          </w:tcPr>
          <w:p w14:paraId="6B2DE59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10.3</w:t>
            </w:r>
          </w:p>
        </w:tc>
        <w:tc>
          <w:tcPr>
            <w:tcW w:w="960" w:type="dxa"/>
            <w:noWrap/>
            <w:hideMark/>
          </w:tcPr>
          <w:p w14:paraId="5ACD39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6.5</w:t>
            </w:r>
          </w:p>
        </w:tc>
        <w:tc>
          <w:tcPr>
            <w:tcW w:w="1129" w:type="dxa"/>
            <w:noWrap/>
            <w:hideMark/>
          </w:tcPr>
          <w:p w14:paraId="0E26C2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</w:tr>
      <w:tr w:rsidR="00027B65" w:rsidRPr="00B97DA4" w14:paraId="5E67A572" w14:textId="77777777" w:rsidTr="001A0220">
        <w:tc>
          <w:tcPr>
            <w:tcW w:w="1041" w:type="dxa"/>
            <w:noWrap/>
            <w:hideMark/>
          </w:tcPr>
          <w:p w14:paraId="070981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2B0D21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2479762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79068</w:t>
            </w:r>
          </w:p>
        </w:tc>
        <w:tc>
          <w:tcPr>
            <w:tcW w:w="1129" w:type="dxa"/>
            <w:noWrap/>
            <w:hideMark/>
          </w:tcPr>
          <w:p w14:paraId="62B6AB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14D5BF5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noWrap/>
            <w:hideMark/>
          </w:tcPr>
          <w:p w14:paraId="6719A8A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</w:tr>
      <w:tr w:rsidR="00027B65" w:rsidRPr="00B97DA4" w14:paraId="5068D00B" w14:textId="77777777" w:rsidTr="001A0220">
        <w:tc>
          <w:tcPr>
            <w:tcW w:w="1041" w:type="dxa"/>
            <w:noWrap/>
            <w:hideMark/>
          </w:tcPr>
          <w:p w14:paraId="4942E8A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6E3E0C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0F33F0A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120714</w:t>
            </w:r>
          </w:p>
        </w:tc>
        <w:tc>
          <w:tcPr>
            <w:tcW w:w="1129" w:type="dxa"/>
            <w:noWrap/>
            <w:hideMark/>
          </w:tcPr>
          <w:p w14:paraId="56A47B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noWrap/>
            <w:hideMark/>
          </w:tcPr>
          <w:p w14:paraId="7F25C4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noWrap/>
            <w:hideMark/>
          </w:tcPr>
          <w:p w14:paraId="66E092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4488A5C8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600208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91B02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2C3982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134412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53F97E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3B4191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F3377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6D562BF6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4CB2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59CED1" w14:textId="6C38DE58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5FD7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363439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EC96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44D4C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BA3934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</w:tr>
      <w:tr w:rsidR="00027B65" w:rsidRPr="00B97DA4" w14:paraId="503A21C8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DE1716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TX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CC8722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60CF43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22417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A5EE02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4CAC60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221D11A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4C505710" w14:textId="77777777" w:rsidTr="001A0220">
        <w:tc>
          <w:tcPr>
            <w:tcW w:w="1041" w:type="dxa"/>
            <w:noWrap/>
            <w:hideMark/>
          </w:tcPr>
          <w:p w14:paraId="612EDC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DD7D5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3C3671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23441</w:t>
            </w:r>
          </w:p>
        </w:tc>
        <w:tc>
          <w:tcPr>
            <w:tcW w:w="1129" w:type="dxa"/>
            <w:noWrap/>
            <w:hideMark/>
          </w:tcPr>
          <w:p w14:paraId="0FA2F4F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960" w:type="dxa"/>
            <w:noWrap/>
            <w:hideMark/>
          </w:tcPr>
          <w:p w14:paraId="799CB6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noWrap/>
            <w:hideMark/>
          </w:tcPr>
          <w:p w14:paraId="0C19940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41</w:t>
            </w:r>
          </w:p>
        </w:tc>
      </w:tr>
      <w:tr w:rsidR="00027B65" w:rsidRPr="00B97DA4" w14:paraId="580B4307" w14:textId="77777777" w:rsidTr="001A0220">
        <w:tc>
          <w:tcPr>
            <w:tcW w:w="1041" w:type="dxa"/>
            <w:noWrap/>
            <w:hideMark/>
          </w:tcPr>
          <w:p w14:paraId="4128D3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636B76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0C26BE0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24881</w:t>
            </w:r>
          </w:p>
        </w:tc>
        <w:tc>
          <w:tcPr>
            <w:tcW w:w="1129" w:type="dxa"/>
            <w:noWrap/>
            <w:hideMark/>
          </w:tcPr>
          <w:p w14:paraId="4555546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8.8</w:t>
            </w:r>
          </w:p>
        </w:tc>
        <w:tc>
          <w:tcPr>
            <w:tcW w:w="960" w:type="dxa"/>
            <w:noWrap/>
            <w:hideMark/>
          </w:tcPr>
          <w:p w14:paraId="759309C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24EAA0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</w:tr>
      <w:tr w:rsidR="00027B65" w:rsidRPr="00B97DA4" w14:paraId="2D1826E3" w14:textId="77777777" w:rsidTr="001A0220">
        <w:tc>
          <w:tcPr>
            <w:tcW w:w="1041" w:type="dxa"/>
            <w:noWrap/>
            <w:hideMark/>
          </w:tcPr>
          <w:p w14:paraId="43174C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FE7EF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2FE5E46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52158</w:t>
            </w:r>
          </w:p>
        </w:tc>
        <w:tc>
          <w:tcPr>
            <w:tcW w:w="1129" w:type="dxa"/>
            <w:noWrap/>
            <w:hideMark/>
          </w:tcPr>
          <w:p w14:paraId="217838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960" w:type="dxa"/>
            <w:noWrap/>
            <w:hideMark/>
          </w:tcPr>
          <w:p w14:paraId="1C12101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noWrap/>
            <w:hideMark/>
          </w:tcPr>
          <w:p w14:paraId="7C00285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39</w:t>
            </w:r>
          </w:p>
        </w:tc>
      </w:tr>
      <w:tr w:rsidR="00027B65" w:rsidRPr="00B97DA4" w14:paraId="4814FAFD" w14:textId="77777777" w:rsidTr="001A0220">
        <w:tc>
          <w:tcPr>
            <w:tcW w:w="1041" w:type="dxa"/>
            <w:noWrap/>
            <w:hideMark/>
          </w:tcPr>
          <w:p w14:paraId="12989C6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3B5996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68CBBB4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129175</w:t>
            </w:r>
          </w:p>
        </w:tc>
        <w:tc>
          <w:tcPr>
            <w:tcW w:w="1129" w:type="dxa"/>
            <w:noWrap/>
            <w:hideMark/>
          </w:tcPr>
          <w:p w14:paraId="6ADD1E2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9.4</w:t>
            </w:r>
          </w:p>
        </w:tc>
        <w:tc>
          <w:tcPr>
            <w:tcW w:w="960" w:type="dxa"/>
            <w:noWrap/>
            <w:hideMark/>
          </w:tcPr>
          <w:p w14:paraId="3FDA02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1129" w:type="dxa"/>
            <w:noWrap/>
            <w:hideMark/>
          </w:tcPr>
          <w:p w14:paraId="299159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</w:t>
            </w:r>
          </w:p>
        </w:tc>
      </w:tr>
      <w:tr w:rsidR="00027B65" w:rsidRPr="00B97DA4" w14:paraId="14E12CA2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67ED97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0ECF4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D6E49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228678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4B008E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F650D8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2C46EF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91</w:t>
            </w:r>
          </w:p>
        </w:tc>
      </w:tr>
      <w:tr w:rsidR="00027B65" w:rsidRPr="00B97DA4" w14:paraId="27539DB6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D79F9D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72E01B" w14:textId="6A52099D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0C69B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480750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3F64C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9.0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09BF9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08F9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91</w:t>
            </w:r>
          </w:p>
        </w:tc>
      </w:tr>
      <w:tr w:rsidR="00027B65" w:rsidRPr="00B97DA4" w14:paraId="48CBE019" w14:textId="77777777" w:rsidTr="00267381">
        <w:tc>
          <w:tcPr>
            <w:tcW w:w="1041" w:type="dxa"/>
            <w:tcBorders>
              <w:top w:val="nil"/>
            </w:tcBorders>
            <w:noWrap/>
            <w:hideMark/>
          </w:tcPr>
          <w:p w14:paraId="4DD60DA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UT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27D7BF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nil"/>
            </w:tcBorders>
            <w:noWrap/>
            <w:hideMark/>
          </w:tcPr>
          <w:p w14:paraId="1AE406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58792</w:t>
            </w:r>
          </w:p>
        </w:tc>
        <w:tc>
          <w:tcPr>
            <w:tcW w:w="1129" w:type="dxa"/>
            <w:tcBorders>
              <w:top w:val="nil"/>
            </w:tcBorders>
            <w:noWrap/>
            <w:hideMark/>
          </w:tcPr>
          <w:p w14:paraId="38C866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7.5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14:paraId="7B1417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1129" w:type="dxa"/>
            <w:tcBorders>
              <w:top w:val="nil"/>
            </w:tcBorders>
            <w:noWrap/>
            <w:hideMark/>
          </w:tcPr>
          <w:p w14:paraId="4CD2A9E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103</w:t>
            </w:r>
          </w:p>
        </w:tc>
      </w:tr>
      <w:tr w:rsidR="00027B65" w:rsidRPr="00B97DA4" w14:paraId="4B646E9D" w14:textId="77777777" w:rsidTr="001A0220">
        <w:tc>
          <w:tcPr>
            <w:tcW w:w="1041" w:type="dxa"/>
            <w:noWrap/>
            <w:hideMark/>
          </w:tcPr>
          <w:p w14:paraId="506104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4EC53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695AAFA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68701</w:t>
            </w:r>
          </w:p>
        </w:tc>
        <w:tc>
          <w:tcPr>
            <w:tcW w:w="1129" w:type="dxa"/>
            <w:noWrap/>
            <w:hideMark/>
          </w:tcPr>
          <w:p w14:paraId="5711C6D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7.0</w:t>
            </w:r>
          </w:p>
        </w:tc>
        <w:tc>
          <w:tcPr>
            <w:tcW w:w="960" w:type="dxa"/>
            <w:noWrap/>
            <w:hideMark/>
          </w:tcPr>
          <w:p w14:paraId="600584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1129" w:type="dxa"/>
            <w:noWrap/>
            <w:hideMark/>
          </w:tcPr>
          <w:p w14:paraId="4EA92E5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</w:tr>
      <w:tr w:rsidR="00027B65" w:rsidRPr="00B97DA4" w14:paraId="6DAABE5F" w14:textId="77777777" w:rsidTr="001A0220">
        <w:tc>
          <w:tcPr>
            <w:tcW w:w="1041" w:type="dxa"/>
            <w:noWrap/>
            <w:hideMark/>
          </w:tcPr>
          <w:p w14:paraId="66F46C2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9E5FC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170D9B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81382</w:t>
            </w:r>
          </w:p>
        </w:tc>
        <w:tc>
          <w:tcPr>
            <w:tcW w:w="1129" w:type="dxa"/>
            <w:noWrap/>
            <w:hideMark/>
          </w:tcPr>
          <w:p w14:paraId="001AE7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960" w:type="dxa"/>
            <w:noWrap/>
            <w:hideMark/>
          </w:tcPr>
          <w:p w14:paraId="233248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noWrap/>
            <w:hideMark/>
          </w:tcPr>
          <w:p w14:paraId="5B0F1BC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64</w:t>
            </w:r>
          </w:p>
        </w:tc>
      </w:tr>
      <w:tr w:rsidR="00027B65" w:rsidRPr="00B97DA4" w14:paraId="0EFECB77" w14:textId="77777777" w:rsidTr="001A0220">
        <w:tc>
          <w:tcPr>
            <w:tcW w:w="1041" w:type="dxa"/>
            <w:noWrap/>
            <w:hideMark/>
          </w:tcPr>
          <w:p w14:paraId="4A562B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6C0C0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BB4BE0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103201</w:t>
            </w:r>
          </w:p>
        </w:tc>
        <w:tc>
          <w:tcPr>
            <w:tcW w:w="1129" w:type="dxa"/>
            <w:noWrap/>
            <w:hideMark/>
          </w:tcPr>
          <w:p w14:paraId="2FE9D14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960" w:type="dxa"/>
            <w:noWrap/>
            <w:hideMark/>
          </w:tcPr>
          <w:p w14:paraId="380F65D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6.7</w:t>
            </w:r>
          </w:p>
        </w:tc>
        <w:tc>
          <w:tcPr>
            <w:tcW w:w="1129" w:type="dxa"/>
            <w:noWrap/>
            <w:hideMark/>
          </w:tcPr>
          <w:p w14:paraId="41C3C8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86</w:t>
            </w:r>
          </w:p>
        </w:tc>
      </w:tr>
      <w:tr w:rsidR="00027B65" w:rsidRPr="00B97DA4" w14:paraId="66CA9BB3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5FD058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6E55F3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881F6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142528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CD1D7F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956CDD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22454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7FEA02C6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C3FCC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AC4C3C5" w14:textId="21821F3A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9972A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454604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54595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9F5595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4724C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103</w:t>
            </w:r>
          </w:p>
        </w:tc>
      </w:tr>
      <w:tr w:rsidR="00027B65" w:rsidRPr="00B97DA4" w14:paraId="5E368BCD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4F7973B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VA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158409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31B3B5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8736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6517E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F80AF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6E304A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</w:tr>
      <w:tr w:rsidR="00027B65" w:rsidRPr="00B97DA4" w14:paraId="554A92B0" w14:textId="77777777" w:rsidTr="001A0220">
        <w:tc>
          <w:tcPr>
            <w:tcW w:w="1041" w:type="dxa"/>
            <w:noWrap/>
            <w:hideMark/>
          </w:tcPr>
          <w:p w14:paraId="6D9E31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8DC244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6067A7D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18170</w:t>
            </w:r>
          </w:p>
        </w:tc>
        <w:tc>
          <w:tcPr>
            <w:tcW w:w="1129" w:type="dxa"/>
            <w:noWrap/>
            <w:hideMark/>
          </w:tcPr>
          <w:p w14:paraId="039F590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960" w:type="dxa"/>
            <w:noWrap/>
            <w:hideMark/>
          </w:tcPr>
          <w:p w14:paraId="1326F43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noWrap/>
            <w:hideMark/>
          </w:tcPr>
          <w:p w14:paraId="58732B2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18DC21C8" w14:textId="77777777" w:rsidTr="001A0220">
        <w:tc>
          <w:tcPr>
            <w:tcW w:w="1041" w:type="dxa"/>
            <w:noWrap/>
            <w:hideMark/>
          </w:tcPr>
          <w:p w14:paraId="28EA53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40A0FF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7B699D9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16609</w:t>
            </w:r>
          </w:p>
        </w:tc>
        <w:tc>
          <w:tcPr>
            <w:tcW w:w="1129" w:type="dxa"/>
            <w:noWrap/>
            <w:hideMark/>
          </w:tcPr>
          <w:p w14:paraId="1DD062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960" w:type="dxa"/>
            <w:noWrap/>
            <w:hideMark/>
          </w:tcPr>
          <w:p w14:paraId="5E4F95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1129" w:type="dxa"/>
            <w:noWrap/>
            <w:hideMark/>
          </w:tcPr>
          <w:p w14:paraId="2E29E8F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26369BF5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5008B0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786422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348B91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24771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96B7D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BAA6BF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33FDAF3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42DD219D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09BF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036B02" w14:textId="23C8E99F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2D14B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68286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80033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0886A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21E86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</w:tr>
      <w:tr w:rsidR="00027B65" w:rsidRPr="00B97DA4" w14:paraId="07B3FE66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385F635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VT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3E7302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5D37D3C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24715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1C3EFC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4D27C8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69FF718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4F4BA3A3" w14:textId="77777777" w:rsidTr="001A0220">
        <w:tc>
          <w:tcPr>
            <w:tcW w:w="1041" w:type="dxa"/>
            <w:noWrap/>
            <w:hideMark/>
          </w:tcPr>
          <w:p w14:paraId="1F33502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E97558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5EB979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33315</w:t>
            </w:r>
          </w:p>
        </w:tc>
        <w:tc>
          <w:tcPr>
            <w:tcW w:w="1129" w:type="dxa"/>
            <w:noWrap/>
            <w:hideMark/>
          </w:tcPr>
          <w:p w14:paraId="0C80CD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960" w:type="dxa"/>
            <w:noWrap/>
            <w:hideMark/>
          </w:tcPr>
          <w:p w14:paraId="444B74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1129" w:type="dxa"/>
            <w:noWrap/>
            <w:hideMark/>
          </w:tcPr>
          <w:p w14:paraId="1DCFFDE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44</w:t>
            </w:r>
          </w:p>
        </w:tc>
      </w:tr>
      <w:tr w:rsidR="00027B65" w:rsidRPr="00B97DA4" w14:paraId="51831168" w14:textId="77777777" w:rsidTr="001A0220">
        <w:tc>
          <w:tcPr>
            <w:tcW w:w="1041" w:type="dxa"/>
            <w:noWrap/>
            <w:hideMark/>
          </w:tcPr>
          <w:p w14:paraId="23D18A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38BDBB2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61C1EF9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33974</w:t>
            </w:r>
          </w:p>
        </w:tc>
        <w:tc>
          <w:tcPr>
            <w:tcW w:w="1129" w:type="dxa"/>
            <w:noWrap/>
            <w:hideMark/>
          </w:tcPr>
          <w:p w14:paraId="6811F3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960" w:type="dxa"/>
            <w:noWrap/>
            <w:hideMark/>
          </w:tcPr>
          <w:p w14:paraId="13C058C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noWrap/>
            <w:hideMark/>
          </w:tcPr>
          <w:p w14:paraId="5519955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</w:tr>
      <w:tr w:rsidR="00027B65" w:rsidRPr="00B97DA4" w14:paraId="2CA6949B" w14:textId="77777777" w:rsidTr="001A0220">
        <w:tc>
          <w:tcPr>
            <w:tcW w:w="1041" w:type="dxa"/>
            <w:noWrap/>
            <w:hideMark/>
          </w:tcPr>
          <w:p w14:paraId="2C3FA4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09EC3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05BD94E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33055</w:t>
            </w:r>
          </w:p>
        </w:tc>
        <w:tc>
          <w:tcPr>
            <w:tcW w:w="1129" w:type="dxa"/>
            <w:noWrap/>
            <w:hideMark/>
          </w:tcPr>
          <w:p w14:paraId="5506589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960" w:type="dxa"/>
            <w:noWrap/>
            <w:hideMark/>
          </w:tcPr>
          <w:p w14:paraId="6F82015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noWrap/>
            <w:hideMark/>
          </w:tcPr>
          <w:p w14:paraId="697AF21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027B65" w:rsidRPr="00B97DA4" w14:paraId="5A73289E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0D9FCAE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637325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4E941A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34404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2B8B0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25627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5E32B5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</w:t>
            </w:r>
          </w:p>
        </w:tc>
      </w:tr>
      <w:tr w:rsidR="00027B65" w:rsidRPr="00B97DA4" w14:paraId="53F81D3C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EEA132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ECE21B" w14:textId="2C111951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AB0F1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159463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6E7A5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5809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C78739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</w:t>
            </w:r>
          </w:p>
        </w:tc>
      </w:tr>
      <w:tr w:rsidR="00027B65" w:rsidRPr="00B97DA4" w14:paraId="08D4CF47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708660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WA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E2D7F4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627886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111852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44C3661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7318C6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62E511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</w:tr>
      <w:tr w:rsidR="00027B65" w:rsidRPr="00B97DA4" w14:paraId="57FB7A17" w14:textId="77777777" w:rsidTr="001A0220">
        <w:tc>
          <w:tcPr>
            <w:tcW w:w="1041" w:type="dxa"/>
            <w:noWrap/>
            <w:hideMark/>
          </w:tcPr>
          <w:p w14:paraId="67207B4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426649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2FEE53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121750</w:t>
            </w:r>
          </w:p>
        </w:tc>
        <w:tc>
          <w:tcPr>
            <w:tcW w:w="1129" w:type="dxa"/>
            <w:noWrap/>
            <w:hideMark/>
          </w:tcPr>
          <w:p w14:paraId="65162E6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960" w:type="dxa"/>
            <w:noWrap/>
            <w:hideMark/>
          </w:tcPr>
          <w:p w14:paraId="1EFEB2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1129" w:type="dxa"/>
            <w:noWrap/>
            <w:hideMark/>
          </w:tcPr>
          <w:p w14:paraId="2C085D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104</w:t>
            </w:r>
          </w:p>
        </w:tc>
      </w:tr>
      <w:tr w:rsidR="00027B65" w:rsidRPr="00B97DA4" w14:paraId="54E50F2E" w14:textId="77777777" w:rsidTr="001A0220">
        <w:tc>
          <w:tcPr>
            <w:tcW w:w="1041" w:type="dxa"/>
            <w:noWrap/>
            <w:hideMark/>
          </w:tcPr>
          <w:p w14:paraId="6587B77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2956A4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591A114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141911</w:t>
            </w:r>
          </w:p>
        </w:tc>
        <w:tc>
          <w:tcPr>
            <w:tcW w:w="1129" w:type="dxa"/>
            <w:noWrap/>
            <w:hideMark/>
          </w:tcPr>
          <w:p w14:paraId="5815F6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960" w:type="dxa"/>
            <w:noWrap/>
            <w:hideMark/>
          </w:tcPr>
          <w:p w14:paraId="5DAE16D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noWrap/>
            <w:hideMark/>
          </w:tcPr>
          <w:p w14:paraId="7AB034C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68</w:t>
            </w:r>
          </w:p>
        </w:tc>
      </w:tr>
      <w:tr w:rsidR="00027B65" w:rsidRPr="00B97DA4" w14:paraId="6ED6005C" w14:textId="77777777" w:rsidTr="001A0220">
        <w:tc>
          <w:tcPr>
            <w:tcW w:w="1041" w:type="dxa"/>
            <w:noWrap/>
            <w:hideMark/>
          </w:tcPr>
          <w:p w14:paraId="728438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581B3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6BCF433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150208</w:t>
            </w:r>
          </w:p>
        </w:tc>
        <w:tc>
          <w:tcPr>
            <w:tcW w:w="1129" w:type="dxa"/>
            <w:noWrap/>
            <w:hideMark/>
          </w:tcPr>
          <w:p w14:paraId="09532E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960" w:type="dxa"/>
            <w:noWrap/>
            <w:hideMark/>
          </w:tcPr>
          <w:p w14:paraId="572E15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11.8</w:t>
            </w:r>
          </w:p>
        </w:tc>
        <w:tc>
          <w:tcPr>
            <w:tcW w:w="1129" w:type="dxa"/>
            <w:noWrap/>
            <w:hideMark/>
          </w:tcPr>
          <w:p w14:paraId="1DEED7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226</w:t>
            </w:r>
          </w:p>
        </w:tc>
      </w:tr>
      <w:tr w:rsidR="00027B65" w:rsidRPr="00B97DA4" w14:paraId="01EB051F" w14:textId="77777777" w:rsidTr="001A0220">
        <w:tc>
          <w:tcPr>
            <w:tcW w:w="1041" w:type="dxa"/>
            <w:noWrap/>
            <w:hideMark/>
          </w:tcPr>
          <w:p w14:paraId="22D8BFD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04341B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F3DCBD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151373</w:t>
            </w:r>
          </w:p>
        </w:tc>
        <w:tc>
          <w:tcPr>
            <w:tcW w:w="1129" w:type="dxa"/>
            <w:noWrap/>
            <w:hideMark/>
          </w:tcPr>
          <w:p w14:paraId="60C121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960" w:type="dxa"/>
            <w:noWrap/>
            <w:hideMark/>
          </w:tcPr>
          <w:p w14:paraId="6C27D4B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12.1</w:t>
            </w:r>
          </w:p>
        </w:tc>
        <w:tc>
          <w:tcPr>
            <w:tcW w:w="1129" w:type="dxa"/>
            <w:noWrap/>
            <w:hideMark/>
          </w:tcPr>
          <w:p w14:paraId="4F18B52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351</w:t>
            </w:r>
          </w:p>
        </w:tc>
      </w:tr>
      <w:tr w:rsidR="00027B65" w:rsidRPr="00B97DA4" w14:paraId="62F2B0E7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3030293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2A9EA3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B8C0D0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155049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6DCFB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69C85D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5.3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2DC7BEE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52</w:t>
            </w:r>
          </w:p>
        </w:tc>
      </w:tr>
      <w:tr w:rsidR="00027B65" w:rsidRPr="00B97DA4" w14:paraId="6D4F988E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3796EB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99A31F" w14:textId="08DF8946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13B60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832143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3AF5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0DF4F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F5C9E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351</w:t>
            </w:r>
          </w:p>
        </w:tc>
      </w:tr>
      <w:tr w:rsidR="00027B65" w:rsidRPr="00B97DA4" w14:paraId="5C1324C5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219C602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WI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72230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5B3567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144137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C09BED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CEC331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3C7127D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</w:tr>
      <w:tr w:rsidR="00027B65" w:rsidRPr="00B97DA4" w14:paraId="72B1CB56" w14:textId="77777777" w:rsidTr="001A0220">
        <w:tc>
          <w:tcPr>
            <w:tcW w:w="1041" w:type="dxa"/>
            <w:noWrap/>
            <w:hideMark/>
          </w:tcPr>
          <w:p w14:paraId="6576917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0B6DA9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51ECCFA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157002</w:t>
            </w:r>
          </w:p>
        </w:tc>
        <w:tc>
          <w:tcPr>
            <w:tcW w:w="1129" w:type="dxa"/>
            <w:noWrap/>
            <w:hideMark/>
          </w:tcPr>
          <w:p w14:paraId="04E85DF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noWrap/>
            <w:hideMark/>
          </w:tcPr>
          <w:p w14:paraId="6168B99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129" w:type="dxa"/>
            <w:noWrap/>
            <w:hideMark/>
          </w:tcPr>
          <w:p w14:paraId="09A3F9C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</w:t>
            </w:r>
          </w:p>
        </w:tc>
      </w:tr>
      <w:tr w:rsidR="00027B65" w:rsidRPr="00B97DA4" w14:paraId="4D103926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29D29B1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0F950DD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644098F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167148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D392DD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35A0A9C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6F9F4B1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43</w:t>
            </w:r>
          </w:p>
        </w:tc>
      </w:tr>
      <w:tr w:rsidR="00027B65" w:rsidRPr="00B97DA4" w14:paraId="46B78E09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6D3C7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3B4D2DB" w14:textId="1CBF3BCC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09F58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468287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1DF27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EBD40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53253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</w:tr>
      <w:tr w:rsidR="00027B65" w:rsidRPr="00B97DA4" w14:paraId="73CDD5BF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0AD0B86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WV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43F05B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00C9E23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3525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5BF92B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117274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704A774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60725020" w14:textId="77777777" w:rsidTr="001A0220">
        <w:tc>
          <w:tcPr>
            <w:tcW w:w="1041" w:type="dxa"/>
            <w:noWrap/>
            <w:hideMark/>
          </w:tcPr>
          <w:p w14:paraId="3A8E03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5322D2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20FBBDB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8404</w:t>
            </w:r>
          </w:p>
        </w:tc>
        <w:tc>
          <w:tcPr>
            <w:tcW w:w="1129" w:type="dxa"/>
            <w:noWrap/>
            <w:hideMark/>
          </w:tcPr>
          <w:p w14:paraId="74A9C8F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960" w:type="dxa"/>
            <w:noWrap/>
            <w:hideMark/>
          </w:tcPr>
          <w:p w14:paraId="308F30A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129" w:type="dxa"/>
            <w:noWrap/>
            <w:hideMark/>
          </w:tcPr>
          <w:p w14:paraId="004B366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</w:tr>
      <w:tr w:rsidR="00027B65" w:rsidRPr="00B97DA4" w14:paraId="51EB3FF5" w14:textId="77777777" w:rsidTr="001A0220">
        <w:tc>
          <w:tcPr>
            <w:tcW w:w="1041" w:type="dxa"/>
            <w:noWrap/>
            <w:hideMark/>
          </w:tcPr>
          <w:p w14:paraId="1C78C5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03D9A9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6614E1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7085</w:t>
            </w:r>
          </w:p>
        </w:tc>
        <w:tc>
          <w:tcPr>
            <w:tcW w:w="1129" w:type="dxa"/>
            <w:noWrap/>
            <w:hideMark/>
          </w:tcPr>
          <w:p w14:paraId="4DFD355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960" w:type="dxa"/>
            <w:noWrap/>
            <w:hideMark/>
          </w:tcPr>
          <w:p w14:paraId="05F385C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3.3</w:t>
            </w:r>
          </w:p>
        </w:tc>
        <w:tc>
          <w:tcPr>
            <w:tcW w:w="1129" w:type="dxa"/>
            <w:noWrap/>
            <w:hideMark/>
          </w:tcPr>
          <w:p w14:paraId="6A5ECCF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</w:tr>
      <w:tr w:rsidR="00027B65" w:rsidRPr="00B97DA4" w14:paraId="27E0196C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4901745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57DA16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6493DE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3829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7D3703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2585AD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1462A85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</w:tr>
      <w:tr w:rsidR="00027B65" w:rsidRPr="00B97DA4" w14:paraId="266C2C2C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B3C109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A5527DB" w14:textId="2E462AB7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E6BC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22843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D9457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4B12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1CB58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</w:tr>
      <w:tr w:rsidR="00027B65" w:rsidRPr="00B97DA4" w14:paraId="1C2D8B9F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1EE755B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WY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BCF72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507A5D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80980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016B576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E05F8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160D6D7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</w:tr>
      <w:tr w:rsidR="00027B65" w:rsidRPr="00B97DA4" w14:paraId="5FF4CED4" w14:textId="77777777" w:rsidTr="001A0220">
        <w:tc>
          <w:tcPr>
            <w:tcW w:w="1041" w:type="dxa"/>
            <w:noWrap/>
            <w:hideMark/>
          </w:tcPr>
          <w:p w14:paraId="1A5207A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7FB517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5F7022B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88191</w:t>
            </w:r>
          </w:p>
        </w:tc>
        <w:tc>
          <w:tcPr>
            <w:tcW w:w="1129" w:type="dxa"/>
            <w:noWrap/>
            <w:hideMark/>
          </w:tcPr>
          <w:p w14:paraId="6BF1CE8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960" w:type="dxa"/>
            <w:noWrap/>
            <w:hideMark/>
          </w:tcPr>
          <w:p w14:paraId="368C11E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129" w:type="dxa"/>
            <w:noWrap/>
            <w:hideMark/>
          </w:tcPr>
          <w:p w14:paraId="3697286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</w:tc>
      </w:tr>
      <w:tr w:rsidR="00027B65" w:rsidRPr="00B97DA4" w14:paraId="017CFA0A" w14:textId="77777777" w:rsidTr="001A0220">
        <w:tc>
          <w:tcPr>
            <w:tcW w:w="1041" w:type="dxa"/>
            <w:noWrap/>
            <w:hideMark/>
          </w:tcPr>
          <w:p w14:paraId="4DAF80B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0E8F2C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63B7568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96600</w:t>
            </w:r>
          </w:p>
        </w:tc>
        <w:tc>
          <w:tcPr>
            <w:tcW w:w="1129" w:type="dxa"/>
            <w:noWrap/>
            <w:hideMark/>
          </w:tcPr>
          <w:p w14:paraId="0B801BE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960" w:type="dxa"/>
            <w:noWrap/>
            <w:hideMark/>
          </w:tcPr>
          <w:p w14:paraId="4CBBBEC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2.9</w:t>
            </w:r>
          </w:p>
        </w:tc>
        <w:tc>
          <w:tcPr>
            <w:tcW w:w="1129" w:type="dxa"/>
            <w:noWrap/>
            <w:hideMark/>
          </w:tcPr>
          <w:p w14:paraId="599342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37</w:t>
            </w:r>
          </w:p>
        </w:tc>
      </w:tr>
      <w:tr w:rsidR="00027B65" w:rsidRPr="00B97DA4" w14:paraId="0B9D8DA4" w14:textId="77777777" w:rsidTr="001A0220">
        <w:tc>
          <w:tcPr>
            <w:tcW w:w="1041" w:type="dxa"/>
            <w:noWrap/>
            <w:hideMark/>
          </w:tcPr>
          <w:p w14:paraId="329112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0274DE3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587DAA3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90629</w:t>
            </w:r>
          </w:p>
        </w:tc>
        <w:tc>
          <w:tcPr>
            <w:tcW w:w="1129" w:type="dxa"/>
            <w:noWrap/>
            <w:hideMark/>
          </w:tcPr>
          <w:p w14:paraId="67F844C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960" w:type="dxa"/>
            <w:noWrap/>
            <w:hideMark/>
          </w:tcPr>
          <w:p w14:paraId="3A738D5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5.8</w:t>
            </w:r>
          </w:p>
        </w:tc>
        <w:tc>
          <w:tcPr>
            <w:tcW w:w="1129" w:type="dxa"/>
            <w:noWrap/>
            <w:hideMark/>
          </w:tcPr>
          <w:p w14:paraId="7E011C0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94</w:t>
            </w:r>
          </w:p>
        </w:tc>
      </w:tr>
      <w:tr w:rsidR="00027B65" w:rsidRPr="00B97DA4" w14:paraId="7D3917F2" w14:textId="77777777" w:rsidTr="001A0220">
        <w:tc>
          <w:tcPr>
            <w:tcW w:w="1041" w:type="dxa"/>
            <w:noWrap/>
            <w:hideMark/>
          </w:tcPr>
          <w:p w14:paraId="364F968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64EC3F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36C085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89627</w:t>
            </w:r>
          </w:p>
        </w:tc>
        <w:tc>
          <w:tcPr>
            <w:tcW w:w="1129" w:type="dxa"/>
            <w:noWrap/>
            <w:hideMark/>
          </w:tcPr>
          <w:p w14:paraId="12BDA8B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960" w:type="dxa"/>
            <w:noWrap/>
            <w:hideMark/>
          </w:tcPr>
          <w:p w14:paraId="10FDDED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noWrap/>
            <w:hideMark/>
          </w:tcPr>
          <w:p w14:paraId="765A31E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</w:tr>
      <w:tr w:rsidR="00027B65" w:rsidRPr="00B97DA4" w14:paraId="2BB7C25E" w14:textId="77777777" w:rsidTr="00267381">
        <w:tc>
          <w:tcPr>
            <w:tcW w:w="1041" w:type="dxa"/>
            <w:tcBorders>
              <w:bottom w:val="nil"/>
            </w:tcBorders>
            <w:noWrap/>
            <w:hideMark/>
          </w:tcPr>
          <w:p w14:paraId="1258A59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6DD4488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tcBorders>
              <w:bottom w:val="nil"/>
            </w:tcBorders>
            <w:noWrap/>
            <w:hideMark/>
          </w:tcPr>
          <w:p w14:paraId="03EF13E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89686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5DB228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2.7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42C7F22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2.0</w:t>
            </w:r>
          </w:p>
        </w:tc>
        <w:tc>
          <w:tcPr>
            <w:tcW w:w="1129" w:type="dxa"/>
            <w:tcBorders>
              <w:bottom w:val="nil"/>
            </w:tcBorders>
            <w:noWrap/>
            <w:hideMark/>
          </w:tcPr>
          <w:p w14:paraId="0BA09D1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</w:tr>
      <w:tr w:rsidR="00027B65" w:rsidRPr="00B97DA4" w14:paraId="527BC578" w14:textId="77777777" w:rsidTr="00267381">
        <w:tc>
          <w:tcPr>
            <w:tcW w:w="10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3A85469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BB05D4" w14:textId="6BE9BB71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0DB6D0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535713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CF1BB2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3.9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A556F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4.1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069B2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94</w:t>
            </w:r>
          </w:p>
        </w:tc>
      </w:tr>
      <w:tr w:rsidR="00027B65" w:rsidRPr="00B97DA4" w14:paraId="10C7E7F7" w14:textId="77777777" w:rsidTr="00267381"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14:paraId="7153684E" w14:textId="312661D9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All states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7D575C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noWrap/>
            <w:hideMark/>
          </w:tcPr>
          <w:p w14:paraId="4313BCB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2718556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673C850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7C7A29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hideMark/>
          </w:tcPr>
          <w:p w14:paraId="60B4BD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207</w:t>
            </w:r>
          </w:p>
        </w:tc>
      </w:tr>
      <w:tr w:rsidR="00027B65" w:rsidRPr="00B97DA4" w14:paraId="3951475D" w14:textId="77777777" w:rsidTr="001A0220">
        <w:tc>
          <w:tcPr>
            <w:tcW w:w="1041" w:type="dxa"/>
            <w:noWrap/>
            <w:hideMark/>
          </w:tcPr>
          <w:p w14:paraId="601AADD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7A8B28E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113" w:type="dxa"/>
            <w:noWrap/>
            <w:hideMark/>
          </w:tcPr>
          <w:p w14:paraId="47AC268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2933562</w:t>
            </w:r>
          </w:p>
        </w:tc>
        <w:tc>
          <w:tcPr>
            <w:tcW w:w="1129" w:type="dxa"/>
            <w:noWrap/>
            <w:hideMark/>
          </w:tcPr>
          <w:p w14:paraId="324F5E1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960" w:type="dxa"/>
            <w:noWrap/>
            <w:hideMark/>
          </w:tcPr>
          <w:p w14:paraId="29D8752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6.4</w:t>
            </w:r>
          </w:p>
        </w:tc>
        <w:tc>
          <w:tcPr>
            <w:tcW w:w="1129" w:type="dxa"/>
            <w:noWrap/>
            <w:hideMark/>
          </w:tcPr>
          <w:p w14:paraId="70138E9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293</w:t>
            </w:r>
          </w:p>
        </w:tc>
      </w:tr>
      <w:tr w:rsidR="00027B65" w:rsidRPr="00B97DA4" w14:paraId="6F8F043C" w14:textId="77777777" w:rsidTr="001A0220">
        <w:tc>
          <w:tcPr>
            <w:tcW w:w="1041" w:type="dxa"/>
            <w:noWrap/>
            <w:hideMark/>
          </w:tcPr>
          <w:p w14:paraId="7E2B89D5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753A26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1113" w:type="dxa"/>
            <w:noWrap/>
            <w:hideMark/>
          </w:tcPr>
          <w:p w14:paraId="0E8ACE6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3341630</w:t>
            </w:r>
          </w:p>
        </w:tc>
        <w:tc>
          <w:tcPr>
            <w:tcW w:w="1129" w:type="dxa"/>
            <w:noWrap/>
            <w:hideMark/>
          </w:tcPr>
          <w:p w14:paraId="7E1CC544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30C8B3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1129" w:type="dxa"/>
            <w:noWrap/>
            <w:hideMark/>
          </w:tcPr>
          <w:p w14:paraId="1EAD0B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327</w:t>
            </w:r>
          </w:p>
        </w:tc>
      </w:tr>
      <w:tr w:rsidR="00027B65" w:rsidRPr="00B97DA4" w14:paraId="714F5B3B" w14:textId="77777777" w:rsidTr="001A0220">
        <w:tc>
          <w:tcPr>
            <w:tcW w:w="1041" w:type="dxa"/>
            <w:noWrap/>
            <w:hideMark/>
          </w:tcPr>
          <w:p w14:paraId="5CA2694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5DAECABF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113" w:type="dxa"/>
            <w:noWrap/>
            <w:hideMark/>
          </w:tcPr>
          <w:p w14:paraId="15A4F36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3895604</w:t>
            </w:r>
          </w:p>
        </w:tc>
        <w:tc>
          <w:tcPr>
            <w:tcW w:w="1129" w:type="dxa"/>
            <w:noWrap/>
            <w:hideMark/>
          </w:tcPr>
          <w:p w14:paraId="741B87F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5F3C1A18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6.8</w:t>
            </w:r>
          </w:p>
        </w:tc>
        <w:tc>
          <w:tcPr>
            <w:tcW w:w="1129" w:type="dxa"/>
            <w:noWrap/>
            <w:hideMark/>
          </w:tcPr>
          <w:p w14:paraId="1FC2053B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558</w:t>
            </w:r>
          </w:p>
        </w:tc>
      </w:tr>
      <w:tr w:rsidR="00027B65" w:rsidRPr="00B97DA4" w14:paraId="0D28CD1F" w14:textId="77777777" w:rsidTr="001A0220">
        <w:tc>
          <w:tcPr>
            <w:tcW w:w="1041" w:type="dxa"/>
            <w:noWrap/>
            <w:hideMark/>
          </w:tcPr>
          <w:p w14:paraId="0C6BEC7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235C02E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113" w:type="dxa"/>
            <w:noWrap/>
            <w:hideMark/>
          </w:tcPr>
          <w:p w14:paraId="1BE71D33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4325706</w:t>
            </w:r>
          </w:p>
        </w:tc>
        <w:tc>
          <w:tcPr>
            <w:tcW w:w="1129" w:type="dxa"/>
            <w:noWrap/>
            <w:hideMark/>
          </w:tcPr>
          <w:p w14:paraId="0C57EE7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24651D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1129" w:type="dxa"/>
            <w:noWrap/>
            <w:hideMark/>
          </w:tcPr>
          <w:p w14:paraId="563367FA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351</w:t>
            </w:r>
          </w:p>
        </w:tc>
      </w:tr>
      <w:tr w:rsidR="00027B65" w:rsidRPr="00B97DA4" w14:paraId="4AF87376" w14:textId="77777777" w:rsidTr="001A0220">
        <w:tc>
          <w:tcPr>
            <w:tcW w:w="1041" w:type="dxa"/>
            <w:noWrap/>
            <w:hideMark/>
          </w:tcPr>
          <w:p w14:paraId="7151D5EE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6B890A1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113" w:type="dxa"/>
            <w:noWrap/>
            <w:hideMark/>
          </w:tcPr>
          <w:p w14:paraId="0354ED4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5068749</w:t>
            </w:r>
          </w:p>
        </w:tc>
        <w:tc>
          <w:tcPr>
            <w:tcW w:w="1129" w:type="dxa"/>
            <w:noWrap/>
            <w:hideMark/>
          </w:tcPr>
          <w:p w14:paraId="6C204776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2D626551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129" w:type="dxa"/>
            <w:noWrap/>
            <w:hideMark/>
          </w:tcPr>
          <w:p w14:paraId="32D5B11D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161</w:t>
            </w:r>
          </w:p>
        </w:tc>
      </w:tr>
      <w:tr w:rsidR="00027B65" w:rsidRPr="00B97DA4" w14:paraId="20E4D982" w14:textId="77777777" w:rsidTr="001A0220">
        <w:tc>
          <w:tcPr>
            <w:tcW w:w="1041" w:type="dxa"/>
            <w:noWrap/>
            <w:hideMark/>
          </w:tcPr>
          <w:p w14:paraId="38724C1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14:paraId="13DEAAA3" w14:textId="030A0A84" w:rsidR="00CA13A0" w:rsidRPr="00B97DA4" w:rsidRDefault="002A405B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All </w:t>
            </w:r>
          </w:p>
        </w:tc>
        <w:tc>
          <w:tcPr>
            <w:tcW w:w="1113" w:type="dxa"/>
            <w:noWrap/>
            <w:hideMark/>
          </w:tcPr>
          <w:p w14:paraId="6044E83C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22283807</w:t>
            </w:r>
          </w:p>
        </w:tc>
        <w:tc>
          <w:tcPr>
            <w:tcW w:w="1129" w:type="dxa"/>
            <w:noWrap/>
            <w:hideMark/>
          </w:tcPr>
          <w:p w14:paraId="4E8E2867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3EB0D2C2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6.1</w:t>
            </w:r>
          </w:p>
        </w:tc>
        <w:tc>
          <w:tcPr>
            <w:tcW w:w="1129" w:type="dxa"/>
            <w:noWrap/>
            <w:hideMark/>
          </w:tcPr>
          <w:p w14:paraId="20922010" w14:textId="77777777" w:rsidR="00CA13A0" w:rsidRPr="00B97DA4" w:rsidRDefault="00CA13A0" w:rsidP="00B97DA4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97DA4">
              <w:rPr>
                <w:rFonts w:ascii="Calibri" w:eastAsia="Calibri" w:hAnsi="Calibri" w:cs="Calibri"/>
                <w:sz w:val="16"/>
                <w:szCs w:val="16"/>
              </w:rPr>
              <w:t>558</w:t>
            </w:r>
          </w:p>
        </w:tc>
      </w:tr>
    </w:tbl>
    <w:p w14:paraId="2BFC5731" w14:textId="77777777" w:rsidR="00267381" w:rsidRDefault="00267381" w:rsidP="00EF6F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  <w:sectPr w:rsidR="00267381" w:rsidSect="00283C07">
          <w:pgSz w:w="11906" w:h="16838"/>
          <w:pgMar w:top="1077" w:right="1077" w:bottom="1440" w:left="1077" w:header="709" w:footer="709" w:gutter="0"/>
          <w:cols w:space="708"/>
          <w:docGrid w:linePitch="360"/>
        </w:sectPr>
      </w:pPr>
    </w:p>
    <w:p w14:paraId="61B327E4" w14:textId="77777777" w:rsidR="0025565A" w:rsidRDefault="0025565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1749079" w14:textId="073FC440" w:rsidR="00E97B35" w:rsidRDefault="003720BC" w:rsidP="00630143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  <w:r w:rsidRPr="003720BC">
        <w:rPr>
          <w:rFonts w:ascii="Calibri" w:eastAsia="Calibri" w:hAnsi="Calibri" w:cs="Times New Roman"/>
          <w:sz w:val="18"/>
          <w:szCs w:val="18"/>
        </w:rPr>
        <w:t xml:space="preserve">Table </w:t>
      </w:r>
      <w:r w:rsidR="00824C3B">
        <w:rPr>
          <w:rFonts w:ascii="Calibri" w:eastAsia="Calibri" w:hAnsi="Calibri" w:cs="Times New Roman"/>
          <w:sz w:val="18"/>
          <w:szCs w:val="18"/>
        </w:rPr>
        <w:t>S</w:t>
      </w:r>
      <w:r w:rsidR="00267381">
        <w:rPr>
          <w:rFonts w:ascii="Calibri" w:eastAsia="Calibri" w:hAnsi="Calibri" w:cs="Times New Roman"/>
          <w:sz w:val="18"/>
          <w:szCs w:val="18"/>
        </w:rPr>
        <w:t>6</w:t>
      </w:r>
      <w:r w:rsidRPr="003720BC">
        <w:rPr>
          <w:rFonts w:ascii="Calibri" w:eastAsia="Calibri" w:hAnsi="Calibri" w:cs="Times New Roman"/>
          <w:sz w:val="18"/>
          <w:szCs w:val="18"/>
        </w:rPr>
        <w:t xml:space="preserve">: </w:t>
      </w:r>
      <w:r w:rsidR="00486DB4">
        <w:rPr>
          <w:rFonts w:ascii="Calibri" w:eastAsia="Calibri" w:hAnsi="Calibri" w:cs="Times New Roman"/>
          <w:sz w:val="18"/>
          <w:szCs w:val="18"/>
        </w:rPr>
        <w:t>Full r</w:t>
      </w:r>
      <w:r w:rsidR="00486DB4" w:rsidRPr="003720BC">
        <w:rPr>
          <w:rFonts w:ascii="Calibri" w:eastAsia="Calibri" w:hAnsi="Calibri" w:cs="Times New Roman"/>
          <w:sz w:val="18"/>
          <w:szCs w:val="18"/>
        </w:rPr>
        <w:t>esults of the validation study</w:t>
      </w:r>
      <w:r w:rsidR="00486DB4">
        <w:rPr>
          <w:rFonts w:ascii="Calibri" w:eastAsia="Calibri" w:hAnsi="Calibri" w:cs="Times New Roman"/>
          <w:sz w:val="18"/>
          <w:szCs w:val="18"/>
        </w:rPr>
        <w:t xml:space="preserve"> for PM</w:t>
      </w:r>
      <w:r w:rsidR="00486DB4">
        <w:rPr>
          <w:rFonts w:ascii="Calibri" w:eastAsia="Calibri" w:hAnsi="Calibri" w:cs="Times New Roman"/>
          <w:sz w:val="18"/>
          <w:szCs w:val="18"/>
          <w:vertAlign w:val="subscript"/>
        </w:rPr>
        <w:t>10</w:t>
      </w:r>
      <w:r w:rsidR="00486DB4">
        <w:rPr>
          <w:rFonts w:ascii="Calibri" w:eastAsia="Calibri" w:hAnsi="Calibri" w:cs="Times New Roman"/>
          <w:sz w:val="18"/>
          <w:szCs w:val="18"/>
        </w:rPr>
        <w:t xml:space="preserve"> based on an ROC model developed using data from all US states for the period 2014 to 2019</w:t>
      </w:r>
      <w:r w:rsidRPr="003720BC">
        <w:rPr>
          <w:rFonts w:ascii="Calibri" w:eastAsia="Calibri" w:hAnsi="Calibri" w:cs="Times New Roman"/>
          <w:sz w:val="18"/>
          <w:szCs w:val="18"/>
        </w:rPr>
        <w:t xml:space="preserve">. </w:t>
      </w:r>
      <w:r w:rsidR="00CF7883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CF7883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CF7883">
        <w:rPr>
          <w:rFonts w:ascii="Calibri" w:eastAsia="Calibri" w:hAnsi="Calibri" w:cs="Times New Roman"/>
          <w:sz w:val="18"/>
          <w:szCs w:val="18"/>
        </w:rPr>
        <w:t xml:space="preserve"> is the value of </w:t>
      </w:r>
      <w:r w:rsidR="00CF7883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CF7883">
        <w:rPr>
          <w:rFonts w:ascii="Calibri" w:eastAsia="Calibri" w:hAnsi="Calibri" w:cs="Times New Roman"/>
          <w:sz w:val="18"/>
          <w:szCs w:val="18"/>
          <w:vertAlign w:val="subscript"/>
        </w:rPr>
        <w:t>max24</w:t>
      </w:r>
      <w:r w:rsidR="00CF7883">
        <w:rPr>
          <w:rFonts w:ascii="Calibri" w:eastAsia="Calibri" w:hAnsi="Calibri" w:cs="Times New Roman"/>
          <w:sz w:val="18"/>
          <w:szCs w:val="18"/>
        </w:rPr>
        <w:t xml:space="preserve"> that </w:t>
      </w:r>
      <w:r w:rsidR="00CF7883" w:rsidRPr="002059B0">
        <w:rPr>
          <w:rFonts w:ascii="Calibri" w:eastAsia="Calibri" w:hAnsi="Calibri" w:cs="Times New Roman"/>
          <w:sz w:val="18"/>
          <w:szCs w:val="18"/>
        </w:rPr>
        <w:t>will achieve</w:t>
      </w:r>
      <w:r w:rsidR="00CF7883">
        <w:rPr>
          <w:rFonts w:ascii="Calibri" w:eastAsia="Calibri" w:hAnsi="Calibri" w:cs="Times New Roman"/>
          <w:sz w:val="18"/>
          <w:szCs w:val="18"/>
        </w:rPr>
        <w:t xml:space="preserve"> true positive rates (</w:t>
      </w:r>
      <w:r w:rsidR="00CF7883" w:rsidRPr="002059B0">
        <w:rPr>
          <w:rFonts w:ascii="Calibri" w:eastAsia="Calibri" w:hAnsi="Calibri" w:cs="Times New Roman"/>
          <w:sz w:val="18"/>
          <w:szCs w:val="18"/>
        </w:rPr>
        <w:t>TPRs</w:t>
      </w:r>
      <w:r w:rsidR="00CF7883">
        <w:rPr>
          <w:rFonts w:ascii="Calibri" w:eastAsia="Calibri" w:hAnsi="Calibri" w:cs="Times New Roman"/>
          <w:sz w:val="18"/>
          <w:szCs w:val="18"/>
        </w:rPr>
        <w:t>)</w:t>
      </w:r>
      <w:r w:rsidR="00CF7883" w:rsidRPr="002059B0">
        <w:rPr>
          <w:rFonts w:ascii="Calibri" w:eastAsia="Calibri" w:hAnsi="Calibri" w:cs="Times New Roman"/>
          <w:sz w:val="18"/>
          <w:szCs w:val="18"/>
        </w:rPr>
        <w:t xml:space="preserve"> of 90%, 95%, 99% and 100% for the selected 24-hour GVs. The predicted </w:t>
      </w:r>
      <w:r w:rsidR="00CF7883">
        <w:rPr>
          <w:rFonts w:ascii="Calibri" w:eastAsia="Calibri" w:hAnsi="Calibri" w:cs="Times New Roman"/>
          <w:sz w:val="18"/>
          <w:szCs w:val="18"/>
        </w:rPr>
        <w:t>false positive rate (</w:t>
      </w:r>
      <w:r w:rsidR="00CF7883" w:rsidRPr="002059B0">
        <w:rPr>
          <w:rFonts w:ascii="Calibri" w:eastAsia="Calibri" w:hAnsi="Calibri" w:cs="Times New Roman"/>
          <w:sz w:val="18"/>
          <w:szCs w:val="18"/>
        </w:rPr>
        <w:t>FPR</w:t>
      </w:r>
      <w:r w:rsidR="00CF7883">
        <w:rPr>
          <w:rFonts w:ascii="Calibri" w:eastAsia="Calibri" w:hAnsi="Calibri" w:cs="Times New Roman"/>
          <w:sz w:val="18"/>
          <w:szCs w:val="18"/>
        </w:rPr>
        <w:t>)</w:t>
      </w:r>
      <w:r w:rsidR="00CF7883" w:rsidRPr="002059B0">
        <w:rPr>
          <w:rFonts w:ascii="Calibri" w:eastAsia="Calibri" w:hAnsi="Calibri" w:cs="Times New Roman"/>
          <w:sz w:val="18"/>
          <w:szCs w:val="18"/>
        </w:rPr>
        <w:t xml:space="preserve"> is also shown. </w:t>
      </w:r>
      <w:r w:rsidR="00CF7883" w:rsidRPr="00135493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CF7883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CF7883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CF7883">
        <w:rPr>
          <w:rFonts w:ascii="Calibri" w:eastAsia="Calibri" w:hAnsi="Calibri" w:cs="Times New Roman"/>
          <w:sz w:val="18"/>
          <w:szCs w:val="18"/>
        </w:rPr>
        <w:t xml:space="preserve">can </w:t>
      </w:r>
      <w:proofErr w:type="gramStart"/>
      <w:r w:rsidR="00CF7883">
        <w:rPr>
          <w:rFonts w:ascii="Calibri" w:eastAsia="Calibri" w:hAnsi="Calibri" w:cs="Times New Roman"/>
          <w:sz w:val="18"/>
          <w:szCs w:val="18"/>
        </w:rPr>
        <w:t>be considered</w:t>
      </w:r>
      <w:r w:rsidR="00CF7883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CF7883">
        <w:rPr>
          <w:rFonts w:ascii="Calibri" w:eastAsia="Calibri" w:hAnsi="Calibri" w:cs="Times New Roman"/>
          <w:sz w:val="18"/>
          <w:szCs w:val="18"/>
        </w:rPr>
        <w:t>to be</w:t>
      </w:r>
      <w:proofErr w:type="gramEnd"/>
      <w:r w:rsidR="00CF7883">
        <w:rPr>
          <w:rFonts w:ascii="Calibri" w:eastAsia="Calibri" w:hAnsi="Calibri" w:cs="Times New Roman"/>
          <w:sz w:val="18"/>
          <w:szCs w:val="18"/>
        </w:rPr>
        <w:t xml:space="preserve"> </w:t>
      </w:r>
      <w:r w:rsidR="00CF7883" w:rsidRPr="002059B0">
        <w:rPr>
          <w:rFonts w:ascii="Calibri" w:eastAsia="Calibri" w:hAnsi="Calibri" w:cs="Times New Roman"/>
          <w:sz w:val="18"/>
          <w:szCs w:val="18"/>
        </w:rPr>
        <w:t xml:space="preserve">a 1-hour </w:t>
      </w:r>
      <w:r w:rsidR="00F10FBE">
        <w:rPr>
          <w:rFonts w:ascii="Calibri" w:eastAsia="Calibri" w:hAnsi="Calibri" w:cs="Times New Roman"/>
          <w:sz w:val="18"/>
          <w:szCs w:val="18"/>
        </w:rPr>
        <w:t>threshold concentration (TC)</w:t>
      </w:r>
      <w:r w:rsidR="00CF7883">
        <w:rPr>
          <w:rFonts w:ascii="Calibri" w:eastAsia="Calibri" w:hAnsi="Calibri" w:cs="Times New Roman"/>
          <w:sz w:val="18"/>
          <w:szCs w:val="18"/>
        </w:rPr>
        <w:t>.</w:t>
      </w:r>
      <w:r w:rsidR="00630143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7D6BE192" w14:textId="77777777" w:rsidR="00E97B35" w:rsidRPr="003720BC" w:rsidRDefault="00E97B35" w:rsidP="00630143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791"/>
        <w:gridCol w:w="567"/>
        <w:gridCol w:w="709"/>
        <w:gridCol w:w="992"/>
        <w:gridCol w:w="850"/>
        <w:gridCol w:w="567"/>
        <w:gridCol w:w="709"/>
        <w:gridCol w:w="992"/>
        <w:gridCol w:w="851"/>
        <w:gridCol w:w="709"/>
        <w:gridCol w:w="708"/>
        <w:gridCol w:w="993"/>
      </w:tblGrid>
      <w:tr w:rsidR="003720BC" w:rsidRPr="0071251B" w14:paraId="048566CC" w14:textId="77777777" w:rsidTr="00824394">
        <w:tc>
          <w:tcPr>
            <w:tcW w:w="622" w:type="dxa"/>
            <w:tcBorders>
              <w:bottom w:val="single" w:sz="4" w:space="0" w:color="auto"/>
            </w:tcBorders>
          </w:tcPr>
          <w:p w14:paraId="1E629DE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9" w:type="dxa"/>
            <w:gridSpan w:val="4"/>
            <w:tcBorders>
              <w:bottom w:val="single" w:sz="4" w:space="0" w:color="auto"/>
            </w:tcBorders>
          </w:tcPr>
          <w:p w14:paraId="484F61C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GV = 155 (AQI &gt;100: Unhealthy for sensitive groups)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14:paraId="2867137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GV = 255 (AQI &gt;150: Unhealthy)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1562A5F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GV = 355 (AQI &gt;200: Very unhealthy)</w:t>
            </w:r>
          </w:p>
        </w:tc>
      </w:tr>
      <w:tr w:rsidR="003720BC" w:rsidRPr="0071251B" w14:paraId="1174765C" w14:textId="77777777" w:rsidTr="00824394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0CC55BD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Test Year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0A60A4F1" w14:textId="7DA447A8" w:rsidR="003720BC" w:rsidRPr="0071251B" w:rsidRDefault="00755F5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i/>
                <w:iCs/>
                <w:sz w:val="16"/>
                <w:szCs w:val="16"/>
              </w:rPr>
              <w:t>C</w:t>
            </w:r>
            <w:r w:rsidRPr="0071251B">
              <w:rPr>
                <w:sz w:val="16"/>
                <w:szCs w:val="16"/>
                <w:vertAlign w:val="subscript"/>
              </w:rPr>
              <w:t>max24(TPR)</w:t>
            </w:r>
            <w:r w:rsidRPr="0071251B">
              <w:rPr>
                <w:sz w:val="16"/>
                <w:szCs w:val="16"/>
              </w:rPr>
              <w:t xml:space="preserve"> (1-hour </w:t>
            </w:r>
            <w:r w:rsidR="00F10FBE">
              <w:rPr>
                <w:sz w:val="16"/>
                <w:szCs w:val="16"/>
              </w:rPr>
              <w:t>TC</w:t>
            </w:r>
            <w:r w:rsidRPr="0071251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A46B9F" w14:textId="4124B70A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PredTPR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C183D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EB70C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513E95" w14:textId="0CD0F6B0" w:rsidR="003720BC" w:rsidRPr="0071251B" w:rsidRDefault="00D6249E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i/>
                <w:iCs/>
                <w:sz w:val="16"/>
                <w:szCs w:val="16"/>
              </w:rPr>
              <w:t>C</w:t>
            </w:r>
            <w:r w:rsidRPr="0071251B">
              <w:rPr>
                <w:sz w:val="16"/>
                <w:szCs w:val="16"/>
                <w:vertAlign w:val="subscript"/>
              </w:rPr>
              <w:t>max24(TPR)</w:t>
            </w:r>
            <w:r w:rsidRPr="0071251B">
              <w:rPr>
                <w:sz w:val="16"/>
                <w:szCs w:val="16"/>
              </w:rPr>
              <w:t xml:space="preserve"> (1-hour </w:t>
            </w:r>
            <w:r w:rsidR="00F10FBE">
              <w:rPr>
                <w:sz w:val="16"/>
                <w:szCs w:val="16"/>
              </w:rPr>
              <w:t>TC</w:t>
            </w:r>
            <w:r w:rsidRPr="0071251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DAA2E3" w14:textId="4209B7B1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="00CF2B1C"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TPR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A7A04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BBA38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7D1137" w14:textId="7C419792" w:rsidR="003720BC" w:rsidRPr="0071251B" w:rsidRDefault="00D6249E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i/>
                <w:iCs/>
                <w:sz w:val="16"/>
                <w:szCs w:val="16"/>
              </w:rPr>
              <w:t>C</w:t>
            </w:r>
            <w:r w:rsidRPr="0071251B">
              <w:rPr>
                <w:sz w:val="16"/>
                <w:szCs w:val="16"/>
                <w:vertAlign w:val="subscript"/>
              </w:rPr>
              <w:t>max24(TPR)</w:t>
            </w:r>
            <w:r w:rsidRPr="0071251B">
              <w:rPr>
                <w:sz w:val="16"/>
                <w:szCs w:val="16"/>
              </w:rPr>
              <w:t xml:space="preserve"> (1-hour </w:t>
            </w:r>
            <w:r w:rsidR="00F10FBE">
              <w:rPr>
                <w:sz w:val="16"/>
                <w:szCs w:val="16"/>
              </w:rPr>
              <w:t>TC</w:t>
            </w:r>
            <w:r w:rsidRPr="0071251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0A340A" w14:textId="17827945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7B1AE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C4F84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</w:tr>
      <w:tr w:rsidR="003720BC" w:rsidRPr="0071251B" w14:paraId="699EA5EC" w14:textId="77777777" w:rsidTr="00824394">
        <w:tc>
          <w:tcPr>
            <w:tcW w:w="622" w:type="dxa"/>
            <w:tcBorders>
              <w:top w:val="single" w:sz="4" w:space="0" w:color="auto"/>
            </w:tcBorders>
          </w:tcPr>
          <w:p w14:paraId="3BED69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1DEFC24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186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FC8E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EE293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BB06CAF" w14:textId="425D3259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4.35</w:t>
            </w:r>
            <w:r w:rsidR="00967D75"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(3.82)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4674E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305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FEA69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49DA4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48A7F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1.95 (1.73)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5FBEF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52CD6B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43679B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8E8E4D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0.74 (0.69)</w:t>
            </w:r>
          </w:p>
        </w:tc>
      </w:tr>
      <w:tr w:rsidR="003720BC" w:rsidRPr="0071251B" w14:paraId="4E80B9D6" w14:textId="77777777" w:rsidTr="00824394">
        <w:tc>
          <w:tcPr>
            <w:tcW w:w="622" w:type="dxa"/>
          </w:tcPr>
          <w:p w14:paraId="06504EF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1F11ED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</w:tcPr>
          <w:p w14:paraId="2A39B75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033A464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99.9 </w:t>
            </w:r>
          </w:p>
        </w:tc>
        <w:tc>
          <w:tcPr>
            <w:tcW w:w="992" w:type="dxa"/>
          </w:tcPr>
          <w:p w14:paraId="6DA750A2" w14:textId="0C615049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3.14</w:t>
            </w:r>
            <w:r w:rsidR="00967D75"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(2.79)</w:t>
            </w:r>
          </w:p>
        </w:tc>
        <w:tc>
          <w:tcPr>
            <w:tcW w:w="850" w:type="dxa"/>
          </w:tcPr>
          <w:p w14:paraId="46CD493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390 </w:t>
            </w:r>
          </w:p>
        </w:tc>
        <w:tc>
          <w:tcPr>
            <w:tcW w:w="567" w:type="dxa"/>
          </w:tcPr>
          <w:p w14:paraId="4C7DD4C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12580F4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574E4FA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1.29 (1.14)</w:t>
            </w:r>
          </w:p>
        </w:tc>
        <w:tc>
          <w:tcPr>
            <w:tcW w:w="851" w:type="dxa"/>
          </w:tcPr>
          <w:p w14:paraId="7253DE5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707</w:t>
            </w:r>
          </w:p>
        </w:tc>
        <w:tc>
          <w:tcPr>
            <w:tcW w:w="709" w:type="dxa"/>
          </w:tcPr>
          <w:p w14:paraId="168498E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</w:tcPr>
          <w:p w14:paraId="77EB8B4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98.6</w:t>
            </w:r>
          </w:p>
        </w:tc>
        <w:tc>
          <w:tcPr>
            <w:tcW w:w="993" w:type="dxa"/>
          </w:tcPr>
          <w:p w14:paraId="224BBC3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0.54 (0.45)</w:t>
            </w:r>
          </w:p>
        </w:tc>
      </w:tr>
      <w:tr w:rsidR="003720BC" w:rsidRPr="0071251B" w14:paraId="4ED46CB7" w14:textId="77777777" w:rsidTr="00824394">
        <w:tc>
          <w:tcPr>
            <w:tcW w:w="622" w:type="dxa"/>
          </w:tcPr>
          <w:p w14:paraId="3B662C7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9C5D13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271 </w:t>
            </w:r>
          </w:p>
        </w:tc>
        <w:tc>
          <w:tcPr>
            <w:tcW w:w="567" w:type="dxa"/>
          </w:tcPr>
          <w:p w14:paraId="14F8E77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2BD516C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98.8</w:t>
            </w:r>
          </w:p>
        </w:tc>
        <w:tc>
          <w:tcPr>
            <w:tcW w:w="992" w:type="dxa"/>
          </w:tcPr>
          <w:p w14:paraId="28D69F04" w14:textId="0C51ACBB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2.18</w:t>
            </w:r>
            <w:r w:rsidR="00967D75"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(1.94)</w:t>
            </w:r>
          </w:p>
        </w:tc>
        <w:tc>
          <w:tcPr>
            <w:tcW w:w="850" w:type="dxa"/>
          </w:tcPr>
          <w:p w14:paraId="4C9F191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679 </w:t>
            </w:r>
          </w:p>
        </w:tc>
        <w:tc>
          <w:tcPr>
            <w:tcW w:w="567" w:type="dxa"/>
          </w:tcPr>
          <w:p w14:paraId="0E919F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039B3B6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97.9</w:t>
            </w:r>
          </w:p>
        </w:tc>
        <w:tc>
          <w:tcPr>
            <w:tcW w:w="992" w:type="dxa"/>
          </w:tcPr>
          <w:p w14:paraId="7542B3F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0.53 (0.45)</w:t>
            </w:r>
          </w:p>
        </w:tc>
        <w:tc>
          <w:tcPr>
            <w:tcW w:w="851" w:type="dxa"/>
          </w:tcPr>
          <w:p w14:paraId="1AFFB50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984</w:t>
            </w:r>
          </w:p>
        </w:tc>
        <w:tc>
          <w:tcPr>
            <w:tcW w:w="709" w:type="dxa"/>
          </w:tcPr>
          <w:p w14:paraId="5ED05F0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96.6</w:t>
            </w:r>
          </w:p>
        </w:tc>
        <w:tc>
          <w:tcPr>
            <w:tcW w:w="708" w:type="dxa"/>
          </w:tcPr>
          <w:p w14:paraId="7AD9693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89.2</w:t>
            </w:r>
          </w:p>
        </w:tc>
        <w:tc>
          <w:tcPr>
            <w:tcW w:w="993" w:type="dxa"/>
          </w:tcPr>
          <w:p w14:paraId="01A5C07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0.29 (0.24)</w:t>
            </w:r>
          </w:p>
        </w:tc>
      </w:tr>
      <w:tr w:rsidR="003720BC" w:rsidRPr="0071251B" w14:paraId="359BF4B8" w14:textId="77777777" w:rsidTr="00824394">
        <w:tc>
          <w:tcPr>
            <w:tcW w:w="622" w:type="dxa"/>
          </w:tcPr>
          <w:p w14:paraId="465B952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4274E07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339 </w:t>
            </w:r>
          </w:p>
        </w:tc>
        <w:tc>
          <w:tcPr>
            <w:tcW w:w="567" w:type="dxa"/>
          </w:tcPr>
          <w:p w14:paraId="18D4080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1944C35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97.5</w:t>
            </w:r>
          </w:p>
        </w:tc>
        <w:tc>
          <w:tcPr>
            <w:tcW w:w="992" w:type="dxa"/>
          </w:tcPr>
          <w:p w14:paraId="7E07CA48" w14:textId="345C3BDB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1.42</w:t>
            </w:r>
            <w:r w:rsidR="00967D75"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(1.22)</w:t>
            </w:r>
          </w:p>
        </w:tc>
        <w:tc>
          <w:tcPr>
            <w:tcW w:w="850" w:type="dxa"/>
          </w:tcPr>
          <w:p w14:paraId="0BE823E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877 </w:t>
            </w:r>
          </w:p>
        </w:tc>
        <w:tc>
          <w:tcPr>
            <w:tcW w:w="567" w:type="dxa"/>
          </w:tcPr>
          <w:p w14:paraId="63B5C5D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4F744F3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91.1</w:t>
            </w:r>
          </w:p>
        </w:tc>
        <w:tc>
          <w:tcPr>
            <w:tcW w:w="992" w:type="dxa"/>
          </w:tcPr>
          <w:p w14:paraId="3C0F664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0.34 (0.27)</w:t>
            </w:r>
          </w:p>
        </w:tc>
        <w:tc>
          <w:tcPr>
            <w:tcW w:w="851" w:type="dxa"/>
          </w:tcPr>
          <w:p w14:paraId="35D3198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86BC7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F9D19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EA611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50FCCB3B" w14:textId="77777777" w:rsidTr="00824394">
        <w:tc>
          <w:tcPr>
            <w:tcW w:w="622" w:type="dxa"/>
          </w:tcPr>
          <w:p w14:paraId="7C4131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C0F9C5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ECC00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90402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F945E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FB519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76AB5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97B7A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6DE22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89D38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83AD7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A2918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B51BE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5614AA1A" w14:textId="77777777" w:rsidTr="00824394">
        <w:tc>
          <w:tcPr>
            <w:tcW w:w="622" w:type="dxa"/>
          </w:tcPr>
          <w:p w14:paraId="0D0D6D8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791" w:type="dxa"/>
          </w:tcPr>
          <w:p w14:paraId="572EA3E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14:paraId="335213E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ED1857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76FA013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3.51 (3.96)</w:t>
            </w:r>
          </w:p>
        </w:tc>
        <w:tc>
          <w:tcPr>
            <w:tcW w:w="850" w:type="dxa"/>
          </w:tcPr>
          <w:p w14:paraId="700CA26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14:paraId="2FBFD92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DFBB2B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6C04241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1.56 (1.80)</w:t>
            </w:r>
          </w:p>
        </w:tc>
        <w:tc>
          <w:tcPr>
            <w:tcW w:w="851" w:type="dxa"/>
          </w:tcPr>
          <w:p w14:paraId="75E9923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560</w:t>
            </w:r>
          </w:p>
        </w:tc>
        <w:tc>
          <w:tcPr>
            <w:tcW w:w="709" w:type="dxa"/>
          </w:tcPr>
          <w:p w14:paraId="1C9C598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35232D0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2183BDC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0.57 (0.71)</w:t>
            </w:r>
          </w:p>
        </w:tc>
      </w:tr>
      <w:tr w:rsidR="003720BC" w:rsidRPr="0071251B" w14:paraId="156B3565" w14:textId="77777777" w:rsidTr="00824394">
        <w:tc>
          <w:tcPr>
            <w:tcW w:w="622" w:type="dxa"/>
          </w:tcPr>
          <w:p w14:paraId="71CE78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18EC8E9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</w:tcPr>
          <w:p w14:paraId="4626BB4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56EB61C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99.9</w:t>
            </w:r>
          </w:p>
        </w:tc>
        <w:tc>
          <w:tcPr>
            <w:tcW w:w="992" w:type="dxa"/>
          </w:tcPr>
          <w:p w14:paraId="1F12874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2.49 (2.78)</w:t>
            </w:r>
          </w:p>
        </w:tc>
        <w:tc>
          <w:tcPr>
            <w:tcW w:w="850" w:type="dxa"/>
          </w:tcPr>
          <w:p w14:paraId="24DC77E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399</w:t>
            </w:r>
          </w:p>
        </w:tc>
        <w:tc>
          <w:tcPr>
            <w:tcW w:w="567" w:type="dxa"/>
          </w:tcPr>
          <w:p w14:paraId="38F17D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2363307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99.4 </w:t>
            </w:r>
          </w:p>
        </w:tc>
        <w:tc>
          <w:tcPr>
            <w:tcW w:w="992" w:type="dxa"/>
          </w:tcPr>
          <w:p w14:paraId="2F46998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0.96 (1.14)</w:t>
            </w:r>
          </w:p>
        </w:tc>
        <w:tc>
          <w:tcPr>
            <w:tcW w:w="851" w:type="dxa"/>
          </w:tcPr>
          <w:p w14:paraId="427D6DA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693</w:t>
            </w:r>
          </w:p>
        </w:tc>
        <w:tc>
          <w:tcPr>
            <w:tcW w:w="709" w:type="dxa"/>
          </w:tcPr>
          <w:p w14:paraId="60E522D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</w:tcPr>
          <w:p w14:paraId="51769D9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4E89BED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0.40 (0.54)</w:t>
            </w:r>
          </w:p>
        </w:tc>
      </w:tr>
      <w:tr w:rsidR="003720BC" w:rsidRPr="0071251B" w14:paraId="5BB1E47B" w14:textId="77777777" w:rsidTr="00824394">
        <w:tc>
          <w:tcPr>
            <w:tcW w:w="622" w:type="dxa"/>
          </w:tcPr>
          <w:p w14:paraId="4CEC1DC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193E92E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14:paraId="1096E30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078FD94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98.6</w:t>
            </w:r>
          </w:p>
        </w:tc>
        <w:tc>
          <w:tcPr>
            <w:tcW w:w="992" w:type="dxa"/>
          </w:tcPr>
          <w:p w14:paraId="348F8E4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1.74 (1.96)</w:t>
            </w:r>
          </w:p>
        </w:tc>
        <w:tc>
          <w:tcPr>
            <w:tcW w:w="850" w:type="dxa"/>
          </w:tcPr>
          <w:p w14:paraId="0251FB9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678</w:t>
            </w:r>
          </w:p>
        </w:tc>
        <w:tc>
          <w:tcPr>
            <w:tcW w:w="567" w:type="dxa"/>
          </w:tcPr>
          <w:p w14:paraId="1E2D490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4A57CA2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99.1</w:t>
            </w:r>
          </w:p>
        </w:tc>
        <w:tc>
          <w:tcPr>
            <w:tcW w:w="992" w:type="dxa"/>
          </w:tcPr>
          <w:p w14:paraId="24F3B3A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0.39 (0.48)</w:t>
            </w:r>
          </w:p>
        </w:tc>
        <w:tc>
          <w:tcPr>
            <w:tcW w:w="851" w:type="dxa"/>
          </w:tcPr>
          <w:p w14:paraId="3440EEC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980</w:t>
            </w:r>
          </w:p>
        </w:tc>
        <w:tc>
          <w:tcPr>
            <w:tcW w:w="709" w:type="dxa"/>
          </w:tcPr>
          <w:p w14:paraId="3A16317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</w:tcPr>
          <w:p w14:paraId="0073CFB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75F539A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0.40 (0.26)</w:t>
            </w:r>
          </w:p>
        </w:tc>
      </w:tr>
      <w:tr w:rsidR="003720BC" w:rsidRPr="0071251B" w14:paraId="49D8C1C9" w14:textId="77777777" w:rsidTr="00824394">
        <w:tc>
          <w:tcPr>
            <w:tcW w:w="622" w:type="dxa"/>
          </w:tcPr>
          <w:p w14:paraId="5297313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0D476EA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14:paraId="086D09E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5A21F22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95.2</w:t>
            </w:r>
          </w:p>
        </w:tc>
        <w:tc>
          <w:tcPr>
            <w:tcW w:w="992" w:type="dxa"/>
          </w:tcPr>
          <w:p w14:paraId="6354B3F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1.19 (1.04)</w:t>
            </w:r>
          </w:p>
        </w:tc>
        <w:tc>
          <w:tcPr>
            <w:tcW w:w="850" w:type="dxa"/>
          </w:tcPr>
          <w:p w14:paraId="4387E73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864</w:t>
            </w:r>
          </w:p>
        </w:tc>
        <w:tc>
          <w:tcPr>
            <w:tcW w:w="567" w:type="dxa"/>
          </w:tcPr>
          <w:p w14:paraId="4FBEDBF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68094D2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95.8 </w:t>
            </w:r>
          </w:p>
        </w:tc>
        <w:tc>
          <w:tcPr>
            <w:tcW w:w="992" w:type="dxa"/>
          </w:tcPr>
          <w:p w14:paraId="47E284E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0.24 (0.30)</w:t>
            </w:r>
          </w:p>
        </w:tc>
        <w:tc>
          <w:tcPr>
            <w:tcW w:w="851" w:type="dxa"/>
          </w:tcPr>
          <w:p w14:paraId="5811455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9D257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B4304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AD2E5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275B6A47" w14:textId="77777777" w:rsidTr="00824394">
        <w:tc>
          <w:tcPr>
            <w:tcW w:w="622" w:type="dxa"/>
          </w:tcPr>
          <w:p w14:paraId="40F7E49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01099CA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CA4DD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18EEE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92B36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9E7F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459FC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0EE74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CBC77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B0FCC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DEF7A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CF777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926FA4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141AC87E" w14:textId="77777777" w:rsidTr="00824394">
        <w:tc>
          <w:tcPr>
            <w:tcW w:w="622" w:type="dxa"/>
          </w:tcPr>
          <w:p w14:paraId="7908F76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791" w:type="dxa"/>
          </w:tcPr>
          <w:p w14:paraId="680789B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14:paraId="043C5D1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1ACC537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2BAAA55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4.26 (3.82)</w:t>
            </w:r>
          </w:p>
        </w:tc>
        <w:tc>
          <w:tcPr>
            <w:tcW w:w="850" w:type="dxa"/>
          </w:tcPr>
          <w:p w14:paraId="4C96D64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14:paraId="51A70E1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10D3D62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29CB7B8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1.97 (1.72)</w:t>
            </w:r>
          </w:p>
        </w:tc>
        <w:tc>
          <w:tcPr>
            <w:tcW w:w="851" w:type="dxa"/>
          </w:tcPr>
          <w:p w14:paraId="7E4F7A7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560</w:t>
            </w:r>
          </w:p>
        </w:tc>
        <w:tc>
          <w:tcPr>
            <w:tcW w:w="709" w:type="dxa"/>
          </w:tcPr>
          <w:p w14:paraId="4A1AAB9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7C363AF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477FFD0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0.79 (0.66)</w:t>
            </w:r>
          </w:p>
        </w:tc>
      </w:tr>
      <w:tr w:rsidR="003720BC" w:rsidRPr="0071251B" w14:paraId="6744A1FE" w14:textId="77777777" w:rsidTr="00824394">
        <w:tc>
          <w:tcPr>
            <w:tcW w:w="622" w:type="dxa"/>
          </w:tcPr>
          <w:p w14:paraId="628A402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CCCACE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</w:tcPr>
          <w:p w14:paraId="031105D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3F1AA5C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7C55DF5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3.12 (2.80)</w:t>
            </w:r>
          </w:p>
        </w:tc>
        <w:tc>
          <w:tcPr>
            <w:tcW w:w="850" w:type="dxa"/>
          </w:tcPr>
          <w:p w14:paraId="0565F19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389</w:t>
            </w:r>
          </w:p>
        </w:tc>
        <w:tc>
          <w:tcPr>
            <w:tcW w:w="567" w:type="dxa"/>
          </w:tcPr>
          <w:p w14:paraId="32F2C1D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2602481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40947A0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1.36 (1.13)</w:t>
            </w:r>
          </w:p>
        </w:tc>
        <w:tc>
          <w:tcPr>
            <w:tcW w:w="851" w:type="dxa"/>
          </w:tcPr>
          <w:p w14:paraId="1B1AA9C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693</w:t>
            </w:r>
          </w:p>
        </w:tc>
        <w:tc>
          <w:tcPr>
            <w:tcW w:w="709" w:type="dxa"/>
          </w:tcPr>
          <w:p w14:paraId="68EEF59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</w:tcPr>
          <w:p w14:paraId="3251006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6888E84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0.55 (0.46)</w:t>
            </w:r>
          </w:p>
        </w:tc>
      </w:tr>
      <w:tr w:rsidR="003720BC" w:rsidRPr="0071251B" w14:paraId="5B4730E9" w14:textId="77777777" w:rsidTr="00824394">
        <w:tc>
          <w:tcPr>
            <w:tcW w:w="622" w:type="dxa"/>
          </w:tcPr>
          <w:p w14:paraId="4F078D2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FBFD38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267</w:t>
            </w:r>
          </w:p>
        </w:tc>
        <w:tc>
          <w:tcPr>
            <w:tcW w:w="567" w:type="dxa"/>
          </w:tcPr>
          <w:p w14:paraId="2D220C1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0E370E4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712A67B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2.25 (1.98)</w:t>
            </w:r>
          </w:p>
        </w:tc>
        <w:tc>
          <w:tcPr>
            <w:tcW w:w="850" w:type="dxa"/>
          </w:tcPr>
          <w:p w14:paraId="02D8E53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632</w:t>
            </w:r>
          </w:p>
        </w:tc>
        <w:tc>
          <w:tcPr>
            <w:tcW w:w="567" w:type="dxa"/>
          </w:tcPr>
          <w:p w14:paraId="55DE48D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4B9C71F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99.8</w:t>
            </w:r>
          </w:p>
        </w:tc>
        <w:tc>
          <w:tcPr>
            <w:tcW w:w="992" w:type="dxa"/>
          </w:tcPr>
          <w:p w14:paraId="4BCCDAC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0.60 (0.51)</w:t>
            </w:r>
          </w:p>
        </w:tc>
        <w:tc>
          <w:tcPr>
            <w:tcW w:w="851" w:type="dxa"/>
          </w:tcPr>
          <w:p w14:paraId="0CF1300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984</w:t>
            </w:r>
          </w:p>
        </w:tc>
        <w:tc>
          <w:tcPr>
            <w:tcW w:w="709" w:type="dxa"/>
          </w:tcPr>
          <w:p w14:paraId="1BCB3C9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</w:tcPr>
          <w:p w14:paraId="5EDFC5A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97.7</w:t>
            </w:r>
          </w:p>
        </w:tc>
        <w:tc>
          <w:tcPr>
            <w:tcW w:w="993" w:type="dxa"/>
          </w:tcPr>
          <w:p w14:paraId="49AF0B0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0.27 (0.24)</w:t>
            </w:r>
          </w:p>
        </w:tc>
      </w:tr>
      <w:tr w:rsidR="003720BC" w:rsidRPr="0071251B" w14:paraId="667D3DB9" w14:textId="77777777" w:rsidTr="00824394">
        <w:tc>
          <w:tcPr>
            <w:tcW w:w="622" w:type="dxa"/>
          </w:tcPr>
          <w:p w14:paraId="552C2FE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1B36F29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14:paraId="260612E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521005A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99.9</w:t>
            </w:r>
          </w:p>
        </w:tc>
        <w:tc>
          <w:tcPr>
            <w:tcW w:w="992" w:type="dxa"/>
          </w:tcPr>
          <w:p w14:paraId="4BB5BA6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1.48 (1.27)</w:t>
            </w:r>
          </w:p>
        </w:tc>
        <w:tc>
          <w:tcPr>
            <w:tcW w:w="850" w:type="dxa"/>
          </w:tcPr>
          <w:p w14:paraId="15BDAA8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838</w:t>
            </w:r>
          </w:p>
        </w:tc>
        <w:tc>
          <w:tcPr>
            <w:tcW w:w="567" w:type="dxa"/>
          </w:tcPr>
          <w:p w14:paraId="28431EE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32068B4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95.4</w:t>
            </w:r>
          </w:p>
        </w:tc>
        <w:tc>
          <w:tcPr>
            <w:tcW w:w="992" w:type="dxa"/>
          </w:tcPr>
          <w:p w14:paraId="4019A4B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0.35 (0.30)</w:t>
            </w:r>
          </w:p>
        </w:tc>
        <w:tc>
          <w:tcPr>
            <w:tcW w:w="851" w:type="dxa"/>
          </w:tcPr>
          <w:p w14:paraId="32D1DC3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FA505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8E83CE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075E92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1D6BE954" w14:textId="77777777" w:rsidTr="00824394">
        <w:tc>
          <w:tcPr>
            <w:tcW w:w="622" w:type="dxa"/>
          </w:tcPr>
          <w:p w14:paraId="6767C15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12711A7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105A3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61987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22043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0776D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65C71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9328F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97C91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09B7F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E3657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4B8147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F606B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37E0A3A8" w14:textId="77777777" w:rsidTr="00824394">
        <w:tc>
          <w:tcPr>
            <w:tcW w:w="622" w:type="dxa"/>
          </w:tcPr>
          <w:p w14:paraId="4FE30F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791" w:type="dxa"/>
          </w:tcPr>
          <w:p w14:paraId="54D1201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14:paraId="75C8691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2473AE2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99.9</w:t>
            </w:r>
          </w:p>
        </w:tc>
        <w:tc>
          <w:tcPr>
            <w:tcW w:w="992" w:type="dxa"/>
          </w:tcPr>
          <w:p w14:paraId="04ED0D7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4.22 (3.83)</w:t>
            </w:r>
          </w:p>
        </w:tc>
        <w:tc>
          <w:tcPr>
            <w:tcW w:w="850" w:type="dxa"/>
          </w:tcPr>
          <w:p w14:paraId="152AA5B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14:paraId="202501C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46C1F90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1A7B2AD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1.96 (1.72)</w:t>
            </w:r>
          </w:p>
        </w:tc>
        <w:tc>
          <w:tcPr>
            <w:tcW w:w="851" w:type="dxa"/>
          </w:tcPr>
          <w:p w14:paraId="0226E41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561</w:t>
            </w:r>
          </w:p>
        </w:tc>
        <w:tc>
          <w:tcPr>
            <w:tcW w:w="709" w:type="dxa"/>
          </w:tcPr>
          <w:p w14:paraId="29089DA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4A95912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66ED479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0.76 (0.66)</w:t>
            </w:r>
          </w:p>
        </w:tc>
      </w:tr>
      <w:tr w:rsidR="003720BC" w:rsidRPr="0071251B" w14:paraId="39D8FCC7" w14:textId="77777777" w:rsidTr="00824394">
        <w:tc>
          <w:tcPr>
            <w:tcW w:w="622" w:type="dxa"/>
          </w:tcPr>
          <w:p w14:paraId="3FF32D2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F18628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232</w:t>
            </w:r>
          </w:p>
        </w:tc>
        <w:tc>
          <w:tcPr>
            <w:tcW w:w="567" w:type="dxa"/>
          </w:tcPr>
          <w:p w14:paraId="1588865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3196CBE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97.8</w:t>
            </w:r>
          </w:p>
        </w:tc>
        <w:tc>
          <w:tcPr>
            <w:tcW w:w="992" w:type="dxa"/>
          </w:tcPr>
          <w:p w14:paraId="0118AF3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2.89 (2.54)</w:t>
            </w:r>
          </w:p>
        </w:tc>
        <w:tc>
          <w:tcPr>
            <w:tcW w:w="850" w:type="dxa"/>
          </w:tcPr>
          <w:p w14:paraId="2B068C1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439</w:t>
            </w:r>
          </w:p>
        </w:tc>
        <w:tc>
          <w:tcPr>
            <w:tcW w:w="567" w:type="dxa"/>
          </w:tcPr>
          <w:p w14:paraId="353980F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7A162A1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98.1</w:t>
            </w:r>
          </w:p>
        </w:tc>
        <w:tc>
          <w:tcPr>
            <w:tcW w:w="992" w:type="dxa"/>
          </w:tcPr>
          <w:p w14:paraId="3F596AB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1.08 (0.93)</w:t>
            </w:r>
          </w:p>
        </w:tc>
        <w:tc>
          <w:tcPr>
            <w:tcW w:w="851" w:type="dxa"/>
          </w:tcPr>
          <w:p w14:paraId="645FD31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693</w:t>
            </w:r>
          </w:p>
        </w:tc>
        <w:tc>
          <w:tcPr>
            <w:tcW w:w="709" w:type="dxa"/>
          </w:tcPr>
          <w:p w14:paraId="4B32B0D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</w:tcPr>
          <w:p w14:paraId="72B6EF8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99.6</w:t>
            </w:r>
          </w:p>
        </w:tc>
        <w:tc>
          <w:tcPr>
            <w:tcW w:w="993" w:type="dxa"/>
          </w:tcPr>
          <w:p w14:paraId="6F0F526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0.54 (0.46)</w:t>
            </w:r>
          </w:p>
        </w:tc>
      </w:tr>
      <w:tr w:rsidR="003720BC" w:rsidRPr="0071251B" w14:paraId="029A2F81" w14:textId="77777777" w:rsidTr="00824394">
        <w:tc>
          <w:tcPr>
            <w:tcW w:w="622" w:type="dxa"/>
          </w:tcPr>
          <w:p w14:paraId="5466438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72392E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</w:tcPr>
          <w:p w14:paraId="16B498F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295C832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87.0</w:t>
            </w:r>
          </w:p>
        </w:tc>
        <w:tc>
          <w:tcPr>
            <w:tcW w:w="992" w:type="dxa"/>
          </w:tcPr>
          <w:p w14:paraId="5D20906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1.70 (1.50)</w:t>
            </w:r>
          </w:p>
        </w:tc>
        <w:tc>
          <w:tcPr>
            <w:tcW w:w="850" w:type="dxa"/>
          </w:tcPr>
          <w:p w14:paraId="4551082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693</w:t>
            </w:r>
          </w:p>
        </w:tc>
        <w:tc>
          <w:tcPr>
            <w:tcW w:w="567" w:type="dxa"/>
          </w:tcPr>
          <w:p w14:paraId="50B28B3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6C94C9E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95.8</w:t>
            </w:r>
          </w:p>
        </w:tc>
        <w:tc>
          <w:tcPr>
            <w:tcW w:w="992" w:type="dxa"/>
          </w:tcPr>
          <w:p w14:paraId="231175F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0.50 (0.43)</w:t>
            </w:r>
          </w:p>
        </w:tc>
        <w:tc>
          <w:tcPr>
            <w:tcW w:w="851" w:type="dxa"/>
          </w:tcPr>
          <w:p w14:paraId="6FE815B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984</w:t>
            </w:r>
          </w:p>
        </w:tc>
        <w:tc>
          <w:tcPr>
            <w:tcW w:w="709" w:type="dxa"/>
          </w:tcPr>
          <w:p w14:paraId="35951CA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</w:tcPr>
          <w:p w14:paraId="3478847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98.2</w:t>
            </w:r>
          </w:p>
        </w:tc>
        <w:tc>
          <w:tcPr>
            <w:tcW w:w="993" w:type="dxa"/>
          </w:tcPr>
          <w:p w14:paraId="0E7D93C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0.27 (0.24)</w:t>
            </w:r>
          </w:p>
        </w:tc>
      </w:tr>
      <w:tr w:rsidR="003720BC" w:rsidRPr="0071251B" w14:paraId="68173391" w14:textId="77777777" w:rsidTr="00824394">
        <w:tc>
          <w:tcPr>
            <w:tcW w:w="622" w:type="dxa"/>
          </w:tcPr>
          <w:p w14:paraId="701D19E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27780CB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425</w:t>
            </w:r>
          </w:p>
        </w:tc>
        <w:tc>
          <w:tcPr>
            <w:tcW w:w="567" w:type="dxa"/>
          </w:tcPr>
          <w:p w14:paraId="438D7A4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259840B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77.9</w:t>
            </w:r>
          </w:p>
        </w:tc>
        <w:tc>
          <w:tcPr>
            <w:tcW w:w="992" w:type="dxa"/>
          </w:tcPr>
          <w:p w14:paraId="5CF8A22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0.96 (0.83)</w:t>
            </w:r>
          </w:p>
        </w:tc>
        <w:tc>
          <w:tcPr>
            <w:tcW w:w="850" w:type="dxa"/>
          </w:tcPr>
          <w:p w14:paraId="49715F9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875</w:t>
            </w:r>
          </w:p>
        </w:tc>
        <w:tc>
          <w:tcPr>
            <w:tcW w:w="567" w:type="dxa"/>
          </w:tcPr>
          <w:p w14:paraId="1D6C671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62BBAB4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93.0</w:t>
            </w:r>
          </w:p>
        </w:tc>
        <w:tc>
          <w:tcPr>
            <w:tcW w:w="992" w:type="dxa"/>
          </w:tcPr>
          <w:p w14:paraId="54A6BF6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0.31 (0.28)</w:t>
            </w:r>
          </w:p>
        </w:tc>
        <w:tc>
          <w:tcPr>
            <w:tcW w:w="851" w:type="dxa"/>
          </w:tcPr>
          <w:p w14:paraId="1C09888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C70F5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3A438D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25B82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4AB067B3" w14:textId="77777777" w:rsidTr="00824394">
        <w:tc>
          <w:tcPr>
            <w:tcW w:w="622" w:type="dxa"/>
          </w:tcPr>
          <w:p w14:paraId="01BEA19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0949084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D0368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C8F7F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DD468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E7585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34333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9E389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ED269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5EE116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1E45C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967C75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56817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60B531D2" w14:textId="77777777" w:rsidTr="00824394">
        <w:tc>
          <w:tcPr>
            <w:tcW w:w="622" w:type="dxa"/>
          </w:tcPr>
          <w:p w14:paraId="6C8718D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791" w:type="dxa"/>
          </w:tcPr>
          <w:p w14:paraId="15D0CFA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194</w:t>
            </w:r>
          </w:p>
        </w:tc>
        <w:tc>
          <w:tcPr>
            <w:tcW w:w="567" w:type="dxa"/>
          </w:tcPr>
          <w:p w14:paraId="06BA90D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3E53157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99.7</w:t>
            </w:r>
          </w:p>
        </w:tc>
        <w:tc>
          <w:tcPr>
            <w:tcW w:w="992" w:type="dxa"/>
          </w:tcPr>
          <w:p w14:paraId="146A76A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3.68 (3.60)</w:t>
            </w:r>
          </w:p>
        </w:tc>
        <w:tc>
          <w:tcPr>
            <w:tcW w:w="850" w:type="dxa"/>
          </w:tcPr>
          <w:p w14:paraId="5355CB8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308</w:t>
            </w:r>
          </w:p>
        </w:tc>
        <w:tc>
          <w:tcPr>
            <w:tcW w:w="567" w:type="dxa"/>
          </w:tcPr>
          <w:p w14:paraId="1D6D564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0694AF8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99.4</w:t>
            </w:r>
          </w:p>
        </w:tc>
        <w:tc>
          <w:tcPr>
            <w:tcW w:w="992" w:type="dxa"/>
          </w:tcPr>
          <w:p w14:paraId="111E829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1.77 (1.73)</w:t>
            </w:r>
          </w:p>
        </w:tc>
        <w:tc>
          <w:tcPr>
            <w:tcW w:w="851" w:type="dxa"/>
          </w:tcPr>
          <w:p w14:paraId="5A83DB2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591</w:t>
            </w:r>
          </w:p>
        </w:tc>
        <w:tc>
          <w:tcPr>
            <w:tcW w:w="709" w:type="dxa"/>
          </w:tcPr>
          <w:p w14:paraId="0F7C39C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2BC10E0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99.2</w:t>
            </w:r>
          </w:p>
        </w:tc>
        <w:tc>
          <w:tcPr>
            <w:tcW w:w="993" w:type="dxa"/>
          </w:tcPr>
          <w:p w14:paraId="2844567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0.69 (0.61)</w:t>
            </w:r>
          </w:p>
        </w:tc>
      </w:tr>
      <w:tr w:rsidR="003720BC" w:rsidRPr="0071251B" w14:paraId="6B98AD8D" w14:textId="77777777" w:rsidTr="00824394">
        <w:tc>
          <w:tcPr>
            <w:tcW w:w="622" w:type="dxa"/>
          </w:tcPr>
          <w:p w14:paraId="2245406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5C44D3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14:paraId="66D4023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6E66B94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97.0</w:t>
            </w:r>
          </w:p>
        </w:tc>
        <w:tc>
          <w:tcPr>
            <w:tcW w:w="992" w:type="dxa"/>
          </w:tcPr>
          <w:p w14:paraId="75DE877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2.60 (2.56)</w:t>
            </w:r>
          </w:p>
        </w:tc>
        <w:tc>
          <w:tcPr>
            <w:tcW w:w="850" w:type="dxa"/>
          </w:tcPr>
          <w:p w14:paraId="75000D1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495</w:t>
            </w:r>
          </w:p>
        </w:tc>
        <w:tc>
          <w:tcPr>
            <w:tcW w:w="567" w:type="dxa"/>
          </w:tcPr>
          <w:p w14:paraId="1E0306F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75301DC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94.4</w:t>
            </w:r>
          </w:p>
        </w:tc>
        <w:tc>
          <w:tcPr>
            <w:tcW w:w="992" w:type="dxa"/>
          </w:tcPr>
          <w:p w14:paraId="51F4586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0.83 (0.77)</w:t>
            </w:r>
          </w:p>
        </w:tc>
        <w:tc>
          <w:tcPr>
            <w:tcW w:w="851" w:type="dxa"/>
          </w:tcPr>
          <w:p w14:paraId="25EF547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738</w:t>
            </w:r>
          </w:p>
        </w:tc>
        <w:tc>
          <w:tcPr>
            <w:tcW w:w="709" w:type="dxa"/>
          </w:tcPr>
          <w:p w14:paraId="6988EB5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</w:tcPr>
          <w:p w14:paraId="44B86D3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96.0</w:t>
            </w:r>
          </w:p>
        </w:tc>
        <w:tc>
          <w:tcPr>
            <w:tcW w:w="993" w:type="dxa"/>
          </w:tcPr>
          <w:p w14:paraId="7242112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0.46 (0.42)</w:t>
            </w:r>
          </w:p>
        </w:tc>
      </w:tr>
      <w:tr w:rsidR="003720BC" w:rsidRPr="0071251B" w14:paraId="2DBAF605" w14:textId="77777777" w:rsidTr="00824394">
        <w:tc>
          <w:tcPr>
            <w:tcW w:w="622" w:type="dxa"/>
          </w:tcPr>
          <w:p w14:paraId="5B46F6D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4C77FF8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14:paraId="3293AA9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6603A7E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90.7</w:t>
            </w:r>
          </w:p>
        </w:tc>
        <w:tc>
          <w:tcPr>
            <w:tcW w:w="992" w:type="dxa"/>
          </w:tcPr>
          <w:p w14:paraId="354C8B2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1.67 (1.67)</w:t>
            </w:r>
          </w:p>
        </w:tc>
        <w:tc>
          <w:tcPr>
            <w:tcW w:w="850" w:type="dxa"/>
          </w:tcPr>
          <w:p w14:paraId="548423C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777</w:t>
            </w:r>
          </w:p>
        </w:tc>
        <w:tc>
          <w:tcPr>
            <w:tcW w:w="567" w:type="dxa"/>
          </w:tcPr>
          <w:p w14:paraId="6C5D486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51AEAF3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84.2</w:t>
            </w:r>
          </w:p>
        </w:tc>
        <w:tc>
          <w:tcPr>
            <w:tcW w:w="992" w:type="dxa"/>
          </w:tcPr>
          <w:p w14:paraId="3583D1A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0.37 (0.35)</w:t>
            </w:r>
          </w:p>
        </w:tc>
        <w:tc>
          <w:tcPr>
            <w:tcW w:w="851" w:type="dxa"/>
          </w:tcPr>
          <w:p w14:paraId="1D0FC2C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984 </w:t>
            </w:r>
          </w:p>
        </w:tc>
        <w:tc>
          <w:tcPr>
            <w:tcW w:w="709" w:type="dxa"/>
          </w:tcPr>
          <w:p w14:paraId="00AEFE9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96.1</w:t>
            </w:r>
          </w:p>
        </w:tc>
        <w:tc>
          <w:tcPr>
            <w:tcW w:w="708" w:type="dxa"/>
          </w:tcPr>
          <w:p w14:paraId="546AB61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93.3</w:t>
            </w:r>
          </w:p>
        </w:tc>
        <w:tc>
          <w:tcPr>
            <w:tcW w:w="993" w:type="dxa"/>
          </w:tcPr>
          <w:p w14:paraId="1CD836C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0.29 (0.23)</w:t>
            </w:r>
          </w:p>
        </w:tc>
      </w:tr>
      <w:tr w:rsidR="003720BC" w:rsidRPr="0071251B" w14:paraId="473229AC" w14:textId="77777777" w:rsidTr="00824394">
        <w:tc>
          <w:tcPr>
            <w:tcW w:w="622" w:type="dxa"/>
          </w:tcPr>
          <w:p w14:paraId="787CE35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A2ABCC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410</w:t>
            </w:r>
          </w:p>
        </w:tc>
        <w:tc>
          <w:tcPr>
            <w:tcW w:w="567" w:type="dxa"/>
          </w:tcPr>
          <w:p w14:paraId="0497EF7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53CB4AC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81.7</w:t>
            </w:r>
          </w:p>
        </w:tc>
        <w:tc>
          <w:tcPr>
            <w:tcW w:w="992" w:type="dxa"/>
          </w:tcPr>
          <w:p w14:paraId="390183B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0.90 (0.91)</w:t>
            </w:r>
          </w:p>
        </w:tc>
        <w:tc>
          <w:tcPr>
            <w:tcW w:w="850" w:type="dxa"/>
          </w:tcPr>
          <w:p w14:paraId="0A28181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947</w:t>
            </w:r>
          </w:p>
        </w:tc>
        <w:tc>
          <w:tcPr>
            <w:tcW w:w="567" w:type="dxa"/>
          </w:tcPr>
          <w:p w14:paraId="3F31252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5B6B8AE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81.2</w:t>
            </w:r>
          </w:p>
        </w:tc>
        <w:tc>
          <w:tcPr>
            <w:tcW w:w="992" w:type="dxa"/>
          </w:tcPr>
          <w:p w14:paraId="47BDC20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0.27 (0.23)</w:t>
            </w:r>
          </w:p>
        </w:tc>
        <w:tc>
          <w:tcPr>
            <w:tcW w:w="851" w:type="dxa"/>
          </w:tcPr>
          <w:p w14:paraId="55C939C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BB03E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8908E2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A9551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0B582F79" w14:textId="77777777" w:rsidTr="00824394">
        <w:tc>
          <w:tcPr>
            <w:tcW w:w="622" w:type="dxa"/>
          </w:tcPr>
          <w:p w14:paraId="61A5D01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312C3E8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84BF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36102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176DF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E2212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1EAFA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45204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F4F38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2EE0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6223F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40AAA8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83CB0D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71251B" w14:paraId="5EB4D37B" w14:textId="77777777" w:rsidTr="00824394">
        <w:tc>
          <w:tcPr>
            <w:tcW w:w="622" w:type="dxa"/>
          </w:tcPr>
          <w:p w14:paraId="5121FDD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791" w:type="dxa"/>
          </w:tcPr>
          <w:p w14:paraId="2014D70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14:paraId="5A894BC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02C17C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169855D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4.27 (4.07)</w:t>
            </w:r>
          </w:p>
        </w:tc>
        <w:tc>
          <w:tcPr>
            <w:tcW w:w="850" w:type="dxa"/>
          </w:tcPr>
          <w:p w14:paraId="6D22670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14:paraId="5BD6974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5275AF9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07DE344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1.37 (1.85)</w:t>
            </w:r>
          </w:p>
        </w:tc>
        <w:tc>
          <w:tcPr>
            <w:tcW w:w="851" w:type="dxa"/>
          </w:tcPr>
          <w:p w14:paraId="728894B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577</w:t>
            </w:r>
          </w:p>
        </w:tc>
        <w:tc>
          <w:tcPr>
            <w:tcW w:w="709" w:type="dxa"/>
          </w:tcPr>
          <w:p w14:paraId="7CBEBD5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14:paraId="3C71E88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99.9</w:t>
            </w:r>
          </w:p>
        </w:tc>
        <w:tc>
          <w:tcPr>
            <w:tcW w:w="993" w:type="dxa"/>
          </w:tcPr>
          <w:p w14:paraId="78F15E1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0.45 (0.69)</w:t>
            </w:r>
          </w:p>
        </w:tc>
      </w:tr>
      <w:tr w:rsidR="003720BC" w:rsidRPr="0071251B" w14:paraId="1CDEF2BE" w14:textId="77777777" w:rsidTr="00824394">
        <w:tc>
          <w:tcPr>
            <w:tcW w:w="622" w:type="dxa"/>
          </w:tcPr>
          <w:p w14:paraId="5A21F83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43C2A5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227</w:t>
            </w:r>
          </w:p>
        </w:tc>
        <w:tc>
          <w:tcPr>
            <w:tcW w:w="567" w:type="dxa"/>
          </w:tcPr>
          <w:p w14:paraId="7331866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4DFDF0B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22095BE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3.06 (2.83)</w:t>
            </w:r>
          </w:p>
        </w:tc>
        <w:tc>
          <w:tcPr>
            <w:tcW w:w="850" w:type="dxa"/>
          </w:tcPr>
          <w:p w14:paraId="5C176D3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399</w:t>
            </w:r>
          </w:p>
        </w:tc>
        <w:tc>
          <w:tcPr>
            <w:tcW w:w="567" w:type="dxa"/>
          </w:tcPr>
          <w:p w14:paraId="09C55E4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73BD887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99.9</w:t>
            </w:r>
          </w:p>
        </w:tc>
        <w:tc>
          <w:tcPr>
            <w:tcW w:w="992" w:type="dxa"/>
          </w:tcPr>
          <w:p w14:paraId="4929983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0.84 (1.18)</w:t>
            </w:r>
          </w:p>
        </w:tc>
        <w:tc>
          <w:tcPr>
            <w:tcW w:w="851" w:type="dxa"/>
          </w:tcPr>
          <w:p w14:paraId="5BC2805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713</w:t>
            </w:r>
          </w:p>
        </w:tc>
        <w:tc>
          <w:tcPr>
            <w:tcW w:w="709" w:type="dxa"/>
          </w:tcPr>
          <w:p w14:paraId="4FC1EF6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8" w:type="dxa"/>
          </w:tcPr>
          <w:p w14:paraId="5E09466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97.7</w:t>
            </w:r>
          </w:p>
        </w:tc>
        <w:tc>
          <w:tcPr>
            <w:tcW w:w="993" w:type="dxa"/>
          </w:tcPr>
          <w:p w14:paraId="24DF12B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0.31 (0.49)</w:t>
            </w:r>
          </w:p>
        </w:tc>
      </w:tr>
      <w:tr w:rsidR="003720BC" w:rsidRPr="0071251B" w14:paraId="443CEA61" w14:textId="77777777" w:rsidTr="008C1743">
        <w:tc>
          <w:tcPr>
            <w:tcW w:w="622" w:type="dxa"/>
            <w:tcBorders>
              <w:bottom w:val="nil"/>
            </w:tcBorders>
          </w:tcPr>
          <w:p w14:paraId="3013363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14:paraId="6C12E77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281</w:t>
            </w:r>
          </w:p>
        </w:tc>
        <w:tc>
          <w:tcPr>
            <w:tcW w:w="567" w:type="dxa"/>
            <w:tcBorders>
              <w:bottom w:val="nil"/>
            </w:tcBorders>
          </w:tcPr>
          <w:p w14:paraId="2C46AF2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bottom w:val="nil"/>
            </w:tcBorders>
          </w:tcPr>
          <w:p w14:paraId="2EB931D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nil"/>
            </w:tcBorders>
          </w:tcPr>
          <w:p w14:paraId="11BB0A4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2.13 (1.92)</w:t>
            </w:r>
          </w:p>
        </w:tc>
        <w:tc>
          <w:tcPr>
            <w:tcW w:w="850" w:type="dxa"/>
            <w:tcBorders>
              <w:bottom w:val="nil"/>
            </w:tcBorders>
          </w:tcPr>
          <w:p w14:paraId="4F8656E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693</w:t>
            </w:r>
          </w:p>
        </w:tc>
        <w:tc>
          <w:tcPr>
            <w:tcW w:w="567" w:type="dxa"/>
            <w:tcBorders>
              <w:bottom w:val="nil"/>
            </w:tcBorders>
          </w:tcPr>
          <w:p w14:paraId="6FC1BC1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bottom w:val="nil"/>
            </w:tcBorders>
          </w:tcPr>
          <w:p w14:paraId="7659406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97.4</w:t>
            </w:r>
          </w:p>
        </w:tc>
        <w:tc>
          <w:tcPr>
            <w:tcW w:w="992" w:type="dxa"/>
            <w:tcBorders>
              <w:bottom w:val="nil"/>
            </w:tcBorders>
          </w:tcPr>
          <w:p w14:paraId="59079F7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0.31 (0.47)</w:t>
            </w:r>
          </w:p>
        </w:tc>
        <w:tc>
          <w:tcPr>
            <w:tcW w:w="851" w:type="dxa"/>
            <w:tcBorders>
              <w:bottom w:val="nil"/>
            </w:tcBorders>
          </w:tcPr>
          <w:p w14:paraId="147E0E3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bottom w:val="nil"/>
            </w:tcBorders>
          </w:tcPr>
          <w:p w14:paraId="42F460B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95.9</w:t>
            </w:r>
          </w:p>
        </w:tc>
        <w:tc>
          <w:tcPr>
            <w:tcW w:w="708" w:type="dxa"/>
            <w:tcBorders>
              <w:bottom w:val="nil"/>
            </w:tcBorders>
          </w:tcPr>
          <w:p w14:paraId="342E6B2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94.1</w:t>
            </w:r>
          </w:p>
        </w:tc>
        <w:tc>
          <w:tcPr>
            <w:tcW w:w="993" w:type="dxa"/>
            <w:tcBorders>
              <w:bottom w:val="nil"/>
            </w:tcBorders>
          </w:tcPr>
          <w:p w14:paraId="73D16C8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0.17 (0.27)</w:t>
            </w:r>
          </w:p>
        </w:tc>
      </w:tr>
      <w:tr w:rsidR="003720BC" w:rsidRPr="0071251B" w14:paraId="5638D162" w14:textId="77777777" w:rsidTr="008C1743">
        <w:tc>
          <w:tcPr>
            <w:tcW w:w="622" w:type="dxa"/>
            <w:tcBorders>
              <w:top w:val="nil"/>
              <w:bottom w:val="single" w:sz="4" w:space="0" w:color="auto"/>
            </w:tcBorders>
          </w:tcPr>
          <w:p w14:paraId="6FF870C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14:paraId="290AEDC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35034A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70174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DD9F15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1.33 (1.15)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D0D9E5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913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E7FEE0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CDB89D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85.8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D44BEE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0.18 (0.27)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5D433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1E7986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CCD721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09EC6A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687D635" w14:textId="0F1ECF0E" w:rsidR="003720BC" w:rsidRDefault="003720BC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7AB07F6" w14:textId="080969EA" w:rsidR="003720BC" w:rsidRDefault="003720BC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C30FB64" w14:textId="2E290CD0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77DD472C" w14:textId="7F006B5A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4E234C03" w14:textId="3B27F3B8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06BDB184" w14:textId="364FB5FF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2B05D573" w14:textId="19DA6024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69A703DE" w14:textId="474C3DBB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2E8FFDB" w14:textId="4FAC54FE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21456559" w14:textId="7E4DCF56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44AF824C" w14:textId="76168968" w:rsidR="007F0354" w:rsidRDefault="003720BC" w:rsidP="007F0354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  <w:r w:rsidRPr="003720BC">
        <w:rPr>
          <w:rFonts w:ascii="Calibri" w:eastAsia="Calibri" w:hAnsi="Calibri" w:cs="Times New Roman"/>
          <w:sz w:val="18"/>
          <w:szCs w:val="18"/>
        </w:rPr>
        <w:lastRenderedPageBreak/>
        <w:t xml:space="preserve">Table </w:t>
      </w:r>
      <w:r w:rsidR="007C1440">
        <w:rPr>
          <w:rFonts w:ascii="Calibri" w:eastAsia="Calibri" w:hAnsi="Calibri" w:cs="Times New Roman"/>
          <w:sz w:val="18"/>
          <w:szCs w:val="18"/>
        </w:rPr>
        <w:t>S</w:t>
      </w:r>
      <w:r w:rsidR="00267381">
        <w:rPr>
          <w:rFonts w:ascii="Calibri" w:eastAsia="Calibri" w:hAnsi="Calibri" w:cs="Times New Roman"/>
          <w:sz w:val="18"/>
          <w:szCs w:val="18"/>
        </w:rPr>
        <w:t>7</w:t>
      </w:r>
      <w:r w:rsidRPr="003720BC">
        <w:rPr>
          <w:rFonts w:ascii="Calibri" w:eastAsia="Calibri" w:hAnsi="Calibri" w:cs="Times New Roman"/>
          <w:sz w:val="18"/>
          <w:szCs w:val="18"/>
        </w:rPr>
        <w:t xml:space="preserve">: </w:t>
      </w:r>
      <w:r w:rsidR="007F0354">
        <w:rPr>
          <w:rFonts w:ascii="Calibri" w:eastAsia="Calibri" w:hAnsi="Calibri" w:cs="Times New Roman"/>
          <w:sz w:val="18"/>
          <w:szCs w:val="18"/>
        </w:rPr>
        <w:t>Full r</w:t>
      </w:r>
      <w:r w:rsidR="007F0354" w:rsidRPr="003720BC">
        <w:rPr>
          <w:rFonts w:ascii="Calibri" w:eastAsia="Calibri" w:hAnsi="Calibri" w:cs="Times New Roman"/>
          <w:sz w:val="18"/>
          <w:szCs w:val="18"/>
        </w:rPr>
        <w:t>esults of the validation study</w:t>
      </w:r>
      <w:r w:rsidR="007F0354">
        <w:rPr>
          <w:rFonts w:ascii="Calibri" w:eastAsia="Calibri" w:hAnsi="Calibri" w:cs="Times New Roman"/>
          <w:sz w:val="18"/>
          <w:szCs w:val="18"/>
        </w:rPr>
        <w:t xml:space="preserve"> for PM</w:t>
      </w:r>
      <w:r w:rsidR="007F0354">
        <w:rPr>
          <w:rFonts w:ascii="Calibri" w:eastAsia="Calibri" w:hAnsi="Calibri" w:cs="Times New Roman"/>
          <w:sz w:val="18"/>
          <w:szCs w:val="18"/>
          <w:vertAlign w:val="subscript"/>
        </w:rPr>
        <w:t>2.5</w:t>
      </w:r>
      <w:r w:rsidR="00C56363">
        <w:rPr>
          <w:rFonts w:ascii="Calibri" w:eastAsia="Calibri" w:hAnsi="Calibri" w:cs="Times New Roman"/>
          <w:sz w:val="18"/>
          <w:szCs w:val="18"/>
        </w:rPr>
        <w:t xml:space="preserve"> </w:t>
      </w:r>
      <w:r w:rsidR="007D351A">
        <w:rPr>
          <w:rFonts w:ascii="Calibri" w:eastAsia="Calibri" w:hAnsi="Calibri" w:cs="Times New Roman"/>
          <w:sz w:val="18"/>
          <w:szCs w:val="18"/>
        </w:rPr>
        <w:t xml:space="preserve">based on an ROC model developed using data from all </w:t>
      </w:r>
      <w:r w:rsidR="00706AD4">
        <w:rPr>
          <w:rFonts w:ascii="Calibri" w:eastAsia="Calibri" w:hAnsi="Calibri" w:cs="Times New Roman"/>
          <w:sz w:val="18"/>
          <w:szCs w:val="18"/>
        </w:rPr>
        <w:t>US states for the period 2014 to 2019</w:t>
      </w:r>
      <w:r w:rsidR="007F0354" w:rsidRPr="003720BC">
        <w:rPr>
          <w:rFonts w:ascii="Calibri" w:eastAsia="Calibri" w:hAnsi="Calibri" w:cs="Times New Roman"/>
          <w:sz w:val="18"/>
          <w:szCs w:val="18"/>
        </w:rPr>
        <w:t xml:space="preserve">. </w:t>
      </w:r>
      <w:r w:rsidR="007F0354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7F0354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7F0354">
        <w:rPr>
          <w:rFonts w:ascii="Calibri" w:eastAsia="Calibri" w:hAnsi="Calibri" w:cs="Times New Roman"/>
          <w:sz w:val="18"/>
          <w:szCs w:val="18"/>
        </w:rPr>
        <w:t xml:space="preserve"> is the value of </w:t>
      </w:r>
      <w:r w:rsidR="007F0354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7F0354">
        <w:rPr>
          <w:rFonts w:ascii="Calibri" w:eastAsia="Calibri" w:hAnsi="Calibri" w:cs="Times New Roman"/>
          <w:sz w:val="18"/>
          <w:szCs w:val="18"/>
          <w:vertAlign w:val="subscript"/>
        </w:rPr>
        <w:t>max24</w:t>
      </w:r>
      <w:r w:rsidR="007F0354">
        <w:rPr>
          <w:rFonts w:ascii="Calibri" w:eastAsia="Calibri" w:hAnsi="Calibri" w:cs="Times New Roman"/>
          <w:sz w:val="18"/>
          <w:szCs w:val="18"/>
        </w:rPr>
        <w:t xml:space="preserve"> that </w:t>
      </w:r>
      <w:r w:rsidR="007F0354" w:rsidRPr="002059B0">
        <w:rPr>
          <w:rFonts w:ascii="Calibri" w:eastAsia="Calibri" w:hAnsi="Calibri" w:cs="Times New Roman"/>
          <w:sz w:val="18"/>
          <w:szCs w:val="18"/>
        </w:rPr>
        <w:t>will achieve</w:t>
      </w:r>
      <w:r w:rsidR="007F0354">
        <w:rPr>
          <w:rFonts w:ascii="Calibri" w:eastAsia="Calibri" w:hAnsi="Calibri" w:cs="Times New Roman"/>
          <w:sz w:val="18"/>
          <w:szCs w:val="18"/>
        </w:rPr>
        <w:t xml:space="preserve"> true positive rates (</w:t>
      </w:r>
      <w:r w:rsidR="007F0354" w:rsidRPr="002059B0">
        <w:rPr>
          <w:rFonts w:ascii="Calibri" w:eastAsia="Calibri" w:hAnsi="Calibri" w:cs="Times New Roman"/>
          <w:sz w:val="18"/>
          <w:szCs w:val="18"/>
        </w:rPr>
        <w:t>TPRs</w:t>
      </w:r>
      <w:r w:rsidR="007F0354">
        <w:rPr>
          <w:rFonts w:ascii="Calibri" w:eastAsia="Calibri" w:hAnsi="Calibri" w:cs="Times New Roman"/>
          <w:sz w:val="18"/>
          <w:szCs w:val="18"/>
        </w:rPr>
        <w:t>)</w:t>
      </w:r>
      <w:r w:rsidR="007F0354" w:rsidRPr="002059B0">
        <w:rPr>
          <w:rFonts w:ascii="Calibri" w:eastAsia="Calibri" w:hAnsi="Calibri" w:cs="Times New Roman"/>
          <w:sz w:val="18"/>
          <w:szCs w:val="18"/>
        </w:rPr>
        <w:t xml:space="preserve"> of 90%, 95%, 99% and 100% for the selected 24-hour GVs. The predicted </w:t>
      </w:r>
      <w:r w:rsidR="007F0354">
        <w:rPr>
          <w:rFonts w:ascii="Calibri" w:eastAsia="Calibri" w:hAnsi="Calibri" w:cs="Times New Roman"/>
          <w:sz w:val="18"/>
          <w:szCs w:val="18"/>
        </w:rPr>
        <w:t>false positive rate (</w:t>
      </w:r>
      <w:r w:rsidR="007F0354" w:rsidRPr="002059B0">
        <w:rPr>
          <w:rFonts w:ascii="Calibri" w:eastAsia="Calibri" w:hAnsi="Calibri" w:cs="Times New Roman"/>
          <w:sz w:val="18"/>
          <w:szCs w:val="18"/>
        </w:rPr>
        <w:t>FPR</w:t>
      </w:r>
      <w:r w:rsidR="007F0354">
        <w:rPr>
          <w:rFonts w:ascii="Calibri" w:eastAsia="Calibri" w:hAnsi="Calibri" w:cs="Times New Roman"/>
          <w:sz w:val="18"/>
          <w:szCs w:val="18"/>
        </w:rPr>
        <w:t>)</w:t>
      </w:r>
      <w:r w:rsidR="007F0354" w:rsidRPr="002059B0">
        <w:rPr>
          <w:rFonts w:ascii="Calibri" w:eastAsia="Calibri" w:hAnsi="Calibri" w:cs="Times New Roman"/>
          <w:sz w:val="18"/>
          <w:szCs w:val="18"/>
        </w:rPr>
        <w:t xml:space="preserve"> is also shown. </w:t>
      </w:r>
      <w:r w:rsidR="007F0354" w:rsidRPr="00135493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7F0354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7F0354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7F0354">
        <w:rPr>
          <w:rFonts w:ascii="Calibri" w:eastAsia="Calibri" w:hAnsi="Calibri" w:cs="Times New Roman"/>
          <w:sz w:val="18"/>
          <w:szCs w:val="18"/>
        </w:rPr>
        <w:t xml:space="preserve">can </w:t>
      </w:r>
      <w:proofErr w:type="gramStart"/>
      <w:r w:rsidR="007F0354">
        <w:rPr>
          <w:rFonts w:ascii="Calibri" w:eastAsia="Calibri" w:hAnsi="Calibri" w:cs="Times New Roman"/>
          <w:sz w:val="18"/>
          <w:szCs w:val="18"/>
        </w:rPr>
        <w:t>be considered</w:t>
      </w:r>
      <w:r w:rsidR="007F0354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7F0354">
        <w:rPr>
          <w:rFonts w:ascii="Calibri" w:eastAsia="Calibri" w:hAnsi="Calibri" w:cs="Times New Roman"/>
          <w:sz w:val="18"/>
          <w:szCs w:val="18"/>
        </w:rPr>
        <w:t>to be</w:t>
      </w:r>
      <w:proofErr w:type="gramEnd"/>
      <w:r w:rsidR="007F0354">
        <w:rPr>
          <w:rFonts w:ascii="Calibri" w:eastAsia="Calibri" w:hAnsi="Calibri" w:cs="Times New Roman"/>
          <w:sz w:val="18"/>
          <w:szCs w:val="18"/>
        </w:rPr>
        <w:t xml:space="preserve"> </w:t>
      </w:r>
      <w:r w:rsidR="007F0354" w:rsidRPr="002059B0">
        <w:rPr>
          <w:rFonts w:ascii="Calibri" w:eastAsia="Calibri" w:hAnsi="Calibri" w:cs="Times New Roman"/>
          <w:sz w:val="18"/>
          <w:szCs w:val="18"/>
        </w:rPr>
        <w:t xml:space="preserve">a 1-hour </w:t>
      </w:r>
      <w:r w:rsidR="00F10FBE">
        <w:rPr>
          <w:rFonts w:ascii="Calibri" w:eastAsia="Calibri" w:hAnsi="Calibri" w:cs="Times New Roman"/>
          <w:sz w:val="18"/>
          <w:szCs w:val="18"/>
        </w:rPr>
        <w:t>threshold concentration (TC)</w:t>
      </w:r>
      <w:r w:rsidR="007F0354">
        <w:rPr>
          <w:rFonts w:ascii="Calibri" w:eastAsia="Calibri" w:hAnsi="Calibri" w:cs="Times New Roman"/>
          <w:sz w:val="18"/>
          <w:szCs w:val="18"/>
        </w:rPr>
        <w:t xml:space="preserve">. </w:t>
      </w:r>
    </w:p>
    <w:p w14:paraId="407F7FDB" w14:textId="1C268516" w:rsidR="003720BC" w:rsidRPr="003720BC" w:rsidRDefault="003720BC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"/>
        <w:tblW w:w="100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791"/>
        <w:gridCol w:w="567"/>
        <w:gridCol w:w="567"/>
        <w:gridCol w:w="992"/>
        <w:gridCol w:w="851"/>
        <w:gridCol w:w="708"/>
        <w:gridCol w:w="709"/>
        <w:gridCol w:w="992"/>
        <w:gridCol w:w="851"/>
        <w:gridCol w:w="567"/>
        <w:gridCol w:w="850"/>
        <w:gridCol w:w="993"/>
      </w:tblGrid>
      <w:tr w:rsidR="003720BC" w:rsidRPr="003720BC" w14:paraId="5A008031" w14:textId="77777777" w:rsidTr="007F0354">
        <w:tc>
          <w:tcPr>
            <w:tcW w:w="622" w:type="dxa"/>
            <w:tcBorders>
              <w:bottom w:val="single" w:sz="4" w:space="0" w:color="auto"/>
            </w:tcBorders>
          </w:tcPr>
          <w:p w14:paraId="7658C27B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14:paraId="4629E54A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GV = 35.5 (AQI &gt;100: Unhealthy for sensitive groups)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504E246B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GV = 55.5 (AQI &gt;150: Unhealthy)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60D80339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GV = 150.5 (AQI &gt;200: Very unhealthy)</w:t>
            </w:r>
          </w:p>
        </w:tc>
      </w:tr>
      <w:tr w:rsidR="003720BC" w:rsidRPr="003720BC" w14:paraId="49D42B61" w14:textId="77777777" w:rsidTr="007F0354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6042B383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Test Year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79ED8F03" w14:textId="4DDDA8AB" w:rsidR="003720BC" w:rsidRPr="0071251B" w:rsidRDefault="000C3B4A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i/>
                <w:iCs/>
                <w:sz w:val="16"/>
                <w:szCs w:val="16"/>
              </w:rPr>
              <w:t>C</w:t>
            </w:r>
            <w:r w:rsidRPr="0071251B">
              <w:rPr>
                <w:sz w:val="16"/>
                <w:szCs w:val="16"/>
                <w:vertAlign w:val="subscript"/>
              </w:rPr>
              <w:t>max24(TPR)</w:t>
            </w:r>
            <w:r w:rsidRPr="0071251B">
              <w:rPr>
                <w:sz w:val="16"/>
                <w:szCs w:val="16"/>
              </w:rPr>
              <w:t xml:space="preserve"> (1-hour </w:t>
            </w:r>
            <w:r w:rsidR="00F10FBE">
              <w:rPr>
                <w:sz w:val="16"/>
                <w:szCs w:val="16"/>
              </w:rPr>
              <w:t>TC</w:t>
            </w:r>
            <w:r w:rsidRPr="0071251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9471E8" w14:textId="1F676023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E2A90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7B198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903646" w14:textId="49576E20" w:rsidR="003720BC" w:rsidRPr="0071251B" w:rsidRDefault="000C3B4A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i/>
                <w:iCs/>
                <w:sz w:val="16"/>
                <w:szCs w:val="16"/>
              </w:rPr>
              <w:t>C</w:t>
            </w:r>
            <w:r w:rsidRPr="0071251B">
              <w:rPr>
                <w:sz w:val="16"/>
                <w:szCs w:val="16"/>
                <w:vertAlign w:val="subscript"/>
              </w:rPr>
              <w:t>max24(TPR)</w:t>
            </w:r>
            <w:r w:rsidRPr="0071251B">
              <w:rPr>
                <w:sz w:val="16"/>
                <w:szCs w:val="16"/>
              </w:rPr>
              <w:t xml:space="preserve"> (1-hour </w:t>
            </w:r>
            <w:r w:rsidR="00F10FBE">
              <w:rPr>
                <w:sz w:val="16"/>
                <w:szCs w:val="16"/>
              </w:rPr>
              <w:t>TC</w:t>
            </w:r>
            <w:r w:rsidRPr="0071251B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87F0587" w14:textId="648CF66E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03EDA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C1D35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D4E9F3" w14:textId="70FDDFE8" w:rsidR="003720BC" w:rsidRPr="0071251B" w:rsidRDefault="000C3B4A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i/>
                <w:iCs/>
                <w:sz w:val="16"/>
                <w:szCs w:val="16"/>
              </w:rPr>
              <w:t>C</w:t>
            </w:r>
            <w:r w:rsidRPr="0071251B">
              <w:rPr>
                <w:sz w:val="16"/>
                <w:szCs w:val="16"/>
                <w:vertAlign w:val="subscript"/>
              </w:rPr>
              <w:t>max24(TPR)</w:t>
            </w:r>
            <w:r w:rsidRPr="0071251B">
              <w:rPr>
                <w:sz w:val="16"/>
                <w:szCs w:val="16"/>
              </w:rPr>
              <w:t xml:space="preserve"> (1-hour </w:t>
            </w:r>
            <w:r w:rsidR="00F10FBE">
              <w:rPr>
                <w:sz w:val="16"/>
                <w:szCs w:val="16"/>
              </w:rPr>
              <w:t>TC</w:t>
            </w:r>
            <w:r w:rsidRPr="0071251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1FDE1A" w14:textId="4C73E72C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PredTPR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98689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F0ED8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</w:tr>
      <w:tr w:rsidR="003720BC" w:rsidRPr="003720BC" w14:paraId="0875D5FA" w14:textId="77777777" w:rsidTr="007F0354">
        <w:tc>
          <w:tcPr>
            <w:tcW w:w="622" w:type="dxa"/>
            <w:tcBorders>
              <w:top w:val="single" w:sz="4" w:space="0" w:color="auto"/>
            </w:tcBorders>
          </w:tcPr>
          <w:p w14:paraId="6B9106F2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2014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35C4628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04D58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81230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2A25E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3.73 (2.62)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FCDEA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F61D9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DAAFF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9D0C0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1.02 (0.80)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E2D04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5CB73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EE86A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0AFEF2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0.08 (0.09)</w:t>
            </w:r>
          </w:p>
        </w:tc>
      </w:tr>
      <w:tr w:rsidR="003720BC" w:rsidRPr="003720BC" w14:paraId="39FA3F29" w14:textId="77777777" w:rsidTr="007F0354">
        <w:tc>
          <w:tcPr>
            <w:tcW w:w="622" w:type="dxa"/>
          </w:tcPr>
          <w:p w14:paraId="2B9E9D81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7F0D34D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38B18AF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0E2D75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99.5</w:t>
            </w:r>
          </w:p>
        </w:tc>
        <w:tc>
          <w:tcPr>
            <w:tcW w:w="992" w:type="dxa"/>
          </w:tcPr>
          <w:p w14:paraId="00FC0A6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2.72 (2.04)</w:t>
            </w:r>
          </w:p>
        </w:tc>
        <w:tc>
          <w:tcPr>
            <w:tcW w:w="851" w:type="dxa"/>
          </w:tcPr>
          <w:p w14:paraId="60283CA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02AAC83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6CCF3E6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99.4</w:t>
            </w:r>
          </w:p>
        </w:tc>
        <w:tc>
          <w:tcPr>
            <w:tcW w:w="992" w:type="dxa"/>
          </w:tcPr>
          <w:p w14:paraId="659A6C4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0.82 (0.65)</w:t>
            </w:r>
          </w:p>
        </w:tc>
        <w:tc>
          <w:tcPr>
            <w:tcW w:w="851" w:type="dxa"/>
          </w:tcPr>
          <w:p w14:paraId="7039F09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14:paraId="79CF74D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26C17D5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67F1955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0.07 (0.08)</w:t>
            </w:r>
          </w:p>
        </w:tc>
      </w:tr>
      <w:tr w:rsidR="003720BC" w:rsidRPr="003720BC" w14:paraId="7932C145" w14:textId="77777777" w:rsidTr="007F0354">
        <w:tc>
          <w:tcPr>
            <w:tcW w:w="622" w:type="dxa"/>
          </w:tcPr>
          <w:p w14:paraId="5055CF9A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070A1A4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299E7BF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4005B33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95.9</w:t>
            </w:r>
          </w:p>
        </w:tc>
        <w:tc>
          <w:tcPr>
            <w:tcW w:w="992" w:type="dxa"/>
          </w:tcPr>
          <w:p w14:paraId="35B8A5E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1.89 (1.42)</w:t>
            </w:r>
          </w:p>
        </w:tc>
        <w:tc>
          <w:tcPr>
            <w:tcW w:w="851" w:type="dxa"/>
          </w:tcPr>
          <w:p w14:paraId="07C0C0B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</w:tcPr>
          <w:p w14:paraId="08AD2E3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76D33E6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91.3</w:t>
            </w:r>
          </w:p>
        </w:tc>
        <w:tc>
          <w:tcPr>
            <w:tcW w:w="992" w:type="dxa"/>
          </w:tcPr>
          <w:p w14:paraId="210F209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0.59 (0.48)</w:t>
            </w:r>
          </w:p>
        </w:tc>
        <w:tc>
          <w:tcPr>
            <w:tcW w:w="851" w:type="dxa"/>
          </w:tcPr>
          <w:p w14:paraId="5C61E27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14:paraId="323B115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1F14B2A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7815D90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0.07 (0.07)</w:t>
            </w:r>
          </w:p>
        </w:tc>
      </w:tr>
      <w:tr w:rsidR="003720BC" w:rsidRPr="003720BC" w14:paraId="67F46FF1" w14:textId="77777777" w:rsidTr="007F0354">
        <w:tc>
          <w:tcPr>
            <w:tcW w:w="622" w:type="dxa"/>
          </w:tcPr>
          <w:p w14:paraId="2B2D600A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06CA2FB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14:paraId="1595F97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358F3C1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89.4</w:t>
            </w:r>
          </w:p>
        </w:tc>
        <w:tc>
          <w:tcPr>
            <w:tcW w:w="992" w:type="dxa"/>
          </w:tcPr>
          <w:p w14:paraId="5301289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1.47 (1.11)</w:t>
            </w:r>
          </w:p>
        </w:tc>
        <w:tc>
          <w:tcPr>
            <w:tcW w:w="851" w:type="dxa"/>
          </w:tcPr>
          <w:p w14:paraId="6E7F8B8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</w:tcPr>
          <w:p w14:paraId="2E180C3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6B9860F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85.4</w:t>
            </w:r>
          </w:p>
        </w:tc>
        <w:tc>
          <w:tcPr>
            <w:tcW w:w="992" w:type="dxa"/>
          </w:tcPr>
          <w:p w14:paraId="4FCD6B5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0.48 (0.41)</w:t>
            </w:r>
          </w:p>
        </w:tc>
        <w:tc>
          <w:tcPr>
            <w:tcW w:w="851" w:type="dxa"/>
          </w:tcPr>
          <w:p w14:paraId="169B4FF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14:paraId="5F5726B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2D74597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639861F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0.06 (0.07)</w:t>
            </w:r>
          </w:p>
        </w:tc>
      </w:tr>
      <w:tr w:rsidR="003720BC" w:rsidRPr="003720BC" w14:paraId="29585F4C" w14:textId="77777777" w:rsidTr="007F0354">
        <w:tc>
          <w:tcPr>
            <w:tcW w:w="622" w:type="dxa"/>
          </w:tcPr>
          <w:p w14:paraId="5AE47DC9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0ABA6FB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5CCEA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71546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BEFA6A" w14:textId="39113B10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995A9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34775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D44A4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338786" w14:textId="48FD50CA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E2FCD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09AF4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96DAA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4E8BDC" w14:textId="0F22E6CF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3720BC" w14:paraId="3EA96FFB" w14:textId="77777777" w:rsidTr="007F0354">
        <w:tc>
          <w:tcPr>
            <w:tcW w:w="622" w:type="dxa"/>
          </w:tcPr>
          <w:p w14:paraId="3E4CC16C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2015</w:t>
            </w:r>
          </w:p>
        </w:tc>
        <w:tc>
          <w:tcPr>
            <w:tcW w:w="791" w:type="dxa"/>
          </w:tcPr>
          <w:p w14:paraId="21A52BC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14:paraId="588CEEB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31AFE87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4476A16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3.51 (2.65)</w:t>
            </w:r>
          </w:p>
        </w:tc>
        <w:tc>
          <w:tcPr>
            <w:tcW w:w="851" w:type="dxa"/>
          </w:tcPr>
          <w:p w14:paraId="1619F94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</w:tcPr>
          <w:p w14:paraId="7D7C057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19EB3BD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7063803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0.97 (0.82)</w:t>
            </w:r>
          </w:p>
        </w:tc>
        <w:tc>
          <w:tcPr>
            <w:tcW w:w="851" w:type="dxa"/>
          </w:tcPr>
          <w:p w14:paraId="3439D6E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14:paraId="29F551F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4356AE4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6F69889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0.08 (0.09)</w:t>
            </w:r>
          </w:p>
        </w:tc>
      </w:tr>
      <w:tr w:rsidR="003720BC" w:rsidRPr="003720BC" w14:paraId="36AFA21E" w14:textId="77777777" w:rsidTr="007F0354">
        <w:tc>
          <w:tcPr>
            <w:tcW w:w="622" w:type="dxa"/>
          </w:tcPr>
          <w:p w14:paraId="0539BE56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1347AE0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3FEC12A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5E93FE1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99.3</w:t>
            </w:r>
          </w:p>
        </w:tc>
        <w:tc>
          <w:tcPr>
            <w:tcW w:w="992" w:type="dxa"/>
          </w:tcPr>
          <w:p w14:paraId="6E876A0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2.57 (1.97)</w:t>
            </w:r>
          </w:p>
        </w:tc>
        <w:tc>
          <w:tcPr>
            <w:tcW w:w="851" w:type="dxa"/>
          </w:tcPr>
          <w:p w14:paraId="5BFB9F2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5F158AE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587DF9A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99.1</w:t>
            </w:r>
          </w:p>
        </w:tc>
        <w:tc>
          <w:tcPr>
            <w:tcW w:w="992" w:type="dxa"/>
          </w:tcPr>
          <w:p w14:paraId="73DEAD8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0.72 (0.66)</w:t>
            </w:r>
          </w:p>
        </w:tc>
        <w:tc>
          <w:tcPr>
            <w:tcW w:w="851" w:type="dxa"/>
          </w:tcPr>
          <w:p w14:paraId="40B38FD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14:paraId="43A24B1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4427108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29B2428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0.08 (0.08)</w:t>
            </w:r>
          </w:p>
        </w:tc>
      </w:tr>
      <w:tr w:rsidR="003720BC" w:rsidRPr="003720BC" w14:paraId="6F746962" w14:textId="77777777" w:rsidTr="007F0354">
        <w:tc>
          <w:tcPr>
            <w:tcW w:w="622" w:type="dxa"/>
          </w:tcPr>
          <w:p w14:paraId="0AEB27A7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7A5CE17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5842B47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121183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97.0</w:t>
            </w:r>
          </w:p>
        </w:tc>
        <w:tc>
          <w:tcPr>
            <w:tcW w:w="992" w:type="dxa"/>
          </w:tcPr>
          <w:p w14:paraId="44E9234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1.75 (1.45)</w:t>
            </w:r>
          </w:p>
        </w:tc>
        <w:tc>
          <w:tcPr>
            <w:tcW w:w="851" w:type="dxa"/>
          </w:tcPr>
          <w:p w14:paraId="3EFA75B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14:paraId="2982C60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18F488A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96.5</w:t>
            </w:r>
          </w:p>
        </w:tc>
        <w:tc>
          <w:tcPr>
            <w:tcW w:w="992" w:type="dxa"/>
          </w:tcPr>
          <w:p w14:paraId="782B8E1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0.53 (0.50)</w:t>
            </w:r>
          </w:p>
        </w:tc>
        <w:tc>
          <w:tcPr>
            <w:tcW w:w="851" w:type="dxa"/>
          </w:tcPr>
          <w:p w14:paraId="39F7DCC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14:paraId="74DCB97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52C3226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93.3</w:t>
            </w:r>
          </w:p>
        </w:tc>
        <w:tc>
          <w:tcPr>
            <w:tcW w:w="993" w:type="dxa"/>
          </w:tcPr>
          <w:p w14:paraId="230AC6A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0.07 (0.07)</w:t>
            </w:r>
          </w:p>
        </w:tc>
      </w:tr>
      <w:tr w:rsidR="003720BC" w:rsidRPr="003720BC" w14:paraId="757DEAB9" w14:textId="77777777" w:rsidTr="007F0354">
        <w:tc>
          <w:tcPr>
            <w:tcW w:w="622" w:type="dxa"/>
          </w:tcPr>
          <w:p w14:paraId="5FFBB795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6BEA70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14:paraId="6B1A472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6A278E6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93.5</w:t>
            </w:r>
          </w:p>
        </w:tc>
        <w:tc>
          <w:tcPr>
            <w:tcW w:w="992" w:type="dxa"/>
          </w:tcPr>
          <w:p w14:paraId="0A90234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1.42 (1.15)</w:t>
            </w:r>
          </w:p>
        </w:tc>
        <w:tc>
          <w:tcPr>
            <w:tcW w:w="851" w:type="dxa"/>
          </w:tcPr>
          <w:p w14:paraId="56A5097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</w:tcPr>
          <w:p w14:paraId="146820E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79C3D4A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92.2</w:t>
            </w:r>
          </w:p>
        </w:tc>
        <w:tc>
          <w:tcPr>
            <w:tcW w:w="992" w:type="dxa"/>
          </w:tcPr>
          <w:p w14:paraId="68C1D91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0.44 (0.43)</w:t>
            </w:r>
          </w:p>
        </w:tc>
        <w:tc>
          <w:tcPr>
            <w:tcW w:w="851" w:type="dxa"/>
          </w:tcPr>
          <w:p w14:paraId="6FB334A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14:paraId="48F6F16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44990D5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93.3</w:t>
            </w:r>
          </w:p>
        </w:tc>
        <w:tc>
          <w:tcPr>
            <w:tcW w:w="993" w:type="dxa"/>
          </w:tcPr>
          <w:p w14:paraId="3EA25AB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0.06 (0.06)</w:t>
            </w:r>
          </w:p>
        </w:tc>
      </w:tr>
      <w:tr w:rsidR="003720BC" w:rsidRPr="003720BC" w14:paraId="17321691" w14:textId="77777777" w:rsidTr="007F0354">
        <w:tc>
          <w:tcPr>
            <w:tcW w:w="622" w:type="dxa"/>
          </w:tcPr>
          <w:p w14:paraId="23A3E418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17222D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AE8B4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23384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33E3AD" w14:textId="205C472A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B2276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9FA10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F1128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60E3D0" w14:textId="15E2296F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109EC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A8B1E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BCE04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8F5C276" w14:textId="3F75664B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3720BC" w14:paraId="505D12A8" w14:textId="77777777" w:rsidTr="007F0354">
        <w:tc>
          <w:tcPr>
            <w:tcW w:w="622" w:type="dxa"/>
          </w:tcPr>
          <w:p w14:paraId="77986927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2016</w:t>
            </w:r>
          </w:p>
        </w:tc>
        <w:tc>
          <w:tcPr>
            <w:tcW w:w="791" w:type="dxa"/>
          </w:tcPr>
          <w:p w14:paraId="2D06EB0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14:paraId="7D72B70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34E407F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2B1378B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2.86 (2.90)</w:t>
            </w:r>
          </w:p>
        </w:tc>
        <w:tc>
          <w:tcPr>
            <w:tcW w:w="851" w:type="dxa"/>
          </w:tcPr>
          <w:p w14:paraId="250AA50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14:paraId="2468C46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24336E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479DF81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0.75 (0.84)</w:t>
            </w:r>
          </w:p>
        </w:tc>
        <w:tc>
          <w:tcPr>
            <w:tcW w:w="851" w:type="dxa"/>
          </w:tcPr>
          <w:p w14:paraId="124338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14:paraId="37D60F7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2A1D281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3B97F9F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0.08 (0.08)</w:t>
            </w:r>
          </w:p>
        </w:tc>
      </w:tr>
      <w:tr w:rsidR="003720BC" w:rsidRPr="003720BC" w14:paraId="309D68FA" w14:textId="77777777" w:rsidTr="007F0354">
        <w:tc>
          <w:tcPr>
            <w:tcW w:w="622" w:type="dxa"/>
          </w:tcPr>
          <w:p w14:paraId="1DA18B07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95F56C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3990AB7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7E0FD82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99.1</w:t>
            </w:r>
          </w:p>
        </w:tc>
        <w:tc>
          <w:tcPr>
            <w:tcW w:w="992" w:type="dxa"/>
          </w:tcPr>
          <w:p w14:paraId="40E3AEF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2.10 (2.03)</w:t>
            </w:r>
          </w:p>
        </w:tc>
        <w:tc>
          <w:tcPr>
            <w:tcW w:w="851" w:type="dxa"/>
          </w:tcPr>
          <w:p w14:paraId="79BC74D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4DDAB1D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59E59A9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98.5</w:t>
            </w:r>
          </w:p>
        </w:tc>
        <w:tc>
          <w:tcPr>
            <w:tcW w:w="992" w:type="dxa"/>
          </w:tcPr>
          <w:p w14:paraId="586854A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0.60 (0.68)</w:t>
            </w:r>
          </w:p>
        </w:tc>
        <w:tc>
          <w:tcPr>
            <w:tcW w:w="851" w:type="dxa"/>
          </w:tcPr>
          <w:p w14:paraId="358403D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14:paraId="249487B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7127D9F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20E29C9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0.08 (0.08)</w:t>
            </w:r>
          </w:p>
        </w:tc>
      </w:tr>
      <w:tr w:rsidR="003720BC" w:rsidRPr="003720BC" w14:paraId="2AE9626C" w14:textId="77777777" w:rsidTr="007F0354">
        <w:tc>
          <w:tcPr>
            <w:tcW w:w="622" w:type="dxa"/>
          </w:tcPr>
          <w:p w14:paraId="21D113CB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CF1057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756BCBA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437161B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94.5</w:t>
            </w:r>
          </w:p>
        </w:tc>
        <w:tc>
          <w:tcPr>
            <w:tcW w:w="992" w:type="dxa"/>
          </w:tcPr>
          <w:p w14:paraId="6FBEC0C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1.44 (1.48)</w:t>
            </w:r>
          </w:p>
        </w:tc>
        <w:tc>
          <w:tcPr>
            <w:tcW w:w="851" w:type="dxa"/>
          </w:tcPr>
          <w:p w14:paraId="03F5C86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14:paraId="071660C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008A823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14:paraId="5CB2310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0.46 (0.51)</w:t>
            </w:r>
          </w:p>
        </w:tc>
        <w:tc>
          <w:tcPr>
            <w:tcW w:w="851" w:type="dxa"/>
          </w:tcPr>
          <w:p w14:paraId="3B0EAF9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14:paraId="3D73B41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1AD1781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70F966C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0.07 (0.07)</w:t>
            </w:r>
          </w:p>
        </w:tc>
      </w:tr>
      <w:tr w:rsidR="003720BC" w:rsidRPr="003720BC" w14:paraId="55BADA3E" w14:textId="77777777" w:rsidTr="007F0354">
        <w:tc>
          <w:tcPr>
            <w:tcW w:w="622" w:type="dxa"/>
          </w:tcPr>
          <w:p w14:paraId="567199A2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F1FB1D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14:paraId="5DF77F9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7AE5C96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87.7</w:t>
            </w:r>
          </w:p>
        </w:tc>
        <w:tc>
          <w:tcPr>
            <w:tcW w:w="992" w:type="dxa"/>
          </w:tcPr>
          <w:p w14:paraId="5C6D15B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1.12 (1.16)</w:t>
            </w:r>
          </w:p>
        </w:tc>
        <w:tc>
          <w:tcPr>
            <w:tcW w:w="851" w:type="dxa"/>
          </w:tcPr>
          <w:p w14:paraId="5FE6F37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</w:tcPr>
          <w:p w14:paraId="3A16B18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13A4B88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14:paraId="3148910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0.40 (0.43)</w:t>
            </w:r>
          </w:p>
        </w:tc>
        <w:tc>
          <w:tcPr>
            <w:tcW w:w="851" w:type="dxa"/>
          </w:tcPr>
          <w:p w14:paraId="47F1706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14:paraId="1472AAC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0E0DD84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442EE2A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0.06 (0.06)</w:t>
            </w:r>
          </w:p>
        </w:tc>
      </w:tr>
      <w:tr w:rsidR="003720BC" w:rsidRPr="003720BC" w14:paraId="27E5DF89" w14:textId="77777777" w:rsidTr="007F0354">
        <w:tc>
          <w:tcPr>
            <w:tcW w:w="622" w:type="dxa"/>
          </w:tcPr>
          <w:p w14:paraId="14ACA830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3EBCE9D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63C3F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625D1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99D3DB" w14:textId="7474C9FA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E61619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8EA6A7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40384C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0920C1" w14:textId="29C48D7D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3A65E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63337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B9539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C78929" w14:textId="07502C6A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3720BC" w14:paraId="1F9CF470" w14:textId="77777777" w:rsidTr="007F0354">
        <w:tc>
          <w:tcPr>
            <w:tcW w:w="622" w:type="dxa"/>
          </w:tcPr>
          <w:p w14:paraId="38BD44FD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2017</w:t>
            </w:r>
          </w:p>
        </w:tc>
        <w:tc>
          <w:tcPr>
            <w:tcW w:w="791" w:type="dxa"/>
          </w:tcPr>
          <w:p w14:paraId="500C7CE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14:paraId="0A21298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3541DD1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3ACB305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2.96 (2.88)</w:t>
            </w:r>
          </w:p>
        </w:tc>
        <w:tc>
          <w:tcPr>
            <w:tcW w:w="851" w:type="dxa"/>
          </w:tcPr>
          <w:p w14:paraId="200A5EE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64</w:t>
            </w:r>
          </w:p>
        </w:tc>
        <w:tc>
          <w:tcPr>
            <w:tcW w:w="708" w:type="dxa"/>
          </w:tcPr>
          <w:p w14:paraId="48E7DA4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01AE84A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1F23DBD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1.03 (0.80)</w:t>
            </w:r>
          </w:p>
        </w:tc>
        <w:tc>
          <w:tcPr>
            <w:tcW w:w="851" w:type="dxa"/>
          </w:tcPr>
          <w:p w14:paraId="3DB6043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14:paraId="0ACD013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75B51E4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4058896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0.12 (0.08)</w:t>
            </w:r>
          </w:p>
        </w:tc>
      </w:tr>
      <w:tr w:rsidR="003720BC" w:rsidRPr="003720BC" w14:paraId="179F5845" w14:textId="77777777" w:rsidTr="007F0354">
        <w:tc>
          <w:tcPr>
            <w:tcW w:w="622" w:type="dxa"/>
          </w:tcPr>
          <w:p w14:paraId="635A3E5C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181728D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4B8581C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5BD0EE2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99.4</w:t>
            </w:r>
          </w:p>
        </w:tc>
        <w:tc>
          <w:tcPr>
            <w:tcW w:w="992" w:type="dxa"/>
          </w:tcPr>
          <w:p w14:paraId="794C80B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2.16 (2.10)</w:t>
            </w:r>
          </w:p>
        </w:tc>
        <w:tc>
          <w:tcPr>
            <w:tcW w:w="851" w:type="dxa"/>
          </w:tcPr>
          <w:p w14:paraId="06F1E73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093ECAA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48F1DEB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99.2</w:t>
            </w:r>
          </w:p>
        </w:tc>
        <w:tc>
          <w:tcPr>
            <w:tcW w:w="992" w:type="dxa"/>
          </w:tcPr>
          <w:p w14:paraId="01FA994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0.82 (0.64)</w:t>
            </w:r>
          </w:p>
        </w:tc>
        <w:tc>
          <w:tcPr>
            <w:tcW w:w="851" w:type="dxa"/>
          </w:tcPr>
          <w:p w14:paraId="05D62CF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14:paraId="04884EE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7C48142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743B079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0.11 (0.07)</w:t>
            </w:r>
          </w:p>
        </w:tc>
      </w:tr>
      <w:tr w:rsidR="003720BC" w:rsidRPr="003720BC" w14:paraId="707CD427" w14:textId="77777777" w:rsidTr="007F0354">
        <w:tc>
          <w:tcPr>
            <w:tcW w:w="622" w:type="dxa"/>
          </w:tcPr>
          <w:p w14:paraId="570A00E5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35D1230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3339116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2F5DFBD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95.4</w:t>
            </w:r>
          </w:p>
        </w:tc>
        <w:tc>
          <w:tcPr>
            <w:tcW w:w="992" w:type="dxa"/>
          </w:tcPr>
          <w:p w14:paraId="4393CD0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1.60 (1.45)</w:t>
            </w:r>
          </w:p>
        </w:tc>
        <w:tc>
          <w:tcPr>
            <w:tcW w:w="851" w:type="dxa"/>
          </w:tcPr>
          <w:p w14:paraId="182EA3C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14:paraId="504CB46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29B26B8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95.4</w:t>
            </w:r>
          </w:p>
        </w:tc>
        <w:tc>
          <w:tcPr>
            <w:tcW w:w="992" w:type="dxa"/>
          </w:tcPr>
          <w:p w14:paraId="3CD2E64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0.64 (0.47)</w:t>
            </w:r>
          </w:p>
        </w:tc>
        <w:tc>
          <w:tcPr>
            <w:tcW w:w="851" w:type="dxa"/>
          </w:tcPr>
          <w:p w14:paraId="01D9881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194</w:t>
            </w:r>
          </w:p>
        </w:tc>
        <w:tc>
          <w:tcPr>
            <w:tcW w:w="567" w:type="dxa"/>
          </w:tcPr>
          <w:p w14:paraId="1146A0B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5D90557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87.6</w:t>
            </w:r>
          </w:p>
        </w:tc>
        <w:tc>
          <w:tcPr>
            <w:tcW w:w="993" w:type="dxa"/>
          </w:tcPr>
          <w:p w14:paraId="052B7D9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0.09 (0.06)</w:t>
            </w:r>
          </w:p>
        </w:tc>
      </w:tr>
      <w:tr w:rsidR="003720BC" w:rsidRPr="003720BC" w14:paraId="739A4ECA" w14:textId="77777777" w:rsidTr="007F0354">
        <w:tc>
          <w:tcPr>
            <w:tcW w:w="622" w:type="dxa"/>
          </w:tcPr>
          <w:p w14:paraId="7FE3CA02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0C9BA0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14:paraId="35F21F1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249EB36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91.4</w:t>
            </w:r>
          </w:p>
        </w:tc>
        <w:tc>
          <w:tcPr>
            <w:tcW w:w="992" w:type="dxa"/>
          </w:tcPr>
          <w:p w14:paraId="77565E2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1.33 (1.15)</w:t>
            </w:r>
          </w:p>
        </w:tc>
        <w:tc>
          <w:tcPr>
            <w:tcW w:w="851" w:type="dxa"/>
          </w:tcPr>
          <w:p w14:paraId="4766B3D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</w:tcPr>
          <w:p w14:paraId="4A0D34D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77B1D74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87.0</w:t>
            </w:r>
          </w:p>
        </w:tc>
        <w:tc>
          <w:tcPr>
            <w:tcW w:w="992" w:type="dxa"/>
          </w:tcPr>
          <w:p w14:paraId="7C9BB1B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0.51 (0.40)</w:t>
            </w:r>
          </w:p>
        </w:tc>
        <w:tc>
          <w:tcPr>
            <w:tcW w:w="851" w:type="dxa"/>
          </w:tcPr>
          <w:p w14:paraId="7BFD1F2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209</w:t>
            </w:r>
          </w:p>
        </w:tc>
        <w:tc>
          <w:tcPr>
            <w:tcW w:w="567" w:type="dxa"/>
          </w:tcPr>
          <w:p w14:paraId="38A20AF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3B8C7FA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74.3</w:t>
            </w:r>
          </w:p>
        </w:tc>
        <w:tc>
          <w:tcPr>
            <w:tcW w:w="993" w:type="dxa"/>
          </w:tcPr>
          <w:p w14:paraId="180ADBA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0.07 (0.05)</w:t>
            </w:r>
          </w:p>
        </w:tc>
      </w:tr>
      <w:tr w:rsidR="003720BC" w:rsidRPr="003720BC" w14:paraId="702E3744" w14:textId="77777777" w:rsidTr="007F0354">
        <w:tc>
          <w:tcPr>
            <w:tcW w:w="622" w:type="dxa"/>
          </w:tcPr>
          <w:p w14:paraId="26CEC051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64B4AA1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EDCC7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CA774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4DDA05" w14:textId="58C9CA20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B1E7C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914AD3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4598C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02F1EB" w14:textId="68F9F8C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07A63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80E17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55E59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355085B" w14:textId="7836CA40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3720BC" w14:paraId="71547C29" w14:textId="77777777" w:rsidTr="007F0354">
        <w:tc>
          <w:tcPr>
            <w:tcW w:w="622" w:type="dxa"/>
          </w:tcPr>
          <w:p w14:paraId="380B0BFD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2018</w:t>
            </w:r>
          </w:p>
        </w:tc>
        <w:tc>
          <w:tcPr>
            <w:tcW w:w="791" w:type="dxa"/>
          </w:tcPr>
          <w:p w14:paraId="1AD7C30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14:paraId="626290E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7A5DDD2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7DFB4A2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2.82 (2.91)</w:t>
            </w:r>
          </w:p>
        </w:tc>
        <w:tc>
          <w:tcPr>
            <w:tcW w:w="851" w:type="dxa"/>
          </w:tcPr>
          <w:p w14:paraId="2C58EAE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14:paraId="6A394C7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3336ED7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5D4184B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0.88 (0.82)</w:t>
            </w:r>
          </w:p>
        </w:tc>
        <w:tc>
          <w:tcPr>
            <w:tcW w:w="851" w:type="dxa"/>
          </w:tcPr>
          <w:p w14:paraId="358E269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14:paraId="296A75B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7432128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97.8</w:t>
            </w:r>
          </w:p>
        </w:tc>
        <w:tc>
          <w:tcPr>
            <w:tcW w:w="993" w:type="dxa"/>
          </w:tcPr>
          <w:p w14:paraId="3FFD3E8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0.10 (0.07)</w:t>
            </w:r>
          </w:p>
        </w:tc>
      </w:tr>
      <w:tr w:rsidR="003720BC" w:rsidRPr="003720BC" w14:paraId="62C1DDE6" w14:textId="77777777" w:rsidTr="007F0354">
        <w:tc>
          <w:tcPr>
            <w:tcW w:w="622" w:type="dxa"/>
          </w:tcPr>
          <w:p w14:paraId="512C16CC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23736B2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14:paraId="1DE25EE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105EC1E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98.3</w:t>
            </w:r>
          </w:p>
        </w:tc>
        <w:tc>
          <w:tcPr>
            <w:tcW w:w="992" w:type="dxa"/>
          </w:tcPr>
          <w:p w14:paraId="1E42289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1.89 (1.99)</w:t>
            </w:r>
          </w:p>
        </w:tc>
        <w:tc>
          <w:tcPr>
            <w:tcW w:w="851" w:type="dxa"/>
          </w:tcPr>
          <w:p w14:paraId="6B1C08F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2D91AD7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48B8D39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98.9</w:t>
            </w:r>
          </w:p>
        </w:tc>
        <w:tc>
          <w:tcPr>
            <w:tcW w:w="992" w:type="dxa"/>
          </w:tcPr>
          <w:p w14:paraId="759A69D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0.71 (0.66)</w:t>
            </w:r>
          </w:p>
        </w:tc>
        <w:tc>
          <w:tcPr>
            <w:tcW w:w="851" w:type="dxa"/>
          </w:tcPr>
          <w:p w14:paraId="3FDB9EC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14:paraId="6767C06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124D873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97.8</w:t>
            </w:r>
          </w:p>
        </w:tc>
        <w:tc>
          <w:tcPr>
            <w:tcW w:w="993" w:type="dxa"/>
          </w:tcPr>
          <w:p w14:paraId="4349014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0.10 (0.07)</w:t>
            </w:r>
          </w:p>
        </w:tc>
      </w:tr>
      <w:tr w:rsidR="003720BC" w:rsidRPr="003720BC" w14:paraId="0655D4AE" w14:textId="77777777" w:rsidTr="007F0354">
        <w:tc>
          <w:tcPr>
            <w:tcW w:w="622" w:type="dxa"/>
          </w:tcPr>
          <w:p w14:paraId="426A9EBD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0F589ED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55D354D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276A535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94.6</w:t>
            </w:r>
          </w:p>
        </w:tc>
        <w:tc>
          <w:tcPr>
            <w:tcW w:w="992" w:type="dxa"/>
          </w:tcPr>
          <w:p w14:paraId="350BC98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1.43 (1.49)</w:t>
            </w:r>
          </w:p>
        </w:tc>
        <w:tc>
          <w:tcPr>
            <w:tcW w:w="851" w:type="dxa"/>
          </w:tcPr>
          <w:p w14:paraId="2040391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14:paraId="5ADAB51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1361303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96.1</w:t>
            </w:r>
          </w:p>
        </w:tc>
        <w:tc>
          <w:tcPr>
            <w:tcW w:w="992" w:type="dxa"/>
          </w:tcPr>
          <w:p w14:paraId="1284263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0.57 (0.50)</w:t>
            </w:r>
          </w:p>
        </w:tc>
        <w:tc>
          <w:tcPr>
            <w:tcW w:w="851" w:type="dxa"/>
          </w:tcPr>
          <w:p w14:paraId="72BB039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188</w:t>
            </w:r>
          </w:p>
        </w:tc>
        <w:tc>
          <w:tcPr>
            <w:tcW w:w="567" w:type="dxa"/>
          </w:tcPr>
          <w:p w14:paraId="0B84A79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7B1F3F6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97.1</w:t>
            </w:r>
          </w:p>
        </w:tc>
        <w:tc>
          <w:tcPr>
            <w:tcW w:w="993" w:type="dxa"/>
          </w:tcPr>
          <w:p w14:paraId="78D1091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0.10 (0.07)</w:t>
            </w:r>
          </w:p>
        </w:tc>
      </w:tr>
      <w:tr w:rsidR="003720BC" w:rsidRPr="003720BC" w14:paraId="0C06B0A9" w14:textId="77777777" w:rsidTr="007F0354">
        <w:tc>
          <w:tcPr>
            <w:tcW w:w="622" w:type="dxa"/>
          </w:tcPr>
          <w:p w14:paraId="25CCC24C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3B46A21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14:paraId="1FC54D4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6F339A5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91.9</w:t>
            </w:r>
          </w:p>
        </w:tc>
        <w:tc>
          <w:tcPr>
            <w:tcW w:w="992" w:type="dxa"/>
          </w:tcPr>
          <w:p w14:paraId="29B45F0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1.18 (1.19)</w:t>
            </w:r>
          </w:p>
        </w:tc>
        <w:tc>
          <w:tcPr>
            <w:tcW w:w="851" w:type="dxa"/>
          </w:tcPr>
          <w:p w14:paraId="07AF948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</w:tcPr>
          <w:p w14:paraId="75E0A20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45B3E05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93.3</w:t>
            </w:r>
          </w:p>
        </w:tc>
        <w:tc>
          <w:tcPr>
            <w:tcW w:w="992" w:type="dxa"/>
          </w:tcPr>
          <w:p w14:paraId="20B2840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0.50 (0.43)</w:t>
            </w:r>
          </w:p>
        </w:tc>
        <w:tc>
          <w:tcPr>
            <w:tcW w:w="851" w:type="dxa"/>
          </w:tcPr>
          <w:p w14:paraId="7B800E9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192</w:t>
            </w:r>
          </w:p>
        </w:tc>
        <w:tc>
          <w:tcPr>
            <w:tcW w:w="567" w:type="dxa"/>
          </w:tcPr>
          <w:p w14:paraId="7ABD392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4845ABB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95.5</w:t>
            </w:r>
          </w:p>
        </w:tc>
        <w:tc>
          <w:tcPr>
            <w:tcW w:w="993" w:type="dxa"/>
          </w:tcPr>
          <w:p w14:paraId="33D84CC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0.09 (0.06)</w:t>
            </w:r>
          </w:p>
        </w:tc>
      </w:tr>
      <w:tr w:rsidR="003720BC" w:rsidRPr="003720BC" w14:paraId="53C87A19" w14:textId="77777777" w:rsidTr="007F0354">
        <w:tc>
          <w:tcPr>
            <w:tcW w:w="622" w:type="dxa"/>
          </w:tcPr>
          <w:p w14:paraId="58CD4D7A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7221E0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E600A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B3DCE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2EB31A" w14:textId="453AB4CC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99F23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1ED247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9D64F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3823BD" w14:textId="5CA51C4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BFDDC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AD00F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0C3CA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80DDC3" w14:textId="58B61734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720BC" w:rsidRPr="003720BC" w14:paraId="22EAA4BE" w14:textId="77777777" w:rsidTr="007F0354">
        <w:tc>
          <w:tcPr>
            <w:tcW w:w="622" w:type="dxa"/>
          </w:tcPr>
          <w:p w14:paraId="4D00FF73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2019</w:t>
            </w:r>
          </w:p>
        </w:tc>
        <w:tc>
          <w:tcPr>
            <w:tcW w:w="791" w:type="dxa"/>
          </w:tcPr>
          <w:p w14:paraId="3A54CDF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14:paraId="626E923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14:paraId="46EC09C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99.9</w:t>
            </w:r>
          </w:p>
        </w:tc>
        <w:tc>
          <w:tcPr>
            <w:tcW w:w="992" w:type="dxa"/>
          </w:tcPr>
          <w:p w14:paraId="683F9079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2.12 (2.92)</w:t>
            </w:r>
          </w:p>
        </w:tc>
        <w:tc>
          <w:tcPr>
            <w:tcW w:w="851" w:type="dxa"/>
          </w:tcPr>
          <w:p w14:paraId="69965DD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14:paraId="489B639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0C495BB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754F977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0.54 (0.91)</w:t>
            </w:r>
          </w:p>
        </w:tc>
        <w:tc>
          <w:tcPr>
            <w:tcW w:w="851" w:type="dxa"/>
          </w:tcPr>
          <w:p w14:paraId="0972042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14:paraId="7616ED5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14:paraId="689B146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206A23C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0.05 (0.10)</w:t>
            </w:r>
          </w:p>
        </w:tc>
      </w:tr>
      <w:tr w:rsidR="003720BC" w:rsidRPr="003720BC" w14:paraId="52B03ED8" w14:textId="77777777" w:rsidTr="007F0354">
        <w:tc>
          <w:tcPr>
            <w:tcW w:w="622" w:type="dxa"/>
          </w:tcPr>
          <w:p w14:paraId="1EBEC9A5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184A706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14:paraId="7AC6A80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322936D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96.9</w:t>
            </w:r>
          </w:p>
        </w:tc>
        <w:tc>
          <w:tcPr>
            <w:tcW w:w="992" w:type="dxa"/>
          </w:tcPr>
          <w:p w14:paraId="72299A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1.43 (2.15)</w:t>
            </w:r>
          </w:p>
        </w:tc>
        <w:tc>
          <w:tcPr>
            <w:tcW w:w="851" w:type="dxa"/>
          </w:tcPr>
          <w:p w14:paraId="4113CDD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2FCC3B8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491440A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97.5</w:t>
            </w:r>
          </w:p>
        </w:tc>
        <w:tc>
          <w:tcPr>
            <w:tcW w:w="992" w:type="dxa"/>
          </w:tcPr>
          <w:p w14:paraId="2901DAC8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0.44 (0.73)</w:t>
            </w:r>
          </w:p>
        </w:tc>
        <w:tc>
          <w:tcPr>
            <w:tcW w:w="851" w:type="dxa"/>
          </w:tcPr>
          <w:p w14:paraId="4732EB65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14:paraId="077D592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6ED1463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6D7F962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0.04 (0.09)</w:t>
            </w:r>
          </w:p>
        </w:tc>
      </w:tr>
      <w:tr w:rsidR="003720BC" w:rsidRPr="003720BC" w14:paraId="1AFE786C" w14:textId="77777777" w:rsidTr="007F0354">
        <w:tc>
          <w:tcPr>
            <w:tcW w:w="622" w:type="dxa"/>
          </w:tcPr>
          <w:p w14:paraId="4E67B4DE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7B927EA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3E122DA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5A6F31AB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91.1</w:t>
            </w:r>
          </w:p>
        </w:tc>
        <w:tc>
          <w:tcPr>
            <w:tcW w:w="992" w:type="dxa"/>
          </w:tcPr>
          <w:p w14:paraId="76D1559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1.07 (1.60)</w:t>
            </w:r>
          </w:p>
        </w:tc>
        <w:tc>
          <w:tcPr>
            <w:tcW w:w="851" w:type="dxa"/>
          </w:tcPr>
          <w:p w14:paraId="57CCA3D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14:paraId="60B58AC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2F99C5D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95.6</w:t>
            </w:r>
          </w:p>
        </w:tc>
        <w:tc>
          <w:tcPr>
            <w:tcW w:w="992" w:type="dxa"/>
          </w:tcPr>
          <w:p w14:paraId="3946AE6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0.34 (0.55)</w:t>
            </w:r>
          </w:p>
        </w:tc>
        <w:tc>
          <w:tcPr>
            <w:tcW w:w="851" w:type="dxa"/>
          </w:tcPr>
          <w:p w14:paraId="679C95B4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14:paraId="7D280BC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0457E48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3AE5BFDE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0.04 (0.08)</w:t>
            </w:r>
          </w:p>
        </w:tc>
      </w:tr>
      <w:tr w:rsidR="003720BC" w:rsidRPr="003720BC" w14:paraId="717CDE11" w14:textId="77777777" w:rsidTr="007F0354">
        <w:tc>
          <w:tcPr>
            <w:tcW w:w="622" w:type="dxa"/>
          </w:tcPr>
          <w:p w14:paraId="2F5E99BB" w14:textId="77777777" w:rsidR="003720BC" w:rsidRPr="003720BC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14:paraId="5B3C743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14:paraId="39448282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144F851A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83.4</w:t>
            </w:r>
          </w:p>
        </w:tc>
        <w:tc>
          <w:tcPr>
            <w:tcW w:w="992" w:type="dxa"/>
          </w:tcPr>
          <w:p w14:paraId="49B2020C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0.83 (1.24)</w:t>
            </w:r>
          </w:p>
        </w:tc>
        <w:tc>
          <w:tcPr>
            <w:tcW w:w="851" w:type="dxa"/>
          </w:tcPr>
          <w:p w14:paraId="4D056AC3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</w:tcPr>
          <w:p w14:paraId="63DDA3F6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48E80E8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94.2</w:t>
            </w:r>
          </w:p>
        </w:tc>
        <w:tc>
          <w:tcPr>
            <w:tcW w:w="992" w:type="dxa"/>
          </w:tcPr>
          <w:p w14:paraId="09812131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0.29 (0.47)</w:t>
            </w:r>
          </w:p>
        </w:tc>
        <w:tc>
          <w:tcPr>
            <w:tcW w:w="851" w:type="dxa"/>
          </w:tcPr>
          <w:p w14:paraId="39E2FC5D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14:paraId="53F85207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786FB300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70330CBF" w14:textId="77777777" w:rsidR="003720BC" w:rsidRPr="0071251B" w:rsidRDefault="003720BC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251B">
              <w:rPr>
                <w:rFonts w:ascii="Calibri" w:eastAsia="Calibri" w:hAnsi="Calibri" w:cs="Times New Roman"/>
                <w:sz w:val="16"/>
                <w:szCs w:val="16"/>
              </w:rPr>
              <w:t>0.03 (0.07)</w:t>
            </w:r>
          </w:p>
        </w:tc>
      </w:tr>
    </w:tbl>
    <w:p w14:paraId="09E8B451" w14:textId="77777777" w:rsidR="003720BC" w:rsidRPr="003720BC" w:rsidRDefault="003720BC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72EEBF0B" w14:textId="77777777" w:rsidR="00AC660A" w:rsidRDefault="00AC660A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D707C0D" w14:textId="77777777" w:rsidR="00AC660A" w:rsidRDefault="00AC660A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4D96CA45" w14:textId="77777777" w:rsidR="00AC660A" w:rsidRDefault="00AC660A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9621305" w14:textId="77777777" w:rsidR="00AC660A" w:rsidRDefault="00AC660A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383EAE69" w14:textId="0982AF57" w:rsidR="00AC660A" w:rsidRDefault="00AC660A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758D638F" w14:textId="4C3165AD" w:rsidR="00707126" w:rsidRDefault="00707126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E167A16" w14:textId="5F566878" w:rsidR="00707126" w:rsidRDefault="00707126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10F2B291" w14:textId="49B91887" w:rsidR="00707126" w:rsidRDefault="00707126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CEEC131" w14:textId="77777777" w:rsidR="00707126" w:rsidRDefault="00707126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713A786D" w14:textId="77777777" w:rsidR="00AC660A" w:rsidRDefault="00AC660A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08F0DD37" w14:textId="633720D0" w:rsidR="006F5ADA" w:rsidRPr="003720BC" w:rsidRDefault="007C1440" w:rsidP="006F5ADA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lastRenderedPageBreak/>
        <w:t>Table S</w:t>
      </w:r>
      <w:r w:rsidR="00267381">
        <w:rPr>
          <w:rFonts w:ascii="Calibri" w:eastAsia="Calibri" w:hAnsi="Calibri" w:cs="Times New Roman"/>
          <w:sz w:val="18"/>
          <w:szCs w:val="18"/>
        </w:rPr>
        <w:t>8</w:t>
      </w:r>
      <w:r>
        <w:rPr>
          <w:rFonts w:ascii="Calibri" w:eastAsia="Calibri" w:hAnsi="Calibri" w:cs="Times New Roman"/>
          <w:sz w:val="18"/>
          <w:szCs w:val="18"/>
        </w:rPr>
        <w:t xml:space="preserve">: </w:t>
      </w:r>
      <w:r w:rsidR="00E02A87">
        <w:rPr>
          <w:rFonts w:ascii="Calibri" w:eastAsia="Calibri" w:hAnsi="Calibri" w:cs="Times New Roman"/>
          <w:sz w:val="18"/>
          <w:szCs w:val="18"/>
        </w:rPr>
        <w:t>Full r</w:t>
      </w:r>
      <w:r w:rsidR="00E02A87" w:rsidRPr="003720BC">
        <w:rPr>
          <w:rFonts w:ascii="Calibri" w:eastAsia="Calibri" w:hAnsi="Calibri" w:cs="Times New Roman"/>
          <w:sz w:val="18"/>
          <w:szCs w:val="18"/>
        </w:rPr>
        <w:t>esults of the validation study</w:t>
      </w:r>
      <w:r w:rsidR="00E02A87">
        <w:rPr>
          <w:rFonts w:ascii="Calibri" w:eastAsia="Calibri" w:hAnsi="Calibri" w:cs="Times New Roman"/>
          <w:sz w:val="18"/>
          <w:szCs w:val="18"/>
        </w:rPr>
        <w:t xml:space="preserve"> for PM</w:t>
      </w:r>
      <w:r w:rsidR="00E02A87" w:rsidRPr="007F0354">
        <w:rPr>
          <w:rFonts w:ascii="Calibri" w:eastAsia="Calibri" w:hAnsi="Calibri" w:cs="Times New Roman"/>
          <w:sz w:val="18"/>
          <w:szCs w:val="18"/>
          <w:vertAlign w:val="subscript"/>
        </w:rPr>
        <w:t>10</w:t>
      </w:r>
      <w:r w:rsidR="00BA090A">
        <w:rPr>
          <w:rFonts w:ascii="Calibri" w:eastAsia="Calibri" w:hAnsi="Calibri" w:cs="Times New Roman"/>
          <w:sz w:val="18"/>
          <w:szCs w:val="18"/>
        </w:rPr>
        <w:t xml:space="preserve"> </w:t>
      </w:r>
      <w:r w:rsidR="00817A9E">
        <w:rPr>
          <w:rFonts w:ascii="Calibri" w:eastAsia="Calibri" w:hAnsi="Calibri" w:cs="Times New Roman"/>
          <w:sz w:val="18"/>
          <w:szCs w:val="18"/>
        </w:rPr>
        <w:t>based on an ROC model developed using only data from California</w:t>
      </w:r>
      <w:r w:rsidR="00E71813">
        <w:rPr>
          <w:rFonts w:ascii="Calibri" w:eastAsia="Calibri" w:hAnsi="Calibri" w:cs="Times New Roman"/>
          <w:sz w:val="18"/>
          <w:szCs w:val="18"/>
        </w:rPr>
        <w:t xml:space="preserve"> for the period 2014 to 2019</w:t>
      </w:r>
      <w:r w:rsidR="00E02A87" w:rsidRPr="003720BC">
        <w:rPr>
          <w:rFonts w:ascii="Calibri" w:eastAsia="Calibri" w:hAnsi="Calibri" w:cs="Times New Roman"/>
          <w:sz w:val="18"/>
          <w:szCs w:val="18"/>
        </w:rPr>
        <w:t xml:space="preserve">. </w:t>
      </w:r>
      <w:r w:rsidR="00E02A87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E02A87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E02A87">
        <w:rPr>
          <w:rFonts w:ascii="Calibri" w:eastAsia="Calibri" w:hAnsi="Calibri" w:cs="Times New Roman"/>
          <w:sz w:val="18"/>
          <w:szCs w:val="18"/>
        </w:rPr>
        <w:t xml:space="preserve"> is the value of </w:t>
      </w:r>
      <w:r w:rsidR="00E02A87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E02A87">
        <w:rPr>
          <w:rFonts w:ascii="Calibri" w:eastAsia="Calibri" w:hAnsi="Calibri" w:cs="Times New Roman"/>
          <w:sz w:val="18"/>
          <w:szCs w:val="18"/>
          <w:vertAlign w:val="subscript"/>
        </w:rPr>
        <w:t>max24</w:t>
      </w:r>
      <w:r w:rsidR="00E02A87">
        <w:rPr>
          <w:rFonts w:ascii="Calibri" w:eastAsia="Calibri" w:hAnsi="Calibri" w:cs="Times New Roman"/>
          <w:sz w:val="18"/>
          <w:szCs w:val="18"/>
        </w:rPr>
        <w:t xml:space="preserve"> that </w:t>
      </w:r>
      <w:r w:rsidR="00E02A87" w:rsidRPr="002059B0">
        <w:rPr>
          <w:rFonts w:ascii="Calibri" w:eastAsia="Calibri" w:hAnsi="Calibri" w:cs="Times New Roman"/>
          <w:sz w:val="18"/>
          <w:szCs w:val="18"/>
        </w:rPr>
        <w:t>will achieve</w:t>
      </w:r>
      <w:r w:rsidR="00E02A87">
        <w:rPr>
          <w:rFonts w:ascii="Calibri" w:eastAsia="Calibri" w:hAnsi="Calibri" w:cs="Times New Roman"/>
          <w:sz w:val="18"/>
          <w:szCs w:val="18"/>
        </w:rPr>
        <w:t xml:space="preserve"> true positive rates (</w:t>
      </w:r>
      <w:r w:rsidR="00E02A87" w:rsidRPr="002059B0">
        <w:rPr>
          <w:rFonts w:ascii="Calibri" w:eastAsia="Calibri" w:hAnsi="Calibri" w:cs="Times New Roman"/>
          <w:sz w:val="18"/>
          <w:szCs w:val="18"/>
        </w:rPr>
        <w:t>TPRs</w:t>
      </w:r>
      <w:r w:rsidR="00E02A87">
        <w:rPr>
          <w:rFonts w:ascii="Calibri" w:eastAsia="Calibri" w:hAnsi="Calibri" w:cs="Times New Roman"/>
          <w:sz w:val="18"/>
          <w:szCs w:val="18"/>
        </w:rPr>
        <w:t>)</w:t>
      </w:r>
      <w:r w:rsidR="00E02A87" w:rsidRPr="002059B0">
        <w:rPr>
          <w:rFonts w:ascii="Calibri" w:eastAsia="Calibri" w:hAnsi="Calibri" w:cs="Times New Roman"/>
          <w:sz w:val="18"/>
          <w:szCs w:val="18"/>
        </w:rPr>
        <w:t xml:space="preserve"> of 90%, 95%, 99% and 100% for the selected 24-hour GVs. The predicted </w:t>
      </w:r>
      <w:r w:rsidR="00E02A87">
        <w:rPr>
          <w:rFonts w:ascii="Calibri" w:eastAsia="Calibri" w:hAnsi="Calibri" w:cs="Times New Roman"/>
          <w:sz w:val="18"/>
          <w:szCs w:val="18"/>
        </w:rPr>
        <w:t>false positive rate (</w:t>
      </w:r>
      <w:r w:rsidR="00E02A87" w:rsidRPr="002059B0">
        <w:rPr>
          <w:rFonts w:ascii="Calibri" w:eastAsia="Calibri" w:hAnsi="Calibri" w:cs="Times New Roman"/>
          <w:sz w:val="18"/>
          <w:szCs w:val="18"/>
        </w:rPr>
        <w:t>FPR</w:t>
      </w:r>
      <w:r w:rsidR="00E02A87">
        <w:rPr>
          <w:rFonts w:ascii="Calibri" w:eastAsia="Calibri" w:hAnsi="Calibri" w:cs="Times New Roman"/>
          <w:sz w:val="18"/>
          <w:szCs w:val="18"/>
        </w:rPr>
        <w:t>)</w:t>
      </w:r>
      <w:r w:rsidR="00E02A87" w:rsidRPr="002059B0">
        <w:rPr>
          <w:rFonts w:ascii="Calibri" w:eastAsia="Calibri" w:hAnsi="Calibri" w:cs="Times New Roman"/>
          <w:sz w:val="18"/>
          <w:szCs w:val="18"/>
        </w:rPr>
        <w:t xml:space="preserve"> is also shown. </w:t>
      </w:r>
      <w:r w:rsidR="00E02A87" w:rsidRPr="00135493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E02A87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E02A87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E02A87">
        <w:rPr>
          <w:rFonts w:ascii="Calibri" w:eastAsia="Calibri" w:hAnsi="Calibri" w:cs="Times New Roman"/>
          <w:sz w:val="18"/>
          <w:szCs w:val="18"/>
        </w:rPr>
        <w:t xml:space="preserve">can </w:t>
      </w:r>
      <w:proofErr w:type="gramStart"/>
      <w:r w:rsidR="00E02A87">
        <w:rPr>
          <w:rFonts w:ascii="Calibri" w:eastAsia="Calibri" w:hAnsi="Calibri" w:cs="Times New Roman"/>
          <w:sz w:val="18"/>
          <w:szCs w:val="18"/>
        </w:rPr>
        <w:t>be considered</w:t>
      </w:r>
      <w:r w:rsidR="00E02A87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E02A87">
        <w:rPr>
          <w:rFonts w:ascii="Calibri" w:eastAsia="Calibri" w:hAnsi="Calibri" w:cs="Times New Roman"/>
          <w:sz w:val="18"/>
          <w:szCs w:val="18"/>
        </w:rPr>
        <w:t>to be</w:t>
      </w:r>
      <w:proofErr w:type="gramEnd"/>
      <w:r w:rsidR="00E02A87">
        <w:rPr>
          <w:rFonts w:ascii="Calibri" w:eastAsia="Calibri" w:hAnsi="Calibri" w:cs="Times New Roman"/>
          <w:sz w:val="18"/>
          <w:szCs w:val="18"/>
        </w:rPr>
        <w:t xml:space="preserve"> </w:t>
      </w:r>
      <w:r w:rsidR="00E02A87" w:rsidRPr="002059B0">
        <w:rPr>
          <w:rFonts w:ascii="Calibri" w:eastAsia="Calibri" w:hAnsi="Calibri" w:cs="Times New Roman"/>
          <w:sz w:val="18"/>
          <w:szCs w:val="18"/>
        </w:rPr>
        <w:t xml:space="preserve">a 1-hour </w:t>
      </w:r>
      <w:r w:rsidR="007547C1">
        <w:rPr>
          <w:rFonts w:ascii="Calibri" w:eastAsia="Calibri" w:hAnsi="Calibri" w:cs="Times New Roman"/>
          <w:sz w:val="18"/>
          <w:szCs w:val="18"/>
        </w:rPr>
        <w:t>threshold concentration (TC).</w:t>
      </w:r>
    </w:p>
    <w:tbl>
      <w:tblPr>
        <w:tblStyle w:val="TableGrid"/>
        <w:tblW w:w="94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67"/>
        <w:gridCol w:w="567"/>
        <w:gridCol w:w="992"/>
        <w:gridCol w:w="851"/>
        <w:gridCol w:w="708"/>
        <w:gridCol w:w="709"/>
        <w:gridCol w:w="992"/>
        <w:gridCol w:w="906"/>
        <w:gridCol w:w="709"/>
        <w:gridCol w:w="653"/>
        <w:gridCol w:w="993"/>
      </w:tblGrid>
      <w:tr w:rsidR="006F5ADA" w:rsidRPr="003720BC" w14:paraId="6C058CCE" w14:textId="77777777" w:rsidTr="00A713DD">
        <w:tc>
          <w:tcPr>
            <w:tcW w:w="29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634E04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GV = 155 (AQI &gt;100: Unhealthy for sensitive groups)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B4AA6C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GV = 255 (AQI &gt;150: Unhealthy)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AC933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GV = 355 (AQI &gt;200: Very unhealthy)</w:t>
            </w:r>
          </w:p>
        </w:tc>
      </w:tr>
      <w:tr w:rsidR="006F5ADA" w:rsidRPr="003720BC" w14:paraId="2308AB31" w14:textId="77777777" w:rsidTr="00A713DD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2BF7AE9A" w14:textId="6553EA02" w:rsidR="006F5ADA" w:rsidRPr="003720BC" w:rsidRDefault="000E62D8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75E">
              <w:rPr>
                <w:i/>
                <w:iCs/>
                <w:sz w:val="16"/>
                <w:szCs w:val="16"/>
              </w:rPr>
              <w:t>C</w:t>
            </w:r>
            <w:r>
              <w:rPr>
                <w:sz w:val="16"/>
                <w:szCs w:val="16"/>
                <w:vertAlign w:val="subscript"/>
              </w:rPr>
              <w:t>max24(TPR)</w:t>
            </w:r>
            <w:r>
              <w:rPr>
                <w:sz w:val="16"/>
                <w:szCs w:val="16"/>
              </w:rPr>
              <w:t xml:space="preserve"> (1-hour </w:t>
            </w:r>
            <w:r w:rsidR="007547C1"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F215D9" w14:textId="4A30D4D3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3CFFBE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2C1B07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15B0E3" w14:textId="68692B1B" w:rsidR="006F5ADA" w:rsidRPr="003720BC" w:rsidRDefault="000E62D8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75E">
              <w:rPr>
                <w:i/>
                <w:iCs/>
                <w:sz w:val="16"/>
                <w:szCs w:val="16"/>
              </w:rPr>
              <w:t>C</w:t>
            </w:r>
            <w:r>
              <w:rPr>
                <w:sz w:val="16"/>
                <w:szCs w:val="16"/>
                <w:vertAlign w:val="subscript"/>
              </w:rPr>
              <w:t>max24(TPR)</w:t>
            </w:r>
            <w:r>
              <w:rPr>
                <w:sz w:val="16"/>
                <w:szCs w:val="16"/>
              </w:rPr>
              <w:t xml:space="preserve"> (1-hour </w:t>
            </w:r>
            <w:r w:rsidR="007547C1"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2FCA09" w14:textId="77F59C92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667F61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318A59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C955791" w14:textId="76581BF5" w:rsidR="006F5ADA" w:rsidRPr="003720BC" w:rsidRDefault="000E62D8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1575E">
              <w:rPr>
                <w:i/>
                <w:iCs/>
                <w:sz w:val="16"/>
                <w:szCs w:val="16"/>
              </w:rPr>
              <w:t>C</w:t>
            </w:r>
            <w:r>
              <w:rPr>
                <w:sz w:val="16"/>
                <w:szCs w:val="16"/>
                <w:vertAlign w:val="subscript"/>
              </w:rPr>
              <w:t>max24(TPR)</w:t>
            </w:r>
            <w:r>
              <w:rPr>
                <w:sz w:val="16"/>
                <w:szCs w:val="16"/>
              </w:rPr>
              <w:t xml:space="preserve"> (1-hour </w:t>
            </w:r>
            <w:r w:rsidR="007547C1"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4D2A58" w14:textId="3A8A9012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735E558C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504C510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</w:tr>
      <w:tr w:rsidR="006F5ADA" w:rsidRPr="003720BC" w14:paraId="551B2502" w14:textId="77777777" w:rsidTr="00A713DD">
        <w:tc>
          <w:tcPr>
            <w:tcW w:w="791" w:type="dxa"/>
            <w:tcBorders>
              <w:top w:val="single" w:sz="4" w:space="0" w:color="auto"/>
            </w:tcBorders>
          </w:tcPr>
          <w:p w14:paraId="1E9C2901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DDD9A9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F4217B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B5338A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3.63 (4.75)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871665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772CB53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EF168D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41128A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1.58 (2.34)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F710084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2D8D43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14:paraId="67911DDA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331E38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0.61 (0.92)</w:t>
            </w:r>
          </w:p>
        </w:tc>
      </w:tr>
      <w:tr w:rsidR="006F5ADA" w:rsidRPr="003720BC" w14:paraId="64216BCD" w14:textId="77777777" w:rsidTr="00A713DD">
        <w:tc>
          <w:tcPr>
            <w:tcW w:w="791" w:type="dxa"/>
          </w:tcPr>
          <w:p w14:paraId="0D678F54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14:paraId="58F23593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5EFE1ABF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99.7</w:t>
            </w:r>
          </w:p>
        </w:tc>
        <w:tc>
          <w:tcPr>
            <w:tcW w:w="992" w:type="dxa"/>
          </w:tcPr>
          <w:p w14:paraId="55550320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2.78 (3.72)</w:t>
            </w:r>
          </w:p>
        </w:tc>
        <w:tc>
          <w:tcPr>
            <w:tcW w:w="851" w:type="dxa"/>
          </w:tcPr>
          <w:p w14:paraId="3965D87D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406</w:t>
            </w:r>
          </w:p>
        </w:tc>
        <w:tc>
          <w:tcPr>
            <w:tcW w:w="708" w:type="dxa"/>
          </w:tcPr>
          <w:p w14:paraId="132F028A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0D81146B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99.0</w:t>
            </w:r>
          </w:p>
        </w:tc>
        <w:tc>
          <w:tcPr>
            <w:tcW w:w="992" w:type="dxa"/>
          </w:tcPr>
          <w:p w14:paraId="2BF90DC3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0.98 (1.46)</w:t>
            </w:r>
          </w:p>
        </w:tc>
        <w:tc>
          <w:tcPr>
            <w:tcW w:w="906" w:type="dxa"/>
          </w:tcPr>
          <w:p w14:paraId="0C91B0DC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14:paraId="4C3A922E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653" w:type="dxa"/>
          </w:tcPr>
          <w:p w14:paraId="7E06D9A1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67D7FD68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0.47 (0.69)</w:t>
            </w:r>
          </w:p>
        </w:tc>
      </w:tr>
      <w:tr w:rsidR="006F5ADA" w:rsidRPr="003720BC" w14:paraId="69A8FDB1" w14:textId="77777777" w:rsidTr="00A713DD">
        <w:tc>
          <w:tcPr>
            <w:tcW w:w="791" w:type="dxa"/>
          </w:tcPr>
          <w:p w14:paraId="71317C53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262</w:t>
            </w:r>
          </w:p>
        </w:tc>
        <w:tc>
          <w:tcPr>
            <w:tcW w:w="567" w:type="dxa"/>
          </w:tcPr>
          <w:p w14:paraId="127B68BA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236D62B1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97.7</w:t>
            </w:r>
          </w:p>
        </w:tc>
        <w:tc>
          <w:tcPr>
            <w:tcW w:w="992" w:type="dxa"/>
          </w:tcPr>
          <w:p w14:paraId="366FDFD7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1.93 (2.64)</w:t>
            </w:r>
          </w:p>
        </w:tc>
        <w:tc>
          <w:tcPr>
            <w:tcW w:w="851" w:type="dxa"/>
          </w:tcPr>
          <w:p w14:paraId="7CEB1624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627</w:t>
            </w:r>
          </w:p>
        </w:tc>
        <w:tc>
          <w:tcPr>
            <w:tcW w:w="708" w:type="dxa"/>
          </w:tcPr>
          <w:p w14:paraId="61BD5784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37D34748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97.2</w:t>
            </w:r>
          </w:p>
        </w:tc>
        <w:tc>
          <w:tcPr>
            <w:tcW w:w="992" w:type="dxa"/>
          </w:tcPr>
          <w:p w14:paraId="3F627750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0.49 (0.67)</w:t>
            </w:r>
          </w:p>
        </w:tc>
        <w:tc>
          <w:tcPr>
            <w:tcW w:w="906" w:type="dxa"/>
          </w:tcPr>
          <w:p w14:paraId="3F880FF4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967</w:t>
            </w:r>
          </w:p>
        </w:tc>
        <w:tc>
          <w:tcPr>
            <w:tcW w:w="709" w:type="dxa"/>
          </w:tcPr>
          <w:p w14:paraId="61D8DFF3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653" w:type="dxa"/>
          </w:tcPr>
          <w:p w14:paraId="58146516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97.5</w:t>
            </w:r>
          </w:p>
        </w:tc>
        <w:tc>
          <w:tcPr>
            <w:tcW w:w="993" w:type="dxa"/>
          </w:tcPr>
          <w:p w14:paraId="2176E7D8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0.24 (0.31)</w:t>
            </w:r>
          </w:p>
        </w:tc>
      </w:tr>
      <w:tr w:rsidR="006F5ADA" w:rsidRPr="003720BC" w14:paraId="457A91BA" w14:textId="77777777" w:rsidTr="00A713DD">
        <w:tc>
          <w:tcPr>
            <w:tcW w:w="791" w:type="dxa"/>
          </w:tcPr>
          <w:p w14:paraId="1319604C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14:paraId="4F8FF3CA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60885E5A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93.7</w:t>
            </w:r>
          </w:p>
        </w:tc>
        <w:tc>
          <w:tcPr>
            <w:tcW w:w="992" w:type="dxa"/>
          </w:tcPr>
          <w:p w14:paraId="6A9897F5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1.22 (1.69)</w:t>
            </w:r>
          </w:p>
        </w:tc>
        <w:tc>
          <w:tcPr>
            <w:tcW w:w="851" w:type="dxa"/>
          </w:tcPr>
          <w:p w14:paraId="7B0A761B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780</w:t>
            </w:r>
          </w:p>
        </w:tc>
        <w:tc>
          <w:tcPr>
            <w:tcW w:w="708" w:type="dxa"/>
          </w:tcPr>
          <w:p w14:paraId="5B61DD6C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54785C90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94.7</w:t>
            </w:r>
          </w:p>
        </w:tc>
        <w:tc>
          <w:tcPr>
            <w:tcW w:w="992" w:type="dxa"/>
          </w:tcPr>
          <w:p w14:paraId="2883E278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20BC">
              <w:rPr>
                <w:rFonts w:ascii="Calibri" w:eastAsia="Calibri" w:hAnsi="Calibri" w:cs="Times New Roman"/>
                <w:sz w:val="16"/>
                <w:szCs w:val="16"/>
              </w:rPr>
              <w:t>0.33 (0.43)</w:t>
            </w:r>
          </w:p>
        </w:tc>
        <w:tc>
          <w:tcPr>
            <w:tcW w:w="906" w:type="dxa"/>
          </w:tcPr>
          <w:p w14:paraId="6693ED7C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0A8A5C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14:paraId="336ABCDF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0DC7B80" w14:textId="77777777" w:rsidR="006F5ADA" w:rsidRPr="003720BC" w:rsidRDefault="006F5ADA" w:rsidP="00007529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183D7652" w14:textId="7D5FBDD8" w:rsidR="006F5ADA" w:rsidRDefault="006F5ADA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5D02F038" w14:textId="54C66BC9" w:rsidR="00E27CC7" w:rsidRDefault="00E27CC7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3F5A4FBB" w14:textId="7A5EC5EE" w:rsidR="003720BC" w:rsidRPr="003720BC" w:rsidRDefault="007C1440" w:rsidP="003720BC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Table S</w:t>
      </w:r>
      <w:r w:rsidR="00267381">
        <w:rPr>
          <w:rFonts w:ascii="Calibri" w:eastAsia="Calibri" w:hAnsi="Calibri" w:cs="Times New Roman"/>
          <w:sz w:val="18"/>
          <w:szCs w:val="18"/>
        </w:rPr>
        <w:t>9</w:t>
      </w:r>
      <w:r w:rsidR="00B9274C">
        <w:rPr>
          <w:rFonts w:ascii="Calibri" w:eastAsia="Calibri" w:hAnsi="Calibri" w:cs="Times New Roman"/>
          <w:sz w:val="18"/>
          <w:szCs w:val="18"/>
        </w:rPr>
        <w:t>: Full r</w:t>
      </w:r>
      <w:r w:rsidR="00B9274C" w:rsidRPr="003720BC">
        <w:rPr>
          <w:rFonts w:ascii="Calibri" w:eastAsia="Calibri" w:hAnsi="Calibri" w:cs="Times New Roman"/>
          <w:sz w:val="18"/>
          <w:szCs w:val="18"/>
        </w:rPr>
        <w:t>esults of the validation study</w:t>
      </w:r>
      <w:r w:rsidR="00B9274C">
        <w:rPr>
          <w:rFonts w:ascii="Calibri" w:eastAsia="Calibri" w:hAnsi="Calibri" w:cs="Times New Roman"/>
          <w:sz w:val="18"/>
          <w:szCs w:val="18"/>
        </w:rPr>
        <w:t xml:space="preserve"> for PM</w:t>
      </w:r>
      <w:r w:rsidR="00B9274C">
        <w:rPr>
          <w:rFonts w:ascii="Calibri" w:eastAsia="Calibri" w:hAnsi="Calibri" w:cs="Times New Roman"/>
          <w:sz w:val="18"/>
          <w:szCs w:val="18"/>
          <w:vertAlign w:val="subscript"/>
        </w:rPr>
        <w:t>2.5</w:t>
      </w:r>
      <w:r w:rsidR="00B9274C">
        <w:rPr>
          <w:rFonts w:ascii="Calibri" w:eastAsia="Calibri" w:hAnsi="Calibri" w:cs="Times New Roman"/>
          <w:sz w:val="18"/>
          <w:szCs w:val="18"/>
        </w:rPr>
        <w:t xml:space="preserve"> based on an ROC model developed using only data from California</w:t>
      </w:r>
      <w:r w:rsidR="00E71813">
        <w:rPr>
          <w:rFonts w:ascii="Calibri" w:eastAsia="Calibri" w:hAnsi="Calibri" w:cs="Times New Roman"/>
          <w:sz w:val="18"/>
          <w:szCs w:val="18"/>
        </w:rPr>
        <w:t xml:space="preserve"> for the period 2014 to 2019</w:t>
      </w:r>
      <w:r w:rsidR="00B9274C" w:rsidRPr="003720BC">
        <w:rPr>
          <w:rFonts w:ascii="Calibri" w:eastAsia="Calibri" w:hAnsi="Calibri" w:cs="Times New Roman"/>
          <w:sz w:val="18"/>
          <w:szCs w:val="18"/>
        </w:rPr>
        <w:t xml:space="preserve">. </w:t>
      </w:r>
      <w:r w:rsidR="00B9274C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B9274C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B9274C">
        <w:rPr>
          <w:rFonts w:ascii="Calibri" w:eastAsia="Calibri" w:hAnsi="Calibri" w:cs="Times New Roman"/>
          <w:sz w:val="18"/>
          <w:szCs w:val="18"/>
        </w:rPr>
        <w:t xml:space="preserve"> is the value of </w:t>
      </w:r>
      <w:r w:rsidR="00B9274C" w:rsidRPr="00696A80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B9274C">
        <w:rPr>
          <w:rFonts w:ascii="Calibri" w:eastAsia="Calibri" w:hAnsi="Calibri" w:cs="Times New Roman"/>
          <w:sz w:val="18"/>
          <w:szCs w:val="18"/>
          <w:vertAlign w:val="subscript"/>
        </w:rPr>
        <w:t>max24</w:t>
      </w:r>
      <w:r w:rsidR="00B9274C">
        <w:rPr>
          <w:rFonts w:ascii="Calibri" w:eastAsia="Calibri" w:hAnsi="Calibri" w:cs="Times New Roman"/>
          <w:sz w:val="18"/>
          <w:szCs w:val="18"/>
        </w:rPr>
        <w:t xml:space="preserve"> that </w:t>
      </w:r>
      <w:r w:rsidR="00B9274C" w:rsidRPr="002059B0">
        <w:rPr>
          <w:rFonts w:ascii="Calibri" w:eastAsia="Calibri" w:hAnsi="Calibri" w:cs="Times New Roman"/>
          <w:sz w:val="18"/>
          <w:szCs w:val="18"/>
        </w:rPr>
        <w:t>will achieve</w:t>
      </w:r>
      <w:r w:rsidR="00B9274C">
        <w:rPr>
          <w:rFonts w:ascii="Calibri" w:eastAsia="Calibri" w:hAnsi="Calibri" w:cs="Times New Roman"/>
          <w:sz w:val="18"/>
          <w:szCs w:val="18"/>
        </w:rPr>
        <w:t xml:space="preserve"> true positive rates (</w:t>
      </w:r>
      <w:r w:rsidR="00B9274C" w:rsidRPr="002059B0">
        <w:rPr>
          <w:rFonts w:ascii="Calibri" w:eastAsia="Calibri" w:hAnsi="Calibri" w:cs="Times New Roman"/>
          <w:sz w:val="18"/>
          <w:szCs w:val="18"/>
        </w:rPr>
        <w:t>TPRs</w:t>
      </w:r>
      <w:r w:rsidR="00B9274C">
        <w:rPr>
          <w:rFonts w:ascii="Calibri" w:eastAsia="Calibri" w:hAnsi="Calibri" w:cs="Times New Roman"/>
          <w:sz w:val="18"/>
          <w:szCs w:val="18"/>
        </w:rPr>
        <w:t>)</w:t>
      </w:r>
      <w:r w:rsidR="00B9274C" w:rsidRPr="002059B0">
        <w:rPr>
          <w:rFonts w:ascii="Calibri" w:eastAsia="Calibri" w:hAnsi="Calibri" w:cs="Times New Roman"/>
          <w:sz w:val="18"/>
          <w:szCs w:val="18"/>
        </w:rPr>
        <w:t xml:space="preserve"> of 90%, 95%, 99% and 100% for the selected 24-hour GVs. The predicted </w:t>
      </w:r>
      <w:r w:rsidR="00B9274C">
        <w:rPr>
          <w:rFonts w:ascii="Calibri" w:eastAsia="Calibri" w:hAnsi="Calibri" w:cs="Times New Roman"/>
          <w:sz w:val="18"/>
          <w:szCs w:val="18"/>
        </w:rPr>
        <w:t>false positive rate (</w:t>
      </w:r>
      <w:r w:rsidR="00B9274C" w:rsidRPr="002059B0">
        <w:rPr>
          <w:rFonts w:ascii="Calibri" w:eastAsia="Calibri" w:hAnsi="Calibri" w:cs="Times New Roman"/>
          <w:sz w:val="18"/>
          <w:szCs w:val="18"/>
        </w:rPr>
        <w:t>FPR</w:t>
      </w:r>
      <w:r w:rsidR="00B9274C">
        <w:rPr>
          <w:rFonts w:ascii="Calibri" w:eastAsia="Calibri" w:hAnsi="Calibri" w:cs="Times New Roman"/>
          <w:sz w:val="18"/>
          <w:szCs w:val="18"/>
        </w:rPr>
        <w:t>)</w:t>
      </w:r>
      <w:r w:rsidR="00B9274C" w:rsidRPr="002059B0">
        <w:rPr>
          <w:rFonts w:ascii="Calibri" w:eastAsia="Calibri" w:hAnsi="Calibri" w:cs="Times New Roman"/>
          <w:sz w:val="18"/>
          <w:szCs w:val="18"/>
        </w:rPr>
        <w:t xml:space="preserve"> is also shown. </w:t>
      </w:r>
      <w:r w:rsidR="00B9274C" w:rsidRPr="00135493">
        <w:rPr>
          <w:rFonts w:ascii="Calibri" w:eastAsia="Calibri" w:hAnsi="Calibri" w:cs="Times New Roman"/>
          <w:i/>
          <w:iCs/>
          <w:sz w:val="18"/>
          <w:szCs w:val="18"/>
        </w:rPr>
        <w:t>C</w:t>
      </w:r>
      <w:r w:rsidR="00B9274C">
        <w:rPr>
          <w:rFonts w:ascii="Calibri" w:eastAsia="Calibri" w:hAnsi="Calibri" w:cs="Times New Roman"/>
          <w:sz w:val="18"/>
          <w:szCs w:val="18"/>
          <w:vertAlign w:val="subscript"/>
        </w:rPr>
        <w:t>max24(TPR)</w:t>
      </w:r>
      <w:r w:rsidR="00B9274C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B9274C">
        <w:rPr>
          <w:rFonts w:ascii="Calibri" w:eastAsia="Calibri" w:hAnsi="Calibri" w:cs="Times New Roman"/>
          <w:sz w:val="18"/>
          <w:szCs w:val="18"/>
        </w:rPr>
        <w:t xml:space="preserve">can </w:t>
      </w:r>
      <w:proofErr w:type="gramStart"/>
      <w:r w:rsidR="00B9274C">
        <w:rPr>
          <w:rFonts w:ascii="Calibri" w:eastAsia="Calibri" w:hAnsi="Calibri" w:cs="Times New Roman"/>
          <w:sz w:val="18"/>
          <w:szCs w:val="18"/>
        </w:rPr>
        <w:t>be considered</w:t>
      </w:r>
      <w:r w:rsidR="00B9274C" w:rsidRPr="002059B0">
        <w:rPr>
          <w:rFonts w:ascii="Calibri" w:eastAsia="Calibri" w:hAnsi="Calibri" w:cs="Times New Roman"/>
          <w:sz w:val="18"/>
          <w:szCs w:val="18"/>
        </w:rPr>
        <w:t xml:space="preserve"> </w:t>
      </w:r>
      <w:r w:rsidR="00B9274C">
        <w:rPr>
          <w:rFonts w:ascii="Calibri" w:eastAsia="Calibri" w:hAnsi="Calibri" w:cs="Times New Roman"/>
          <w:sz w:val="18"/>
          <w:szCs w:val="18"/>
        </w:rPr>
        <w:t>to be</w:t>
      </w:r>
      <w:proofErr w:type="gramEnd"/>
      <w:r w:rsidR="00B9274C">
        <w:rPr>
          <w:rFonts w:ascii="Calibri" w:eastAsia="Calibri" w:hAnsi="Calibri" w:cs="Times New Roman"/>
          <w:sz w:val="18"/>
          <w:szCs w:val="18"/>
        </w:rPr>
        <w:t xml:space="preserve"> </w:t>
      </w:r>
      <w:r w:rsidR="00B9274C" w:rsidRPr="002059B0">
        <w:rPr>
          <w:rFonts w:ascii="Calibri" w:eastAsia="Calibri" w:hAnsi="Calibri" w:cs="Times New Roman"/>
          <w:sz w:val="18"/>
          <w:szCs w:val="18"/>
        </w:rPr>
        <w:t xml:space="preserve">a 1-hour </w:t>
      </w:r>
      <w:r w:rsidR="007547C1">
        <w:rPr>
          <w:rFonts w:ascii="Calibri" w:eastAsia="Calibri" w:hAnsi="Calibri" w:cs="Times New Roman"/>
          <w:sz w:val="18"/>
          <w:szCs w:val="18"/>
        </w:rPr>
        <w:t>threshold concentration (TC).</w:t>
      </w:r>
    </w:p>
    <w:tbl>
      <w:tblPr>
        <w:tblStyle w:val="TableGrid"/>
        <w:tblW w:w="94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67"/>
        <w:gridCol w:w="567"/>
        <w:gridCol w:w="992"/>
        <w:gridCol w:w="851"/>
        <w:gridCol w:w="708"/>
        <w:gridCol w:w="709"/>
        <w:gridCol w:w="992"/>
        <w:gridCol w:w="709"/>
        <w:gridCol w:w="709"/>
        <w:gridCol w:w="850"/>
        <w:gridCol w:w="993"/>
      </w:tblGrid>
      <w:tr w:rsidR="003E5D44" w:rsidRPr="009B171E" w14:paraId="020A23BF" w14:textId="77777777" w:rsidTr="00EB5CF9"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14:paraId="0638F27C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GV = 35.5 (AQI &gt;100: Unhealthy for sensitive groups)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51BB36DE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GV = 55.5 (AQI &gt;150: Unhealthy)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1634C8D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GV = 150.5 (AQI &gt;200: Very unhealthy)</w:t>
            </w:r>
          </w:p>
        </w:tc>
      </w:tr>
      <w:tr w:rsidR="003E5D44" w:rsidRPr="009B171E" w14:paraId="6DA899E2" w14:textId="77777777" w:rsidTr="00EB5CF9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4FAD4380" w14:textId="4102B676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 xml:space="preserve">1hr </w:t>
            </w:r>
            <w:r w:rsidR="00FE6D1C" w:rsidRPr="009B171E">
              <w:rPr>
                <w:rFonts w:ascii="Calibri" w:eastAsia="Calibri" w:hAnsi="Calibri" w:cs="Times New Roman"/>
                <w:sz w:val="16"/>
                <w:szCs w:val="16"/>
              </w:rPr>
              <w:t>TC</w:t>
            </w: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0362A3" w14:textId="2B04E448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EBD897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E0D65F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CD939" w14:textId="50E5F6D5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1hr T</w:t>
            </w:r>
            <w:r w:rsidR="00FE6D1C" w:rsidRPr="009B171E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57629F6" w14:textId="75B65A3F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349C6F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620E8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D4912A" w14:textId="773E306E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1hr T</w:t>
            </w:r>
            <w:r w:rsidR="00FE6D1C" w:rsidRPr="009B171E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D1A13F" w14:textId="6FB116A6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Pred</w:t>
            </w:r>
            <w:proofErr w:type="spellEnd"/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 xml:space="preserve"> TPR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23AF14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Actual TPR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0046C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Actual FPR</w:t>
            </w:r>
          </w:p>
        </w:tc>
      </w:tr>
      <w:tr w:rsidR="003E5D44" w:rsidRPr="009B171E" w14:paraId="15024E45" w14:textId="77777777" w:rsidTr="00EB5CF9">
        <w:tc>
          <w:tcPr>
            <w:tcW w:w="791" w:type="dxa"/>
            <w:tcBorders>
              <w:top w:val="single" w:sz="4" w:space="0" w:color="auto"/>
            </w:tcBorders>
          </w:tcPr>
          <w:p w14:paraId="26716B3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82B57ED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D9005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99.6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EF740E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2.16 (4.31)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44247C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6389C5C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D3642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99.5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B68B14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0.67 (1.53)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0266CB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2E3C36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C89B84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C02DDC2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0.07 (0.17)</w:t>
            </w:r>
          </w:p>
        </w:tc>
      </w:tr>
      <w:tr w:rsidR="003E5D44" w:rsidRPr="009B171E" w14:paraId="714DE0E4" w14:textId="77777777" w:rsidTr="00EB5CF9">
        <w:tc>
          <w:tcPr>
            <w:tcW w:w="791" w:type="dxa"/>
          </w:tcPr>
          <w:p w14:paraId="43F3F410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14:paraId="00E6E1B5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14:paraId="346D92B4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97.2</w:t>
            </w:r>
          </w:p>
        </w:tc>
        <w:tc>
          <w:tcPr>
            <w:tcW w:w="992" w:type="dxa"/>
          </w:tcPr>
          <w:p w14:paraId="6AA1D4D6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1.60 (3.02)</w:t>
            </w:r>
          </w:p>
        </w:tc>
        <w:tc>
          <w:tcPr>
            <w:tcW w:w="851" w:type="dxa"/>
          </w:tcPr>
          <w:p w14:paraId="5D6F0C17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14:paraId="082FB78F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14:paraId="29A19D53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97.1</w:t>
            </w:r>
          </w:p>
        </w:tc>
        <w:tc>
          <w:tcPr>
            <w:tcW w:w="992" w:type="dxa"/>
          </w:tcPr>
          <w:p w14:paraId="381D51B8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0.53 (1.10)</w:t>
            </w:r>
          </w:p>
        </w:tc>
        <w:tc>
          <w:tcPr>
            <w:tcW w:w="709" w:type="dxa"/>
          </w:tcPr>
          <w:p w14:paraId="57D4CE25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183</w:t>
            </w:r>
          </w:p>
        </w:tc>
        <w:tc>
          <w:tcPr>
            <w:tcW w:w="709" w:type="dxa"/>
          </w:tcPr>
          <w:p w14:paraId="19F5342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6EDEF71D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14:paraId="7ABAF4CA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0.07 (0.15)</w:t>
            </w:r>
          </w:p>
        </w:tc>
      </w:tr>
      <w:tr w:rsidR="003E5D44" w:rsidRPr="009B171E" w14:paraId="319F9461" w14:textId="77777777" w:rsidTr="00EB5CF9">
        <w:tc>
          <w:tcPr>
            <w:tcW w:w="791" w:type="dxa"/>
          </w:tcPr>
          <w:p w14:paraId="0E799647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14:paraId="6986EDC5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14:paraId="785C7F72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90.4</w:t>
            </w:r>
          </w:p>
        </w:tc>
        <w:tc>
          <w:tcPr>
            <w:tcW w:w="992" w:type="dxa"/>
          </w:tcPr>
          <w:p w14:paraId="0F92334D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1.14 (2.22)</w:t>
            </w:r>
          </w:p>
        </w:tc>
        <w:tc>
          <w:tcPr>
            <w:tcW w:w="851" w:type="dxa"/>
          </w:tcPr>
          <w:p w14:paraId="76C6C040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</w:tcPr>
          <w:p w14:paraId="41CA48B1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14:paraId="08538871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94.1</w:t>
            </w:r>
          </w:p>
        </w:tc>
        <w:tc>
          <w:tcPr>
            <w:tcW w:w="992" w:type="dxa"/>
          </w:tcPr>
          <w:p w14:paraId="07A61E3D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0.42 (0.90)</w:t>
            </w:r>
          </w:p>
        </w:tc>
        <w:tc>
          <w:tcPr>
            <w:tcW w:w="709" w:type="dxa"/>
          </w:tcPr>
          <w:p w14:paraId="0AE2ACB5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199</w:t>
            </w:r>
          </w:p>
        </w:tc>
        <w:tc>
          <w:tcPr>
            <w:tcW w:w="709" w:type="dxa"/>
          </w:tcPr>
          <w:p w14:paraId="3508451E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14:paraId="19504D91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82.6</w:t>
            </w:r>
          </w:p>
        </w:tc>
        <w:tc>
          <w:tcPr>
            <w:tcW w:w="993" w:type="dxa"/>
          </w:tcPr>
          <w:p w14:paraId="38BC79F6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0.05 (0.11)</w:t>
            </w:r>
          </w:p>
        </w:tc>
      </w:tr>
      <w:tr w:rsidR="003E5D44" w:rsidRPr="009B171E" w14:paraId="32E0CC40" w14:textId="77777777" w:rsidTr="00EB5CF9">
        <w:tc>
          <w:tcPr>
            <w:tcW w:w="791" w:type="dxa"/>
          </w:tcPr>
          <w:p w14:paraId="37695A42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14:paraId="5FB86027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3F4DB1A1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85.8</w:t>
            </w:r>
          </w:p>
        </w:tc>
        <w:tc>
          <w:tcPr>
            <w:tcW w:w="992" w:type="dxa"/>
          </w:tcPr>
          <w:p w14:paraId="22A431D3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0.96 (1.86)</w:t>
            </w:r>
          </w:p>
        </w:tc>
        <w:tc>
          <w:tcPr>
            <w:tcW w:w="851" w:type="dxa"/>
          </w:tcPr>
          <w:p w14:paraId="1018384F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</w:tcPr>
          <w:p w14:paraId="0C34DB36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14:paraId="62CA560C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88.9</w:t>
            </w:r>
          </w:p>
        </w:tc>
        <w:tc>
          <w:tcPr>
            <w:tcW w:w="992" w:type="dxa"/>
          </w:tcPr>
          <w:p w14:paraId="0753E361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0.36 (0.75)</w:t>
            </w:r>
          </w:p>
        </w:tc>
        <w:tc>
          <w:tcPr>
            <w:tcW w:w="709" w:type="dxa"/>
          </w:tcPr>
          <w:p w14:paraId="3846AB9F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209</w:t>
            </w:r>
          </w:p>
        </w:tc>
        <w:tc>
          <w:tcPr>
            <w:tcW w:w="709" w:type="dxa"/>
          </w:tcPr>
          <w:p w14:paraId="0A32D320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14:paraId="5ADA165D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74.2</w:t>
            </w:r>
          </w:p>
        </w:tc>
        <w:tc>
          <w:tcPr>
            <w:tcW w:w="993" w:type="dxa"/>
          </w:tcPr>
          <w:p w14:paraId="7B98E046" w14:textId="77777777" w:rsidR="003E5D44" w:rsidRPr="009B171E" w:rsidRDefault="003E5D44" w:rsidP="003720BC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171E">
              <w:rPr>
                <w:rFonts w:ascii="Calibri" w:eastAsia="Calibri" w:hAnsi="Calibri" w:cs="Times New Roman"/>
                <w:sz w:val="16"/>
                <w:szCs w:val="16"/>
              </w:rPr>
              <w:t>0.05 (0.10)</w:t>
            </w:r>
          </w:p>
        </w:tc>
      </w:tr>
    </w:tbl>
    <w:p w14:paraId="3121A3A3" w14:textId="284BC051" w:rsidR="003720BC" w:rsidRDefault="003720BC" w:rsidP="003720BC">
      <w:pPr>
        <w:spacing w:after="200" w:line="276" w:lineRule="auto"/>
        <w:rPr>
          <w:rFonts w:ascii="Calibri" w:eastAsia="Calibri" w:hAnsi="Calibri" w:cs="Times New Roman"/>
        </w:rPr>
      </w:pPr>
    </w:p>
    <w:p w14:paraId="7D1DBBFD" w14:textId="78C1CD92" w:rsidR="00BC3C76" w:rsidRDefault="00BC3C76" w:rsidP="003720BC">
      <w:pPr>
        <w:spacing w:after="200" w:line="276" w:lineRule="auto"/>
        <w:rPr>
          <w:rFonts w:ascii="Calibri" w:eastAsia="Calibri" w:hAnsi="Calibri" w:cs="Times New Roman"/>
        </w:rPr>
      </w:pPr>
    </w:p>
    <w:p w14:paraId="1C278B3D" w14:textId="77777777" w:rsidR="00C56363" w:rsidRDefault="00C56363" w:rsidP="003720BC">
      <w:pPr>
        <w:spacing w:after="200" w:line="276" w:lineRule="auto"/>
        <w:rPr>
          <w:rFonts w:ascii="Calibri" w:eastAsia="Calibri" w:hAnsi="Calibri" w:cs="Times New Roman"/>
        </w:rPr>
        <w:sectPr w:rsidR="00C5636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D033DB" w14:textId="77777777" w:rsidR="00C138A0" w:rsidRPr="00454D31" w:rsidRDefault="00F07224" w:rsidP="00C138A0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1B22E5">
        <w:rPr>
          <w:rFonts w:ascii="Calibri" w:eastAsia="Calibri" w:hAnsi="Calibri" w:cs="Times New Roman"/>
          <w:sz w:val="18"/>
          <w:szCs w:val="18"/>
        </w:rPr>
        <w:lastRenderedPageBreak/>
        <w:t>Table S</w:t>
      </w:r>
      <w:r w:rsidR="00267381">
        <w:rPr>
          <w:rFonts w:ascii="Calibri" w:eastAsia="Calibri" w:hAnsi="Calibri" w:cs="Times New Roman"/>
          <w:sz w:val="18"/>
          <w:szCs w:val="18"/>
        </w:rPr>
        <w:t>10</w:t>
      </w:r>
      <w:r w:rsidR="001B22E5" w:rsidRPr="001B22E5">
        <w:rPr>
          <w:rFonts w:ascii="Calibri" w:eastAsia="Calibri" w:hAnsi="Calibri" w:cs="Times New Roman"/>
          <w:sz w:val="18"/>
          <w:szCs w:val="18"/>
        </w:rPr>
        <w:t>:</w:t>
      </w:r>
      <w:r w:rsidR="00604883" w:rsidRPr="001B22E5">
        <w:rPr>
          <w:rFonts w:ascii="Calibri" w:eastAsia="Calibri" w:hAnsi="Calibri" w:cs="Times New Roman"/>
          <w:sz w:val="18"/>
          <w:szCs w:val="18"/>
        </w:rPr>
        <w:t xml:space="preserve"> Ratios of </w:t>
      </w:r>
      <w:r w:rsidR="00173004" w:rsidRPr="001B22E5">
        <w:rPr>
          <w:rFonts w:ascii="Calibri" w:eastAsia="Calibri" w:hAnsi="Calibri" w:cs="Times New Roman"/>
          <w:sz w:val="18"/>
          <w:szCs w:val="18"/>
        </w:rPr>
        <w:t>C</w:t>
      </w:r>
      <w:r w:rsidR="00173004" w:rsidRPr="001B22E5">
        <w:rPr>
          <w:rFonts w:ascii="Calibri" w:eastAsia="Calibri" w:hAnsi="Calibri" w:cs="Times New Roman"/>
          <w:sz w:val="18"/>
          <w:szCs w:val="18"/>
          <w:vertAlign w:val="subscript"/>
        </w:rPr>
        <w:t>24</w:t>
      </w:r>
      <w:r w:rsidR="00302D0E" w:rsidRPr="001B22E5">
        <w:rPr>
          <w:rFonts w:ascii="Calibri" w:eastAsia="Calibri" w:hAnsi="Calibri" w:cs="Times New Roman"/>
          <w:sz w:val="18"/>
          <w:szCs w:val="18"/>
        </w:rPr>
        <w:t xml:space="preserve">: </w:t>
      </w:r>
      <w:r w:rsidR="00173004" w:rsidRPr="001B22E5">
        <w:rPr>
          <w:rFonts w:ascii="Calibri" w:eastAsia="Calibri" w:hAnsi="Calibri" w:cs="Times New Roman"/>
          <w:sz w:val="18"/>
          <w:szCs w:val="18"/>
        </w:rPr>
        <w:t>C</w:t>
      </w:r>
      <w:r w:rsidR="00173004" w:rsidRPr="001B22E5">
        <w:rPr>
          <w:rFonts w:ascii="Calibri" w:eastAsia="Calibri" w:hAnsi="Calibri" w:cs="Times New Roman"/>
          <w:sz w:val="18"/>
          <w:szCs w:val="18"/>
          <w:vertAlign w:val="subscript"/>
        </w:rPr>
        <w:t>max24</w:t>
      </w:r>
      <w:r w:rsidR="003D427B" w:rsidRPr="001B22E5">
        <w:rPr>
          <w:rFonts w:ascii="Calibri" w:eastAsia="Calibri" w:hAnsi="Calibri" w:cs="Times New Roman"/>
          <w:sz w:val="18"/>
          <w:szCs w:val="18"/>
        </w:rPr>
        <w:t>, by state</w:t>
      </w:r>
      <w:r w:rsidR="00302D0E" w:rsidRPr="001B22E5">
        <w:rPr>
          <w:rFonts w:ascii="Calibri" w:eastAsia="Calibri" w:hAnsi="Calibri" w:cs="Times New Roman"/>
          <w:sz w:val="18"/>
          <w:szCs w:val="18"/>
        </w:rPr>
        <w:t xml:space="preserve"> for PM</w:t>
      </w:r>
      <w:r w:rsidR="00302D0E" w:rsidRPr="001B22E5">
        <w:rPr>
          <w:rFonts w:ascii="Calibri" w:eastAsia="Calibri" w:hAnsi="Calibri" w:cs="Times New Roman"/>
          <w:sz w:val="18"/>
          <w:szCs w:val="18"/>
          <w:vertAlign w:val="subscript"/>
        </w:rPr>
        <w:t>10</w:t>
      </w:r>
      <w:r w:rsidR="00440FF8" w:rsidRPr="001B22E5">
        <w:rPr>
          <w:rFonts w:ascii="Calibri" w:eastAsia="Calibri" w:hAnsi="Calibri" w:cs="Times New Roman"/>
          <w:sz w:val="18"/>
          <w:szCs w:val="18"/>
        </w:rPr>
        <w:t xml:space="preserve"> </w:t>
      </w:r>
      <w:r w:rsidR="00440FF8" w:rsidRPr="001B22E5">
        <w:rPr>
          <w:sz w:val="18"/>
          <w:szCs w:val="18"/>
        </w:rPr>
        <w:t>over the period 2014 to 2019.</w:t>
      </w:r>
      <w:r w:rsidR="00C138A0">
        <w:rPr>
          <w:sz w:val="18"/>
          <w:szCs w:val="18"/>
        </w:rPr>
        <w:t xml:space="preserve"> </w:t>
      </w:r>
      <w:r w:rsidR="00C138A0" w:rsidRPr="00CB6807">
        <w:rPr>
          <w:rFonts w:ascii="Calibri" w:eastAsia="Calibri" w:hAnsi="Calibri" w:cs="Times New Roman"/>
          <w:sz w:val="18"/>
          <w:szCs w:val="18"/>
        </w:rPr>
        <w:t>The summary is based on monitoring data only from those stations reporting 1-hour measurements</w:t>
      </w:r>
      <w:r w:rsidR="00C138A0">
        <w:rPr>
          <w:rFonts w:ascii="Calibri" w:eastAsia="Calibri" w:hAnsi="Calibri" w:cs="Times New Roman"/>
          <w:sz w:val="18"/>
          <w:szCs w:val="18"/>
        </w:rPr>
        <w:t>.</w:t>
      </w:r>
    </w:p>
    <w:tbl>
      <w:tblPr>
        <w:tblW w:w="496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960"/>
        <w:gridCol w:w="236"/>
        <w:gridCol w:w="661"/>
        <w:gridCol w:w="1276"/>
      </w:tblGrid>
      <w:tr w:rsidR="00D33AA0" w:rsidRPr="000F0E73" w14:paraId="5C18EE6B" w14:textId="77777777" w:rsidTr="004822D5"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536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C713DC" w14:textId="2CADF7C9" w:rsidR="00D33AA0" w:rsidRPr="000F0E73" w:rsidRDefault="00D33AA0" w:rsidP="00482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3D1A656" w14:textId="0EC904BA" w:rsidR="00D33AA0" w:rsidRPr="000F0E73" w:rsidRDefault="00D33AA0" w:rsidP="00482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D1D" w14:textId="6AE73B0F" w:rsidR="00D33AA0" w:rsidRPr="000F0E73" w:rsidRDefault="00D33AA0" w:rsidP="00482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C096" w14:textId="77777777" w:rsidR="00D33AA0" w:rsidRPr="000F0E73" w:rsidRDefault="00D33AA0" w:rsidP="004822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Std. Deviation</w:t>
            </w:r>
          </w:p>
        </w:tc>
      </w:tr>
      <w:tr w:rsidR="00D33AA0" w:rsidRPr="000F0E73" w14:paraId="5827F51C" w14:textId="77777777" w:rsidTr="004822D5"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3FD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Alabama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1B96CDFB" w14:textId="2907A4A6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186,237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C6BB414" w14:textId="7A6F518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F7F1" w14:textId="5346565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A61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0.137</w:t>
            </w:r>
          </w:p>
        </w:tc>
      </w:tr>
      <w:tr w:rsidR="00D33AA0" w:rsidRPr="000F0E73" w14:paraId="1A3D5DBE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FF32657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Alaska</w:t>
            </w:r>
          </w:p>
        </w:tc>
        <w:tc>
          <w:tcPr>
            <w:tcW w:w="960" w:type="dxa"/>
          </w:tcPr>
          <w:p w14:paraId="559BF9A7" w14:textId="25444AD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319,076</w:t>
            </w:r>
          </w:p>
        </w:tc>
        <w:tc>
          <w:tcPr>
            <w:tcW w:w="236" w:type="dxa"/>
          </w:tcPr>
          <w:p w14:paraId="610DDFE4" w14:textId="50B1F1F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E12920C" w14:textId="25BD0FA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1B945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0.135</w:t>
            </w:r>
          </w:p>
        </w:tc>
      </w:tr>
      <w:tr w:rsidR="00D33AA0" w:rsidRPr="000F0E73" w14:paraId="172F2FFD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F41F50D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Arizona</w:t>
            </w:r>
          </w:p>
        </w:tc>
        <w:tc>
          <w:tcPr>
            <w:tcW w:w="960" w:type="dxa"/>
          </w:tcPr>
          <w:p w14:paraId="3A543CD1" w14:textId="47F838CE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2,377,721</w:t>
            </w:r>
          </w:p>
        </w:tc>
        <w:tc>
          <w:tcPr>
            <w:tcW w:w="236" w:type="dxa"/>
          </w:tcPr>
          <w:p w14:paraId="0E736F37" w14:textId="79973EE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062C1F2" w14:textId="77E1046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925E2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0.144</w:t>
            </w:r>
          </w:p>
        </w:tc>
      </w:tr>
      <w:tr w:rsidR="00D33AA0" w:rsidRPr="000F0E73" w14:paraId="10706954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850AB12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California</w:t>
            </w:r>
          </w:p>
        </w:tc>
        <w:tc>
          <w:tcPr>
            <w:tcW w:w="960" w:type="dxa"/>
          </w:tcPr>
          <w:p w14:paraId="0F3A38EC" w14:textId="18A805BD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3,798,723</w:t>
            </w:r>
          </w:p>
        </w:tc>
        <w:tc>
          <w:tcPr>
            <w:tcW w:w="236" w:type="dxa"/>
          </w:tcPr>
          <w:p w14:paraId="1432CD2C" w14:textId="72610643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9BF80D2" w14:textId="4D35636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FCC724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0.153</w:t>
            </w:r>
          </w:p>
        </w:tc>
      </w:tr>
      <w:tr w:rsidR="00D33AA0" w:rsidRPr="000F0E73" w14:paraId="1DCD6722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385664D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Colorado</w:t>
            </w:r>
          </w:p>
        </w:tc>
        <w:tc>
          <w:tcPr>
            <w:tcW w:w="960" w:type="dxa"/>
          </w:tcPr>
          <w:p w14:paraId="7BA09A05" w14:textId="00F0E16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140,556</w:t>
            </w:r>
          </w:p>
        </w:tc>
        <w:tc>
          <w:tcPr>
            <w:tcW w:w="236" w:type="dxa"/>
          </w:tcPr>
          <w:p w14:paraId="513CFBAC" w14:textId="4D8B7F5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FB266F2" w14:textId="09E5D585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447F1D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0.128</w:t>
            </w:r>
          </w:p>
        </w:tc>
      </w:tr>
      <w:tr w:rsidR="00D33AA0" w:rsidRPr="000F0E73" w14:paraId="09A2235D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BFA56E5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Connecticut</w:t>
            </w:r>
          </w:p>
        </w:tc>
        <w:tc>
          <w:tcPr>
            <w:tcW w:w="960" w:type="dxa"/>
          </w:tcPr>
          <w:p w14:paraId="06C782BA" w14:textId="3403F9AC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181,295</w:t>
            </w:r>
          </w:p>
        </w:tc>
        <w:tc>
          <w:tcPr>
            <w:tcW w:w="236" w:type="dxa"/>
          </w:tcPr>
          <w:p w14:paraId="5073575F" w14:textId="10FAF64C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DE47D55" w14:textId="2E8C1E4E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DC458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0.193</w:t>
            </w:r>
          </w:p>
        </w:tc>
      </w:tr>
      <w:tr w:rsidR="00D33AA0" w:rsidRPr="000F0E73" w14:paraId="2AA2EFAB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C334D86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District </w:t>
            </w:r>
            <w:proofErr w:type="gramStart"/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Of</w:t>
            </w:r>
            <w:proofErr w:type="gramEnd"/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Columbia</w:t>
            </w:r>
          </w:p>
        </w:tc>
        <w:tc>
          <w:tcPr>
            <w:tcW w:w="960" w:type="dxa"/>
          </w:tcPr>
          <w:p w14:paraId="51E40B11" w14:textId="178DF96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50,167</w:t>
            </w:r>
          </w:p>
        </w:tc>
        <w:tc>
          <w:tcPr>
            <w:tcW w:w="236" w:type="dxa"/>
          </w:tcPr>
          <w:p w14:paraId="02E4470B" w14:textId="6B5FB65D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731E3FF" w14:textId="657CE183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3E1471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0.133</w:t>
            </w:r>
          </w:p>
        </w:tc>
      </w:tr>
      <w:tr w:rsidR="00D33AA0" w:rsidRPr="000F0E73" w14:paraId="6EF46691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7D14AF0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Florida</w:t>
            </w:r>
          </w:p>
        </w:tc>
        <w:tc>
          <w:tcPr>
            <w:tcW w:w="960" w:type="dxa"/>
          </w:tcPr>
          <w:p w14:paraId="30C3B5DC" w14:textId="3CA4BE9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730,710</w:t>
            </w:r>
          </w:p>
        </w:tc>
        <w:tc>
          <w:tcPr>
            <w:tcW w:w="236" w:type="dxa"/>
          </w:tcPr>
          <w:p w14:paraId="7410CBBD" w14:textId="7D75F1A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334AE88" w14:textId="5E83744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1976EE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0.146</w:t>
            </w:r>
          </w:p>
        </w:tc>
      </w:tr>
      <w:tr w:rsidR="00D33AA0" w:rsidRPr="000F0E73" w14:paraId="0D32B82A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10FCE46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960" w:type="dxa"/>
          </w:tcPr>
          <w:p w14:paraId="2413066D" w14:textId="172F84FA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69,290</w:t>
            </w:r>
          </w:p>
        </w:tc>
        <w:tc>
          <w:tcPr>
            <w:tcW w:w="236" w:type="dxa"/>
          </w:tcPr>
          <w:p w14:paraId="55493F55" w14:textId="06130E2A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669282C" w14:textId="26D505B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9BE87D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0.137</w:t>
            </w:r>
          </w:p>
        </w:tc>
      </w:tr>
      <w:tr w:rsidR="00D33AA0" w:rsidRPr="000F0E73" w14:paraId="703F3E58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DCFD1F0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Idaho</w:t>
            </w:r>
          </w:p>
        </w:tc>
        <w:tc>
          <w:tcPr>
            <w:tcW w:w="960" w:type="dxa"/>
          </w:tcPr>
          <w:p w14:paraId="64BF30B4" w14:textId="150D20C6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302,351</w:t>
            </w:r>
          </w:p>
        </w:tc>
        <w:tc>
          <w:tcPr>
            <w:tcW w:w="236" w:type="dxa"/>
          </w:tcPr>
          <w:p w14:paraId="4026758F" w14:textId="63C3AC8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8B5C43F" w14:textId="0C980C8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50009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0.131</w:t>
            </w:r>
          </w:p>
        </w:tc>
      </w:tr>
      <w:tr w:rsidR="00D33AA0" w:rsidRPr="000F0E73" w14:paraId="765FC9A2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547B772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Illinois</w:t>
            </w:r>
          </w:p>
        </w:tc>
        <w:tc>
          <w:tcPr>
            <w:tcW w:w="960" w:type="dxa"/>
          </w:tcPr>
          <w:p w14:paraId="0395FB5A" w14:textId="33AEF70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80,693</w:t>
            </w:r>
          </w:p>
        </w:tc>
        <w:tc>
          <w:tcPr>
            <w:tcW w:w="236" w:type="dxa"/>
          </w:tcPr>
          <w:p w14:paraId="605F39F1" w14:textId="2C34E08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B556575" w14:textId="4B74F17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B7E0F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0.139</w:t>
            </w:r>
          </w:p>
        </w:tc>
      </w:tr>
      <w:tr w:rsidR="00D33AA0" w:rsidRPr="000F0E73" w14:paraId="323ECCC1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C730EE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Indiana</w:t>
            </w:r>
          </w:p>
        </w:tc>
        <w:tc>
          <w:tcPr>
            <w:tcW w:w="960" w:type="dxa"/>
          </w:tcPr>
          <w:p w14:paraId="555C18B2" w14:textId="5A4718F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143,949</w:t>
            </w:r>
          </w:p>
        </w:tc>
        <w:tc>
          <w:tcPr>
            <w:tcW w:w="236" w:type="dxa"/>
          </w:tcPr>
          <w:p w14:paraId="0FDE5D35" w14:textId="7C2FEB2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BACF5A7" w14:textId="5FDF2D6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63A85D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0.150</w:t>
            </w:r>
          </w:p>
        </w:tc>
      </w:tr>
      <w:tr w:rsidR="00D33AA0" w:rsidRPr="000F0E73" w14:paraId="3C3E8936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E41E134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Iowa</w:t>
            </w:r>
          </w:p>
        </w:tc>
        <w:tc>
          <w:tcPr>
            <w:tcW w:w="960" w:type="dxa"/>
          </w:tcPr>
          <w:p w14:paraId="498F4AAE" w14:textId="749489C6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51,252</w:t>
            </w:r>
          </w:p>
        </w:tc>
        <w:tc>
          <w:tcPr>
            <w:tcW w:w="236" w:type="dxa"/>
          </w:tcPr>
          <w:p w14:paraId="73615639" w14:textId="0F4E4A9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069609B" w14:textId="456CA0C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1E2357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0.124</w:t>
            </w:r>
          </w:p>
        </w:tc>
      </w:tr>
      <w:tr w:rsidR="00D33AA0" w:rsidRPr="000F0E73" w14:paraId="7C588C0F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622B6D5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Kansas</w:t>
            </w:r>
          </w:p>
        </w:tc>
        <w:tc>
          <w:tcPr>
            <w:tcW w:w="960" w:type="dxa"/>
          </w:tcPr>
          <w:p w14:paraId="3417059A" w14:textId="017661ED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369,530</w:t>
            </w:r>
          </w:p>
        </w:tc>
        <w:tc>
          <w:tcPr>
            <w:tcW w:w="236" w:type="dxa"/>
          </w:tcPr>
          <w:p w14:paraId="2FF46B47" w14:textId="2FFA659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CCCD788" w14:textId="4CFA0DE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52C4E6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0.146</w:t>
            </w:r>
          </w:p>
        </w:tc>
      </w:tr>
      <w:tr w:rsidR="00D33AA0" w:rsidRPr="000F0E73" w14:paraId="6A0B9C46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C0219DA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Kentucky</w:t>
            </w:r>
          </w:p>
        </w:tc>
        <w:tc>
          <w:tcPr>
            <w:tcW w:w="960" w:type="dxa"/>
          </w:tcPr>
          <w:p w14:paraId="40DE8DC9" w14:textId="3597714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95,855</w:t>
            </w:r>
          </w:p>
        </w:tc>
        <w:tc>
          <w:tcPr>
            <w:tcW w:w="236" w:type="dxa"/>
          </w:tcPr>
          <w:p w14:paraId="683F3644" w14:textId="07757A3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7A6AA85" w14:textId="63C06DB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9902C1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0.136</w:t>
            </w:r>
          </w:p>
        </w:tc>
      </w:tr>
      <w:tr w:rsidR="00D33AA0" w:rsidRPr="000F0E73" w14:paraId="4ECF6487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77146D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Louisiana</w:t>
            </w:r>
          </w:p>
        </w:tc>
        <w:tc>
          <w:tcPr>
            <w:tcW w:w="960" w:type="dxa"/>
          </w:tcPr>
          <w:p w14:paraId="53500243" w14:textId="0DE182C5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248,692</w:t>
            </w:r>
          </w:p>
        </w:tc>
        <w:tc>
          <w:tcPr>
            <w:tcW w:w="236" w:type="dxa"/>
          </w:tcPr>
          <w:p w14:paraId="649C2E89" w14:textId="1C5DBE0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5578220" w14:textId="15D6984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0F261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0.133</w:t>
            </w:r>
          </w:p>
        </w:tc>
      </w:tr>
      <w:tr w:rsidR="00D33AA0" w:rsidRPr="000F0E73" w14:paraId="0C83AE1C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508176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Maine</w:t>
            </w:r>
          </w:p>
        </w:tc>
        <w:tc>
          <w:tcPr>
            <w:tcW w:w="960" w:type="dxa"/>
          </w:tcPr>
          <w:p w14:paraId="49656074" w14:textId="1F62739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45,294</w:t>
            </w:r>
          </w:p>
        </w:tc>
        <w:tc>
          <w:tcPr>
            <w:tcW w:w="236" w:type="dxa"/>
          </w:tcPr>
          <w:p w14:paraId="57CBEFA8" w14:textId="173AE4BA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C834D5A" w14:textId="4D307A2D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C9A9A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0.149</w:t>
            </w:r>
          </w:p>
        </w:tc>
      </w:tr>
      <w:tr w:rsidR="00D33AA0" w:rsidRPr="000F0E73" w14:paraId="6E90771D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2BB2970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Michigan</w:t>
            </w:r>
          </w:p>
        </w:tc>
        <w:tc>
          <w:tcPr>
            <w:tcW w:w="960" w:type="dxa"/>
          </w:tcPr>
          <w:p w14:paraId="18C93B07" w14:textId="1EF85DC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245,639</w:t>
            </w:r>
          </w:p>
        </w:tc>
        <w:tc>
          <w:tcPr>
            <w:tcW w:w="236" w:type="dxa"/>
          </w:tcPr>
          <w:p w14:paraId="1AE539E6" w14:textId="5A520CFD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131692E" w14:textId="12712D5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1A1B26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0.133</w:t>
            </w:r>
          </w:p>
        </w:tc>
      </w:tr>
      <w:tr w:rsidR="00D33AA0" w:rsidRPr="000F0E73" w14:paraId="3E6F83C7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7368C8C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Minnesota</w:t>
            </w:r>
          </w:p>
        </w:tc>
        <w:tc>
          <w:tcPr>
            <w:tcW w:w="960" w:type="dxa"/>
          </w:tcPr>
          <w:p w14:paraId="0D0294A3" w14:textId="3931E4B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325,141</w:t>
            </w:r>
          </w:p>
        </w:tc>
        <w:tc>
          <w:tcPr>
            <w:tcW w:w="236" w:type="dxa"/>
          </w:tcPr>
          <w:p w14:paraId="66AFEB38" w14:textId="4EAAE43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2BA97D3" w14:textId="2DB3D2E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91CB7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0.157</w:t>
            </w:r>
          </w:p>
        </w:tc>
      </w:tr>
      <w:tr w:rsidR="00D33AA0" w:rsidRPr="000F0E73" w14:paraId="6D4BE81E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71F4754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Mississippi</w:t>
            </w:r>
          </w:p>
        </w:tc>
        <w:tc>
          <w:tcPr>
            <w:tcW w:w="960" w:type="dxa"/>
          </w:tcPr>
          <w:p w14:paraId="6D8EBD7D" w14:textId="4A21443C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16,883</w:t>
            </w:r>
          </w:p>
        </w:tc>
        <w:tc>
          <w:tcPr>
            <w:tcW w:w="236" w:type="dxa"/>
          </w:tcPr>
          <w:p w14:paraId="58817324" w14:textId="5426BF8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60039C7" w14:textId="4F50595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3A69F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0.143</w:t>
            </w:r>
          </w:p>
        </w:tc>
      </w:tr>
      <w:tr w:rsidR="00D33AA0" w:rsidRPr="000F0E73" w14:paraId="74E7670B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414B63F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Missouri</w:t>
            </w:r>
          </w:p>
        </w:tc>
        <w:tc>
          <w:tcPr>
            <w:tcW w:w="960" w:type="dxa"/>
          </w:tcPr>
          <w:p w14:paraId="7D1413E4" w14:textId="79438B4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158,628</w:t>
            </w:r>
          </w:p>
        </w:tc>
        <w:tc>
          <w:tcPr>
            <w:tcW w:w="236" w:type="dxa"/>
          </w:tcPr>
          <w:p w14:paraId="7495D7EC" w14:textId="26D60F4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9A03F5D" w14:textId="761090F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9C56B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0.155</w:t>
            </w:r>
          </w:p>
        </w:tc>
      </w:tr>
      <w:tr w:rsidR="00D33AA0" w:rsidRPr="000F0E73" w14:paraId="12604B68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C6914A5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Montana</w:t>
            </w:r>
          </w:p>
        </w:tc>
        <w:tc>
          <w:tcPr>
            <w:tcW w:w="960" w:type="dxa"/>
          </w:tcPr>
          <w:p w14:paraId="798F83E4" w14:textId="2F425E8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621,059</w:t>
            </w:r>
          </w:p>
        </w:tc>
        <w:tc>
          <w:tcPr>
            <w:tcW w:w="236" w:type="dxa"/>
          </w:tcPr>
          <w:p w14:paraId="3CAA1406" w14:textId="1CE7896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649DD54" w14:textId="1E54F79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B31CB0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0.136</w:t>
            </w:r>
          </w:p>
        </w:tc>
      </w:tr>
      <w:tr w:rsidR="00D33AA0" w:rsidRPr="000F0E73" w14:paraId="52FE532B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339827E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Nebraska</w:t>
            </w:r>
          </w:p>
        </w:tc>
        <w:tc>
          <w:tcPr>
            <w:tcW w:w="960" w:type="dxa"/>
          </w:tcPr>
          <w:p w14:paraId="2C8451E8" w14:textId="2031757A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144,699</w:t>
            </w:r>
          </w:p>
        </w:tc>
        <w:tc>
          <w:tcPr>
            <w:tcW w:w="236" w:type="dxa"/>
          </w:tcPr>
          <w:p w14:paraId="31015A7B" w14:textId="0B85F13C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04FC79C" w14:textId="12BB282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25548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0.155</w:t>
            </w:r>
          </w:p>
        </w:tc>
      </w:tr>
      <w:tr w:rsidR="00D33AA0" w:rsidRPr="000F0E73" w14:paraId="32C90498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C97250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Nevada</w:t>
            </w:r>
          </w:p>
        </w:tc>
        <w:tc>
          <w:tcPr>
            <w:tcW w:w="960" w:type="dxa"/>
          </w:tcPr>
          <w:p w14:paraId="71B89A64" w14:textId="24749CA5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1,065,941</w:t>
            </w:r>
          </w:p>
        </w:tc>
        <w:tc>
          <w:tcPr>
            <w:tcW w:w="236" w:type="dxa"/>
          </w:tcPr>
          <w:p w14:paraId="59016AF6" w14:textId="0135382C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8332ACD" w14:textId="79D41A4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321E81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0.151</w:t>
            </w:r>
          </w:p>
        </w:tc>
      </w:tr>
      <w:tr w:rsidR="00D33AA0" w:rsidRPr="000F0E73" w14:paraId="052E35C4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4C20ADE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Hampshire</w:t>
            </w:r>
          </w:p>
        </w:tc>
        <w:tc>
          <w:tcPr>
            <w:tcW w:w="960" w:type="dxa"/>
          </w:tcPr>
          <w:p w14:paraId="1E328D71" w14:textId="28AA18D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45,203</w:t>
            </w:r>
          </w:p>
        </w:tc>
        <w:tc>
          <w:tcPr>
            <w:tcW w:w="236" w:type="dxa"/>
          </w:tcPr>
          <w:p w14:paraId="41373187" w14:textId="036A405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327C3B7" w14:textId="0BE0916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3DC152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0.134</w:t>
            </w:r>
          </w:p>
        </w:tc>
      </w:tr>
      <w:tr w:rsidR="00D33AA0" w:rsidRPr="000F0E73" w14:paraId="6D29007D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8D164E9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Mexico</w:t>
            </w:r>
          </w:p>
        </w:tc>
        <w:tc>
          <w:tcPr>
            <w:tcW w:w="960" w:type="dxa"/>
          </w:tcPr>
          <w:p w14:paraId="5CC2DC0A" w14:textId="2086F09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513,231</w:t>
            </w:r>
          </w:p>
        </w:tc>
        <w:tc>
          <w:tcPr>
            <w:tcW w:w="236" w:type="dxa"/>
          </w:tcPr>
          <w:p w14:paraId="0F815D76" w14:textId="2508C6E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4192E23" w14:textId="4DD56B4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9DDCB6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0.146</w:t>
            </w:r>
          </w:p>
        </w:tc>
      </w:tr>
      <w:tr w:rsidR="00D33AA0" w:rsidRPr="000F0E73" w14:paraId="24D84657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904BB76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Carolina</w:t>
            </w:r>
          </w:p>
        </w:tc>
        <w:tc>
          <w:tcPr>
            <w:tcW w:w="960" w:type="dxa"/>
          </w:tcPr>
          <w:p w14:paraId="2C4127DE" w14:textId="73C831C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261,939</w:t>
            </w:r>
          </w:p>
        </w:tc>
        <w:tc>
          <w:tcPr>
            <w:tcW w:w="236" w:type="dxa"/>
          </w:tcPr>
          <w:p w14:paraId="335F5E04" w14:textId="167BF3B5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598880B" w14:textId="49E00CF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EC5727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0.144</w:t>
            </w:r>
          </w:p>
        </w:tc>
      </w:tr>
      <w:tr w:rsidR="00D33AA0" w:rsidRPr="000F0E73" w14:paraId="7FF77554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80F42E9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Dakota</w:t>
            </w:r>
          </w:p>
        </w:tc>
        <w:tc>
          <w:tcPr>
            <w:tcW w:w="960" w:type="dxa"/>
          </w:tcPr>
          <w:p w14:paraId="16419307" w14:textId="6229D11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446,305</w:t>
            </w:r>
          </w:p>
        </w:tc>
        <w:tc>
          <w:tcPr>
            <w:tcW w:w="236" w:type="dxa"/>
          </w:tcPr>
          <w:p w14:paraId="32DE9616" w14:textId="4AD2DBA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C86AD2D" w14:textId="07CF32DA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3C1B7E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0.151</w:t>
            </w:r>
          </w:p>
        </w:tc>
      </w:tr>
      <w:tr w:rsidR="00D33AA0" w:rsidRPr="000F0E73" w14:paraId="682EFB54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5D1F6F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Ohio</w:t>
            </w:r>
          </w:p>
        </w:tc>
        <w:tc>
          <w:tcPr>
            <w:tcW w:w="960" w:type="dxa"/>
          </w:tcPr>
          <w:p w14:paraId="46AF4A9B" w14:textId="7946611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266,892</w:t>
            </w:r>
          </w:p>
        </w:tc>
        <w:tc>
          <w:tcPr>
            <w:tcW w:w="236" w:type="dxa"/>
          </w:tcPr>
          <w:p w14:paraId="5EF5AE2B" w14:textId="0004795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68BD259" w14:textId="336C5B41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F8ADD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0.146</w:t>
            </w:r>
          </w:p>
        </w:tc>
      </w:tr>
      <w:tr w:rsidR="00D33AA0" w:rsidRPr="000F0E73" w14:paraId="6A48EDBB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D6CA473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Oklahoma</w:t>
            </w:r>
          </w:p>
        </w:tc>
        <w:tc>
          <w:tcPr>
            <w:tcW w:w="960" w:type="dxa"/>
          </w:tcPr>
          <w:p w14:paraId="3AC3DA08" w14:textId="1C07F9D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261,335</w:t>
            </w:r>
          </w:p>
        </w:tc>
        <w:tc>
          <w:tcPr>
            <w:tcW w:w="236" w:type="dxa"/>
          </w:tcPr>
          <w:p w14:paraId="0175D27B" w14:textId="75723E1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BEDAEEF" w14:textId="2F8E4EE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177DFB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0.148</w:t>
            </w:r>
          </w:p>
        </w:tc>
      </w:tr>
      <w:tr w:rsidR="00D33AA0" w:rsidRPr="000F0E73" w14:paraId="52859670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AD52030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Oregon</w:t>
            </w:r>
          </w:p>
        </w:tc>
        <w:tc>
          <w:tcPr>
            <w:tcW w:w="960" w:type="dxa"/>
          </w:tcPr>
          <w:p w14:paraId="1D40019C" w14:textId="7907729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48,836</w:t>
            </w:r>
          </w:p>
        </w:tc>
        <w:tc>
          <w:tcPr>
            <w:tcW w:w="236" w:type="dxa"/>
          </w:tcPr>
          <w:p w14:paraId="23D89484" w14:textId="1A6B30E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D409194" w14:textId="64E798AA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AF9220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0.171</w:t>
            </w:r>
          </w:p>
        </w:tc>
      </w:tr>
      <w:tr w:rsidR="00D33AA0" w:rsidRPr="000F0E73" w14:paraId="74717F6B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9E92518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Pennsylvania</w:t>
            </w:r>
          </w:p>
        </w:tc>
        <w:tc>
          <w:tcPr>
            <w:tcW w:w="960" w:type="dxa"/>
          </w:tcPr>
          <w:p w14:paraId="2FC1D063" w14:textId="2DC4A08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787,076</w:t>
            </w:r>
          </w:p>
        </w:tc>
        <w:tc>
          <w:tcPr>
            <w:tcW w:w="236" w:type="dxa"/>
          </w:tcPr>
          <w:p w14:paraId="30ACF285" w14:textId="643A685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04104D4" w14:textId="7A0BC5B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98729A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0.140</w:t>
            </w:r>
          </w:p>
        </w:tc>
      </w:tr>
      <w:tr w:rsidR="00D33AA0" w:rsidRPr="000F0E73" w14:paraId="38FC67CC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1322747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Carolina</w:t>
            </w:r>
          </w:p>
        </w:tc>
        <w:tc>
          <w:tcPr>
            <w:tcW w:w="960" w:type="dxa"/>
          </w:tcPr>
          <w:p w14:paraId="246AE5AF" w14:textId="6B4FAE43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199,966</w:t>
            </w:r>
          </w:p>
        </w:tc>
        <w:tc>
          <w:tcPr>
            <w:tcW w:w="236" w:type="dxa"/>
          </w:tcPr>
          <w:p w14:paraId="1801D9BD" w14:textId="13D318C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C19AEED" w14:textId="2C1E0DBD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724CE3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0.138</w:t>
            </w:r>
          </w:p>
        </w:tc>
      </w:tr>
      <w:tr w:rsidR="00D33AA0" w:rsidRPr="000F0E73" w14:paraId="1D43E954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626D3F4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Dakota</w:t>
            </w:r>
          </w:p>
        </w:tc>
        <w:tc>
          <w:tcPr>
            <w:tcW w:w="960" w:type="dxa"/>
          </w:tcPr>
          <w:p w14:paraId="33085173" w14:textId="6ADD4243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386,910</w:t>
            </w:r>
          </w:p>
        </w:tc>
        <w:tc>
          <w:tcPr>
            <w:tcW w:w="236" w:type="dxa"/>
          </w:tcPr>
          <w:p w14:paraId="5C931744" w14:textId="10EB6EDA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A9DFF1F" w14:textId="6C358743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9BE3D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0.147</w:t>
            </w:r>
          </w:p>
        </w:tc>
      </w:tr>
      <w:tr w:rsidR="00D33AA0" w:rsidRPr="000F0E73" w14:paraId="720E9E4F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15AF3B6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Tennessee</w:t>
            </w:r>
          </w:p>
        </w:tc>
        <w:tc>
          <w:tcPr>
            <w:tcW w:w="960" w:type="dxa"/>
          </w:tcPr>
          <w:p w14:paraId="12AE7642" w14:textId="4544035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104,931</w:t>
            </w:r>
          </w:p>
        </w:tc>
        <w:tc>
          <w:tcPr>
            <w:tcW w:w="236" w:type="dxa"/>
          </w:tcPr>
          <w:p w14:paraId="7FFFCC11" w14:textId="236FCA3E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9446FCD" w14:textId="7BDA47C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CC1356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0.141</w:t>
            </w:r>
          </w:p>
        </w:tc>
      </w:tr>
      <w:tr w:rsidR="00D33AA0" w:rsidRPr="000F0E73" w14:paraId="4D3978DA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5DC3543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Washington</w:t>
            </w:r>
          </w:p>
        </w:tc>
        <w:tc>
          <w:tcPr>
            <w:tcW w:w="960" w:type="dxa"/>
          </w:tcPr>
          <w:p w14:paraId="39EA8B4A" w14:textId="5D411C5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202,768</w:t>
            </w:r>
          </w:p>
        </w:tc>
        <w:tc>
          <w:tcPr>
            <w:tcW w:w="236" w:type="dxa"/>
          </w:tcPr>
          <w:p w14:paraId="47CA01EE" w14:textId="621E27D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BF408DB" w14:textId="12BBC039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525953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0.139</w:t>
            </w:r>
          </w:p>
        </w:tc>
      </w:tr>
      <w:tr w:rsidR="00D33AA0" w:rsidRPr="000F0E73" w14:paraId="47C7A6C6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DE29C6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 Virginia</w:t>
            </w:r>
          </w:p>
        </w:tc>
        <w:tc>
          <w:tcPr>
            <w:tcW w:w="960" w:type="dxa"/>
          </w:tcPr>
          <w:p w14:paraId="72817E1E" w14:textId="25E7FEA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119,812</w:t>
            </w:r>
          </w:p>
        </w:tc>
        <w:tc>
          <w:tcPr>
            <w:tcW w:w="236" w:type="dxa"/>
          </w:tcPr>
          <w:p w14:paraId="124BCCAC" w14:textId="470DABB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5F55DF4" w14:textId="655894A8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B173F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0.137</w:t>
            </w:r>
          </w:p>
        </w:tc>
      </w:tr>
      <w:tr w:rsidR="00D33AA0" w:rsidRPr="000F0E73" w14:paraId="42E8A2E4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155E06E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Wisconsin</w:t>
            </w:r>
          </w:p>
        </w:tc>
        <w:tc>
          <w:tcPr>
            <w:tcW w:w="960" w:type="dxa"/>
          </w:tcPr>
          <w:p w14:paraId="2F3BC58B" w14:textId="502050F6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189,115</w:t>
            </w:r>
          </w:p>
        </w:tc>
        <w:tc>
          <w:tcPr>
            <w:tcW w:w="236" w:type="dxa"/>
          </w:tcPr>
          <w:p w14:paraId="6148E413" w14:textId="4820D943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68FC861" w14:textId="611AEED2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C38B6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0.136</w:t>
            </w:r>
          </w:p>
        </w:tc>
      </w:tr>
      <w:tr w:rsidR="00D33AA0" w:rsidRPr="000F0E73" w14:paraId="2DA18425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1BDD992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Wyoming</w:t>
            </w:r>
          </w:p>
        </w:tc>
        <w:tc>
          <w:tcPr>
            <w:tcW w:w="960" w:type="dxa"/>
          </w:tcPr>
          <w:p w14:paraId="0A02CF24" w14:textId="02CECB7B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5375A">
              <w:rPr>
                <w:sz w:val="16"/>
                <w:szCs w:val="16"/>
              </w:rPr>
              <w:t>852,439</w:t>
            </w:r>
          </w:p>
        </w:tc>
        <w:tc>
          <w:tcPr>
            <w:tcW w:w="236" w:type="dxa"/>
          </w:tcPr>
          <w:p w14:paraId="2A3EC547" w14:textId="541D7AF4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B50A097" w14:textId="6656C7E0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99EE6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0.169</w:t>
            </w:r>
          </w:p>
        </w:tc>
      </w:tr>
      <w:tr w:rsidR="00D33AA0" w:rsidRPr="000F0E73" w14:paraId="392C2581" w14:textId="77777777" w:rsidTr="004822D5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5747D3" w14:textId="77777777" w:rsidR="00D33AA0" w:rsidRPr="000F0E73" w:rsidRDefault="00D33AA0" w:rsidP="00D33A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All states</w:t>
            </w:r>
          </w:p>
        </w:tc>
        <w:tc>
          <w:tcPr>
            <w:tcW w:w="960" w:type="dxa"/>
          </w:tcPr>
          <w:p w14:paraId="2DB72700" w14:textId="5260E68E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22BB2">
              <w:rPr>
                <w:b/>
                <w:bCs/>
                <w:sz w:val="16"/>
                <w:szCs w:val="16"/>
              </w:rPr>
              <w:t>16,456,139</w:t>
            </w:r>
          </w:p>
        </w:tc>
        <w:tc>
          <w:tcPr>
            <w:tcW w:w="236" w:type="dxa"/>
          </w:tcPr>
          <w:p w14:paraId="17804BC5" w14:textId="7E16047D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76B2EF6" w14:textId="0201BB6F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53AC3" w14:textId="77777777" w:rsidR="00D33AA0" w:rsidRPr="000F0E73" w:rsidRDefault="00D33AA0" w:rsidP="004822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0E7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0.156</w:t>
            </w:r>
          </w:p>
        </w:tc>
      </w:tr>
    </w:tbl>
    <w:p w14:paraId="0F01CCFA" w14:textId="16ADD98A" w:rsidR="003720BC" w:rsidRDefault="003720BC"/>
    <w:p w14:paraId="6BAD5980" w14:textId="77777777" w:rsidR="00302D0E" w:rsidRDefault="00302D0E"/>
    <w:p w14:paraId="41B461FE" w14:textId="77777777" w:rsidR="001B22E5" w:rsidRDefault="001B22E5" w:rsidP="00302D0E">
      <w:pPr>
        <w:spacing w:after="200" w:line="276" w:lineRule="auto"/>
      </w:pPr>
    </w:p>
    <w:p w14:paraId="2BF99BAD" w14:textId="77777777" w:rsidR="001B22E5" w:rsidRDefault="001B22E5" w:rsidP="00302D0E">
      <w:pPr>
        <w:spacing w:after="200" w:line="276" w:lineRule="auto"/>
      </w:pPr>
    </w:p>
    <w:p w14:paraId="295BFD08" w14:textId="77777777" w:rsidR="001B22E5" w:rsidRDefault="001B22E5" w:rsidP="00302D0E">
      <w:pPr>
        <w:spacing w:after="200" w:line="276" w:lineRule="auto"/>
      </w:pPr>
    </w:p>
    <w:p w14:paraId="26966588" w14:textId="77777777" w:rsidR="001B22E5" w:rsidRDefault="001B22E5" w:rsidP="00302D0E">
      <w:pPr>
        <w:spacing w:after="200" w:line="276" w:lineRule="auto"/>
      </w:pPr>
    </w:p>
    <w:p w14:paraId="13158FA2" w14:textId="77777777" w:rsidR="001B22E5" w:rsidRDefault="001B22E5" w:rsidP="00302D0E">
      <w:pPr>
        <w:spacing w:after="200" w:line="276" w:lineRule="auto"/>
      </w:pPr>
    </w:p>
    <w:p w14:paraId="0D2175CF" w14:textId="77777777" w:rsidR="001B22E5" w:rsidRDefault="001B22E5" w:rsidP="00302D0E">
      <w:pPr>
        <w:spacing w:after="200" w:line="276" w:lineRule="auto"/>
      </w:pPr>
    </w:p>
    <w:p w14:paraId="48121016" w14:textId="77777777" w:rsidR="001B22E5" w:rsidRDefault="001B22E5" w:rsidP="00302D0E">
      <w:pPr>
        <w:spacing w:after="200" w:line="276" w:lineRule="auto"/>
      </w:pPr>
    </w:p>
    <w:p w14:paraId="2EF75B8A" w14:textId="77777777" w:rsidR="001B22E5" w:rsidRDefault="001B22E5" w:rsidP="00302D0E">
      <w:pPr>
        <w:spacing w:after="200" w:line="276" w:lineRule="auto"/>
      </w:pPr>
    </w:p>
    <w:p w14:paraId="4DA278AD" w14:textId="77777777" w:rsidR="00267381" w:rsidRDefault="00267381" w:rsidP="00302D0E">
      <w:pPr>
        <w:spacing w:after="200" w:line="276" w:lineRule="auto"/>
        <w:rPr>
          <w:sz w:val="18"/>
          <w:szCs w:val="18"/>
        </w:rPr>
      </w:pPr>
    </w:p>
    <w:p w14:paraId="592673B9" w14:textId="77777777" w:rsidR="00A752F1" w:rsidRPr="00454D31" w:rsidRDefault="00F07224" w:rsidP="00A752F1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1B22E5">
        <w:rPr>
          <w:sz w:val="18"/>
          <w:szCs w:val="18"/>
        </w:rPr>
        <w:lastRenderedPageBreak/>
        <w:t>Table S</w:t>
      </w:r>
      <w:r w:rsidR="00267381">
        <w:rPr>
          <w:sz w:val="18"/>
          <w:szCs w:val="18"/>
        </w:rPr>
        <w:t>11</w:t>
      </w:r>
      <w:r w:rsidR="001B22E5" w:rsidRPr="001B22E5">
        <w:rPr>
          <w:sz w:val="18"/>
          <w:szCs w:val="18"/>
        </w:rPr>
        <w:t>:</w:t>
      </w:r>
      <w:r w:rsidRPr="001B22E5">
        <w:rPr>
          <w:sz w:val="18"/>
          <w:szCs w:val="18"/>
        </w:rPr>
        <w:t xml:space="preserve"> </w:t>
      </w:r>
      <w:r w:rsidR="001B22E5" w:rsidRPr="001B22E5">
        <w:rPr>
          <w:rFonts w:ascii="Calibri" w:eastAsia="Calibri" w:hAnsi="Calibri" w:cs="Times New Roman"/>
          <w:sz w:val="18"/>
          <w:szCs w:val="18"/>
        </w:rPr>
        <w:t>Ratios of C</w:t>
      </w:r>
      <w:r w:rsidR="001B22E5" w:rsidRPr="001B22E5">
        <w:rPr>
          <w:rFonts w:ascii="Calibri" w:eastAsia="Calibri" w:hAnsi="Calibri" w:cs="Times New Roman"/>
          <w:sz w:val="18"/>
          <w:szCs w:val="18"/>
          <w:vertAlign w:val="subscript"/>
        </w:rPr>
        <w:t>24</w:t>
      </w:r>
      <w:r w:rsidR="001B22E5" w:rsidRPr="001B22E5">
        <w:rPr>
          <w:rFonts w:ascii="Calibri" w:eastAsia="Calibri" w:hAnsi="Calibri" w:cs="Times New Roman"/>
          <w:sz w:val="18"/>
          <w:szCs w:val="18"/>
        </w:rPr>
        <w:t>: C</w:t>
      </w:r>
      <w:r w:rsidR="001B22E5" w:rsidRPr="001B22E5">
        <w:rPr>
          <w:rFonts w:ascii="Calibri" w:eastAsia="Calibri" w:hAnsi="Calibri" w:cs="Times New Roman"/>
          <w:sz w:val="18"/>
          <w:szCs w:val="18"/>
          <w:vertAlign w:val="subscript"/>
        </w:rPr>
        <w:t>max24</w:t>
      </w:r>
      <w:r w:rsidR="001B22E5" w:rsidRPr="001B22E5">
        <w:rPr>
          <w:rFonts w:ascii="Calibri" w:eastAsia="Calibri" w:hAnsi="Calibri" w:cs="Times New Roman"/>
          <w:sz w:val="18"/>
          <w:szCs w:val="18"/>
        </w:rPr>
        <w:t>, by state for PM</w:t>
      </w:r>
      <w:r w:rsidR="001B22E5" w:rsidRPr="001B22E5">
        <w:rPr>
          <w:rFonts w:ascii="Calibri" w:eastAsia="Calibri" w:hAnsi="Calibri" w:cs="Times New Roman"/>
          <w:sz w:val="18"/>
          <w:szCs w:val="18"/>
          <w:vertAlign w:val="subscript"/>
        </w:rPr>
        <w:t>10</w:t>
      </w:r>
      <w:r w:rsidR="001B22E5" w:rsidRPr="001B22E5">
        <w:rPr>
          <w:rFonts w:ascii="Calibri" w:eastAsia="Calibri" w:hAnsi="Calibri" w:cs="Times New Roman"/>
          <w:sz w:val="18"/>
          <w:szCs w:val="18"/>
        </w:rPr>
        <w:t xml:space="preserve"> </w:t>
      </w:r>
      <w:r w:rsidR="001B22E5" w:rsidRPr="001B22E5">
        <w:rPr>
          <w:sz w:val="18"/>
          <w:szCs w:val="18"/>
        </w:rPr>
        <w:t>over the period 2014 to 2019.</w:t>
      </w:r>
      <w:r w:rsidR="00A752F1">
        <w:rPr>
          <w:sz w:val="18"/>
          <w:szCs w:val="18"/>
        </w:rPr>
        <w:t xml:space="preserve"> </w:t>
      </w:r>
      <w:r w:rsidR="00A752F1" w:rsidRPr="00CB6807">
        <w:rPr>
          <w:rFonts w:ascii="Calibri" w:eastAsia="Calibri" w:hAnsi="Calibri" w:cs="Times New Roman"/>
          <w:sz w:val="18"/>
          <w:szCs w:val="18"/>
        </w:rPr>
        <w:t>The summary is based on monitoring data only from those stations reporting 1-hour measurements</w:t>
      </w:r>
      <w:r w:rsidR="00A752F1">
        <w:rPr>
          <w:rFonts w:ascii="Calibri" w:eastAsia="Calibri" w:hAnsi="Calibri" w:cs="Times New Roman"/>
          <w:sz w:val="18"/>
          <w:szCs w:val="18"/>
        </w:rPr>
        <w:t>.</w:t>
      </w:r>
    </w:p>
    <w:tbl>
      <w:tblPr>
        <w:tblW w:w="5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960"/>
        <w:gridCol w:w="960"/>
        <w:gridCol w:w="1354"/>
      </w:tblGrid>
      <w:tr w:rsidR="00973C93" w:rsidRPr="00AB38A6" w14:paraId="5D0E9840" w14:textId="77777777" w:rsidTr="00973C93"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A684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State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50430" w14:textId="70DD1595" w:rsidR="00973C93" w:rsidRPr="00AB38A6" w:rsidRDefault="00973C93" w:rsidP="00973C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FFFA" w14:textId="783EF9CE" w:rsidR="00973C93" w:rsidRPr="00AB38A6" w:rsidRDefault="00973C93" w:rsidP="00973C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EA83" w14:textId="77777777" w:rsidR="00973C93" w:rsidRPr="00AB38A6" w:rsidRDefault="00973C93" w:rsidP="00973C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Std. Deviation</w:t>
            </w:r>
          </w:p>
        </w:tc>
      </w:tr>
      <w:tr w:rsidR="00973C93" w:rsidRPr="00AB38A6" w14:paraId="15A86C59" w14:textId="77777777" w:rsidTr="00973C93"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856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Alabama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534C0DE2" w14:textId="6C91D84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54,865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31A" w14:textId="0024A9E0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59A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0.140</w:t>
            </w:r>
          </w:p>
        </w:tc>
      </w:tr>
      <w:tr w:rsidR="00973C93" w:rsidRPr="00AB38A6" w14:paraId="124F72F0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9515F48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Alaska</w:t>
            </w:r>
          </w:p>
        </w:tc>
        <w:tc>
          <w:tcPr>
            <w:tcW w:w="960" w:type="dxa"/>
          </w:tcPr>
          <w:p w14:paraId="3599F2B4" w14:textId="32224D58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252,403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13BE7" w14:textId="2E85679A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24A9553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0.194</w:t>
            </w:r>
          </w:p>
        </w:tc>
      </w:tr>
      <w:tr w:rsidR="00973C93" w:rsidRPr="00AB38A6" w14:paraId="54703E3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CF9163D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Arizona</w:t>
            </w:r>
          </w:p>
        </w:tc>
        <w:tc>
          <w:tcPr>
            <w:tcW w:w="960" w:type="dxa"/>
          </w:tcPr>
          <w:p w14:paraId="157D19C6" w14:textId="68FDFC10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797,631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6ECB7" w14:textId="18B2FC36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490072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0.200</w:t>
            </w:r>
          </w:p>
        </w:tc>
      </w:tr>
      <w:tr w:rsidR="00973C93" w:rsidRPr="00AB38A6" w14:paraId="7264F598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1106B6C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California</w:t>
            </w:r>
          </w:p>
        </w:tc>
        <w:tc>
          <w:tcPr>
            <w:tcW w:w="960" w:type="dxa"/>
          </w:tcPr>
          <w:p w14:paraId="0DD0FA5F" w14:textId="72BBDC8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3,241,798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5F018" w14:textId="073D3A6D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4DECCD7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0.177</w:t>
            </w:r>
          </w:p>
        </w:tc>
      </w:tr>
      <w:tr w:rsidR="00973C93" w:rsidRPr="00AB38A6" w14:paraId="197B0C8D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62ECFD7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Colorado</w:t>
            </w:r>
          </w:p>
        </w:tc>
        <w:tc>
          <w:tcPr>
            <w:tcW w:w="960" w:type="dxa"/>
          </w:tcPr>
          <w:p w14:paraId="11B0DAF7" w14:textId="2C075A3E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568,740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83C40" w14:textId="75EF8E24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5BF5DB8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0.155</w:t>
            </w:r>
          </w:p>
        </w:tc>
      </w:tr>
      <w:tr w:rsidR="00973C93" w:rsidRPr="00AB38A6" w14:paraId="187DB088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09D3340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Connecticut</w:t>
            </w:r>
          </w:p>
        </w:tc>
        <w:tc>
          <w:tcPr>
            <w:tcW w:w="960" w:type="dxa"/>
          </w:tcPr>
          <w:p w14:paraId="01C97904" w14:textId="311DCF78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314,069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3D04D" w14:textId="681F69F5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3EF6ADFE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0.260</w:t>
            </w:r>
          </w:p>
        </w:tc>
      </w:tr>
      <w:tr w:rsidR="00973C93" w:rsidRPr="00AB38A6" w14:paraId="3CB8120E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EA2148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Delaware</w:t>
            </w:r>
          </w:p>
        </w:tc>
        <w:tc>
          <w:tcPr>
            <w:tcW w:w="960" w:type="dxa"/>
          </w:tcPr>
          <w:p w14:paraId="3E7E4AA7" w14:textId="5FAD0B5A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192,350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B92C2" w14:textId="3D132E21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6D0A0DC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0.141</w:t>
            </w:r>
          </w:p>
        </w:tc>
      </w:tr>
      <w:tr w:rsidR="00973C93" w:rsidRPr="00AB38A6" w14:paraId="4CB521BA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C997FEB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District </w:t>
            </w:r>
            <w:proofErr w:type="gramStart"/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Of</w:t>
            </w:r>
            <w:proofErr w:type="gramEnd"/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Columbia</w:t>
            </w:r>
          </w:p>
        </w:tc>
        <w:tc>
          <w:tcPr>
            <w:tcW w:w="960" w:type="dxa"/>
          </w:tcPr>
          <w:p w14:paraId="2AD5B882" w14:textId="0C9976F5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133,328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D5C99" w14:textId="555109FA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60F1C15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0.134</w:t>
            </w:r>
          </w:p>
        </w:tc>
      </w:tr>
      <w:tr w:rsidR="00973C93" w:rsidRPr="00AB38A6" w14:paraId="2CA35943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BDBBD14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Florida</w:t>
            </w:r>
          </w:p>
        </w:tc>
        <w:tc>
          <w:tcPr>
            <w:tcW w:w="960" w:type="dxa"/>
          </w:tcPr>
          <w:p w14:paraId="2FA2E024" w14:textId="767540C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359,114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1804F" w14:textId="449B443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320CB5B3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0.183</w:t>
            </w:r>
          </w:p>
        </w:tc>
      </w:tr>
      <w:tr w:rsidR="00973C93" w:rsidRPr="00AB38A6" w14:paraId="7A61D441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1A432E3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960" w:type="dxa"/>
          </w:tcPr>
          <w:p w14:paraId="0B75104C" w14:textId="0B4255AE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231,833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0F63F" w14:textId="25F9848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EEDF878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0.187</w:t>
            </w:r>
          </w:p>
        </w:tc>
      </w:tr>
      <w:tr w:rsidR="00973C93" w:rsidRPr="00AB38A6" w14:paraId="2535189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618B874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Hawaii</w:t>
            </w:r>
          </w:p>
        </w:tc>
        <w:tc>
          <w:tcPr>
            <w:tcW w:w="960" w:type="dxa"/>
          </w:tcPr>
          <w:p w14:paraId="0406544A" w14:textId="0ADDA9CA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615,609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8F0EA" w14:textId="019AEB71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7A0F71E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0.354</w:t>
            </w:r>
          </w:p>
        </w:tc>
      </w:tr>
      <w:tr w:rsidR="00973C93" w:rsidRPr="00AB38A6" w14:paraId="15244016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0FDE2EE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Idaho</w:t>
            </w:r>
          </w:p>
        </w:tc>
        <w:tc>
          <w:tcPr>
            <w:tcW w:w="960" w:type="dxa"/>
          </w:tcPr>
          <w:p w14:paraId="12EA365E" w14:textId="74C758F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108,124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7782A" w14:textId="75FB894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891317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0.150</w:t>
            </w:r>
          </w:p>
        </w:tc>
      </w:tr>
      <w:tr w:rsidR="00973C93" w:rsidRPr="00AB38A6" w14:paraId="398ABCEB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ABB3DE5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Illinois</w:t>
            </w:r>
          </w:p>
        </w:tc>
        <w:tc>
          <w:tcPr>
            <w:tcW w:w="960" w:type="dxa"/>
          </w:tcPr>
          <w:p w14:paraId="5257C5C8" w14:textId="1EADBB01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329,310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252FB" w14:textId="2F075B94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010A4B0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0.137</w:t>
            </w:r>
          </w:p>
        </w:tc>
      </w:tr>
      <w:tr w:rsidR="00973C93" w:rsidRPr="00AB38A6" w14:paraId="545EAC3B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7E5A11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Indiana</w:t>
            </w:r>
          </w:p>
        </w:tc>
        <w:tc>
          <w:tcPr>
            <w:tcW w:w="960" w:type="dxa"/>
          </w:tcPr>
          <w:p w14:paraId="267F809F" w14:textId="09EBC7CB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860,626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1F7B8" w14:textId="449A918D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4741536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0.171</w:t>
            </w:r>
          </w:p>
        </w:tc>
      </w:tr>
      <w:tr w:rsidR="00973C93" w:rsidRPr="00AB38A6" w14:paraId="76675F35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F0237B0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Iowa</w:t>
            </w:r>
          </w:p>
        </w:tc>
        <w:tc>
          <w:tcPr>
            <w:tcW w:w="960" w:type="dxa"/>
          </w:tcPr>
          <w:p w14:paraId="42FAAB84" w14:textId="355C739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67,676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F3621" w14:textId="357BE14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7B85A26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0.155</w:t>
            </w:r>
          </w:p>
        </w:tc>
      </w:tr>
      <w:tr w:rsidR="00973C93" w:rsidRPr="00AB38A6" w14:paraId="4283DA4E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6BC7ABF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Kansas</w:t>
            </w:r>
          </w:p>
        </w:tc>
        <w:tc>
          <w:tcPr>
            <w:tcW w:w="960" w:type="dxa"/>
          </w:tcPr>
          <w:p w14:paraId="7C66D521" w14:textId="36CB2E3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128,951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DF363" w14:textId="66EDB78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E9984A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0.169</w:t>
            </w:r>
          </w:p>
        </w:tc>
      </w:tr>
      <w:tr w:rsidR="00973C93" w:rsidRPr="00AB38A6" w14:paraId="1A9B5476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75ACD08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Kentucky</w:t>
            </w:r>
          </w:p>
        </w:tc>
        <w:tc>
          <w:tcPr>
            <w:tcW w:w="960" w:type="dxa"/>
          </w:tcPr>
          <w:p w14:paraId="0A82F1E0" w14:textId="2BB8BCF6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294,212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89EEC" w14:textId="7D9747F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91F8E1B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0.161</w:t>
            </w:r>
          </w:p>
        </w:tc>
      </w:tr>
      <w:tr w:rsidR="00973C93" w:rsidRPr="00AB38A6" w14:paraId="7604A59D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404049D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Louisiana</w:t>
            </w:r>
          </w:p>
        </w:tc>
        <w:tc>
          <w:tcPr>
            <w:tcW w:w="960" w:type="dxa"/>
          </w:tcPr>
          <w:p w14:paraId="35CB020A" w14:textId="6936000F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50,236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1DB65" w14:textId="3539018F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352C0D3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0.193</w:t>
            </w:r>
          </w:p>
        </w:tc>
      </w:tr>
      <w:tr w:rsidR="00973C93" w:rsidRPr="00AB38A6" w14:paraId="62095E1D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B526AAD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Maine</w:t>
            </w:r>
          </w:p>
        </w:tc>
        <w:tc>
          <w:tcPr>
            <w:tcW w:w="960" w:type="dxa"/>
          </w:tcPr>
          <w:p w14:paraId="22A7924B" w14:textId="57AD1F5B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341,641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34565" w14:textId="2D993A9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A985BE0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0.220</w:t>
            </w:r>
          </w:p>
        </w:tc>
      </w:tr>
      <w:tr w:rsidR="00973C93" w:rsidRPr="00AB38A6" w14:paraId="10787C03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6C7227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Maryland</w:t>
            </w:r>
          </w:p>
        </w:tc>
        <w:tc>
          <w:tcPr>
            <w:tcW w:w="960" w:type="dxa"/>
          </w:tcPr>
          <w:p w14:paraId="4D69EBAF" w14:textId="2798D315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516,356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40010" w14:textId="6D643895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F01BB3A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0.197</w:t>
            </w:r>
          </w:p>
        </w:tc>
      </w:tr>
      <w:tr w:rsidR="00973C93" w:rsidRPr="00AB38A6" w14:paraId="753FA8FB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93A2DB1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Massachusetts</w:t>
            </w:r>
          </w:p>
        </w:tc>
        <w:tc>
          <w:tcPr>
            <w:tcW w:w="960" w:type="dxa"/>
          </w:tcPr>
          <w:p w14:paraId="3CABAA82" w14:textId="2CE68B1F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535,311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7DEC1" w14:textId="58DE542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EF7031F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0.303</w:t>
            </w:r>
          </w:p>
        </w:tc>
      </w:tr>
      <w:tr w:rsidR="00973C93" w:rsidRPr="00AB38A6" w14:paraId="06637FFB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6429487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Michigan</w:t>
            </w:r>
          </w:p>
        </w:tc>
        <w:tc>
          <w:tcPr>
            <w:tcW w:w="960" w:type="dxa"/>
          </w:tcPr>
          <w:p w14:paraId="2DE2BB1A" w14:textId="2373EA79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151,412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8D5E2" w14:textId="620B415E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1C324B2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0.151</w:t>
            </w:r>
          </w:p>
        </w:tc>
      </w:tr>
      <w:tr w:rsidR="00973C93" w:rsidRPr="00AB38A6" w14:paraId="144E358E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2318651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Minnesota</w:t>
            </w:r>
          </w:p>
        </w:tc>
        <w:tc>
          <w:tcPr>
            <w:tcW w:w="960" w:type="dxa"/>
          </w:tcPr>
          <w:p w14:paraId="2047445B" w14:textId="30F6DF00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1,020,090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AABDE" w14:textId="6A6C4DE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9058863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0.173</w:t>
            </w:r>
          </w:p>
        </w:tc>
      </w:tr>
      <w:tr w:rsidR="00973C93" w:rsidRPr="00AB38A6" w14:paraId="45BD0893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769382B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Mississippi</w:t>
            </w:r>
          </w:p>
        </w:tc>
        <w:tc>
          <w:tcPr>
            <w:tcW w:w="960" w:type="dxa"/>
          </w:tcPr>
          <w:p w14:paraId="28248EFD" w14:textId="09D5E1F0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142,178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C8A36" w14:textId="21F4FA66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7D79D5F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0.136</w:t>
            </w:r>
          </w:p>
        </w:tc>
      </w:tr>
      <w:tr w:rsidR="00973C93" w:rsidRPr="00AB38A6" w14:paraId="6E7B09A8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FFEB8AE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Missouri</w:t>
            </w:r>
          </w:p>
        </w:tc>
        <w:tc>
          <w:tcPr>
            <w:tcW w:w="960" w:type="dxa"/>
          </w:tcPr>
          <w:p w14:paraId="525AF91B" w14:textId="6D496CFB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646,889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FDDC6" w14:textId="1822CFB5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09B3CDF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0.201</w:t>
            </w:r>
          </w:p>
        </w:tc>
      </w:tr>
      <w:tr w:rsidR="00973C93" w:rsidRPr="00AB38A6" w14:paraId="35CDFC6E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2E5949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Montana</w:t>
            </w:r>
          </w:p>
        </w:tc>
        <w:tc>
          <w:tcPr>
            <w:tcW w:w="960" w:type="dxa"/>
          </w:tcPr>
          <w:p w14:paraId="029C5F0F" w14:textId="34E6CD40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733,652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404AF" w14:textId="76C8BAE1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F10E27F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0.189</w:t>
            </w:r>
          </w:p>
        </w:tc>
      </w:tr>
      <w:tr w:rsidR="00973C93" w:rsidRPr="00AB38A6" w14:paraId="554DAB2B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A59CDB8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Nebraska</w:t>
            </w:r>
          </w:p>
        </w:tc>
        <w:tc>
          <w:tcPr>
            <w:tcW w:w="960" w:type="dxa"/>
          </w:tcPr>
          <w:p w14:paraId="0411F4DE" w14:textId="155CD1AA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98,432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5E9CE" w14:textId="33461AE1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669D642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0.148</w:t>
            </w:r>
          </w:p>
        </w:tc>
      </w:tr>
      <w:tr w:rsidR="00973C93" w:rsidRPr="00AB38A6" w14:paraId="392915B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FAC80F1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Nevada</w:t>
            </w:r>
          </w:p>
        </w:tc>
        <w:tc>
          <w:tcPr>
            <w:tcW w:w="960" w:type="dxa"/>
          </w:tcPr>
          <w:p w14:paraId="4A5AAFE5" w14:textId="24E43031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579,363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B5BBE" w14:textId="123F77F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C677CBC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0.506</w:t>
            </w:r>
          </w:p>
        </w:tc>
      </w:tr>
      <w:tr w:rsidR="00973C93" w:rsidRPr="00AB38A6" w14:paraId="29F348AE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833942D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Hampshire</w:t>
            </w:r>
          </w:p>
        </w:tc>
        <w:tc>
          <w:tcPr>
            <w:tcW w:w="960" w:type="dxa"/>
          </w:tcPr>
          <w:p w14:paraId="4E18CD42" w14:textId="61197B9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253,722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87C1B" w14:textId="0D25705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D3373EE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0.205</w:t>
            </w:r>
          </w:p>
        </w:tc>
      </w:tr>
      <w:tr w:rsidR="00973C93" w:rsidRPr="00AB38A6" w14:paraId="10CCF3B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537FF2B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Jersey</w:t>
            </w:r>
          </w:p>
        </w:tc>
        <w:tc>
          <w:tcPr>
            <w:tcW w:w="960" w:type="dxa"/>
          </w:tcPr>
          <w:p w14:paraId="45C0A5E7" w14:textId="29A6A3F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355,686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50B29" w14:textId="49428F14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3691164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0.124</w:t>
            </w:r>
          </w:p>
        </w:tc>
      </w:tr>
      <w:tr w:rsidR="00973C93" w:rsidRPr="00AB38A6" w14:paraId="496BA116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1AF34F0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Mexico</w:t>
            </w:r>
          </w:p>
        </w:tc>
        <w:tc>
          <w:tcPr>
            <w:tcW w:w="960" w:type="dxa"/>
          </w:tcPr>
          <w:p w14:paraId="3D583566" w14:textId="78EC6A2E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287,196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E9328" w14:textId="157A2AD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16CE3CB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0.146</w:t>
            </w:r>
          </w:p>
        </w:tc>
      </w:tr>
      <w:tr w:rsidR="00973C93" w:rsidRPr="00AB38A6" w14:paraId="668DB83B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10FA7A1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New York</w:t>
            </w:r>
          </w:p>
        </w:tc>
        <w:tc>
          <w:tcPr>
            <w:tcW w:w="960" w:type="dxa"/>
          </w:tcPr>
          <w:p w14:paraId="593F5BC1" w14:textId="20B25CCD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248,671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E9A3E" w14:textId="29A8B09F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3F6A2802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0.164</w:t>
            </w:r>
          </w:p>
        </w:tc>
      </w:tr>
      <w:tr w:rsidR="00973C93" w:rsidRPr="00AB38A6" w14:paraId="4DCEC42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5E191AA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Carolina</w:t>
            </w:r>
          </w:p>
        </w:tc>
        <w:tc>
          <w:tcPr>
            <w:tcW w:w="960" w:type="dxa"/>
          </w:tcPr>
          <w:p w14:paraId="709D7D78" w14:textId="759EE22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637,453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E059F" w14:textId="5374E214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4E8B0A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0.167</w:t>
            </w:r>
          </w:p>
        </w:tc>
      </w:tr>
      <w:tr w:rsidR="00973C93" w:rsidRPr="00AB38A6" w14:paraId="776B612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048B855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North Dakota</w:t>
            </w:r>
          </w:p>
        </w:tc>
        <w:tc>
          <w:tcPr>
            <w:tcW w:w="960" w:type="dxa"/>
          </w:tcPr>
          <w:p w14:paraId="13892B18" w14:textId="6B56455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463,598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46161" w14:textId="4BCBD9A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8AFB2CE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0.991</w:t>
            </w:r>
          </w:p>
        </w:tc>
      </w:tr>
      <w:tr w:rsidR="00973C93" w:rsidRPr="00AB38A6" w14:paraId="13B52B56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D7BDB1B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Ohio</w:t>
            </w:r>
          </w:p>
        </w:tc>
        <w:tc>
          <w:tcPr>
            <w:tcW w:w="960" w:type="dxa"/>
          </w:tcPr>
          <w:p w14:paraId="2C7A928C" w14:textId="67AFC2F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378,183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17A0B" w14:textId="0FBA6E1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FD25936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0.136</w:t>
            </w:r>
          </w:p>
        </w:tc>
      </w:tr>
      <w:tr w:rsidR="00973C93" w:rsidRPr="00AB38A6" w14:paraId="73D77F30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4C36FE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Oklahoma</w:t>
            </w:r>
          </w:p>
        </w:tc>
        <w:tc>
          <w:tcPr>
            <w:tcW w:w="960" w:type="dxa"/>
          </w:tcPr>
          <w:p w14:paraId="0C36E8B6" w14:textId="5CD6A6BD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466,292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68352" w14:textId="64C7295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85B5BA4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0.156</w:t>
            </w:r>
          </w:p>
        </w:tc>
      </w:tr>
      <w:tr w:rsidR="00973C93" w:rsidRPr="00AB38A6" w14:paraId="1106B3E2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D3741C2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Oregon</w:t>
            </w:r>
          </w:p>
        </w:tc>
        <w:tc>
          <w:tcPr>
            <w:tcW w:w="960" w:type="dxa"/>
          </w:tcPr>
          <w:p w14:paraId="3B593EBD" w14:textId="31C77EE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16,994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289EA" w14:textId="037786DD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4B5799A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0.172</w:t>
            </w:r>
          </w:p>
        </w:tc>
      </w:tr>
      <w:tr w:rsidR="00973C93" w:rsidRPr="00AB38A6" w14:paraId="52D5E9A7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92F9BA6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Pennsylvania</w:t>
            </w:r>
          </w:p>
        </w:tc>
        <w:tc>
          <w:tcPr>
            <w:tcW w:w="960" w:type="dxa"/>
          </w:tcPr>
          <w:p w14:paraId="09529AFB" w14:textId="4D5CEA8B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1,705,918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31223" w14:textId="593D8A4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C83AECE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0.275</w:t>
            </w:r>
          </w:p>
        </w:tc>
      </w:tr>
      <w:tr w:rsidR="00973C93" w:rsidRPr="00AB38A6" w14:paraId="39104837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3719D2E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Rhode Island</w:t>
            </w:r>
          </w:p>
        </w:tc>
        <w:tc>
          <w:tcPr>
            <w:tcW w:w="960" w:type="dxa"/>
          </w:tcPr>
          <w:p w14:paraId="250480AE" w14:textId="009EA2ED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205,348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7F507" w14:textId="37B5D07B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C1126F4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0.208</w:t>
            </w:r>
          </w:p>
        </w:tc>
      </w:tr>
      <w:tr w:rsidR="00973C93" w:rsidRPr="00AB38A6" w14:paraId="23F84C99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0AF3D46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Carolina</w:t>
            </w:r>
          </w:p>
        </w:tc>
        <w:tc>
          <w:tcPr>
            <w:tcW w:w="960" w:type="dxa"/>
          </w:tcPr>
          <w:p w14:paraId="2571C26C" w14:textId="60DD1C10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114,745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E715C" w14:textId="7614DED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568E3D0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0.731</w:t>
            </w:r>
          </w:p>
        </w:tc>
      </w:tr>
      <w:tr w:rsidR="00973C93" w:rsidRPr="00AB38A6" w14:paraId="6BEA060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79F5F9A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South Dakota</w:t>
            </w:r>
          </w:p>
        </w:tc>
        <w:tc>
          <w:tcPr>
            <w:tcW w:w="960" w:type="dxa"/>
          </w:tcPr>
          <w:p w14:paraId="41E10765" w14:textId="1D8A73F9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389,298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35E81" w14:textId="6D72EF81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BC6925E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0.335</w:t>
            </w:r>
          </w:p>
        </w:tc>
      </w:tr>
      <w:tr w:rsidR="00973C93" w:rsidRPr="00AB38A6" w14:paraId="4B20945E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BF6FBC4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Tennessee</w:t>
            </w:r>
          </w:p>
        </w:tc>
        <w:tc>
          <w:tcPr>
            <w:tcW w:w="960" w:type="dxa"/>
          </w:tcPr>
          <w:p w14:paraId="378BAD2A" w14:textId="638FD47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363,439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535FE" w14:textId="13250396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D7C0D8C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0.156</w:t>
            </w:r>
          </w:p>
        </w:tc>
      </w:tr>
      <w:tr w:rsidR="00973C93" w:rsidRPr="00AB38A6" w14:paraId="40C5DA65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BE8B231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Texas</w:t>
            </w:r>
          </w:p>
        </w:tc>
        <w:tc>
          <w:tcPr>
            <w:tcW w:w="960" w:type="dxa"/>
          </w:tcPr>
          <w:p w14:paraId="261050C3" w14:textId="1FD6141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480,750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8C5AF" w14:textId="538DE4B4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34B5E2A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0.171</w:t>
            </w:r>
          </w:p>
        </w:tc>
      </w:tr>
      <w:tr w:rsidR="00973C93" w:rsidRPr="00AB38A6" w14:paraId="4D597FF3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581C7A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Utah</w:t>
            </w:r>
          </w:p>
        </w:tc>
        <w:tc>
          <w:tcPr>
            <w:tcW w:w="960" w:type="dxa"/>
          </w:tcPr>
          <w:p w14:paraId="7973A9FE" w14:textId="72CCDDA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454,591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9283F" w14:textId="3B64217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080EEE4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0.186</w:t>
            </w:r>
          </w:p>
        </w:tc>
      </w:tr>
      <w:tr w:rsidR="00973C93" w:rsidRPr="00AB38A6" w14:paraId="55A1846C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D8E6AA2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Vermont</w:t>
            </w:r>
          </w:p>
        </w:tc>
        <w:tc>
          <w:tcPr>
            <w:tcW w:w="960" w:type="dxa"/>
          </w:tcPr>
          <w:p w14:paraId="04A82544" w14:textId="385FB405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159,451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DD57E" w14:textId="36C3CCB5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B444897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0.187</w:t>
            </w:r>
          </w:p>
        </w:tc>
      </w:tr>
      <w:tr w:rsidR="00973C93" w:rsidRPr="00AB38A6" w14:paraId="5D14B597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620C96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Virginia</w:t>
            </w:r>
          </w:p>
        </w:tc>
        <w:tc>
          <w:tcPr>
            <w:tcW w:w="960" w:type="dxa"/>
          </w:tcPr>
          <w:p w14:paraId="21EBEF61" w14:textId="4A89FCC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68,286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998CE" w14:textId="51713EFA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B2BDEF1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0.153</w:t>
            </w:r>
          </w:p>
        </w:tc>
      </w:tr>
      <w:tr w:rsidR="00973C93" w:rsidRPr="00AB38A6" w14:paraId="4DD407E2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E874D60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Washington</w:t>
            </w:r>
          </w:p>
        </w:tc>
        <w:tc>
          <w:tcPr>
            <w:tcW w:w="960" w:type="dxa"/>
          </w:tcPr>
          <w:p w14:paraId="22B51E61" w14:textId="2AB2694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832,096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04ED1" w14:textId="279513DF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0B8A25A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0.149</w:t>
            </w:r>
          </w:p>
        </w:tc>
      </w:tr>
      <w:tr w:rsidR="00973C93" w:rsidRPr="00AB38A6" w14:paraId="5E7E04A2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3F3F1E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West Virginia</w:t>
            </w:r>
          </w:p>
        </w:tc>
        <w:tc>
          <w:tcPr>
            <w:tcW w:w="960" w:type="dxa"/>
          </w:tcPr>
          <w:p w14:paraId="1CF9E62D" w14:textId="197CC718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22,843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54FD1" w14:textId="43AB3A3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5624D7F7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0.130</w:t>
            </w:r>
          </w:p>
        </w:tc>
      </w:tr>
      <w:tr w:rsidR="00973C93" w:rsidRPr="00AB38A6" w14:paraId="6812601B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8495E4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Wisconsin</w:t>
            </w:r>
          </w:p>
        </w:tc>
        <w:tc>
          <w:tcPr>
            <w:tcW w:w="960" w:type="dxa"/>
          </w:tcPr>
          <w:p w14:paraId="63B3CD14" w14:textId="62EEAD72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468,286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719E8" w14:textId="63DDA3B3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A966E4E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0.161</w:t>
            </w:r>
          </w:p>
        </w:tc>
      </w:tr>
      <w:tr w:rsidR="00973C93" w:rsidRPr="00AB38A6" w14:paraId="4D3BCEB5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FDC75F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Wyoming</w:t>
            </w:r>
          </w:p>
        </w:tc>
        <w:tc>
          <w:tcPr>
            <w:tcW w:w="960" w:type="dxa"/>
          </w:tcPr>
          <w:p w14:paraId="6E5816B7" w14:textId="7980E46C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02376">
              <w:rPr>
                <w:rFonts w:cstheme="minorHAnsi"/>
                <w:sz w:val="16"/>
                <w:szCs w:val="16"/>
              </w:rPr>
              <w:t>535,585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66000" w14:textId="503F2580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838FC81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0.214</w:t>
            </w:r>
          </w:p>
        </w:tc>
      </w:tr>
      <w:tr w:rsidR="00973C93" w:rsidRPr="00AB38A6" w14:paraId="57C3C5AA" w14:textId="77777777" w:rsidTr="00973C93"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A75DA89" w14:textId="77777777" w:rsidR="00973C93" w:rsidRPr="00AB38A6" w:rsidRDefault="00973C93" w:rsidP="00973C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All states</w:t>
            </w:r>
          </w:p>
        </w:tc>
        <w:tc>
          <w:tcPr>
            <w:tcW w:w="960" w:type="dxa"/>
          </w:tcPr>
          <w:p w14:paraId="6AFA7AFB" w14:textId="60C806A8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07224">
              <w:rPr>
                <w:rFonts w:cstheme="minorHAnsi"/>
                <w:b/>
                <w:bCs/>
                <w:sz w:val="16"/>
                <w:szCs w:val="16"/>
              </w:rPr>
              <w:t>22,274,630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D7902" w14:textId="53C471EE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3076C72D" w14:textId="77777777" w:rsidR="00973C93" w:rsidRPr="00AB38A6" w:rsidRDefault="00973C93" w:rsidP="00973C9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38A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0.269</w:t>
            </w:r>
          </w:p>
        </w:tc>
      </w:tr>
    </w:tbl>
    <w:p w14:paraId="590C1388" w14:textId="77777777" w:rsidR="000F0E73" w:rsidRDefault="000F0E73"/>
    <w:sectPr w:rsidR="000F0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273"/>
    <w:multiLevelType w:val="hybridMultilevel"/>
    <w:tmpl w:val="8258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BE7F8D-59BA-4947-8EE7-5545D3968D56}"/>
    <w:docVar w:name="dgnword-eventsink" w:val="2219009564352"/>
  </w:docVars>
  <w:rsids>
    <w:rsidRoot w:val="003720BC"/>
    <w:rsid w:val="00005295"/>
    <w:rsid w:val="00027B65"/>
    <w:rsid w:val="00032CCD"/>
    <w:rsid w:val="00042BE1"/>
    <w:rsid w:val="00066BB3"/>
    <w:rsid w:val="00080019"/>
    <w:rsid w:val="00095BA8"/>
    <w:rsid w:val="000C3B4A"/>
    <w:rsid w:val="000E62D8"/>
    <w:rsid w:val="000F0E73"/>
    <w:rsid w:val="00165057"/>
    <w:rsid w:val="00165192"/>
    <w:rsid w:val="001702CA"/>
    <w:rsid w:val="00173004"/>
    <w:rsid w:val="001A0220"/>
    <w:rsid w:val="001B22E5"/>
    <w:rsid w:val="001C5DD9"/>
    <w:rsid w:val="00202376"/>
    <w:rsid w:val="00204641"/>
    <w:rsid w:val="0024524B"/>
    <w:rsid w:val="00250559"/>
    <w:rsid w:val="0025565A"/>
    <w:rsid w:val="002668BF"/>
    <w:rsid w:val="00267381"/>
    <w:rsid w:val="00283C07"/>
    <w:rsid w:val="002A405B"/>
    <w:rsid w:val="002B3B4B"/>
    <w:rsid w:val="00302D0E"/>
    <w:rsid w:val="003720BC"/>
    <w:rsid w:val="003A47FC"/>
    <w:rsid w:val="003B3FB4"/>
    <w:rsid w:val="003D3B0B"/>
    <w:rsid w:val="003D427B"/>
    <w:rsid w:val="003E5D44"/>
    <w:rsid w:val="003F048B"/>
    <w:rsid w:val="004072AB"/>
    <w:rsid w:val="00407DEC"/>
    <w:rsid w:val="00422611"/>
    <w:rsid w:val="00434420"/>
    <w:rsid w:val="00440FF8"/>
    <w:rsid w:val="00447BA0"/>
    <w:rsid w:val="004822D5"/>
    <w:rsid w:val="00486DB4"/>
    <w:rsid w:val="004B18A6"/>
    <w:rsid w:val="004D5A74"/>
    <w:rsid w:val="004E0E43"/>
    <w:rsid w:val="00500CC4"/>
    <w:rsid w:val="00502F35"/>
    <w:rsid w:val="00554712"/>
    <w:rsid w:val="0056221F"/>
    <w:rsid w:val="00571A00"/>
    <w:rsid w:val="0059052B"/>
    <w:rsid w:val="005E0C22"/>
    <w:rsid w:val="005E3B56"/>
    <w:rsid w:val="005F33B2"/>
    <w:rsid w:val="00604883"/>
    <w:rsid w:val="0061530F"/>
    <w:rsid w:val="00630143"/>
    <w:rsid w:val="00647DE5"/>
    <w:rsid w:val="006612FE"/>
    <w:rsid w:val="00673991"/>
    <w:rsid w:val="0067432D"/>
    <w:rsid w:val="00697734"/>
    <w:rsid w:val="006F5ADA"/>
    <w:rsid w:val="00706AD4"/>
    <w:rsid w:val="00707126"/>
    <w:rsid w:val="0071251B"/>
    <w:rsid w:val="00717EF1"/>
    <w:rsid w:val="007207D8"/>
    <w:rsid w:val="00745CB8"/>
    <w:rsid w:val="007547C1"/>
    <w:rsid w:val="00755F5C"/>
    <w:rsid w:val="00770F97"/>
    <w:rsid w:val="007839C3"/>
    <w:rsid w:val="007A6A41"/>
    <w:rsid w:val="007C1440"/>
    <w:rsid w:val="007D351A"/>
    <w:rsid w:val="007F0354"/>
    <w:rsid w:val="0081096B"/>
    <w:rsid w:val="008122B0"/>
    <w:rsid w:val="008123A3"/>
    <w:rsid w:val="00817078"/>
    <w:rsid w:val="00817A9E"/>
    <w:rsid w:val="00822BB2"/>
    <w:rsid w:val="00824394"/>
    <w:rsid w:val="00824C3B"/>
    <w:rsid w:val="00826BA9"/>
    <w:rsid w:val="00830C5D"/>
    <w:rsid w:val="008326C4"/>
    <w:rsid w:val="008550EC"/>
    <w:rsid w:val="008C1743"/>
    <w:rsid w:val="00921D0A"/>
    <w:rsid w:val="00940DD6"/>
    <w:rsid w:val="00940F4F"/>
    <w:rsid w:val="0095375A"/>
    <w:rsid w:val="009547C8"/>
    <w:rsid w:val="00967D75"/>
    <w:rsid w:val="00973C93"/>
    <w:rsid w:val="00996688"/>
    <w:rsid w:val="009B171E"/>
    <w:rsid w:val="009C1366"/>
    <w:rsid w:val="009E521D"/>
    <w:rsid w:val="00A144BB"/>
    <w:rsid w:val="00A51A86"/>
    <w:rsid w:val="00A53F15"/>
    <w:rsid w:val="00A55A75"/>
    <w:rsid w:val="00A713DD"/>
    <w:rsid w:val="00A752F1"/>
    <w:rsid w:val="00AA4B81"/>
    <w:rsid w:val="00AB09B2"/>
    <w:rsid w:val="00AB38A6"/>
    <w:rsid w:val="00AB6EB3"/>
    <w:rsid w:val="00AC1791"/>
    <w:rsid w:val="00AC36D8"/>
    <w:rsid w:val="00AC660A"/>
    <w:rsid w:val="00AD3015"/>
    <w:rsid w:val="00AE6713"/>
    <w:rsid w:val="00AE6945"/>
    <w:rsid w:val="00B02525"/>
    <w:rsid w:val="00B0554E"/>
    <w:rsid w:val="00B06778"/>
    <w:rsid w:val="00B57595"/>
    <w:rsid w:val="00B73546"/>
    <w:rsid w:val="00B9274C"/>
    <w:rsid w:val="00B947E9"/>
    <w:rsid w:val="00B97DA4"/>
    <w:rsid w:val="00BA090A"/>
    <w:rsid w:val="00BA3F5B"/>
    <w:rsid w:val="00BB6854"/>
    <w:rsid w:val="00BB724D"/>
    <w:rsid w:val="00BC3C76"/>
    <w:rsid w:val="00BE7E8A"/>
    <w:rsid w:val="00C138A0"/>
    <w:rsid w:val="00C26290"/>
    <w:rsid w:val="00C2769A"/>
    <w:rsid w:val="00C37177"/>
    <w:rsid w:val="00C56363"/>
    <w:rsid w:val="00C60F2A"/>
    <w:rsid w:val="00C63326"/>
    <w:rsid w:val="00C7630B"/>
    <w:rsid w:val="00CA13A0"/>
    <w:rsid w:val="00CA6D5D"/>
    <w:rsid w:val="00CB6807"/>
    <w:rsid w:val="00CC7DA5"/>
    <w:rsid w:val="00CF2B1C"/>
    <w:rsid w:val="00CF7883"/>
    <w:rsid w:val="00D13A2B"/>
    <w:rsid w:val="00D31EDF"/>
    <w:rsid w:val="00D33AA0"/>
    <w:rsid w:val="00D6249E"/>
    <w:rsid w:val="00DA5B7A"/>
    <w:rsid w:val="00DF6372"/>
    <w:rsid w:val="00E02A87"/>
    <w:rsid w:val="00E20891"/>
    <w:rsid w:val="00E27CC7"/>
    <w:rsid w:val="00E71813"/>
    <w:rsid w:val="00E840A2"/>
    <w:rsid w:val="00E937F2"/>
    <w:rsid w:val="00E954FB"/>
    <w:rsid w:val="00E97B35"/>
    <w:rsid w:val="00EB5CF9"/>
    <w:rsid w:val="00EC0555"/>
    <w:rsid w:val="00ED3216"/>
    <w:rsid w:val="00EE5FBF"/>
    <w:rsid w:val="00EF6FDA"/>
    <w:rsid w:val="00F07224"/>
    <w:rsid w:val="00F10FBE"/>
    <w:rsid w:val="00F31F82"/>
    <w:rsid w:val="00F84905"/>
    <w:rsid w:val="00F92612"/>
    <w:rsid w:val="00FB5F23"/>
    <w:rsid w:val="00FC0A93"/>
    <w:rsid w:val="00FD192A"/>
    <w:rsid w:val="00FD48B4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BB27"/>
  <w15:chartTrackingRefBased/>
  <w15:docId w15:val="{A67A5C43-09CD-46C7-981A-705F5B82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6"/>
  </w:style>
  <w:style w:type="paragraph" w:styleId="Heading1">
    <w:name w:val="heading 1"/>
    <w:basedOn w:val="Normal"/>
    <w:next w:val="Normal"/>
    <w:link w:val="Heading1Char"/>
    <w:uiPriority w:val="9"/>
    <w:qFormat/>
    <w:rsid w:val="006739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9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9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20BC"/>
  </w:style>
  <w:style w:type="paragraph" w:customStyle="1" w:styleId="EndNoteBibliographyTitle">
    <w:name w:val="EndNote Bibliography Title"/>
    <w:basedOn w:val="Normal"/>
    <w:link w:val="EndNoteBibliographyTitleChar"/>
    <w:rsid w:val="003720BC"/>
    <w:pPr>
      <w:spacing w:after="0"/>
      <w:jc w:val="center"/>
    </w:pPr>
    <w:rPr>
      <w:rFonts w:ascii="Calibri" w:eastAsia="DengXian" w:hAnsi="Calibri" w:cs="Calibri"/>
      <w:noProof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20BC"/>
    <w:rPr>
      <w:rFonts w:ascii="Calibri" w:eastAsia="DengXian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3720BC"/>
    <w:pPr>
      <w:spacing w:line="240" w:lineRule="auto"/>
    </w:pPr>
    <w:rPr>
      <w:rFonts w:ascii="Calibri" w:eastAsia="DengXian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720BC"/>
    <w:rPr>
      <w:rFonts w:ascii="Calibri" w:eastAsia="DengXian" w:hAnsi="Calibri" w:cs="Calibri"/>
      <w:noProof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720BC"/>
    <w:rPr>
      <w:color w:val="808080"/>
    </w:rPr>
  </w:style>
  <w:style w:type="table" w:styleId="TableGrid">
    <w:name w:val="Table Grid"/>
    <w:basedOn w:val="TableNormal"/>
    <w:uiPriority w:val="39"/>
    <w:rsid w:val="003720BC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3720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0B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0BC"/>
    <w:pPr>
      <w:spacing w:after="0" w:line="240" w:lineRule="auto"/>
    </w:pPr>
    <w:rPr>
      <w:rFonts w:eastAsia="DengXi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0BC"/>
    <w:rPr>
      <w:rFonts w:eastAsia="DengXi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720B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0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BC"/>
    <w:pPr>
      <w:spacing w:after="0" w:line="240" w:lineRule="auto"/>
    </w:pPr>
    <w:rPr>
      <w:rFonts w:ascii="Segoe UI" w:eastAsia="DengXia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BC"/>
    <w:rPr>
      <w:rFonts w:ascii="Segoe UI" w:eastAsia="DengXian" w:hAnsi="Segoe UI" w:cs="Segoe UI"/>
      <w:sz w:val="18"/>
      <w:szCs w:val="18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20BC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720BC"/>
    <w:rPr>
      <w:color w:val="954F72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720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0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720BC"/>
    <w:pPr>
      <w:spacing w:after="0" w:line="240" w:lineRule="auto"/>
    </w:pPr>
    <w:rPr>
      <w:rFonts w:eastAsia="DengXi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20BC"/>
    <w:pPr>
      <w:spacing w:after="0" w:line="240" w:lineRule="auto"/>
    </w:pPr>
    <w:rPr>
      <w:rFonts w:eastAsia="DengXi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720BC"/>
    <w:pPr>
      <w:spacing w:after="0" w:line="240" w:lineRule="auto"/>
    </w:pPr>
    <w:rPr>
      <w:rFonts w:eastAsia="DengXi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720BC"/>
    <w:pPr>
      <w:spacing w:after="0" w:line="240" w:lineRule="auto"/>
    </w:pPr>
    <w:rPr>
      <w:rFonts w:eastAsia="DengXi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720BC"/>
    <w:pPr>
      <w:spacing w:after="0" w:line="240" w:lineRule="auto"/>
    </w:pPr>
    <w:rPr>
      <w:rFonts w:eastAsia="DengXi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0BC"/>
    <w:pPr>
      <w:spacing w:line="240" w:lineRule="auto"/>
    </w:pPr>
    <w:rPr>
      <w:rFonts w:eastAsia="DengXi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0BC"/>
    <w:rPr>
      <w:rFonts w:eastAsia="DengXi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0BC"/>
    <w:rPr>
      <w:rFonts w:eastAsia="DengXian"/>
      <w:b/>
      <w:bCs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720BC"/>
  </w:style>
  <w:style w:type="character" w:styleId="UnresolvedMention">
    <w:name w:val="Unresolved Mention"/>
    <w:basedOn w:val="DefaultParagraphFont"/>
    <w:uiPriority w:val="99"/>
    <w:semiHidden/>
    <w:unhideWhenUsed/>
    <w:rsid w:val="003720BC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39"/>
    <w:rsid w:val="003720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720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0BC"/>
    <w:pPr>
      <w:tabs>
        <w:tab w:val="center" w:pos="4513"/>
        <w:tab w:val="right" w:pos="9026"/>
      </w:tabs>
      <w:spacing w:after="0" w:line="240" w:lineRule="auto"/>
    </w:pPr>
    <w:rPr>
      <w:rFonts w:eastAsia="DengXi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720BC"/>
    <w:rPr>
      <w:rFonts w:eastAsia="DengXi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20BC"/>
    <w:pPr>
      <w:tabs>
        <w:tab w:val="center" w:pos="4513"/>
        <w:tab w:val="right" w:pos="9026"/>
      </w:tabs>
      <w:spacing w:after="0" w:line="240" w:lineRule="auto"/>
    </w:pPr>
    <w:rPr>
      <w:rFonts w:eastAsia="DengXi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720BC"/>
    <w:rPr>
      <w:rFonts w:eastAsia="DengXi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720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0B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9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99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99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99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99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99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99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99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9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39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39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9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99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3991"/>
    <w:rPr>
      <w:b/>
      <w:bCs/>
    </w:rPr>
  </w:style>
  <w:style w:type="character" w:styleId="Emphasis">
    <w:name w:val="Emphasis"/>
    <w:basedOn w:val="DefaultParagraphFont"/>
    <w:uiPriority w:val="20"/>
    <w:qFormat/>
    <w:rsid w:val="00673991"/>
    <w:rPr>
      <w:i/>
      <w:iCs/>
    </w:rPr>
  </w:style>
  <w:style w:type="paragraph" w:styleId="NoSpacing">
    <w:name w:val="No Spacing"/>
    <w:uiPriority w:val="1"/>
    <w:qFormat/>
    <w:rsid w:val="006739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39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39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9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9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39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39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39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39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39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991"/>
    <w:pPr>
      <w:outlineLvl w:val="9"/>
    </w:pPr>
  </w:style>
  <w:style w:type="paragraph" w:customStyle="1" w:styleId="msonormal0">
    <w:name w:val="msonormal"/>
    <w:basedOn w:val="Normal"/>
    <w:rsid w:val="00954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7098-16E3-49D5-BAE4-7B50F1AC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19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deary</dc:creator>
  <cp:keywords/>
  <dc:description/>
  <cp:lastModifiedBy>michael deary</cp:lastModifiedBy>
  <cp:revision>160</cp:revision>
  <dcterms:created xsi:type="dcterms:W3CDTF">2021-02-28T15:39:00Z</dcterms:created>
  <dcterms:modified xsi:type="dcterms:W3CDTF">2021-05-22T07:34:00Z</dcterms:modified>
</cp:coreProperties>
</file>